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CD" w:rsidRDefault="00BA6BE4">
      <w:pPr>
        <w:spacing w:line="680" w:lineRule="exact"/>
        <w:jc w:val="center"/>
        <w:rPr>
          <w:rFonts w:ascii="方正小标宋简体" w:eastAsia="方正小标宋简体" w:hAnsi="方正小标宋简体"/>
          <w:sz w:val="44"/>
          <w:szCs w:val="44"/>
        </w:rPr>
      </w:pPr>
      <w:bookmarkStart w:id="0" w:name="RANGE!C1:I84"/>
      <w:r>
        <w:rPr>
          <w:rFonts w:ascii="方正小标宋简体" w:eastAsia="方正小标宋简体" w:hAnsi="方正小标宋简体" w:hint="eastAsia"/>
          <w:sz w:val="44"/>
          <w:szCs w:val="44"/>
        </w:rPr>
        <w:t>西城</w:t>
      </w:r>
      <w:r w:rsidR="00C05EED">
        <w:rPr>
          <w:rFonts w:ascii="方正小标宋简体" w:eastAsia="方正小标宋简体" w:hAnsi="方正小标宋简体" w:hint="eastAsia"/>
          <w:sz w:val="44"/>
          <w:szCs w:val="44"/>
        </w:rPr>
        <w:t>区政府</w:t>
      </w:r>
      <w:r w:rsidR="00C05EED">
        <w:rPr>
          <w:rFonts w:ascii="方正小标宋简体" w:eastAsia="方正小标宋简体" w:hAnsi="方正小标宋简体" w:hint="eastAsia"/>
          <w:sz w:val="44"/>
          <w:szCs w:val="44"/>
        </w:rPr>
        <w:t>2019</w:t>
      </w:r>
      <w:r w:rsidR="00C05EED">
        <w:rPr>
          <w:rFonts w:ascii="方正小标宋简体" w:eastAsia="方正小标宋简体" w:hAnsi="方正小标宋简体" w:hint="eastAsia"/>
          <w:sz w:val="44"/>
          <w:szCs w:val="44"/>
        </w:rPr>
        <w:t>年重点</w:t>
      </w:r>
      <w:r w:rsidR="00791415">
        <w:rPr>
          <w:rFonts w:ascii="方正小标宋简体" w:eastAsia="方正小标宋简体" w:hAnsi="方正小标宋简体" w:hint="eastAsia"/>
          <w:sz w:val="44"/>
          <w:szCs w:val="44"/>
        </w:rPr>
        <w:t>工作</w:t>
      </w:r>
      <w:r w:rsidR="00C05EED">
        <w:rPr>
          <w:rFonts w:ascii="方正小标宋简体" w:eastAsia="方正小标宋简体" w:hAnsi="方正小标宋简体" w:hint="eastAsia"/>
          <w:sz w:val="44"/>
          <w:szCs w:val="44"/>
        </w:rPr>
        <w:t>任务</w:t>
      </w:r>
      <w:r w:rsidR="00C05EED">
        <w:rPr>
          <w:rFonts w:ascii="方正小标宋简体" w:eastAsia="方正小标宋简体" w:hAnsi="方正小标宋简体" w:hint="eastAsia"/>
          <w:sz w:val="44"/>
          <w:szCs w:val="44"/>
        </w:rPr>
        <w:t>全</w:t>
      </w:r>
      <w:r w:rsidR="00C05EED">
        <w:rPr>
          <w:rFonts w:ascii="方正小标宋简体" w:eastAsia="方正小标宋简体" w:hAnsi="方正小标宋简体" w:hint="eastAsia"/>
          <w:sz w:val="44"/>
          <w:szCs w:val="44"/>
        </w:rPr>
        <w:t>年</w:t>
      </w:r>
      <w:r w:rsidR="00C05EED">
        <w:rPr>
          <w:rFonts w:ascii="方正小标宋简体" w:eastAsia="方正小标宋简体" w:hAnsi="方正小标宋简体" w:hint="eastAsia"/>
          <w:sz w:val="44"/>
          <w:szCs w:val="44"/>
        </w:rPr>
        <w:t>完成</w:t>
      </w:r>
      <w:r w:rsidR="00C05EED">
        <w:rPr>
          <w:rFonts w:ascii="方正小标宋简体" w:eastAsia="方正小标宋简体" w:hAnsi="方正小标宋简体" w:hint="eastAsia"/>
          <w:sz w:val="44"/>
          <w:szCs w:val="44"/>
        </w:rPr>
        <w:t>情况</w:t>
      </w:r>
      <w:bookmarkEnd w:id="0"/>
    </w:p>
    <w:p w:rsidR="00EF7FCD" w:rsidRDefault="00EF7FCD">
      <w:pPr>
        <w:spacing w:line="360" w:lineRule="exact"/>
        <w:jc w:val="center"/>
        <w:rPr>
          <w:rFonts w:ascii="方正小标宋简体" w:eastAsia="方正小标宋简体" w:hAnsi="方正小标宋简体"/>
          <w:sz w:val="44"/>
          <w:szCs w:val="44"/>
        </w:rPr>
      </w:pPr>
    </w:p>
    <w:tbl>
      <w:tblPr>
        <w:tblW w:w="15813" w:type="dxa"/>
        <w:tblInd w:w="-599" w:type="dxa"/>
        <w:tblLayout w:type="fixed"/>
        <w:tblCellMar>
          <w:left w:w="0" w:type="dxa"/>
          <w:right w:w="0" w:type="dxa"/>
        </w:tblCellMar>
        <w:tblLook w:val="04A0" w:firstRow="1" w:lastRow="0" w:firstColumn="1" w:lastColumn="0" w:noHBand="0" w:noVBand="1"/>
      </w:tblPr>
      <w:tblGrid>
        <w:gridCol w:w="600"/>
        <w:gridCol w:w="600"/>
        <w:gridCol w:w="2975"/>
        <w:gridCol w:w="1163"/>
        <w:gridCol w:w="1462"/>
        <w:gridCol w:w="7913"/>
        <w:gridCol w:w="1100"/>
      </w:tblGrid>
      <w:tr w:rsidR="00EF7FCD">
        <w:trPr>
          <w:trHeight w:val="70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color w:val="000000"/>
                <w:sz w:val="28"/>
                <w:szCs w:val="28"/>
              </w:rPr>
            </w:pPr>
            <w:r>
              <w:rPr>
                <w:rFonts w:asciiTheme="minorEastAsia" w:hAnsiTheme="minorEastAsia" w:cstheme="minorEastAsia" w:hint="eastAsia"/>
                <w:b/>
                <w:bCs/>
                <w:color w:val="000000"/>
                <w:kern w:val="0"/>
                <w:szCs w:val="21"/>
              </w:rPr>
              <w:t>类别</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color w:val="000000"/>
                <w:sz w:val="28"/>
                <w:szCs w:val="28"/>
              </w:rPr>
            </w:pPr>
            <w:r>
              <w:rPr>
                <w:rFonts w:asciiTheme="minorEastAsia" w:hAnsiTheme="minorEastAsia" w:cstheme="minorEastAsia" w:hint="eastAsia"/>
                <w:b/>
                <w:bCs/>
                <w:color w:val="000000"/>
                <w:kern w:val="0"/>
                <w:szCs w:val="21"/>
              </w:rPr>
              <w:t>序号</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color w:val="000000"/>
                <w:sz w:val="28"/>
                <w:szCs w:val="28"/>
              </w:rPr>
            </w:pPr>
            <w:r>
              <w:rPr>
                <w:rFonts w:asciiTheme="minorEastAsia" w:hAnsiTheme="minorEastAsia" w:cstheme="minorEastAsia" w:hint="eastAsia"/>
                <w:b/>
                <w:bCs/>
                <w:color w:val="000000"/>
                <w:kern w:val="0"/>
                <w:szCs w:val="21"/>
              </w:rPr>
              <w:t>项目内容</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b/>
                <w:color w:val="000000"/>
                <w:sz w:val="28"/>
                <w:szCs w:val="28"/>
              </w:rPr>
            </w:pPr>
            <w:r>
              <w:rPr>
                <w:rFonts w:asciiTheme="minorEastAsia" w:hAnsiTheme="minorEastAsia" w:cstheme="minorEastAsia" w:hint="eastAsia"/>
                <w:b/>
                <w:bCs/>
                <w:color w:val="000000"/>
                <w:kern w:val="0"/>
                <w:szCs w:val="21"/>
              </w:rPr>
              <w:t>主管领导</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color w:val="000000"/>
                <w:sz w:val="28"/>
                <w:szCs w:val="28"/>
              </w:rPr>
            </w:pPr>
            <w:r>
              <w:rPr>
                <w:rFonts w:asciiTheme="minorEastAsia" w:hAnsiTheme="minorEastAsia" w:cstheme="minorEastAsia" w:hint="eastAsia"/>
                <w:b/>
                <w:bCs/>
                <w:color w:val="000000"/>
                <w:kern w:val="0"/>
                <w:szCs w:val="21"/>
              </w:rPr>
              <w:t>主</w:t>
            </w:r>
            <w:proofErr w:type="gramStart"/>
            <w:r>
              <w:rPr>
                <w:rFonts w:asciiTheme="minorEastAsia" w:hAnsiTheme="minorEastAsia" w:cstheme="minorEastAsia" w:hint="eastAsia"/>
                <w:b/>
                <w:bCs/>
                <w:color w:val="000000"/>
                <w:kern w:val="0"/>
                <w:szCs w:val="21"/>
              </w:rPr>
              <w:t>责单位</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color w:val="000000"/>
                <w:sz w:val="28"/>
                <w:szCs w:val="28"/>
              </w:rPr>
            </w:pPr>
            <w:r>
              <w:rPr>
                <w:rFonts w:asciiTheme="minorEastAsia" w:hAnsiTheme="minorEastAsia" w:cstheme="minorEastAsia" w:hint="eastAsia"/>
                <w:b/>
                <w:bCs/>
                <w:color w:val="000000"/>
                <w:kern w:val="0"/>
                <w:szCs w:val="21"/>
              </w:rPr>
              <w:t>全年完成情况</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widowControl/>
              <w:spacing w:line="300" w:lineRule="exact"/>
              <w:jc w:val="center"/>
              <w:rPr>
                <w:rFonts w:ascii="黑体" w:eastAsia="黑体" w:hAnsi="宋体" w:cs="黑体"/>
                <w:b/>
                <w:color w:val="000000"/>
                <w:sz w:val="28"/>
                <w:szCs w:val="28"/>
              </w:rPr>
            </w:pPr>
            <w:r>
              <w:rPr>
                <w:rFonts w:asciiTheme="minorEastAsia" w:hAnsiTheme="minorEastAsia" w:cstheme="minorEastAsia" w:hint="eastAsia"/>
                <w:b/>
                <w:bCs/>
                <w:color w:val="000000"/>
                <w:kern w:val="0"/>
                <w:szCs w:val="21"/>
              </w:rPr>
              <w:t>完成时限</w:t>
            </w:r>
          </w:p>
        </w:tc>
      </w:tr>
      <w:tr w:rsidR="00EF7FCD">
        <w:trPr>
          <w:trHeight w:val="170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地区生产总值增长</w:t>
            </w:r>
            <w:r>
              <w:rPr>
                <w:rFonts w:asciiTheme="minorEastAsia" w:hAnsiTheme="minorEastAsia" w:cstheme="minorEastAsia" w:hint="eastAsia"/>
                <w:szCs w:val="21"/>
              </w:rPr>
              <w:t>6%</w:t>
            </w:r>
            <w:r>
              <w:rPr>
                <w:rFonts w:asciiTheme="minorEastAsia" w:hAnsiTheme="minorEastAsia" w:cstheme="minorEastAsia" w:hint="eastAsia"/>
                <w:szCs w:val="21"/>
              </w:rPr>
              <w:t>左右。</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全年地区生产总值同比增长</w:t>
            </w:r>
            <w:r>
              <w:rPr>
                <w:rFonts w:asciiTheme="minorEastAsia" w:hAnsiTheme="minorEastAsia" w:cstheme="minorEastAsia" w:hint="eastAsia"/>
                <w:szCs w:val="21"/>
              </w:rPr>
              <w:t>6.1%</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87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区级一般公共预算收入增长</w:t>
            </w:r>
            <w:r>
              <w:rPr>
                <w:rFonts w:asciiTheme="minorEastAsia" w:hAnsiTheme="minorEastAsia" w:cstheme="minorEastAsia" w:hint="eastAsia"/>
                <w:szCs w:val="21"/>
              </w:rPr>
              <w:t>3%</w:t>
            </w:r>
            <w:r>
              <w:rPr>
                <w:rFonts w:asciiTheme="minorEastAsia" w:hAnsiTheme="minorEastAsia" w:cstheme="minorEastAsia" w:hint="eastAsia"/>
                <w:szCs w:val="21"/>
              </w:rPr>
              <w:t>左右。</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区财政局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西城区一般公共预算收入由年初预算</w:t>
            </w:r>
            <w:r>
              <w:rPr>
                <w:rFonts w:asciiTheme="minorEastAsia" w:hAnsiTheme="minorEastAsia" w:cstheme="minorEastAsia" w:hint="eastAsia"/>
                <w:szCs w:val="21"/>
              </w:rPr>
              <w:t>443.76</w:t>
            </w:r>
            <w:r>
              <w:rPr>
                <w:rFonts w:asciiTheme="minorEastAsia" w:hAnsiTheme="minorEastAsia" w:cstheme="minorEastAsia" w:hint="eastAsia"/>
                <w:szCs w:val="21"/>
              </w:rPr>
              <w:t>亿元调整为</w:t>
            </w:r>
            <w:r>
              <w:rPr>
                <w:rFonts w:asciiTheme="minorEastAsia" w:hAnsiTheme="minorEastAsia" w:cstheme="minorEastAsia" w:hint="eastAsia"/>
                <w:szCs w:val="21"/>
              </w:rPr>
              <w:t>431.1</w:t>
            </w:r>
            <w:r>
              <w:rPr>
                <w:rFonts w:asciiTheme="minorEastAsia" w:hAnsiTheme="minorEastAsia" w:cstheme="minorEastAsia" w:hint="eastAsia"/>
                <w:szCs w:val="21"/>
              </w:rPr>
              <w:t>亿元</w:t>
            </w:r>
            <w:r>
              <w:rPr>
                <w:rFonts w:asciiTheme="minorEastAsia" w:hAnsiTheme="minorEastAsia" w:cstheme="minorEastAsia" w:hint="eastAsia"/>
                <w:szCs w:val="21"/>
              </w:rPr>
              <w:t>,</w:t>
            </w:r>
            <w:r>
              <w:rPr>
                <w:rFonts w:asciiTheme="minorEastAsia" w:hAnsiTheme="minorEastAsia" w:cstheme="minorEastAsia" w:hint="eastAsia"/>
                <w:szCs w:val="21"/>
              </w:rPr>
              <w:t>同比增长</w:t>
            </w:r>
            <w:r>
              <w:rPr>
                <w:rFonts w:asciiTheme="minorEastAsia" w:hAnsiTheme="minorEastAsia" w:cstheme="minorEastAsia" w:hint="eastAsia"/>
                <w:szCs w:val="21"/>
              </w:rPr>
              <w:t>0.1%</w:t>
            </w:r>
            <w:r>
              <w:rPr>
                <w:rFonts w:asciiTheme="minorEastAsia" w:hAnsiTheme="minorEastAsia" w:cstheme="minorEastAsia" w:hint="eastAsia"/>
                <w:szCs w:val="21"/>
              </w:rPr>
              <w:t>（此调整方案已于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10</w:t>
            </w:r>
            <w:r>
              <w:rPr>
                <w:rFonts w:asciiTheme="minorEastAsia" w:hAnsiTheme="minorEastAsia" w:cstheme="minorEastAsia" w:hint="eastAsia"/>
                <w:szCs w:val="21"/>
              </w:rPr>
              <w:t>月经第</w:t>
            </w:r>
            <w:r>
              <w:rPr>
                <w:rFonts w:asciiTheme="minorEastAsia" w:hAnsiTheme="minorEastAsia" w:cstheme="minorEastAsia" w:hint="eastAsia"/>
                <w:szCs w:val="21"/>
              </w:rPr>
              <w:t>16</w:t>
            </w:r>
            <w:r>
              <w:rPr>
                <w:rFonts w:asciiTheme="minorEastAsia" w:hAnsiTheme="minorEastAsia" w:cstheme="minorEastAsia" w:hint="eastAsia"/>
                <w:szCs w:val="21"/>
              </w:rPr>
              <w:t>届区人大常委会第</w:t>
            </w:r>
            <w:r>
              <w:rPr>
                <w:rFonts w:asciiTheme="minorEastAsia" w:hAnsiTheme="minorEastAsia" w:cstheme="minorEastAsia" w:hint="eastAsia"/>
                <w:szCs w:val="21"/>
              </w:rPr>
              <w:t>28</w:t>
            </w:r>
            <w:r>
              <w:rPr>
                <w:rFonts w:asciiTheme="minorEastAsia" w:hAnsiTheme="minorEastAsia" w:cstheme="minorEastAsia" w:hint="eastAsia"/>
                <w:szCs w:val="21"/>
              </w:rPr>
              <w:t>次会议审议通过）。全年一般公共预算收入完成</w:t>
            </w:r>
            <w:r>
              <w:rPr>
                <w:rFonts w:asciiTheme="minorEastAsia" w:hAnsiTheme="minorEastAsia" w:cstheme="minorEastAsia" w:hint="eastAsia"/>
                <w:szCs w:val="21"/>
              </w:rPr>
              <w:t>431.1</w:t>
            </w:r>
            <w:r>
              <w:rPr>
                <w:rFonts w:asciiTheme="minorEastAsia" w:hAnsiTheme="minorEastAsia" w:cstheme="minorEastAsia" w:hint="eastAsia"/>
                <w:szCs w:val="21"/>
              </w:rPr>
              <w:t>亿元、增长</w:t>
            </w:r>
            <w:r>
              <w:rPr>
                <w:rFonts w:asciiTheme="minorEastAsia" w:hAnsiTheme="minorEastAsia" w:cstheme="minorEastAsia" w:hint="eastAsia"/>
                <w:szCs w:val="21"/>
              </w:rPr>
              <w:t>0.1%</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万元</w:t>
            </w:r>
            <w:r>
              <w:rPr>
                <w:rFonts w:asciiTheme="minorEastAsia" w:hAnsiTheme="minorEastAsia" w:cstheme="minorEastAsia" w:hint="eastAsia"/>
                <w:szCs w:val="21"/>
              </w:rPr>
              <w:t>GDP</w:t>
            </w:r>
            <w:r>
              <w:rPr>
                <w:rFonts w:asciiTheme="minorEastAsia" w:hAnsiTheme="minorEastAsia" w:cstheme="minorEastAsia" w:hint="eastAsia"/>
                <w:szCs w:val="21"/>
              </w:rPr>
              <w:t>综合能耗完成市下达指标。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年一至四季度，西城区能源消费总量</w:t>
            </w:r>
            <w:r>
              <w:rPr>
                <w:rFonts w:asciiTheme="minorEastAsia" w:hAnsiTheme="minorEastAsia" w:cstheme="minorEastAsia" w:hint="eastAsia"/>
                <w:szCs w:val="21"/>
              </w:rPr>
              <w:t>383</w:t>
            </w:r>
            <w:r>
              <w:rPr>
                <w:rFonts w:asciiTheme="minorEastAsia" w:hAnsiTheme="minorEastAsia" w:cstheme="minorEastAsia" w:hint="eastAsia"/>
                <w:szCs w:val="21"/>
              </w:rPr>
              <w:t>万吨标准煤，万元</w:t>
            </w:r>
            <w:r>
              <w:rPr>
                <w:rFonts w:asciiTheme="minorEastAsia" w:hAnsiTheme="minorEastAsia" w:cstheme="minorEastAsia" w:hint="eastAsia"/>
                <w:szCs w:val="21"/>
              </w:rPr>
              <w:t>GDP</w:t>
            </w:r>
            <w:r>
              <w:rPr>
                <w:rFonts w:asciiTheme="minorEastAsia" w:hAnsiTheme="minorEastAsia" w:cstheme="minorEastAsia" w:hint="eastAsia"/>
                <w:szCs w:val="21"/>
              </w:rPr>
              <w:t>综合能耗下降</w:t>
            </w:r>
            <w:r>
              <w:rPr>
                <w:rFonts w:asciiTheme="minorEastAsia" w:hAnsiTheme="minorEastAsia" w:cstheme="minorEastAsia" w:hint="eastAsia"/>
                <w:szCs w:val="21"/>
              </w:rPr>
              <w:t>6.48%</w:t>
            </w:r>
            <w:r>
              <w:rPr>
                <w:rFonts w:asciiTheme="minorEastAsia" w:hAnsiTheme="minorEastAsia" w:cstheme="minorEastAsia" w:hint="eastAsia"/>
                <w:szCs w:val="21"/>
              </w:rPr>
              <w:t>，完成市政府下达的指标任务。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城镇登记失业率控制在</w:t>
            </w:r>
            <w:r>
              <w:rPr>
                <w:rFonts w:asciiTheme="minorEastAsia" w:hAnsiTheme="minorEastAsia" w:cstheme="minorEastAsia" w:hint="eastAsia"/>
                <w:szCs w:val="21"/>
              </w:rPr>
              <w:t>1.5%</w:t>
            </w:r>
            <w:r>
              <w:rPr>
                <w:rFonts w:asciiTheme="minorEastAsia" w:hAnsiTheme="minorEastAsia" w:cstheme="minorEastAsia" w:hint="eastAsia"/>
                <w:szCs w:val="21"/>
              </w:rPr>
              <w:t>以内。</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区人力资源社会保障局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助力</w:t>
            </w:r>
            <w:r>
              <w:rPr>
                <w:rFonts w:asciiTheme="minorEastAsia" w:hAnsiTheme="minorEastAsia" w:cstheme="minorEastAsia" w:hint="eastAsia"/>
                <w:szCs w:val="21"/>
              </w:rPr>
              <w:t>1.4</w:t>
            </w:r>
            <w:r>
              <w:rPr>
                <w:rFonts w:asciiTheme="minorEastAsia" w:hAnsiTheme="minorEastAsia" w:cstheme="minorEastAsia" w:hint="eastAsia"/>
                <w:szCs w:val="21"/>
              </w:rPr>
              <w:t>万名登记失业人员实现再就业，帮助</w:t>
            </w:r>
            <w:r>
              <w:rPr>
                <w:rFonts w:asciiTheme="minorEastAsia" w:hAnsiTheme="minorEastAsia" w:cstheme="minorEastAsia" w:hint="eastAsia"/>
                <w:szCs w:val="21"/>
              </w:rPr>
              <w:t>1.1</w:t>
            </w:r>
            <w:r>
              <w:rPr>
                <w:rFonts w:asciiTheme="minorEastAsia" w:hAnsiTheme="minorEastAsia" w:cstheme="minorEastAsia" w:hint="eastAsia"/>
                <w:szCs w:val="21"/>
              </w:rPr>
              <w:t>万名就业困难人员实现就业，城镇登记失业率</w:t>
            </w:r>
            <w:r>
              <w:rPr>
                <w:rFonts w:asciiTheme="minorEastAsia" w:hAnsiTheme="minorEastAsia" w:cstheme="minorEastAsia" w:hint="eastAsia"/>
                <w:szCs w:val="21"/>
              </w:rPr>
              <w:t>0.86%</w:t>
            </w:r>
            <w:r>
              <w:rPr>
                <w:rFonts w:asciiTheme="minorEastAsia" w:hAnsiTheme="minorEastAsia" w:cstheme="minorEastAsia" w:hint="eastAsia"/>
                <w:szCs w:val="21"/>
              </w:rPr>
              <w:t>。超额完成全年任务指标。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居民人均可支配收入增长与经济增长基本同步。</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区人力资源社会保障局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居民人均可支配收入比上年增长</w:t>
            </w:r>
            <w:r>
              <w:rPr>
                <w:rFonts w:asciiTheme="minorEastAsia" w:hAnsiTheme="minorEastAsia" w:cstheme="minorEastAsia" w:hint="eastAsia"/>
                <w:szCs w:val="21"/>
              </w:rPr>
              <w:t>8.1%</w:t>
            </w:r>
            <w:r>
              <w:rPr>
                <w:rFonts w:asciiTheme="minorEastAsia" w:hAnsiTheme="minorEastAsia" w:cstheme="minorEastAsia" w:hint="eastAsia"/>
                <w:szCs w:val="21"/>
              </w:rPr>
              <w:t>，地区生产总值同比增长</w:t>
            </w:r>
            <w:r>
              <w:rPr>
                <w:rFonts w:asciiTheme="minorEastAsia" w:hAnsiTheme="minorEastAsia" w:cstheme="minorEastAsia" w:hint="eastAsia"/>
                <w:szCs w:val="21"/>
              </w:rPr>
              <w:t>6.1%</w:t>
            </w:r>
            <w:r>
              <w:rPr>
                <w:rFonts w:asciiTheme="minorEastAsia" w:hAnsiTheme="minorEastAsia" w:cstheme="minorEastAsia" w:hint="eastAsia"/>
                <w:szCs w:val="21"/>
              </w:rPr>
              <w:t>。居民人均可支配收入增长与经济增长基本同步。</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细颗粒物（</w:t>
            </w:r>
            <w:r>
              <w:rPr>
                <w:rFonts w:asciiTheme="minorEastAsia" w:hAnsiTheme="minorEastAsia" w:cstheme="minorEastAsia" w:hint="eastAsia"/>
                <w:szCs w:val="21"/>
              </w:rPr>
              <w:t>PM2.5</w:t>
            </w:r>
            <w:r>
              <w:rPr>
                <w:rFonts w:asciiTheme="minorEastAsia" w:hAnsiTheme="minorEastAsia" w:cstheme="minorEastAsia" w:hint="eastAsia"/>
                <w:szCs w:val="21"/>
              </w:rPr>
              <w:t>）年均浓度完成市下达指标。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区生态环境局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年，西城区</w:t>
            </w:r>
            <w:r>
              <w:rPr>
                <w:rFonts w:asciiTheme="minorEastAsia" w:hAnsiTheme="minorEastAsia" w:cstheme="minorEastAsia" w:hint="eastAsia"/>
                <w:szCs w:val="21"/>
              </w:rPr>
              <w:t>PM2.5</w:t>
            </w:r>
            <w:r>
              <w:rPr>
                <w:rFonts w:asciiTheme="minorEastAsia" w:hAnsiTheme="minorEastAsia" w:cstheme="minorEastAsia" w:hint="eastAsia"/>
                <w:szCs w:val="21"/>
              </w:rPr>
              <w:t>累计浓度为</w:t>
            </w:r>
            <w:r>
              <w:rPr>
                <w:rFonts w:asciiTheme="minorEastAsia" w:hAnsiTheme="minorEastAsia" w:cstheme="minorEastAsia" w:hint="eastAsia"/>
                <w:szCs w:val="21"/>
              </w:rPr>
              <w:t>44</w:t>
            </w:r>
            <w:r>
              <w:rPr>
                <w:rFonts w:asciiTheme="minorEastAsia" w:hAnsiTheme="minorEastAsia" w:cstheme="minorEastAsia" w:hint="eastAsia"/>
                <w:szCs w:val="21"/>
              </w:rPr>
              <w:t>微克</w:t>
            </w:r>
            <w:r>
              <w:rPr>
                <w:rFonts w:asciiTheme="minorEastAsia" w:hAnsiTheme="minorEastAsia" w:cstheme="minorEastAsia" w:hint="eastAsia"/>
                <w:szCs w:val="21"/>
              </w:rPr>
              <w:t>/</w:t>
            </w:r>
            <w:r>
              <w:rPr>
                <w:rFonts w:asciiTheme="minorEastAsia" w:hAnsiTheme="minorEastAsia" w:cstheme="minorEastAsia" w:hint="eastAsia"/>
                <w:szCs w:val="21"/>
              </w:rPr>
              <w:t>立方米，为历史同期最低，同比下降</w:t>
            </w:r>
            <w:r>
              <w:rPr>
                <w:rFonts w:asciiTheme="minorEastAsia" w:hAnsiTheme="minorEastAsia" w:cstheme="minorEastAsia" w:hint="eastAsia"/>
                <w:szCs w:val="21"/>
              </w:rPr>
              <w:t>15.4%</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05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全区经济社会</w:t>
            </w:r>
            <w:r>
              <w:rPr>
                <w:rFonts w:asciiTheme="minorEastAsia" w:hAnsiTheme="minorEastAsia" w:cstheme="minorEastAsia" w:hint="eastAsia"/>
                <w:szCs w:val="21"/>
              </w:rPr>
              <w:br/>
            </w:r>
            <w:r>
              <w:rPr>
                <w:rFonts w:asciiTheme="minorEastAsia" w:hAnsiTheme="minorEastAsia" w:cstheme="minorEastAsia" w:hint="eastAsia"/>
                <w:szCs w:val="21"/>
              </w:rPr>
              <w:t>发展的主要预</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期目标</w:t>
            </w:r>
            <w:proofErr w:type="gramEnd"/>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水耗降低率完成市下达指标。严守水资源三条红线，推动西城区智慧水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—水资源承载系统运行，实现按行业监测水量。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年，全区用水总量</w:t>
            </w:r>
            <w:r>
              <w:rPr>
                <w:rFonts w:asciiTheme="minorEastAsia" w:hAnsiTheme="minorEastAsia" w:cstheme="minorEastAsia" w:hint="eastAsia"/>
                <w:szCs w:val="21"/>
              </w:rPr>
              <w:t>9507</w:t>
            </w:r>
            <w:r>
              <w:rPr>
                <w:rFonts w:asciiTheme="minorEastAsia" w:hAnsiTheme="minorEastAsia" w:cstheme="minorEastAsia" w:hint="eastAsia"/>
                <w:szCs w:val="21"/>
              </w:rPr>
              <w:t>万立方米，万元</w:t>
            </w:r>
            <w:r>
              <w:rPr>
                <w:rFonts w:asciiTheme="minorEastAsia" w:hAnsiTheme="minorEastAsia" w:cstheme="minorEastAsia" w:hint="eastAsia"/>
                <w:szCs w:val="21"/>
              </w:rPr>
              <w:t>GDP</w:t>
            </w:r>
            <w:r>
              <w:rPr>
                <w:rFonts w:asciiTheme="minorEastAsia" w:hAnsiTheme="minorEastAsia" w:cstheme="minorEastAsia" w:hint="eastAsia"/>
                <w:szCs w:val="21"/>
              </w:rPr>
              <w:t>下降率</w:t>
            </w:r>
            <w:r>
              <w:rPr>
                <w:rFonts w:asciiTheme="minorEastAsia" w:hAnsiTheme="minorEastAsia" w:cstheme="minorEastAsia" w:hint="eastAsia"/>
                <w:szCs w:val="21"/>
              </w:rPr>
              <w:t>3.7%</w:t>
            </w:r>
            <w:r>
              <w:rPr>
                <w:rFonts w:asciiTheme="minorEastAsia" w:hAnsiTheme="minorEastAsia" w:cstheme="minorEastAsia" w:hint="eastAsia"/>
                <w:szCs w:val="21"/>
              </w:rPr>
              <w:t>，完成市政府下达</w:t>
            </w:r>
            <w:r>
              <w:rPr>
                <w:rFonts w:asciiTheme="minorEastAsia" w:hAnsiTheme="minorEastAsia" w:cstheme="minorEastAsia" w:hint="eastAsia"/>
                <w:szCs w:val="21"/>
              </w:rPr>
              <w:t>3%</w:t>
            </w:r>
            <w:r>
              <w:rPr>
                <w:rFonts w:asciiTheme="minorEastAsia" w:hAnsiTheme="minorEastAsia" w:cstheme="minorEastAsia" w:hint="eastAsia"/>
                <w:szCs w:val="21"/>
              </w:rPr>
              <w:t>的指标量。目前，西城区智慧水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w:t>
            </w:r>
            <w:r>
              <w:rPr>
                <w:rFonts w:asciiTheme="minorEastAsia" w:hAnsiTheme="minorEastAsia" w:cstheme="minorEastAsia" w:hint="eastAsia"/>
                <w:szCs w:val="21"/>
              </w:rPr>
              <w:t>水资源承载系统已正式运行。</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3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腾退空间优先用于公共服务配套，增加便民服务设施，深化什刹海“共生院”试点。</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什刹海</w:t>
            </w:r>
            <w:proofErr w:type="gramStart"/>
            <w:r>
              <w:rPr>
                <w:rFonts w:asciiTheme="minorEastAsia" w:hAnsiTheme="minorEastAsia" w:cstheme="minorEastAsia" w:hint="eastAsia"/>
                <w:szCs w:val="21"/>
              </w:rPr>
              <w:t>阜景街</w:t>
            </w:r>
            <w:proofErr w:type="gramEnd"/>
            <w:r>
              <w:rPr>
                <w:rFonts w:asciiTheme="minorEastAsia" w:hAnsiTheme="minorEastAsia" w:cstheme="minorEastAsia" w:hint="eastAsia"/>
                <w:szCs w:val="21"/>
              </w:rPr>
              <w:t>指挥部</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大力推进腾退空间优先用于公共服务配套，增加便民服务设施。</w:t>
            </w:r>
            <w:r>
              <w:rPr>
                <w:rFonts w:asciiTheme="minorEastAsia" w:hAnsiTheme="minorEastAsia" w:cstheme="minorEastAsia" w:hint="eastAsia"/>
                <w:szCs w:val="21"/>
              </w:rPr>
              <w:t>2019</w:t>
            </w:r>
            <w:r>
              <w:rPr>
                <w:rFonts w:asciiTheme="minorEastAsia" w:hAnsiTheme="minorEastAsia" w:cstheme="minorEastAsia" w:hint="eastAsia"/>
                <w:szCs w:val="21"/>
              </w:rPr>
              <w:t>年上半年，</w:t>
            </w:r>
            <w:r>
              <w:rPr>
                <w:rFonts w:asciiTheme="minorEastAsia" w:hAnsiTheme="minorEastAsia" w:cstheme="minorEastAsia" w:hint="eastAsia"/>
                <w:szCs w:val="21"/>
              </w:rPr>
              <w:t>5</w:t>
            </w:r>
            <w:r>
              <w:rPr>
                <w:rFonts w:asciiTheme="minorEastAsia" w:hAnsiTheme="minorEastAsia" w:cstheme="minorEastAsia" w:hint="eastAsia"/>
                <w:szCs w:val="21"/>
              </w:rPr>
              <w:t>处院落“喜友邻”品牌便民店（群力</w:t>
            </w:r>
            <w:r>
              <w:rPr>
                <w:rFonts w:asciiTheme="minorEastAsia" w:hAnsiTheme="minorEastAsia" w:cstheme="minorEastAsia" w:hint="eastAsia"/>
                <w:szCs w:val="21"/>
              </w:rPr>
              <w:t>23</w:t>
            </w:r>
            <w:r>
              <w:rPr>
                <w:rFonts w:asciiTheme="minorEastAsia" w:hAnsiTheme="minorEastAsia" w:cstheme="minorEastAsia" w:hint="eastAsia"/>
                <w:szCs w:val="21"/>
              </w:rPr>
              <w:t>号、德内</w:t>
            </w:r>
            <w:r>
              <w:rPr>
                <w:rFonts w:asciiTheme="minorEastAsia" w:hAnsiTheme="minorEastAsia" w:cstheme="minorEastAsia" w:hint="eastAsia"/>
                <w:szCs w:val="21"/>
              </w:rPr>
              <w:t>203</w:t>
            </w:r>
            <w:r>
              <w:rPr>
                <w:rFonts w:asciiTheme="minorEastAsia" w:hAnsiTheme="minorEastAsia" w:cstheme="minorEastAsia" w:hint="eastAsia"/>
                <w:szCs w:val="21"/>
              </w:rPr>
              <w:t>号、柳荫街</w:t>
            </w:r>
            <w:r>
              <w:rPr>
                <w:rFonts w:asciiTheme="minorEastAsia" w:hAnsiTheme="minorEastAsia" w:cstheme="minorEastAsia" w:hint="eastAsia"/>
                <w:szCs w:val="21"/>
              </w:rPr>
              <w:t>32</w:t>
            </w:r>
            <w:r>
              <w:rPr>
                <w:rFonts w:asciiTheme="minorEastAsia" w:hAnsiTheme="minorEastAsia" w:cstheme="minorEastAsia" w:hint="eastAsia"/>
                <w:szCs w:val="21"/>
              </w:rPr>
              <w:t>号、三座桥</w:t>
            </w:r>
            <w:r>
              <w:rPr>
                <w:rFonts w:asciiTheme="minorEastAsia" w:hAnsiTheme="minorEastAsia" w:cstheme="minorEastAsia" w:hint="eastAsia"/>
                <w:szCs w:val="21"/>
              </w:rPr>
              <w:t>8</w:t>
            </w:r>
            <w:r>
              <w:rPr>
                <w:rFonts w:asciiTheme="minorEastAsia" w:hAnsiTheme="minorEastAsia" w:cstheme="minorEastAsia" w:hint="eastAsia"/>
                <w:szCs w:val="21"/>
              </w:rPr>
              <w:t>号、大石碑</w:t>
            </w:r>
            <w:r>
              <w:rPr>
                <w:rFonts w:asciiTheme="minorEastAsia" w:hAnsiTheme="minorEastAsia" w:cstheme="minorEastAsia" w:hint="eastAsia"/>
                <w:szCs w:val="21"/>
              </w:rPr>
              <w:t>33</w:t>
            </w:r>
            <w:r>
              <w:rPr>
                <w:rFonts w:asciiTheme="minorEastAsia" w:hAnsiTheme="minorEastAsia" w:cstheme="minorEastAsia" w:hint="eastAsia"/>
                <w:szCs w:val="21"/>
              </w:rPr>
              <w:t>号）已投入运营，三季度新增护国寺街</w:t>
            </w:r>
            <w:r>
              <w:rPr>
                <w:rFonts w:asciiTheme="minorEastAsia" w:hAnsiTheme="minorEastAsia" w:cstheme="minorEastAsia" w:hint="eastAsia"/>
                <w:szCs w:val="21"/>
              </w:rPr>
              <w:t>36</w:t>
            </w:r>
            <w:r>
              <w:rPr>
                <w:rFonts w:asciiTheme="minorEastAsia" w:hAnsiTheme="minorEastAsia" w:cstheme="minorEastAsia" w:hint="eastAsia"/>
                <w:szCs w:val="21"/>
              </w:rPr>
              <w:t>号、三座桥胡同</w:t>
            </w:r>
            <w:r>
              <w:rPr>
                <w:rFonts w:asciiTheme="minorEastAsia" w:hAnsiTheme="minorEastAsia" w:cstheme="minorEastAsia" w:hint="eastAsia"/>
                <w:szCs w:val="21"/>
              </w:rPr>
              <w:t>9</w:t>
            </w:r>
            <w:r>
              <w:rPr>
                <w:rFonts w:asciiTheme="minorEastAsia" w:hAnsiTheme="minorEastAsia" w:cstheme="minorEastAsia" w:hint="eastAsia"/>
                <w:szCs w:val="21"/>
              </w:rPr>
              <w:t>号共</w:t>
            </w:r>
            <w:r>
              <w:rPr>
                <w:rFonts w:asciiTheme="minorEastAsia" w:hAnsiTheme="minorEastAsia" w:cstheme="minorEastAsia" w:hint="eastAsia"/>
                <w:szCs w:val="21"/>
              </w:rPr>
              <w:t>2</w:t>
            </w:r>
            <w:r>
              <w:rPr>
                <w:rFonts w:asciiTheme="minorEastAsia" w:hAnsiTheme="minorEastAsia" w:cstheme="minorEastAsia" w:hint="eastAsia"/>
                <w:szCs w:val="21"/>
              </w:rPr>
              <w:t>处便民服务设施。以原工艺高标准修缮四合院，大半截</w:t>
            </w:r>
            <w:r>
              <w:rPr>
                <w:rFonts w:asciiTheme="minorEastAsia" w:hAnsiTheme="minorEastAsia" w:cstheme="minorEastAsia" w:hint="eastAsia"/>
                <w:szCs w:val="21"/>
              </w:rPr>
              <w:t>7</w:t>
            </w:r>
            <w:r>
              <w:rPr>
                <w:rFonts w:asciiTheme="minorEastAsia" w:hAnsiTheme="minorEastAsia" w:cstheme="minorEastAsia" w:hint="eastAsia"/>
                <w:szCs w:val="21"/>
              </w:rPr>
              <w:t>号及</w:t>
            </w:r>
            <w:r>
              <w:rPr>
                <w:rFonts w:asciiTheme="minorEastAsia" w:hAnsiTheme="minorEastAsia" w:cstheme="minorEastAsia" w:hint="eastAsia"/>
                <w:szCs w:val="21"/>
              </w:rPr>
              <w:t>9</w:t>
            </w:r>
            <w:r>
              <w:rPr>
                <w:rFonts w:asciiTheme="minorEastAsia" w:hAnsiTheme="minorEastAsia" w:cstheme="minorEastAsia" w:hint="eastAsia"/>
                <w:szCs w:val="21"/>
              </w:rPr>
              <w:t>号、</w:t>
            </w:r>
            <w:proofErr w:type="gramStart"/>
            <w:r>
              <w:rPr>
                <w:rFonts w:asciiTheme="minorEastAsia" w:hAnsiTheme="minorEastAsia" w:cstheme="minorEastAsia" w:hint="eastAsia"/>
                <w:szCs w:val="21"/>
              </w:rPr>
              <w:t>鼓西</w:t>
            </w:r>
            <w:r>
              <w:rPr>
                <w:rFonts w:asciiTheme="minorEastAsia" w:hAnsiTheme="minorEastAsia" w:cstheme="minorEastAsia" w:hint="eastAsia"/>
                <w:szCs w:val="21"/>
              </w:rPr>
              <w:t>158</w:t>
            </w:r>
            <w:r>
              <w:rPr>
                <w:rFonts w:asciiTheme="minorEastAsia" w:hAnsiTheme="minorEastAsia" w:cstheme="minorEastAsia" w:hint="eastAsia"/>
                <w:szCs w:val="21"/>
              </w:rPr>
              <w:t>号</w:t>
            </w:r>
            <w:proofErr w:type="gramEnd"/>
            <w:r>
              <w:rPr>
                <w:rFonts w:asciiTheme="minorEastAsia" w:hAnsiTheme="minorEastAsia" w:cstheme="minorEastAsia" w:hint="eastAsia"/>
                <w:szCs w:val="21"/>
              </w:rPr>
              <w:t>、清秀巷</w:t>
            </w:r>
            <w:r>
              <w:rPr>
                <w:rFonts w:asciiTheme="minorEastAsia" w:hAnsiTheme="minorEastAsia" w:cstheme="minorEastAsia" w:hint="eastAsia"/>
                <w:szCs w:val="21"/>
              </w:rPr>
              <w:t>2</w:t>
            </w:r>
            <w:r>
              <w:rPr>
                <w:rFonts w:asciiTheme="minorEastAsia" w:hAnsiTheme="minorEastAsia" w:cstheme="minorEastAsia" w:hint="eastAsia"/>
                <w:szCs w:val="21"/>
              </w:rPr>
              <w:t>号及</w:t>
            </w:r>
            <w:r>
              <w:rPr>
                <w:rFonts w:asciiTheme="minorEastAsia" w:hAnsiTheme="minorEastAsia" w:cstheme="minorEastAsia" w:hint="eastAsia"/>
                <w:szCs w:val="21"/>
              </w:rPr>
              <w:t>3</w:t>
            </w:r>
            <w:r>
              <w:rPr>
                <w:rFonts w:asciiTheme="minorEastAsia" w:hAnsiTheme="minorEastAsia" w:cstheme="minorEastAsia" w:hint="eastAsia"/>
                <w:szCs w:val="21"/>
              </w:rPr>
              <w:t>号、罗儿</w:t>
            </w:r>
            <w:r>
              <w:rPr>
                <w:rFonts w:asciiTheme="minorEastAsia" w:hAnsiTheme="minorEastAsia" w:cstheme="minorEastAsia" w:hint="eastAsia"/>
                <w:szCs w:val="21"/>
              </w:rPr>
              <w:t>10</w:t>
            </w:r>
            <w:r>
              <w:rPr>
                <w:rFonts w:asciiTheme="minorEastAsia" w:hAnsiTheme="minorEastAsia" w:cstheme="minorEastAsia" w:hint="eastAsia"/>
                <w:szCs w:val="21"/>
              </w:rPr>
              <w:t>号、水车</w:t>
            </w:r>
            <w:r>
              <w:rPr>
                <w:rFonts w:asciiTheme="minorEastAsia" w:hAnsiTheme="minorEastAsia" w:cstheme="minorEastAsia" w:hint="eastAsia"/>
                <w:szCs w:val="21"/>
              </w:rPr>
              <w:t>20</w:t>
            </w:r>
            <w:r>
              <w:rPr>
                <w:rFonts w:asciiTheme="minorEastAsia" w:hAnsiTheme="minorEastAsia" w:cstheme="minorEastAsia" w:hint="eastAsia"/>
                <w:szCs w:val="21"/>
              </w:rPr>
              <w:t>号、东煤厂</w:t>
            </w:r>
            <w:r>
              <w:rPr>
                <w:rFonts w:asciiTheme="minorEastAsia" w:hAnsiTheme="minorEastAsia" w:cstheme="minorEastAsia" w:hint="eastAsia"/>
                <w:szCs w:val="21"/>
              </w:rPr>
              <w:t>41</w:t>
            </w:r>
            <w:r>
              <w:rPr>
                <w:rFonts w:asciiTheme="minorEastAsia" w:hAnsiTheme="minorEastAsia" w:cstheme="minorEastAsia" w:hint="eastAsia"/>
                <w:szCs w:val="21"/>
              </w:rPr>
              <w:t>号及甲</w:t>
            </w:r>
            <w:r>
              <w:rPr>
                <w:rFonts w:asciiTheme="minorEastAsia" w:hAnsiTheme="minorEastAsia" w:cstheme="minorEastAsia" w:hint="eastAsia"/>
                <w:szCs w:val="21"/>
              </w:rPr>
              <w:t>41</w:t>
            </w:r>
            <w:r>
              <w:rPr>
                <w:rFonts w:asciiTheme="minorEastAsia" w:hAnsiTheme="minorEastAsia" w:cstheme="minorEastAsia" w:hint="eastAsia"/>
                <w:szCs w:val="21"/>
              </w:rPr>
              <w:t>号正在施工。</w:t>
            </w:r>
            <w:proofErr w:type="gramStart"/>
            <w:r>
              <w:rPr>
                <w:rFonts w:asciiTheme="minorEastAsia" w:hAnsiTheme="minorEastAsia" w:cstheme="minorEastAsia" w:hint="eastAsia"/>
                <w:szCs w:val="21"/>
              </w:rPr>
              <w:t>北官房</w:t>
            </w:r>
            <w:proofErr w:type="gramEnd"/>
            <w:r>
              <w:rPr>
                <w:rFonts w:asciiTheme="minorEastAsia" w:hAnsiTheme="minorEastAsia" w:cstheme="minorEastAsia" w:hint="eastAsia"/>
                <w:szCs w:val="21"/>
              </w:rPr>
              <w:t>11</w:t>
            </w:r>
            <w:r>
              <w:rPr>
                <w:rFonts w:asciiTheme="minorEastAsia" w:hAnsiTheme="minorEastAsia" w:cstheme="minorEastAsia" w:hint="eastAsia"/>
                <w:szCs w:val="21"/>
              </w:rPr>
              <w:t>号、三座桥</w:t>
            </w:r>
            <w:r>
              <w:rPr>
                <w:rFonts w:asciiTheme="minorEastAsia" w:hAnsiTheme="minorEastAsia" w:cstheme="minorEastAsia" w:hint="eastAsia"/>
                <w:szCs w:val="21"/>
              </w:rPr>
              <w:t>9</w:t>
            </w:r>
            <w:r>
              <w:rPr>
                <w:rFonts w:asciiTheme="minorEastAsia" w:hAnsiTheme="minorEastAsia" w:cstheme="minorEastAsia" w:hint="eastAsia"/>
                <w:szCs w:val="21"/>
              </w:rPr>
              <w:t>号和羊房</w:t>
            </w:r>
            <w:r>
              <w:rPr>
                <w:rFonts w:asciiTheme="minorEastAsia" w:hAnsiTheme="minorEastAsia" w:cstheme="minorEastAsia" w:hint="eastAsia"/>
                <w:szCs w:val="21"/>
              </w:rPr>
              <w:t>56</w:t>
            </w:r>
            <w:r>
              <w:rPr>
                <w:rFonts w:asciiTheme="minorEastAsia" w:hAnsiTheme="minorEastAsia" w:cstheme="minorEastAsia" w:hint="eastAsia"/>
                <w:szCs w:val="21"/>
              </w:rPr>
              <w:t>号已完工。积极开展“社区办公与居住”“人才公寓与居住”等模式探索尝试，完成</w:t>
            </w:r>
            <w:r>
              <w:rPr>
                <w:rFonts w:asciiTheme="minorEastAsia" w:hAnsiTheme="minorEastAsia" w:cstheme="minorEastAsia" w:hint="eastAsia"/>
                <w:szCs w:val="21"/>
              </w:rPr>
              <w:t>2</w:t>
            </w:r>
            <w:r>
              <w:rPr>
                <w:rFonts w:asciiTheme="minorEastAsia" w:hAnsiTheme="minorEastAsia" w:cstheme="minorEastAsia" w:hint="eastAsia"/>
                <w:szCs w:val="21"/>
              </w:rPr>
              <w:t>处共生院（试点）概念方案，进</w:t>
            </w:r>
            <w:r>
              <w:rPr>
                <w:rFonts w:asciiTheme="minorEastAsia" w:hAnsiTheme="minorEastAsia" w:cstheme="minorEastAsia" w:hint="eastAsia"/>
                <w:szCs w:val="21"/>
              </w:rPr>
              <w:t>入深化设计阶段。</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19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有效推进“双控”“四降”（人口规模和建设规模双控，把人口、建筑、商业、旅游“四个密度”降下来），更好地优化首都功能。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一是截止</w:t>
            </w:r>
            <w:r>
              <w:rPr>
                <w:rFonts w:asciiTheme="minorEastAsia" w:hAnsiTheme="minorEastAsia" w:cstheme="minorEastAsia" w:hint="eastAsia"/>
                <w:szCs w:val="21"/>
              </w:rPr>
              <w:t>2019</w:t>
            </w:r>
            <w:r>
              <w:rPr>
                <w:rFonts w:asciiTheme="minorEastAsia" w:hAnsiTheme="minorEastAsia" w:cstheme="minorEastAsia" w:hint="eastAsia"/>
                <w:szCs w:val="21"/>
              </w:rPr>
              <w:t>年底，“疏解整治促提升”专项行动人次数已完成西城区全年总任务的</w:t>
            </w:r>
            <w:r>
              <w:rPr>
                <w:rFonts w:asciiTheme="minorEastAsia" w:hAnsiTheme="minorEastAsia" w:cstheme="minorEastAsia" w:hint="eastAsia"/>
                <w:szCs w:val="21"/>
              </w:rPr>
              <w:t xml:space="preserve"> 148.1 %</w:t>
            </w:r>
            <w:r>
              <w:rPr>
                <w:rFonts w:asciiTheme="minorEastAsia" w:hAnsiTheme="minorEastAsia" w:cstheme="minorEastAsia" w:hint="eastAsia"/>
                <w:szCs w:val="21"/>
              </w:rPr>
              <w:t>，涉及人口变化</w:t>
            </w:r>
            <w:r>
              <w:rPr>
                <w:rFonts w:asciiTheme="minorEastAsia" w:hAnsiTheme="minorEastAsia" w:cstheme="minorEastAsia" w:hint="eastAsia"/>
                <w:szCs w:val="21"/>
              </w:rPr>
              <w:t xml:space="preserve"> 96703 </w:t>
            </w:r>
            <w:r>
              <w:rPr>
                <w:rFonts w:asciiTheme="minorEastAsia" w:hAnsiTheme="minorEastAsia" w:cstheme="minorEastAsia" w:hint="eastAsia"/>
                <w:szCs w:val="21"/>
              </w:rPr>
              <w:t>人次。西城区常住人口减少</w:t>
            </w:r>
            <w:r>
              <w:rPr>
                <w:rFonts w:asciiTheme="minorEastAsia" w:hAnsiTheme="minorEastAsia" w:cstheme="minorEastAsia" w:hint="eastAsia"/>
                <w:szCs w:val="21"/>
              </w:rPr>
              <w:t>4.2</w:t>
            </w:r>
            <w:r>
              <w:rPr>
                <w:rFonts w:asciiTheme="minorEastAsia" w:hAnsiTheme="minorEastAsia" w:cstheme="minorEastAsia" w:hint="eastAsia"/>
                <w:szCs w:val="21"/>
              </w:rPr>
              <w:t>万人，超额完成了年初制定的</w:t>
            </w:r>
            <w:r>
              <w:rPr>
                <w:rFonts w:asciiTheme="minorEastAsia" w:hAnsiTheme="minorEastAsia" w:cstheme="minorEastAsia" w:hint="eastAsia"/>
                <w:szCs w:val="21"/>
              </w:rPr>
              <w:t>3.8</w:t>
            </w:r>
            <w:r>
              <w:rPr>
                <w:rFonts w:asciiTheme="minorEastAsia" w:hAnsiTheme="minorEastAsia" w:cstheme="minorEastAsia" w:hint="eastAsia"/>
                <w:szCs w:val="21"/>
              </w:rPr>
              <w:t>万人减量目标，控制在了</w:t>
            </w:r>
            <w:r>
              <w:rPr>
                <w:rFonts w:asciiTheme="minorEastAsia" w:hAnsiTheme="minorEastAsia" w:cstheme="minorEastAsia" w:hint="eastAsia"/>
                <w:szCs w:val="21"/>
              </w:rPr>
              <w:t>113.7</w:t>
            </w:r>
            <w:r>
              <w:rPr>
                <w:rFonts w:asciiTheme="minorEastAsia" w:hAnsiTheme="minorEastAsia" w:cstheme="minorEastAsia" w:hint="eastAsia"/>
                <w:szCs w:val="21"/>
              </w:rPr>
              <w:t>万人以内。二是严格落实新总</w:t>
            </w:r>
            <w:proofErr w:type="gramStart"/>
            <w:r>
              <w:rPr>
                <w:rFonts w:asciiTheme="minorEastAsia" w:hAnsiTheme="minorEastAsia" w:cstheme="minorEastAsia" w:hint="eastAsia"/>
                <w:szCs w:val="21"/>
              </w:rPr>
              <w:t>规</w:t>
            </w:r>
            <w:proofErr w:type="gramEnd"/>
            <w:r>
              <w:rPr>
                <w:rFonts w:asciiTheme="minorEastAsia" w:hAnsiTheme="minorEastAsia" w:cstheme="minorEastAsia" w:hint="eastAsia"/>
                <w:szCs w:val="21"/>
              </w:rPr>
              <w:t>相关指标要求，积极配合市发展改革委编制《大运河文化带保护建设规划》及五年行动计划等。同时严格执行市、区两</w:t>
            </w:r>
            <w:proofErr w:type="gramStart"/>
            <w:r>
              <w:rPr>
                <w:rFonts w:asciiTheme="minorEastAsia" w:hAnsiTheme="minorEastAsia" w:cstheme="minorEastAsia" w:hint="eastAsia"/>
                <w:szCs w:val="21"/>
              </w:rPr>
              <w:t>级版禁</w:t>
            </w:r>
            <w:proofErr w:type="gramEnd"/>
            <w:r>
              <w:rPr>
                <w:rFonts w:asciiTheme="minorEastAsia" w:hAnsiTheme="minorEastAsia" w:cstheme="minorEastAsia" w:hint="eastAsia"/>
                <w:szCs w:val="21"/>
              </w:rPr>
              <w:t>限目录，加强源头管控和日常监管，严控增量、疏解存量，严把企业登记、项目审批准入关，未增加万米及其以上大型商业设施。三是加强疏解腾退空间资源利用工作，截止目前，共计腾退建筑面积约</w:t>
            </w:r>
            <w:r>
              <w:rPr>
                <w:rFonts w:asciiTheme="minorEastAsia" w:hAnsiTheme="minorEastAsia" w:cstheme="minorEastAsia" w:hint="eastAsia"/>
                <w:szCs w:val="21"/>
              </w:rPr>
              <w:t>183.6</w:t>
            </w:r>
            <w:r>
              <w:rPr>
                <w:rFonts w:asciiTheme="minorEastAsia" w:hAnsiTheme="minorEastAsia" w:cstheme="minorEastAsia" w:hint="eastAsia"/>
                <w:szCs w:val="21"/>
              </w:rPr>
              <w:t>万平方米，已利用面积约</w:t>
            </w:r>
            <w:r>
              <w:rPr>
                <w:rFonts w:asciiTheme="minorEastAsia" w:hAnsiTheme="minorEastAsia" w:cstheme="minorEastAsia" w:hint="eastAsia"/>
                <w:szCs w:val="21"/>
              </w:rPr>
              <w:t>60</w:t>
            </w:r>
            <w:r>
              <w:rPr>
                <w:rFonts w:asciiTheme="minorEastAsia" w:hAnsiTheme="minorEastAsia" w:cstheme="minorEastAsia" w:hint="eastAsia"/>
                <w:szCs w:val="21"/>
              </w:rPr>
              <w:t>万平方米，利用率为</w:t>
            </w:r>
            <w:r>
              <w:rPr>
                <w:rFonts w:asciiTheme="minorEastAsia" w:hAnsiTheme="minorEastAsia" w:cstheme="minorEastAsia" w:hint="eastAsia"/>
                <w:szCs w:val="21"/>
              </w:rPr>
              <w:t>32.6%</w:t>
            </w:r>
            <w:r>
              <w:rPr>
                <w:rFonts w:asciiTheme="minorEastAsia" w:hAnsiTheme="minorEastAsia" w:cstheme="minorEastAsia" w:hint="eastAsia"/>
                <w:szCs w:val="21"/>
              </w:rPr>
              <w:t>。此外，原万荣市场年内完成全部施工，</w:t>
            </w:r>
            <w:proofErr w:type="gramStart"/>
            <w:r>
              <w:rPr>
                <w:rFonts w:asciiTheme="minorEastAsia" w:hAnsiTheme="minorEastAsia" w:cstheme="minorEastAsia" w:hint="eastAsia"/>
                <w:szCs w:val="21"/>
              </w:rPr>
              <w:t>原天</w:t>
            </w:r>
            <w:r>
              <w:rPr>
                <w:rFonts w:asciiTheme="minorEastAsia" w:hAnsiTheme="minorEastAsia" w:cstheme="minorEastAsia" w:hint="eastAsia"/>
                <w:szCs w:val="21"/>
              </w:rPr>
              <w:t>和</w:t>
            </w:r>
            <w:proofErr w:type="gramEnd"/>
            <w:r>
              <w:rPr>
                <w:rFonts w:asciiTheme="minorEastAsia" w:hAnsiTheme="minorEastAsia" w:cstheme="minorEastAsia" w:hint="eastAsia"/>
                <w:szCs w:val="21"/>
              </w:rPr>
              <w:t>白马市场年内实现楼宇亮相，区域性批发市场疏解腾退空间利用率将大幅提升。</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0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把握工作节奏和力度，深入推进“疏整促”新三年行动计划。</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年西城区深入推进“疏整促”新三年行动计划，统筹全区各牵头部门、各街道排任务、定计划，并分别与市级牵头部门对标对表、细化任务安排。结合市里下达任务和西城区实际，明确了</w:t>
            </w:r>
            <w:r>
              <w:rPr>
                <w:rFonts w:asciiTheme="minorEastAsia" w:hAnsiTheme="minorEastAsia" w:cstheme="minorEastAsia" w:hint="eastAsia"/>
                <w:szCs w:val="21"/>
              </w:rPr>
              <w:t>2019</w:t>
            </w:r>
            <w:r>
              <w:rPr>
                <w:rFonts w:asciiTheme="minorEastAsia" w:hAnsiTheme="minorEastAsia" w:cstheme="minorEastAsia" w:hint="eastAsia"/>
                <w:szCs w:val="21"/>
              </w:rPr>
              <w:t>年推进</w:t>
            </w:r>
            <w:r>
              <w:rPr>
                <w:rFonts w:asciiTheme="minorEastAsia" w:hAnsiTheme="minorEastAsia" w:cstheme="minorEastAsia" w:hint="eastAsia"/>
                <w:szCs w:val="21"/>
              </w:rPr>
              <w:t>15</w:t>
            </w:r>
            <w:r>
              <w:rPr>
                <w:rFonts w:asciiTheme="minorEastAsia" w:hAnsiTheme="minorEastAsia" w:cstheme="minorEastAsia" w:hint="eastAsia"/>
                <w:szCs w:val="21"/>
              </w:rPr>
              <w:t>项专项行动，涉及人口</w:t>
            </w:r>
            <w:r>
              <w:rPr>
                <w:rFonts w:asciiTheme="minorEastAsia" w:hAnsiTheme="minorEastAsia" w:cstheme="minorEastAsia" w:hint="eastAsia"/>
                <w:szCs w:val="21"/>
              </w:rPr>
              <w:t>83970</w:t>
            </w:r>
            <w:r>
              <w:rPr>
                <w:rFonts w:asciiTheme="minorEastAsia" w:hAnsiTheme="minorEastAsia" w:cstheme="minorEastAsia" w:hint="eastAsia"/>
                <w:szCs w:val="21"/>
              </w:rPr>
              <w:t>人次。截止</w:t>
            </w:r>
            <w:r>
              <w:rPr>
                <w:rFonts w:asciiTheme="minorEastAsia" w:hAnsiTheme="minorEastAsia" w:cstheme="minorEastAsia" w:hint="eastAsia"/>
                <w:szCs w:val="21"/>
              </w:rPr>
              <w:t>2019</w:t>
            </w:r>
            <w:r>
              <w:rPr>
                <w:rFonts w:asciiTheme="minorEastAsia" w:hAnsiTheme="minorEastAsia" w:cstheme="minorEastAsia" w:hint="eastAsia"/>
                <w:szCs w:val="21"/>
              </w:rPr>
              <w:t>年底，“疏解整治促提升”专项行动人次数已完成西城区全年总任务的</w:t>
            </w:r>
            <w:r>
              <w:rPr>
                <w:rFonts w:asciiTheme="minorEastAsia" w:hAnsiTheme="minorEastAsia" w:cstheme="minorEastAsia" w:hint="eastAsia"/>
                <w:szCs w:val="21"/>
              </w:rPr>
              <w:t>148.1%</w:t>
            </w:r>
            <w:r>
              <w:rPr>
                <w:rFonts w:asciiTheme="minorEastAsia" w:hAnsiTheme="minorEastAsia" w:cstheme="minorEastAsia" w:hint="eastAsia"/>
                <w:szCs w:val="21"/>
              </w:rPr>
              <w:t>，涉及人口变化</w:t>
            </w:r>
            <w:r>
              <w:rPr>
                <w:rFonts w:asciiTheme="minorEastAsia" w:hAnsiTheme="minorEastAsia" w:cstheme="minorEastAsia" w:hint="eastAsia"/>
                <w:szCs w:val="21"/>
              </w:rPr>
              <w:t>96703</w:t>
            </w:r>
            <w:r>
              <w:rPr>
                <w:rFonts w:asciiTheme="minorEastAsia" w:hAnsiTheme="minorEastAsia" w:cstheme="minorEastAsia" w:hint="eastAsia"/>
                <w:szCs w:val="21"/>
              </w:rPr>
              <w:t>人次。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2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积极探索城市资产管理实施路径和政策，加强对房屋等城市资产的精细管理，促使功能调控更好落实。</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区财政局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通过开展城市资产管理模式探索，结合区域发展中的重点项目探索运营模式创新，</w:t>
            </w:r>
            <w:proofErr w:type="gramStart"/>
            <w:r>
              <w:rPr>
                <w:rFonts w:asciiTheme="minorEastAsia" w:hAnsiTheme="minorEastAsia" w:cstheme="minorEastAsia" w:hint="eastAsia"/>
                <w:szCs w:val="21"/>
              </w:rPr>
              <w:t>搭建西</w:t>
            </w:r>
            <w:proofErr w:type="gramEnd"/>
            <w:r>
              <w:rPr>
                <w:rFonts w:asciiTheme="minorEastAsia" w:hAnsiTheme="minorEastAsia" w:cstheme="minorEastAsia" w:hint="eastAsia"/>
                <w:szCs w:val="21"/>
              </w:rPr>
              <w:t>城区城市资产评价指标体系，提出城市资产综合管理策略及提升建议，并形成了课题，该课题已于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11</w:t>
            </w:r>
            <w:r>
              <w:rPr>
                <w:rFonts w:asciiTheme="minorEastAsia" w:hAnsiTheme="minorEastAsia" w:cstheme="minorEastAsia" w:hint="eastAsia"/>
                <w:szCs w:val="21"/>
              </w:rPr>
              <w:t>月</w:t>
            </w:r>
            <w:r>
              <w:rPr>
                <w:rFonts w:asciiTheme="minorEastAsia" w:hAnsiTheme="minorEastAsia" w:cstheme="minorEastAsia" w:hint="eastAsia"/>
                <w:szCs w:val="21"/>
              </w:rPr>
              <w:t>19</w:t>
            </w:r>
            <w:r>
              <w:rPr>
                <w:rFonts w:asciiTheme="minorEastAsia" w:hAnsiTheme="minorEastAsia" w:cstheme="minorEastAsia" w:hint="eastAsia"/>
                <w:szCs w:val="21"/>
              </w:rPr>
              <w:t>日结题并召开验收会。</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5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切实发挥好规划的刚性约束作用和政策措施的规范引导作用，加快推动职业教育、医疗等疏解项目实施，积极推进历史遗留项目问题化解。</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以“疏解整治促提升”专项行动为抓手，推动西城区人口调控工作，截至</w:t>
            </w:r>
            <w:r>
              <w:rPr>
                <w:rFonts w:asciiTheme="minorEastAsia" w:hAnsiTheme="minorEastAsia" w:cstheme="minorEastAsia" w:hint="eastAsia"/>
                <w:szCs w:val="21"/>
              </w:rPr>
              <w:t>2019</w:t>
            </w:r>
            <w:r>
              <w:rPr>
                <w:rFonts w:asciiTheme="minorEastAsia" w:hAnsiTheme="minorEastAsia" w:cstheme="minorEastAsia" w:hint="eastAsia"/>
                <w:szCs w:val="21"/>
              </w:rPr>
              <w:t>年底，西城区常住人口减少</w:t>
            </w:r>
            <w:r>
              <w:rPr>
                <w:rFonts w:asciiTheme="minorEastAsia" w:hAnsiTheme="minorEastAsia" w:cstheme="minorEastAsia" w:hint="eastAsia"/>
                <w:szCs w:val="21"/>
              </w:rPr>
              <w:t>4.2</w:t>
            </w:r>
            <w:r>
              <w:rPr>
                <w:rFonts w:asciiTheme="minorEastAsia" w:hAnsiTheme="minorEastAsia" w:cstheme="minorEastAsia" w:hint="eastAsia"/>
                <w:szCs w:val="21"/>
              </w:rPr>
              <w:t>万人，超额完成了年初制定的</w:t>
            </w:r>
            <w:r>
              <w:rPr>
                <w:rFonts w:asciiTheme="minorEastAsia" w:hAnsiTheme="minorEastAsia" w:cstheme="minorEastAsia" w:hint="eastAsia"/>
                <w:szCs w:val="21"/>
              </w:rPr>
              <w:t>3.8</w:t>
            </w:r>
            <w:r>
              <w:rPr>
                <w:rFonts w:asciiTheme="minorEastAsia" w:hAnsiTheme="minorEastAsia" w:cstheme="minorEastAsia" w:hint="eastAsia"/>
                <w:szCs w:val="21"/>
              </w:rPr>
              <w:t>万人减量目标，控制在了</w:t>
            </w:r>
            <w:r>
              <w:rPr>
                <w:rFonts w:asciiTheme="minorEastAsia" w:hAnsiTheme="minorEastAsia" w:cstheme="minorEastAsia" w:hint="eastAsia"/>
                <w:szCs w:val="21"/>
              </w:rPr>
              <w:t>113.7</w:t>
            </w:r>
            <w:r>
              <w:rPr>
                <w:rFonts w:asciiTheme="minorEastAsia" w:hAnsiTheme="minorEastAsia" w:cstheme="minorEastAsia" w:hint="eastAsia"/>
                <w:szCs w:val="21"/>
              </w:rPr>
              <w:t>万人以内，有效推进了人口密度下降。全年市区并未下达具体医疗疏解项目，西城区结合社会事业领域相关规划编制、前期工作研究等情况，积极推进历史遗留项目问题化解。</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8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积极创建国家</w:t>
            </w:r>
            <w:proofErr w:type="gramStart"/>
            <w:r>
              <w:rPr>
                <w:rFonts w:asciiTheme="minorEastAsia" w:hAnsiTheme="minorEastAsia" w:cstheme="minorEastAsia" w:hint="eastAsia"/>
                <w:szCs w:val="21"/>
              </w:rPr>
              <w:t>安全发展</w:t>
            </w:r>
            <w:proofErr w:type="gramEnd"/>
            <w:r>
              <w:rPr>
                <w:rFonts w:asciiTheme="minorEastAsia" w:hAnsiTheme="minorEastAsia" w:cstheme="minorEastAsia" w:hint="eastAsia"/>
                <w:szCs w:val="21"/>
              </w:rPr>
              <w:t>示范城区。深入开展城市隐患治理三年行动，全面排查消除各类安全隐患。坚决守住安全生产红线。</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w:t>
            </w:r>
            <w:proofErr w:type="gramStart"/>
            <w:r>
              <w:rPr>
                <w:rFonts w:asciiTheme="minorEastAsia" w:hAnsiTheme="minorEastAsia" w:cstheme="minorEastAsia" w:hint="eastAsia"/>
                <w:szCs w:val="21"/>
              </w:rPr>
              <w:t>应急局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聘请第三</w:t>
            </w:r>
            <w:proofErr w:type="gramStart"/>
            <w:r>
              <w:rPr>
                <w:rFonts w:asciiTheme="minorEastAsia" w:hAnsiTheme="minorEastAsia" w:cstheme="minorEastAsia" w:hint="eastAsia"/>
                <w:szCs w:val="21"/>
              </w:rPr>
              <w:t>方服务</w:t>
            </w:r>
            <w:proofErr w:type="gramEnd"/>
            <w:r>
              <w:rPr>
                <w:rFonts w:asciiTheme="minorEastAsia" w:hAnsiTheme="minorEastAsia" w:cstheme="minorEastAsia" w:hint="eastAsia"/>
                <w:szCs w:val="21"/>
              </w:rPr>
              <w:t>机构，协助指导西城区开展国家</w:t>
            </w:r>
            <w:proofErr w:type="gramStart"/>
            <w:r>
              <w:rPr>
                <w:rFonts w:asciiTheme="minorEastAsia" w:hAnsiTheme="minorEastAsia" w:cstheme="minorEastAsia" w:hint="eastAsia"/>
                <w:szCs w:val="21"/>
              </w:rPr>
              <w:t>安全发展</w:t>
            </w:r>
            <w:proofErr w:type="gramEnd"/>
            <w:r>
              <w:rPr>
                <w:rFonts w:asciiTheme="minorEastAsia" w:hAnsiTheme="minorEastAsia" w:cstheme="minorEastAsia" w:hint="eastAsia"/>
                <w:szCs w:val="21"/>
              </w:rPr>
              <w:t>示范城区创建工作，将创建工作纳入年度安全生产督查考核。截至年底，有</w:t>
            </w:r>
            <w:r>
              <w:rPr>
                <w:rFonts w:asciiTheme="minorEastAsia" w:hAnsiTheme="minorEastAsia" w:cstheme="minorEastAsia" w:hint="eastAsia"/>
                <w:szCs w:val="21"/>
              </w:rPr>
              <w:t>41</w:t>
            </w:r>
            <w:r>
              <w:rPr>
                <w:rFonts w:asciiTheme="minorEastAsia" w:hAnsiTheme="minorEastAsia" w:cstheme="minorEastAsia" w:hint="eastAsia"/>
                <w:szCs w:val="21"/>
              </w:rPr>
              <w:t>家责任单位完成了创建任务。严格落实安全生产责任，开展城市安全隐患专项治理行动，加大安全生产执法力度，全年出动检查人员</w:t>
            </w:r>
            <w:r>
              <w:rPr>
                <w:rFonts w:asciiTheme="minorEastAsia" w:hAnsiTheme="minorEastAsia" w:cstheme="minorEastAsia" w:hint="eastAsia"/>
                <w:szCs w:val="21"/>
              </w:rPr>
              <w:t>3.4</w:t>
            </w:r>
            <w:r>
              <w:rPr>
                <w:rFonts w:asciiTheme="minorEastAsia" w:hAnsiTheme="minorEastAsia" w:cstheme="minorEastAsia" w:hint="eastAsia"/>
                <w:szCs w:val="21"/>
              </w:rPr>
              <w:t>万人次，检查各类企业及单位</w:t>
            </w:r>
            <w:r>
              <w:rPr>
                <w:rFonts w:asciiTheme="minorEastAsia" w:hAnsiTheme="minorEastAsia" w:cstheme="minorEastAsia" w:hint="eastAsia"/>
                <w:szCs w:val="21"/>
              </w:rPr>
              <w:t>2</w:t>
            </w:r>
            <w:r>
              <w:rPr>
                <w:rFonts w:asciiTheme="minorEastAsia" w:hAnsiTheme="minorEastAsia" w:cstheme="minorEastAsia" w:hint="eastAsia"/>
                <w:szCs w:val="21"/>
              </w:rPr>
              <w:t>万余家次，挂账隐患销账率</w:t>
            </w:r>
            <w:r>
              <w:rPr>
                <w:rFonts w:asciiTheme="minorEastAsia" w:hAnsiTheme="minorEastAsia" w:cstheme="minorEastAsia" w:hint="eastAsia"/>
                <w:szCs w:val="21"/>
              </w:rPr>
              <w:t>100%</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5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加强应急管理工作，完善预案管理机制，做好非常态条件下的模块化和工作手册管理，强化应急值守和监督检查，切实提高预防和处置突发事件快速响应能力。</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w:t>
            </w:r>
            <w:proofErr w:type="gramStart"/>
            <w:r>
              <w:rPr>
                <w:rFonts w:asciiTheme="minorEastAsia" w:hAnsiTheme="minorEastAsia" w:cstheme="minorEastAsia" w:hint="eastAsia"/>
                <w:szCs w:val="21"/>
              </w:rPr>
              <w:t>应急局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已完成防汛、涉外、动物疫情、公共卫生专项预案的修订完善工作，全年共协调城市公共设施、消防、交通等专项应急指挥部及各街道办事处处置一般性突发事件和突出情况</w:t>
            </w:r>
            <w:r>
              <w:rPr>
                <w:rFonts w:asciiTheme="minorEastAsia" w:hAnsiTheme="minorEastAsia" w:cstheme="minorEastAsia" w:hint="eastAsia"/>
                <w:szCs w:val="21"/>
              </w:rPr>
              <w:t>49</w:t>
            </w:r>
            <w:r>
              <w:rPr>
                <w:rFonts w:asciiTheme="minorEastAsia" w:hAnsiTheme="minorEastAsia" w:cstheme="minorEastAsia" w:hint="eastAsia"/>
                <w:szCs w:val="21"/>
              </w:rPr>
              <w:t>次，保障区领导赴现场指挥调度</w:t>
            </w:r>
            <w:r>
              <w:rPr>
                <w:rFonts w:asciiTheme="minorEastAsia" w:hAnsiTheme="minorEastAsia" w:cstheme="minorEastAsia" w:hint="eastAsia"/>
                <w:szCs w:val="21"/>
              </w:rPr>
              <w:t>5</w:t>
            </w:r>
            <w:r>
              <w:rPr>
                <w:rFonts w:asciiTheme="minorEastAsia" w:hAnsiTheme="minorEastAsia" w:cstheme="minorEastAsia" w:hint="eastAsia"/>
                <w:szCs w:val="21"/>
              </w:rPr>
              <w:t>次。全面加强区委区政府总值班室（区应急指挥中心）建设，进一步充实应急值守力量，严格落实全区三级应急值守值班制度，协调各街道视频会议系统</w:t>
            </w:r>
            <w:r>
              <w:rPr>
                <w:rFonts w:asciiTheme="minorEastAsia" w:hAnsiTheme="minorEastAsia" w:cstheme="minorEastAsia" w:hint="eastAsia"/>
                <w:szCs w:val="21"/>
              </w:rPr>
              <w:t>24</w:t>
            </w:r>
            <w:r>
              <w:rPr>
                <w:rFonts w:asciiTheme="minorEastAsia" w:hAnsiTheme="minorEastAsia" w:cstheme="minorEastAsia" w:hint="eastAsia"/>
                <w:szCs w:val="21"/>
              </w:rPr>
              <w:t>小时保持开机状态，每日通过</w:t>
            </w:r>
            <w:r>
              <w:rPr>
                <w:rFonts w:asciiTheme="minorEastAsia" w:hAnsiTheme="minorEastAsia" w:cstheme="minorEastAsia" w:hint="eastAsia"/>
                <w:szCs w:val="21"/>
              </w:rPr>
              <w:t>800</w:t>
            </w:r>
            <w:proofErr w:type="gramStart"/>
            <w:r>
              <w:rPr>
                <w:rFonts w:asciiTheme="minorEastAsia" w:hAnsiTheme="minorEastAsia" w:cstheme="minorEastAsia" w:hint="eastAsia"/>
                <w:szCs w:val="21"/>
              </w:rPr>
              <w:t>兆</w:t>
            </w:r>
            <w:proofErr w:type="gramEnd"/>
            <w:r>
              <w:rPr>
                <w:rFonts w:asciiTheme="minorEastAsia" w:hAnsiTheme="minorEastAsia" w:cstheme="minorEastAsia" w:hint="eastAsia"/>
                <w:szCs w:val="21"/>
              </w:rPr>
              <w:t>电台检查全区值守情况，并纳入年度绩效管理考评。全年参与区委区政府总值班室处级领导带班</w:t>
            </w:r>
            <w:r>
              <w:rPr>
                <w:rFonts w:asciiTheme="minorEastAsia" w:hAnsiTheme="minorEastAsia" w:cstheme="minorEastAsia" w:hint="eastAsia"/>
                <w:szCs w:val="21"/>
              </w:rPr>
              <w:t>50</w:t>
            </w:r>
            <w:r>
              <w:rPr>
                <w:rFonts w:asciiTheme="minorEastAsia" w:hAnsiTheme="minorEastAsia" w:cstheme="minorEastAsia" w:hint="eastAsia"/>
                <w:szCs w:val="21"/>
              </w:rPr>
              <w:t>余次、</w:t>
            </w:r>
            <w:r>
              <w:rPr>
                <w:rFonts w:asciiTheme="minorEastAsia" w:hAnsiTheme="minorEastAsia" w:cstheme="minorEastAsia" w:hint="eastAsia"/>
                <w:szCs w:val="21"/>
              </w:rPr>
              <w:t>24</w:t>
            </w:r>
            <w:r>
              <w:rPr>
                <w:rFonts w:asciiTheme="minorEastAsia" w:hAnsiTheme="minorEastAsia" w:cstheme="minorEastAsia" w:hint="eastAsia"/>
                <w:szCs w:val="21"/>
              </w:rPr>
              <w:t>小时主班值守</w:t>
            </w:r>
            <w:r>
              <w:rPr>
                <w:rFonts w:asciiTheme="minorEastAsia" w:hAnsiTheme="minorEastAsia" w:cstheme="minorEastAsia" w:hint="eastAsia"/>
                <w:szCs w:val="21"/>
              </w:rPr>
              <w:t>200</w:t>
            </w:r>
            <w:r>
              <w:rPr>
                <w:rFonts w:asciiTheme="minorEastAsia" w:hAnsiTheme="minorEastAsia" w:cstheme="minorEastAsia" w:hint="eastAsia"/>
                <w:szCs w:val="21"/>
              </w:rPr>
              <w:t>余次、夜间副班值守</w:t>
            </w:r>
            <w:r>
              <w:rPr>
                <w:rFonts w:asciiTheme="minorEastAsia" w:hAnsiTheme="minorEastAsia" w:cstheme="minorEastAsia" w:hint="eastAsia"/>
                <w:szCs w:val="21"/>
              </w:rPr>
              <w:t>100</w:t>
            </w:r>
            <w:r>
              <w:rPr>
                <w:rFonts w:asciiTheme="minorEastAsia" w:hAnsiTheme="minorEastAsia" w:cstheme="minorEastAsia" w:hint="eastAsia"/>
                <w:szCs w:val="21"/>
              </w:rPr>
              <w:t>余次。此外，</w:t>
            </w:r>
            <w:r>
              <w:rPr>
                <w:rFonts w:asciiTheme="minorEastAsia" w:hAnsiTheme="minorEastAsia" w:cstheme="minorEastAsia" w:hint="eastAsia"/>
                <w:szCs w:val="21"/>
              </w:rPr>
              <w:t>结合机构改革后应急管理新形势、新要求，以国庆</w:t>
            </w:r>
            <w:r>
              <w:rPr>
                <w:rFonts w:asciiTheme="minorEastAsia" w:hAnsiTheme="minorEastAsia" w:cstheme="minorEastAsia" w:hint="eastAsia"/>
                <w:szCs w:val="21"/>
              </w:rPr>
              <w:t>70</w:t>
            </w:r>
            <w:r>
              <w:rPr>
                <w:rFonts w:asciiTheme="minorEastAsia" w:hAnsiTheme="minorEastAsia" w:cstheme="minorEastAsia" w:hint="eastAsia"/>
                <w:szCs w:val="21"/>
              </w:rPr>
              <w:t>周年活动为主线，全力做好全国两会、亚洲文明对话大会、“一带一路”峰会等重大活动应急保障工作。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8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推进企业安全生产标准化建设，加大</w:t>
            </w:r>
            <w:proofErr w:type="gramStart"/>
            <w:r>
              <w:rPr>
                <w:rFonts w:asciiTheme="minorEastAsia" w:hAnsiTheme="minorEastAsia" w:cstheme="minorEastAsia" w:hint="eastAsia"/>
                <w:szCs w:val="21"/>
              </w:rPr>
              <w:t>安责险推广</w:t>
            </w:r>
            <w:proofErr w:type="gramEnd"/>
            <w:r>
              <w:rPr>
                <w:rFonts w:asciiTheme="minorEastAsia" w:hAnsiTheme="minorEastAsia" w:cstheme="minorEastAsia" w:hint="eastAsia"/>
                <w:szCs w:val="21"/>
              </w:rPr>
              <w:t>力度。</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w:t>
            </w:r>
            <w:proofErr w:type="gramStart"/>
            <w:r>
              <w:rPr>
                <w:rFonts w:asciiTheme="minorEastAsia" w:hAnsiTheme="minorEastAsia" w:cstheme="minorEastAsia" w:hint="eastAsia"/>
                <w:szCs w:val="21"/>
              </w:rPr>
              <w:t>应急局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月底，已完成</w:t>
            </w:r>
            <w:r>
              <w:rPr>
                <w:rFonts w:asciiTheme="minorEastAsia" w:hAnsiTheme="minorEastAsia" w:cstheme="minorEastAsia" w:hint="eastAsia"/>
                <w:szCs w:val="21"/>
              </w:rPr>
              <w:t>3134</w:t>
            </w:r>
            <w:r>
              <w:rPr>
                <w:rFonts w:asciiTheme="minorEastAsia" w:hAnsiTheme="minorEastAsia" w:cstheme="minorEastAsia" w:hint="eastAsia"/>
                <w:szCs w:val="21"/>
              </w:rPr>
              <w:t>家企业安全生产达标建设。加大</w:t>
            </w:r>
            <w:proofErr w:type="gramStart"/>
            <w:r>
              <w:rPr>
                <w:rFonts w:asciiTheme="minorEastAsia" w:hAnsiTheme="minorEastAsia" w:cstheme="minorEastAsia" w:hint="eastAsia"/>
                <w:szCs w:val="21"/>
              </w:rPr>
              <w:t>安责险推广</w:t>
            </w:r>
            <w:proofErr w:type="gramEnd"/>
            <w:r>
              <w:rPr>
                <w:rFonts w:asciiTheme="minorEastAsia" w:hAnsiTheme="minorEastAsia" w:cstheme="minorEastAsia" w:hint="eastAsia"/>
                <w:szCs w:val="21"/>
              </w:rPr>
              <w:t>力度，危险化学品、交通运输、建筑施工企业参保率</w:t>
            </w:r>
            <w:r>
              <w:rPr>
                <w:rFonts w:asciiTheme="minorEastAsia" w:hAnsiTheme="minorEastAsia" w:cstheme="minorEastAsia" w:hint="eastAsia"/>
                <w:szCs w:val="21"/>
              </w:rPr>
              <w:t>100%</w:t>
            </w:r>
            <w:r>
              <w:rPr>
                <w:rFonts w:asciiTheme="minorEastAsia" w:hAnsiTheme="minorEastAsia" w:cstheme="minorEastAsia" w:hint="eastAsia"/>
                <w:szCs w:val="21"/>
              </w:rPr>
              <w:t>，</w:t>
            </w:r>
            <w:r>
              <w:rPr>
                <w:rFonts w:asciiTheme="minorEastAsia" w:hAnsiTheme="minorEastAsia" w:cstheme="minorEastAsia" w:hint="eastAsia"/>
                <w:szCs w:val="21"/>
              </w:rPr>
              <w:t>2019</w:t>
            </w:r>
            <w:r>
              <w:rPr>
                <w:rFonts w:asciiTheme="minorEastAsia" w:hAnsiTheme="minorEastAsia" w:cstheme="minorEastAsia" w:hint="eastAsia"/>
                <w:szCs w:val="21"/>
              </w:rPr>
              <w:t>年实际参保企业</w:t>
            </w:r>
            <w:r>
              <w:rPr>
                <w:rFonts w:asciiTheme="minorEastAsia" w:hAnsiTheme="minorEastAsia" w:cstheme="minorEastAsia" w:hint="eastAsia"/>
                <w:szCs w:val="21"/>
              </w:rPr>
              <w:t>8497</w:t>
            </w:r>
            <w:r>
              <w:rPr>
                <w:rFonts w:asciiTheme="minorEastAsia" w:hAnsiTheme="minorEastAsia" w:cstheme="minorEastAsia" w:hint="eastAsia"/>
                <w:szCs w:val="21"/>
              </w:rPr>
              <w:t>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探索实行频度目标管理，针对消防救援，优化网络设计、力量布防，细化操作流程、行动规范，提升快速反应和处置能力，努力实现以分钟为单位的反应时间管理目标。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w:t>
            </w:r>
            <w:proofErr w:type="gramStart"/>
            <w:r>
              <w:rPr>
                <w:rFonts w:asciiTheme="minorEastAsia" w:hAnsiTheme="minorEastAsia" w:cstheme="minorEastAsia" w:hint="eastAsia"/>
                <w:szCs w:val="21"/>
              </w:rPr>
              <w:t>应急局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构建消防应急“秒级响应”机制，建成</w:t>
            </w:r>
            <w:r>
              <w:rPr>
                <w:rFonts w:asciiTheme="minorEastAsia" w:hAnsiTheme="minorEastAsia" w:cstheme="minorEastAsia" w:hint="eastAsia"/>
                <w:szCs w:val="21"/>
              </w:rPr>
              <w:t>12</w:t>
            </w:r>
            <w:r>
              <w:rPr>
                <w:rFonts w:asciiTheme="minorEastAsia" w:hAnsiTheme="minorEastAsia" w:cstheme="minorEastAsia" w:hint="eastAsia"/>
                <w:szCs w:val="21"/>
              </w:rPr>
              <w:t>座小型消防站、</w:t>
            </w:r>
            <w:r>
              <w:rPr>
                <w:rFonts w:asciiTheme="minorEastAsia" w:hAnsiTheme="minorEastAsia" w:cstheme="minorEastAsia" w:hint="eastAsia"/>
                <w:szCs w:val="21"/>
              </w:rPr>
              <w:t>1011</w:t>
            </w:r>
            <w:r>
              <w:rPr>
                <w:rFonts w:asciiTheme="minorEastAsia" w:hAnsiTheme="minorEastAsia" w:cstheme="minorEastAsia" w:hint="eastAsia"/>
                <w:szCs w:val="21"/>
              </w:rPr>
              <w:t>个微型消防站。现在职专职消防</w:t>
            </w:r>
            <w:proofErr w:type="gramStart"/>
            <w:r>
              <w:rPr>
                <w:rFonts w:asciiTheme="minorEastAsia" w:hAnsiTheme="minorEastAsia" w:cstheme="minorEastAsia" w:hint="eastAsia"/>
                <w:szCs w:val="21"/>
              </w:rPr>
              <w:t>员达到</w:t>
            </w:r>
            <w:proofErr w:type="gramEnd"/>
            <w:r>
              <w:rPr>
                <w:rFonts w:asciiTheme="minorEastAsia" w:hAnsiTheme="minorEastAsia" w:cstheme="minorEastAsia" w:hint="eastAsia"/>
                <w:szCs w:val="21"/>
              </w:rPr>
              <w:t>480</w:t>
            </w:r>
            <w:r>
              <w:rPr>
                <w:rFonts w:asciiTheme="minorEastAsia" w:hAnsiTheme="minorEastAsia" w:cstheme="minorEastAsia" w:hint="eastAsia"/>
                <w:szCs w:val="21"/>
              </w:rPr>
              <w:t>人，</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11</w:t>
            </w:r>
            <w:r>
              <w:rPr>
                <w:rFonts w:asciiTheme="minorEastAsia" w:hAnsiTheme="minorEastAsia" w:cstheme="minorEastAsia" w:hint="eastAsia"/>
                <w:szCs w:val="21"/>
              </w:rPr>
              <w:t>月启动了</w:t>
            </w:r>
            <w:r>
              <w:rPr>
                <w:rFonts w:asciiTheme="minorEastAsia" w:hAnsiTheme="minorEastAsia" w:cstheme="minorEastAsia" w:hint="eastAsia"/>
                <w:szCs w:val="21"/>
              </w:rPr>
              <w:t>2020</w:t>
            </w:r>
            <w:r>
              <w:rPr>
                <w:rFonts w:asciiTheme="minorEastAsia" w:hAnsiTheme="minorEastAsia" w:cstheme="minorEastAsia" w:hint="eastAsia"/>
                <w:szCs w:val="21"/>
              </w:rPr>
              <w:t>年度第一批政府合同制专职消防员招录工作，拟招录</w:t>
            </w:r>
            <w:r>
              <w:rPr>
                <w:rFonts w:asciiTheme="minorEastAsia" w:hAnsiTheme="minorEastAsia" w:cstheme="minorEastAsia" w:hint="eastAsia"/>
                <w:szCs w:val="21"/>
              </w:rPr>
              <w:t>100</w:t>
            </w:r>
            <w:r>
              <w:rPr>
                <w:rFonts w:asciiTheme="minorEastAsia" w:hAnsiTheme="minorEastAsia" w:cstheme="minorEastAsia" w:hint="eastAsia"/>
                <w:szCs w:val="21"/>
              </w:rPr>
              <w:t>人，现已完成筛选工作。目前已进入冬训阶段，按照近期考核成绩，西城消防救援支队全体指战员</w:t>
            </w:r>
            <w:r>
              <w:rPr>
                <w:rFonts w:asciiTheme="minorEastAsia" w:hAnsiTheme="minorEastAsia" w:cstheme="minorEastAsia" w:hint="eastAsia"/>
                <w:szCs w:val="21"/>
              </w:rPr>
              <w:t>9</w:t>
            </w:r>
            <w:r>
              <w:rPr>
                <w:rFonts w:asciiTheme="minorEastAsia" w:hAnsiTheme="minorEastAsia" w:cstheme="minorEastAsia" w:hint="eastAsia"/>
                <w:szCs w:val="21"/>
              </w:rPr>
              <w:t>项体能达标率已超过</w:t>
            </w:r>
            <w:r>
              <w:rPr>
                <w:rFonts w:asciiTheme="minorEastAsia" w:hAnsiTheme="minorEastAsia" w:cstheme="minorEastAsia" w:hint="eastAsia"/>
                <w:szCs w:val="21"/>
              </w:rPr>
              <w:t>90%</w:t>
            </w:r>
            <w:r>
              <w:rPr>
                <w:rFonts w:asciiTheme="minorEastAsia" w:hAnsiTheme="minorEastAsia" w:cstheme="minorEastAsia" w:hint="eastAsia"/>
                <w:szCs w:val="21"/>
              </w:rPr>
              <w:t>；同时，进一步固化每周三、周五为体能训练日，基</w:t>
            </w:r>
            <w:r>
              <w:rPr>
                <w:rFonts w:asciiTheme="minorEastAsia" w:hAnsiTheme="minorEastAsia" w:cstheme="minorEastAsia" w:hint="eastAsia"/>
                <w:szCs w:val="21"/>
              </w:rPr>
              <w:t>层中队每周不少于</w:t>
            </w:r>
            <w:r>
              <w:rPr>
                <w:rFonts w:asciiTheme="minorEastAsia" w:hAnsiTheme="minorEastAsia" w:cstheme="minorEastAsia" w:hint="eastAsia"/>
                <w:szCs w:val="21"/>
              </w:rPr>
              <w:t>6</w:t>
            </w:r>
            <w:r>
              <w:rPr>
                <w:rFonts w:asciiTheme="minorEastAsia" w:hAnsiTheme="minorEastAsia" w:cstheme="minorEastAsia" w:hint="eastAsia"/>
                <w:szCs w:val="21"/>
              </w:rPr>
              <w:t>课时的体能训练，持续做好辖区重点单位每周不少于</w:t>
            </w:r>
            <w:r>
              <w:rPr>
                <w:rFonts w:asciiTheme="minorEastAsia" w:hAnsiTheme="minorEastAsia" w:cstheme="minorEastAsia" w:hint="eastAsia"/>
                <w:szCs w:val="21"/>
              </w:rPr>
              <w:t>1</w:t>
            </w:r>
            <w:r>
              <w:rPr>
                <w:rFonts w:asciiTheme="minorEastAsia" w:hAnsiTheme="minorEastAsia" w:cstheme="minorEastAsia" w:hint="eastAsia"/>
                <w:szCs w:val="21"/>
              </w:rPr>
              <w:t>次的实战化消防安全演练。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4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建立和完善自愿登记式居住条件改善政策体系，推动城市维护更新机制逐步健全。</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区重大办</w:t>
            </w:r>
            <w:r>
              <w:rPr>
                <w:rFonts w:asciiTheme="minorEastAsia" w:hAnsiTheme="minorEastAsia" w:cstheme="minorEastAsia" w:hint="eastAsia"/>
                <w:szCs w:val="21"/>
              </w:rPr>
              <w:br/>
            </w:r>
            <w:r>
              <w:rPr>
                <w:rFonts w:asciiTheme="minorEastAsia" w:hAnsiTheme="minorEastAsia" w:cstheme="minorEastAsia" w:hint="eastAsia"/>
                <w:szCs w:val="21"/>
              </w:rPr>
              <w:t>区房管局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6</w:t>
            </w:r>
            <w:r>
              <w:rPr>
                <w:rFonts w:asciiTheme="minorEastAsia" w:hAnsiTheme="minorEastAsia" w:cstheme="minorEastAsia" w:hint="eastAsia"/>
                <w:szCs w:val="21"/>
              </w:rPr>
              <w:t>月</w:t>
            </w:r>
            <w:r>
              <w:rPr>
                <w:rFonts w:asciiTheme="minorEastAsia" w:hAnsiTheme="minorEastAsia" w:cstheme="minorEastAsia" w:hint="eastAsia"/>
                <w:szCs w:val="21"/>
              </w:rPr>
              <w:t>10</w:t>
            </w:r>
            <w:r>
              <w:rPr>
                <w:rFonts w:asciiTheme="minorEastAsia" w:hAnsiTheme="minorEastAsia" w:cstheme="minorEastAsia" w:hint="eastAsia"/>
                <w:szCs w:val="21"/>
              </w:rPr>
              <w:t>日，西城区菜市口西片老城保护和城市更新试点工作正式启动，该项目是全市首例实施的直管公房</w:t>
            </w:r>
            <w:proofErr w:type="gramStart"/>
            <w:r>
              <w:rPr>
                <w:rFonts w:asciiTheme="minorEastAsia" w:hAnsiTheme="minorEastAsia" w:cstheme="minorEastAsia" w:hint="eastAsia"/>
                <w:szCs w:val="21"/>
              </w:rPr>
              <w:t>申请式退租</w:t>
            </w:r>
            <w:proofErr w:type="gramEnd"/>
            <w:r>
              <w:rPr>
                <w:rFonts w:asciiTheme="minorEastAsia" w:hAnsiTheme="minorEastAsia" w:cstheme="minorEastAsia" w:hint="eastAsia"/>
                <w:szCs w:val="21"/>
              </w:rPr>
              <w:t>、恢复性修建、申请</w:t>
            </w:r>
            <w:proofErr w:type="gramStart"/>
            <w:r>
              <w:rPr>
                <w:rFonts w:asciiTheme="minorEastAsia" w:hAnsiTheme="minorEastAsia" w:cstheme="minorEastAsia" w:hint="eastAsia"/>
                <w:szCs w:val="21"/>
              </w:rPr>
              <w:t>式改善</w:t>
            </w:r>
            <w:proofErr w:type="gramEnd"/>
            <w:r>
              <w:rPr>
                <w:rFonts w:asciiTheme="minorEastAsia" w:hAnsiTheme="minorEastAsia" w:cstheme="minorEastAsia" w:hint="eastAsia"/>
                <w:szCs w:val="21"/>
              </w:rPr>
              <w:t>的民生项目。至签约截止日，主动申请退</w:t>
            </w:r>
            <w:proofErr w:type="gramStart"/>
            <w:r>
              <w:rPr>
                <w:rFonts w:asciiTheme="minorEastAsia" w:hAnsiTheme="minorEastAsia" w:cstheme="minorEastAsia" w:hint="eastAsia"/>
                <w:szCs w:val="21"/>
              </w:rPr>
              <w:t>租居民</w:t>
            </w:r>
            <w:proofErr w:type="gramEnd"/>
            <w:r>
              <w:rPr>
                <w:rFonts w:asciiTheme="minorEastAsia" w:hAnsiTheme="minorEastAsia" w:cstheme="minorEastAsia" w:hint="eastAsia"/>
                <w:szCs w:val="21"/>
              </w:rPr>
              <w:t>275</w:t>
            </w:r>
            <w:r>
              <w:rPr>
                <w:rFonts w:asciiTheme="minorEastAsia" w:hAnsiTheme="minorEastAsia" w:cstheme="minorEastAsia" w:hint="eastAsia"/>
                <w:szCs w:val="21"/>
              </w:rPr>
              <w:t>户，片区退</w:t>
            </w:r>
            <w:proofErr w:type="gramStart"/>
            <w:r>
              <w:rPr>
                <w:rFonts w:asciiTheme="minorEastAsia" w:hAnsiTheme="minorEastAsia" w:cstheme="minorEastAsia" w:hint="eastAsia"/>
                <w:szCs w:val="21"/>
              </w:rPr>
              <w:t>租申请</w:t>
            </w:r>
            <w:proofErr w:type="gramEnd"/>
            <w:r>
              <w:rPr>
                <w:rFonts w:asciiTheme="minorEastAsia" w:hAnsiTheme="minorEastAsia" w:cstheme="minorEastAsia" w:hint="eastAsia"/>
                <w:szCs w:val="21"/>
              </w:rPr>
              <w:t>比例为</w:t>
            </w:r>
            <w:r>
              <w:rPr>
                <w:rFonts w:asciiTheme="minorEastAsia" w:hAnsiTheme="minorEastAsia" w:cstheme="minorEastAsia" w:hint="eastAsia"/>
                <w:szCs w:val="21"/>
              </w:rPr>
              <w:t>38%</w:t>
            </w:r>
            <w:r>
              <w:rPr>
                <w:rFonts w:asciiTheme="minorEastAsia" w:hAnsiTheme="minorEastAsia" w:cstheme="minorEastAsia" w:hint="eastAsia"/>
                <w:szCs w:val="21"/>
              </w:rPr>
              <w:t>。正在推进完善相应配套政策及后期恢复性修建相应工作。</w:t>
            </w:r>
            <w:r>
              <w:rPr>
                <w:rFonts w:asciiTheme="minorEastAsia" w:hAnsiTheme="minorEastAsia" w:cstheme="minorEastAsia" w:hint="eastAsia"/>
                <w:szCs w:val="21"/>
              </w:rPr>
              <w:t>11</w:t>
            </w:r>
            <w:r>
              <w:rPr>
                <w:rFonts w:asciiTheme="minorEastAsia" w:hAnsiTheme="minorEastAsia" w:cstheme="minorEastAsia" w:hint="eastAsia"/>
                <w:szCs w:val="21"/>
              </w:rPr>
              <w:t>月</w:t>
            </w:r>
            <w:r>
              <w:rPr>
                <w:rFonts w:asciiTheme="minorEastAsia" w:hAnsiTheme="minorEastAsia" w:cstheme="minorEastAsia" w:hint="eastAsia"/>
                <w:szCs w:val="21"/>
              </w:rPr>
              <w:t>8</w:t>
            </w:r>
            <w:r>
              <w:rPr>
                <w:rFonts w:asciiTheme="minorEastAsia" w:hAnsiTheme="minorEastAsia" w:cstheme="minorEastAsia" w:hint="eastAsia"/>
                <w:szCs w:val="21"/>
              </w:rPr>
              <w:t>日，西城区启动了第二个申请</w:t>
            </w:r>
            <w:proofErr w:type="gramStart"/>
            <w:r>
              <w:rPr>
                <w:rFonts w:asciiTheme="minorEastAsia" w:hAnsiTheme="minorEastAsia" w:cstheme="minorEastAsia" w:hint="eastAsia"/>
                <w:szCs w:val="21"/>
              </w:rPr>
              <w:t>式退租项目</w:t>
            </w:r>
            <w:proofErr w:type="gramEnd"/>
            <w:r>
              <w:rPr>
                <w:rFonts w:asciiTheme="minorEastAsia" w:hAnsiTheme="minorEastAsia" w:cstheme="minorEastAsia" w:hint="eastAsia"/>
                <w:szCs w:val="21"/>
              </w:rPr>
              <w:t>—砖塔胡同项目。</w:t>
            </w:r>
            <w:r>
              <w:rPr>
                <w:rFonts w:asciiTheme="minorEastAsia" w:hAnsiTheme="minorEastAsia" w:cstheme="minorEastAsia" w:hint="eastAsia"/>
                <w:szCs w:val="21"/>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99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积极配合驻区单位，开展非区属产权直管公房违规转租转借清理。</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区房管局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配合驻区单位开展非区属产权直管公房违规转租转借清理工作。截至年底，区属直管公房违规使用共清理整治</w:t>
            </w:r>
            <w:r>
              <w:rPr>
                <w:rFonts w:asciiTheme="minorEastAsia" w:hAnsiTheme="minorEastAsia" w:cstheme="minorEastAsia" w:hint="eastAsia"/>
                <w:szCs w:val="21"/>
              </w:rPr>
              <w:t>409</w:t>
            </w:r>
            <w:r>
              <w:rPr>
                <w:rFonts w:asciiTheme="minorEastAsia" w:hAnsiTheme="minorEastAsia" w:cstheme="minorEastAsia" w:hint="eastAsia"/>
                <w:szCs w:val="21"/>
              </w:rPr>
              <w:t>户，影响</w:t>
            </w:r>
            <w:r>
              <w:rPr>
                <w:rFonts w:asciiTheme="minorEastAsia" w:hAnsiTheme="minorEastAsia" w:cstheme="minorEastAsia" w:hint="eastAsia"/>
                <w:szCs w:val="21"/>
              </w:rPr>
              <w:t>2525</w:t>
            </w:r>
            <w:r>
              <w:rPr>
                <w:rFonts w:asciiTheme="minorEastAsia" w:hAnsiTheme="minorEastAsia" w:cstheme="minorEastAsia" w:hint="eastAsia"/>
                <w:szCs w:val="21"/>
              </w:rPr>
              <w:t>人，完成全年任务的</w:t>
            </w:r>
            <w:r>
              <w:rPr>
                <w:rFonts w:asciiTheme="minorEastAsia" w:hAnsiTheme="minorEastAsia" w:cstheme="minorEastAsia" w:hint="eastAsia"/>
                <w:szCs w:val="21"/>
              </w:rPr>
              <w:t>105.21%</w:t>
            </w:r>
            <w:r>
              <w:rPr>
                <w:rFonts w:asciiTheme="minorEastAsia" w:hAnsiTheme="minorEastAsia" w:cstheme="minorEastAsia" w:hint="eastAsia"/>
                <w:szCs w:val="21"/>
              </w:rPr>
              <w:t>。区级举报平台暂未接到反映驻区单位自管公房违规出租情况，下一步西城区将继续加强违规转租信息收集，及时通报给驻区单位。</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87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聚焦“四个中心”功能建设，严格落实核心区控制性详细规划，制定建设总量分区域差别化调控方案。</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积极配合市</w:t>
            </w:r>
            <w:proofErr w:type="gramStart"/>
            <w:r>
              <w:rPr>
                <w:rFonts w:asciiTheme="minorEastAsia" w:hAnsiTheme="minorEastAsia" w:cstheme="minorEastAsia" w:hint="eastAsia"/>
                <w:szCs w:val="21"/>
              </w:rPr>
              <w:t>规自委</w:t>
            </w:r>
            <w:proofErr w:type="gramEnd"/>
            <w:r>
              <w:rPr>
                <w:rFonts w:asciiTheme="minorEastAsia" w:hAnsiTheme="minorEastAsia" w:cstheme="minorEastAsia" w:hint="eastAsia"/>
                <w:szCs w:val="21"/>
              </w:rPr>
              <w:t>编制核心区控制性详细规划，制定《西城区建筑规模分区调控方案》。聚焦重点问题，</w:t>
            </w:r>
            <w:proofErr w:type="gramStart"/>
            <w:r>
              <w:rPr>
                <w:rFonts w:asciiTheme="minorEastAsia" w:hAnsiTheme="minorEastAsia" w:cstheme="minorEastAsia" w:hint="eastAsia"/>
                <w:szCs w:val="21"/>
              </w:rPr>
              <w:t>研</w:t>
            </w:r>
            <w:proofErr w:type="gramEnd"/>
            <w:r>
              <w:rPr>
                <w:rFonts w:asciiTheme="minorEastAsia" w:hAnsiTheme="minorEastAsia" w:cstheme="minorEastAsia" w:hint="eastAsia"/>
                <w:szCs w:val="21"/>
              </w:rPr>
              <w:t>提核心区控制性详细规划实施的政策建议，充分对接需求、征求意见，并致函市</w:t>
            </w:r>
            <w:proofErr w:type="gramStart"/>
            <w:r>
              <w:rPr>
                <w:rFonts w:asciiTheme="minorEastAsia" w:hAnsiTheme="minorEastAsia" w:cstheme="minorEastAsia" w:hint="eastAsia"/>
                <w:szCs w:val="21"/>
              </w:rPr>
              <w:t>规</w:t>
            </w:r>
            <w:proofErr w:type="gramEnd"/>
            <w:r>
              <w:rPr>
                <w:rFonts w:asciiTheme="minorEastAsia" w:hAnsiTheme="minorEastAsia" w:cstheme="minorEastAsia" w:hint="eastAsia"/>
                <w:szCs w:val="21"/>
              </w:rPr>
              <w:t>自委。提前开展核心区控制性详细规划的宣贯和公示准备工作，制定《控规公示预案》。分类梳理形成了《西城区在途项目库》，开展了《两广大街（西城段）整体品质提升研究》专项研究。结合街区更新工作，开展各街道城市设计导则和重点街区的深化设计方案编制工作。组织责任规划师团队、市规划院市政所分别对各街道路网规划、市政基础设施开展进一步核对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00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加强社会矛盾排查化解，深化“五级式”信访工作模式，依法解决群众合理诉求。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区信访办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西城区持续深化“五级式”信访工作模式，依法解决群众合理诉求。信访事项受理率</w:t>
            </w:r>
            <w:r>
              <w:rPr>
                <w:rFonts w:asciiTheme="minorEastAsia" w:hAnsiTheme="minorEastAsia" w:cstheme="minorEastAsia" w:hint="eastAsia"/>
                <w:szCs w:val="21"/>
              </w:rPr>
              <w:t>99%</w:t>
            </w:r>
            <w:r>
              <w:rPr>
                <w:rFonts w:asciiTheme="minorEastAsia" w:hAnsiTheme="minorEastAsia" w:cstheme="minorEastAsia" w:hint="eastAsia"/>
                <w:szCs w:val="21"/>
              </w:rPr>
              <w:t>，按期办结率</w:t>
            </w:r>
            <w:r>
              <w:rPr>
                <w:rFonts w:asciiTheme="minorEastAsia" w:hAnsiTheme="minorEastAsia" w:cstheme="minorEastAsia" w:hint="eastAsia"/>
                <w:szCs w:val="21"/>
              </w:rPr>
              <w:t>100%</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50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w:t>
            </w:r>
            <w:proofErr w:type="gramStart"/>
            <w:r>
              <w:rPr>
                <w:rFonts w:asciiTheme="minorEastAsia" w:hAnsiTheme="minorEastAsia" w:cstheme="minorEastAsia" w:hint="eastAsia"/>
                <w:szCs w:val="21"/>
              </w:rPr>
              <w:t>贯彻区</w:t>
            </w:r>
            <w:proofErr w:type="gramEnd"/>
            <w:r>
              <w:rPr>
                <w:rFonts w:asciiTheme="minorEastAsia" w:hAnsiTheme="minorEastAsia" w:cstheme="minorEastAsia" w:hint="eastAsia"/>
                <w:szCs w:val="21"/>
              </w:rPr>
              <w:t>人大决议，深化“叠图作业、挂图作战、挂旗拔旗、手册管理”工作模式，围绕中轴线和长安街沿线等重点区域，科学组织，精细施工，持续推进鼓楼西大街、阜成门内大街等首批片区更新，推动旧鼓楼大街、地安门内外大街、太仆寺街、小六部口、</w:t>
            </w:r>
            <w:proofErr w:type="gramStart"/>
            <w:r>
              <w:rPr>
                <w:rFonts w:asciiTheme="minorEastAsia" w:hAnsiTheme="minorEastAsia" w:cstheme="minorEastAsia" w:hint="eastAsia"/>
                <w:szCs w:val="21"/>
              </w:rPr>
              <w:t>天桥南</w:t>
            </w:r>
            <w:proofErr w:type="gramEnd"/>
            <w:r>
              <w:rPr>
                <w:rFonts w:asciiTheme="minorEastAsia" w:hAnsiTheme="minorEastAsia" w:cstheme="minorEastAsia" w:hint="eastAsia"/>
                <w:szCs w:val="21"/>
              </w:rPr>
              <w:t>大街等片区提升。编制实施“两广大街”西城段品质提升方案。坚持高质高效，弘扬工匠精神，精心</w:t>
            </w:r>
            <w:proofErr w:type="gramStart"/>
            <w:r>
              <w:rPr>
                <w:rFonts w:asciiTheme="minorEastAsia" w:hAnsiTheme="minorEastAsia" w:cstheme="minorEastAsia" w:hint="eastAsia"/>
                <w:szCs w:val="21"/>
              </w:rPr>
              <w:t>打理每</w:t>
            </w:r>
            <w:proofErr w:type="gramEnd"/>
            <w:r>
              <w:rPr>
                <w:rFonts w:asciiTheme="minorEastAsia" w:hAnsiTheme="minorEastAsia" w:cstheme="minorEastAsia" w:hint="eastAsia"/>
                <w:szCs w:val="21"/>
              </w:rPr>
              <w:t>一个街区，亮相一片，巩固一片。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区重大办</w:t>
            </w:r>
            <w:r>
              <w:rPr>
                <w:rFonts w:asciiTheme="minorEastAsia" w:hAnsiTheme="minorEastAsia" w:cstheme="minorEastAsia" w:hint="eastAsia"/>
                <w:szCs w:val="21"/>
              </w:rPr>
              <w:br/>
            </w: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截至年底，广内、广外、天桥、陶然亭、椿树、牛街、月坛、西长安街、大栅栏、什刹海、金融街等</w:t>
            </w:r>
            <w:r>
              <w:rPr>
                <w:rFonts w:asciiTheme="minorEastAsia" w:hAnsiTheme="minorEastAsia" w:cstheme="minorEastAsia" w:hint="eastAsia"/>
                <w:szCs w:val="21"/>
              </w:rPr>
              <w:t>11</w:t>
            </w:r>
            <w:r>
              <w:rPr>
                <w:rFonts w:asciiTheme="minorEastAsia" w:hAnsiTheme="minorEastAsia" w:cstheme="minorEastAsia" w:hint="eastAsia"/>
                <w:szCs w:val="21"/>
              </w:rPr>
              <w:t>个街道的</w:t>
            </w:r>
            <w:r>
              <w:rPr>
                <w:rFonts w:asciiTheme="minorEastAsia" w:hAnsiTheme="minorEastAsia" w:cstheme="minorEastAsia" w:hint="eastAsia"/>
                <w:szCs w:val="21"/>
              </w:rPr>
              <w:t>街区整理展示中心已建成并开放。已完成小市口胡同</w:t>
            </w:r>
            <w:r>
              <w:rPr>
                <w:rFonts w:asciiTheme="minorEastAsia" w:hAnsiTheme="minorEastAsia" w:cstheme="minorEastAsia" w:hint="eastAsia"/>
                <w:szCs w:val="21"/>
              </w:rPr>
              <w:t>3</w:t>
            </w:r>
            <w:r>
              <w:rPr>
                <w:rFonts w:asciiTheme="minorEastAsia" w:hAnsiTheme="minorEastAsia" w:cstheme="minorEastAsia" w:hint="eastAsia"/>
                <w:szCs w:val="21"/>
              </w:rPr>
              <w:t>号院和小市口胡同、旧鼓楼大街西侧南段改造，以及太仆寺街改造工程。地安门内外大街、小六部口、</w:t>
            </w:r>
            <w:proofErr w:type="gramStart"/>
            <w:r>
              <w:rPr>
                <w:rFonts w:asciiTheme="minorEastAsia" w:hAnsiTheme="minorEastAsia" w:cstheme="minorEastAsia" w:hint="eastAsia"/>
                <w:szCs w:val="21"/>
              </w:rPr>
              <w:t>天桥南</w:t>
            </w:r>
            <w:proofErr w:type="gramEnd"/>
            <w:r>
              <w:rPr>
                <w:rFonts w:asciiTheme="minorEastAsia" w:hAnsiTheme="minorEastAsia" w:cstheme="minorEastAsia" w:hint="eastAsia"/>
                <w:szCs w:val="21"/>
              </w:rPr>
              <w:t>大街等片区提升工作持续推进中。</w:t>
            </w:r>
            <w:proofErr w:type="gramStart"/>
            <w:r>
              <w:rPr>
                <w:rFonts w:asciiTheme="minorEastAsia" w:hAnsiTheme="minorEastAsia" w:cstheme="minorEastAsia" w:hint="eastAsia"/>
                <w:szCs w:val="21"/>
              </w:rPr>
              <w:t>鼓西大街</w:t>
            </w:r>
            <w:proofErr w:type="gramEnd"/>
            <w:r>
              <w:rPr>
                <w:rFonts w:asciiTheme="minorEastAsia" w:hAnsiTheme="minorEastAsia" w:cstheme="minorEastAsia" w:hint="eastAsia"/>
                <w:szCs w:val="21"/>
              </w:rPr>
              <w:t>立面提升工程已完成全年任务，目前开完工点位为</w:t>
            </w:r>
            <w:r>
              <w:rPr>
                <w:rFonts w:asciiTheme="minorEastAsia" w:hAnsiTheme="minorEastAsia" w:cstheme="minorEastAsia" w:hint="eastAsia"/>
                <w:szCs w:val="21"/>
              </w:rPr>
              <w:t>104</w:t>
            </w:r>
            <w:r>
              <w:rPr>
                <w:rFonts w:asciiTheme="minorEastAsia" w:hAnsiTheme="minorEastAsia" w:cstheme="minorEastAsia" w:hint="eastAsia"/>
                <w:szCs w:val="21"/>
              </w:rPr>
              <w:t>个。</w:t>
            </w:r>
            <w:proofErr w:type="gramStart"/>
            <w:r>
              <w:rPr>
                <w:rFonts w:asciiTheme="minorEastAsia" w:hAnsiTheme="minorEastAsia" w:cstheme="minorEastAsia" w:hint="eastAsia"/>
                <w:szCs w:val="21"/>
              </w:rPr>
              <w:t>阜</w:t>
            </w:r>
            <w:proofErr w:type="gramEnd"/>
            <w:r>
              <w:rPr>
                <w:rFonts w:asciiTheme="minorEastAsia" w:hAnsiTheme="minorEastAsia" w:cstheme="minorEastAsia" w:hint="eastAsia"/>
                <w:szCs w:val="21"/>
              </w:rPr>
              <w:t>内大街二期已完成初步设计方案，且被列入</w:t>
            </w:r>
            <w:r>
              <w:rPr>
                <w:rFonts w:asciiTheme="minorEastAsia" w:hAnsiTheme="minorEastAsia" w:cstheme="minorEastAsia" w:hint="eastAsia"/>
                <w:szCs w:val="21"/>
              </w:rPr>
              <w:t>2020</w:t>
            </w:r>
            <w:r>
              <w:rPr>
                <w:rFonts w:asciiTheme="minorEastAsia" w:hAnsiTheme="minorEastAsia" w:cstheme="minorEastAsia" w:hint="eastAsia"/>
                <w:szCs w:val="21"/>
              </w:rPr>
              <w:t>年公共空间改造试点项目库，并确定</w:t>
            </w:r>
            <w:proofErr w:type="gramStart"/>
            <w:r>
              <w:rPr>
                <w:rFonts w:asciiTheme="minorEastAsia" w:hAnsiTheme="minorEastAsia" w:cstheme="minorEastAsia" w:hint="eastAsia"/>
                <w:szCs w:val="21"/>
              </w:rPr>
              <w:t>金盈公司</w:t>
            </w:r>
            <w:proofErr w:type="gramEnd"/>
            <w:r>
              <w:rPr>
                <w:rFonts w:asciiTheme="minorEastAsia" w:hAnsiTheme="minorEastAsia" w:cstheme="minorEastAsia" w:hint="eastAsia"/>
                <w:szCs w:val="21"/>
              </w:rPr>
              <w:t>为立项主体。“两广大街”西城段品质提升方案已形成最终成果并报市政府。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3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建立健全老旧小区整治提升等政策体系。</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区重大办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5</w:t>
            </w:r>
            <w:r>
              <w:rPr>
                <w:rFonts w:asciiTheme="minorEastAsia" w:hAnsiTheme="minorEastAsia" w:cstheme="minorEastAsia" w:hint="eastAsia"/>
                <w:szCs w:val="21"/>
              </w:rPr>
              <w:t>月起草并制定《西城区老旧小区综合整治实施物业管理的工作方案（试行）》（西</w:t>
            </w:r>
            <w:proofErr w:type="gramStart"/>
            <w:r>
              <w:rPr>
                <w:rFonts w:asciiTheme="minorEastAsia" w:hAnsiTheme="minorEastAsia" w:cstheme="minorEastAsia" w:hint="eastAsia"/>
                <w:szCs w:val="21"/>
              </w:rPr>
              <w:t>房管发</w:t>
            </w:r>
            <w:proofErr w:type="gramEnd"/>
            <w:r>
              <w:rPr>
                <w:rFonts w:asciiTheme="minorEastAsia" w:hAnsiTheme="minorEastAsia" w:cstheme="minorEastAsia" w:hint="eastAsia"/>
                <w:szCs w:val="21"/>
              </w:rPr>
              <w:t>〔</w:t>
            </w:r>
            <w:r>
              <w:rPr>
                <w:rFonts w:asciiTheme="minorEastAsia" w:hAnsiTheme="minorEastAsia" w:cstheme="minorEastAsia" w:hint="eastAsia"/>
                <w:szCs w:val="21"/>
              </w:rPr>
              <w:t>2019</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号），健全完善了老旧小区改造政策体系。</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0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不动产交易登记大厅减少等候时间。</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西城区不动产交易登记大厅成功运行了大厅升级登记预约叫号系统，</w:t>
            </w:r>
            <w:proofErr w:type="gramStart"/>
            <w:r>
              <w:rPr>
                <w:rFonts w:asciiTheme="minorEastAsia" w:hAnsiTheme="minorEastAsia" w:cstheme="minorEastAsia" w:hint="eastAsia"/>
                <w:szCs w:val="21"/>
              </w:rPr>
              <w:t>开通微信公众号</w:t>
            </w:r>
            <w:proofErr w:type="gramEnd"/>
            <w:r>
              <w:rPr>
                <w:rFonts w:asciiTheme="minorEastAsia" w:hAnsiTheme="minorEastAsia" w:cstheme="minorEastAsia" w:hint="eastAsia"/>
                <w:szCs w:val="21"/>
              </w:rPr>
              <w:t>“北京市西城不动产登记”，实现</w:t>
            </w:r>
            <w:proofErr w:type="gramStart"/>
            <w:r>
              <w:rPr>
                <w:rFonts w:asciiTheme="minorEastAsia" w:hAnsiTheme="minorEastAsia" w:cstheme="minorEastAsia" w:hint="eastAsia"/>
                <w:szCs w:val="21"/>
              </w:rPr>
              <w:t>了微信预约</w:t>
            </w:r>
            <w:proofErr w:type="gramEnd"/>
            <w:r>
              <w:rPr>
                <w:rFonts w:asciiTheme="minorEastAsia" w:hAnsiTheme="minorEastAsia" w:cstheme="minorEastAsia" w:hint="eastAsia"/>
                <w:szCs w:val="21"/>
              </w:rPr>
              <w:t>服务；大厅信息发布系统正式上线；增设不动产登记档案自助查询机、不动产证书自助打印机，开通“北京市不动产登记信息网上查询系统”；取消企业间</w:t>
            </w:r>
            <w:proofErr w:type="gramStart"/>
            <w:r>
              <w:rPr>
                <w:rFonts w:asciiTheme="minorEastAsia" w:hAnsiTheme="minorEastAsia" w:cstheme="minorEastAsia" w:hint="eastAsia"/>
                <w:szCs w:val="21"/>
              </w:rPr>
              <w:t>存量房非住宅</w:t>
            </w:r>
            <w:proofErr w:type="gramEnd"/>
            <w:r>
              <w:rPr>
                <w:rFonts w:asciiTheme="minorEastAsia" w:hAnsiTheme="minorEastAsia" w:cstheme="minorEastAsia" w:hint="eastAsia"/>
                <w:szCs w:val="21"/>
              </w:rPr>
              <w:t>交易网签；实现了网上办理“抵押注销”登记业务和不动产登记自助缴费；增加</w:t>
            </w:r>
            <w:r>
              <w:rPr>
                <w:rFonts w:asciiTheme="minorEastAsia" w:hAnsiTheme="minorEastAsia" w:cstheme="minorEastAsia" w:hint="eastAsia"/>
                <w:szCs w:val="21"/>
              </w:rPr>
              <w:t>13</w:t>
            </w:r>
            <w:r>
              <w:rPr>
                <w:rFonts w:asciiTheme="minorEastAsia" w:hAnsiTheme="minorEastAsia" w:cstheme="minorEastAsia" w:hint="eastAsia"/>
                <w:szCs w:val="21"/>
              </w:rPr>
              <w:t>组综合窗口，实现了“一网”“一次”“一门”。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1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巩固“北京市食品安全示范区”创建成果，继续整治不规范餐饮单位，完成</w:t>
            </w:r>
            <w:r>
              <w:rPr>
                <w:rFonts w:asciiTheme="minorEastAsia" w:hAnsiTheme="minorEastAsia" w:cstheme="minorEastAsia" w:hint="eastAsia"/>
                <w:szCs w:val="21"/>
              </w:rPr>
              <w:t>C1</w:t>
            </w:r>
            <w:r>
              <w:rPr>
                <w:rFonts w:asciiTheme="minorEastAsia" w:hAnsiTheme="minorEastAsia" w:cstheme="minorEastAsia" w:hint="eastAsia"/>
                <w:szCs w:val="21"/>
              </w:rPr>
              <w:t>星单位全部升级改造，“阳光餐饮”实现全覆盖。规模</w:t>
            </w:r>
            <w:proofErr w:type="gramStart"/>
            <w:r>
              <w:rPr>
                <w:rFonts w:asciiTheme="minorEastAsia" w:hAnsiTheme="minorEastAsia" w:cstheme="minorEastAsia" w:hint="eastAsia"/>
                <w:szCs w:val="21"/>
              </w:rPr>
              <w:t>以上商</w:t>
            </w:r>
            <w:proofErr w:type="gramEnd"/>
            <w:r>
              <w:rPr>
                <w:rFonts w:asciiTheme="minorEastAsia" w:hAnsiTheme="minorEastAsia" w:cstheme="minorEastAsia" w:hint="eastAsia"/>
                <w:szCs w:val="21"/>
              </w:rPr>
              <w:t>超达到“放心肉菜示范超市”标准，切实筑牢食品安全防线。坚决守住食品药品</w:t>
            </w:r>
            <w:proofErr w:type="gramStart"/>
            <w:r>
              <w:rPr>
                <w:rFonts w:asciiTheme="minorEastAsia" w:hAnsiTheme="minorEastAsia" w:cstheme="minorEastAsia" w:hint="eastAsia"/>
                <w:szCs w:val="21"/>
              </w:rPr>
              <w:t>安全红</w:t>
            </w:r>
            <w:proofErr w:type="gramEnd"/>
            <w:r>
              <w:rPr>
                <w:rFonts w:asciiTheme="minorEastAsia" w:hAnsiTheme="minorEastAsia" w:cstheme="minorEastAsia" w:hint="eastAsia"/>
                <w:szCs w:val="21"/>
              </w:rPr>
              <w:t>线。</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区市场监管局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共消减不规范餐饮单位</w:t>
            </w:r>
            <w:r>
              <w:rPr>
                <w:rFonts w:asciiTheme="minorEastAsia" w:hAnsiTheme="minorEastAsia" w:cstheme="minorEastAsia" w:hint="eastAsia"/>
                <w:szCs w:val="21"/>
              </w:rPr>
              <w:t>300</w:t>
            </w:r>
            <w:r>
              <w:rPr>
                <w:rFonts w:asciiTheme="minorEastAsia" w:hAnsiTheme="minorEastAsia" w:cstheme="minorEastAsia" w:hint="eastAsia"/>
                <w:szCs w:val="21"/>
              </w:rPr>
              <w:t>余家，年初上账的</w:t>
            </w:r>
            <w:r>
              <w:rPr>
                <w:rFonts w:asciiTheme="minorEastAsia" w:hAnsiTheme="minorEastAsia" w:cstheme="minorEastAsia" w:hint="eastAsia"/>
                <w:szCs w:val="21"/>
              </w:rPr>
              <w:t>384</w:t>
            </w:r>
            <w:r>
              <w:rPr>
                <w:rFonts w:asciiTheme="minorEastAsia" w:hAnsiTheme="minorEastAsia" w:cstheme="minorEastAsia" w:hint="eastAsia"/>
                <w:szCs w:val="21"/>
              </w:rPr>
              <w:t>家</w:t>
            </w:r>
            <w:r>
              <w:rPr>
                <w:rFonts w:asciiTheme="minorEastAsia" w:hAnsiTheme="minorEastAsia" w:cstheme="minorEastAsia" w:hint="eastAsia"/>
                <w:szCs w:val="21"/>
              </w:rPr>
              <w:t>C1</w:t>
            </w:r>
            <w:r>
              <w:rPr>
                <w:rFonts w:asciiTheme="minorEastAsia" w:hAnsiTheme="minorEastAsia" w:cstheme="minorEastAsia" w:hint="eastAsia"/>
                <w:szCs w:val="21"/>
              </w:rPr>
              <w:t>星餐饮单位</w:t>
            </w:r>
            <w:r>
              <w:rPr>
                <w:rFonts w:asciiTheme="minorEastAsia" w:hAnsiTheme="minorEastAsia" w:cstheme="minorEastAsia" w:hint="eastAsia"/>
                <w:szCs w:val="21"/>
              </w:rPr>
              <w:t>100%</w:t>
            </w:r>
            <w:r>
              <w:rPr>
                <w:rFonts w:asciiTheme="minorEastAsia" w:hAnsiTheme="minorEastAsia" w:cstheme="minorEastAsia" w:hint="eastAsia"/>
                <w:szCs w:val="21"/>
              </w:rPr>
              <w:t>完成改造提升。全区</w:t>
            </w:r>
            <w:r>
              <w:rPr>
                <w:rFonts w:asciiTheme="minorEastAsia" w:hAnsiTheme="minorEastAsia" w:cstheme="minorEastAsia" w:hint="eastAsia"/>
                <w:szCs w:val="21"/>
              </w:rPr>
              <w:t>3668</w:t>
            </w:r>
            <w:r>
              <w:rPr>
                <w:rFonts w:asciiTheme="minorEastAsia" w:hAnsiTheme="minorEastAsia" w:cstheme="minorEastAsia" w:hint="eastAsia"/>
                <w:szCs w:val="21"/>
              </w:rPr>
              <w:t>家餐饮单位</w:t>
            </w:r>
            <w:r>
              <w:rPr>
                <w:rFonts w:asciiTheme="minorEastAsia" w:hAnsiTheme="minorEastAsia" w:cstheme="minorEastAsia" w:hint="eastAsia"/>
                <w:szCs w:val="21"/>
              </w:rPr>
              <w:t>100%</w:t>
            </w:r>
            <w:r>
              <w:rPr>
                <w:rFonts w:asciiTheme="minorEastAsia" w:hAnsiTheme="minorEastAsia" w:cstheme="minorEastAsia" w:hint="eastAsia"/>
                <w:szCs w:val="21"/>
              </w:rPr>
              <w:t>实现了“阳光餐饮”。</w:t>
            </w:r>
            <w:r>
              <w:rPr>
                <w:rFonts w:asciiTheme="minorEastAsia" w:hAnsiTheme="minorEastAsia" w:cstheme="minorEastAsia" w:hint="eastAsia"/>
                <w:szCs w:val="21"/>
              </w:rPr>
              <w:t>800</w:t>
            </w:r>
            <w:r>
              <w:rPr>
                <w:rFonts w:asciiTheme="minorEastAsia" w:hAnsiTheme="minorEastAsia" w:cstheme="minorEastAsia" w:hint="eastAsia"/>
                <w:szCs w:val="21"/>
              </w:rPr>
              <w:t>家申报区级品质餐饮示范店的餐饮单位已全部通过现场审核，并有</w:t>
            </w:r>
            <w:r>
              <w:rPr>
                <w:rFonts w:asciiTheme="minorEastAsia" w:hAnsiTheme="minorEastAsia" w:cstheme="minorEastAsia" w:hint="eastAsia"/>
                <w:szCs w:val="21"/>
              </w:rPr>
              <w:t>260</w:t>
            </w:r>
            <w:r>
              <w:rPr>
                <w:rFonts w:asciiTheme="minorEastAsia" w:hAnsiTheme="minorEastAsia" w:cstheme="minorEastAsia" w:hint="eastAsia"/>
                <w:szCs w:val="21"/>
              </w:rPr>
              <w:t>家餐饮单位通过“北京市品质餐饮企业”验收。</w:t>
            </w:r>
            <w:r>
              <w:rPr>
                <w:rFonts w:asciiTheme="minorEastAsia" w:hAnsiTheme="minorEastAsia" w:cstheme="minorEastAsia" w:hint="eastAsia"/>
                <w:szCs w:val="21"/>
              </w:rPr>
              <w:t>16</w:t>
            </w:r>
            <w:r>
              <w:rPr>
                <w:rFonts w:asciiTheme="minorEastAsia" w:hAnsiTheme="minorEastAsia" w:cstheme="minorEastAsia" w:hint="eastAsia"/>
                <w:szCs w:val="21"/>
              </w:rPr>
              <w:t>家参加市、区两级“放心肉菜”创</w:t>
            </w:r>
            <w:r>
              <w:rPr>
                <w:rFonts w:asciiTheme="minorEastAsia" w:hAnsiTheme="minorEastAsia" w:cstheme="minorEastAsia" w:hint="eastAsia"/>
                <w:szCs w:val="21"/>
              </w:rPr>
              <w:t>建工作的超市已全部完成第一阶段现场审核验收，全区规模以上超市全部达到示范超市标准。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39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继续开展无证无照整治工作。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区市场监管局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月底，无证无照经营整治完成</w:t>
            </w:r>
            <w:r>
              <w:rPr>
                <w:rFonts w:asciiTheme="minorEastAsia" w:hAnsiTheme="minorEastAsia" w:cstheme="minorEastAsia" w:hint="eastAsia"/>
                <w:szCs w:val="21"/>
              </w:rPr>
              <w:t>69</w:t>
            </w:r>
            <w:r>
              <w:rPr>
                <w:rFonts w:asciiTheme="minorEastAsia" w:hAnsiTheme="minorEastAsia" w:cstheme="minorEastAsia" w:hint="eastAsia"/>
                <w:szCs w:val="21"/>
              </w:rPr>
              <w:t>户。</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0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深入实施“长安计划”，运用科技手段推进“雪亮工程”。</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刘国周</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西城公安分局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月，西城区“雪亮工程”已完成新建高清</w:t>
            </w:r>
            <w:r>
              <w:rPr>
                <w:rFonts w:asciiTheme="minorEastAsia" w:hAnsiTheme="minorEastAsia" w:cstheme="minorEastAsia" w:hint="eastAsia"/>
                <w:szCs w:val="21"/>
              </w:rPr>
              <w:t>SDI</w:t>
            </w:r>
            <w:r>
              <w:rPr>
                <w:rFonts w:asciiTheme="minorEastAsia" w:hAnsiTheme="minorEastAsia" w:cstheme="minorEastAsia" w:hint="eastAsia"/>
                <w:szCs w:val="21"/>
              </w:rPr>
              <w:t>摄像机</w:t>
            </w:r>
            <w:r>
              <w:rPr>
                <w:rFonts w:asciiTheme="minorEastAsia" w:hAnsiTheme="minorEastAsia" w:cstheme="minorEastAsia" w:hint="eastAsia"/>
                <w:szCs w:val="21"/>
              </w:rPr>
              <w:t>1763</w:t>
            </w:r>
            <w:r>
              <w:rPr>
                <w:rFonts w:asciiTheme="minorEastAsia" w:hAnsiTheme="minorEastAsia" w:cstheme="minorEastAsia" w:hint="eastAsia"/>
                <w:szCs w:val="21"/>
              </w:rPr>
              <w:t>部，高清改造摄像机</w:t>
            </w:r>
            <w:r>
              <w:rPr>
                <w:rFonts w:asciiTheme="minorEastAsia" w:hAnsiTheme="minorEastAsia" w:cstheme="minorEastAsia" w:hint="eastAsia"/>
                <w:szCs w:val="21"/>
              </w:rPr>
              <w:t>1283</w:t>
            </w:r>
            <w:r>
              <w:rPr>
                <w:rFonts w:asciiTheme="minorEastAsia" w:hAnsiTheme="minorEastAsia" w:cstheme="minorEastAsia" w:hint="eastAsia"/>
                <w:szCs w:val="21"/>
              </w:rPr>
              <w:t>部，新建人像识别摄像机</w:t>
            </w:r>
            <w:r>
              <w:rPr>
                <w:rFonts w:asciiTheme="minorEastAsia" w:hAnsiTheme="minorEastAsia" w:cstheme="minorEastAsia" w:hint="eastAsia"/>
                <w:szCs w:val="21"/>
              </w:rPr>
              <w:t>546</w:t>
            </w:r>
            <w:r>
              <w:rPr>
                <w:rFonts w:asciiTheme="minorEastAsia" w:hAnsiTheme="minorEastAsia" w:cstheme="minorEastAsia" w:hint="eastAsia"/>
                <w:szCs w:val="21"/>
              </w:rPr>
              <w:t>部，实现辖区社会图像资源联网</w:t>
            </w:r>
            <w:r>
              <w:rPr>
                <w:rFonts w:asciiTheme="minorEastAsia" w:hAnsiTheme="minorEastAsia" w:cstheme="minorEastAsia" w:hint="eastAsia"/>
                <w:szCs w:val="21"/>
              </w:rPr>
              <w:t>1</w:t>
            </w:r>
            <w:r>
              <w:rPr>
                <w:rFonts w:asciiTheme="minorEastAsia" w:hAnsiTheme="minorEastAsia" w:cstheme="minorEastAsia" w:hint="eastAsia"/>
                <w:szCs w:val="21"/>
              </w:rPr>
              <w:t>万路以上。建设目标完成率超过</w:t>
            </w:r>
            <w:r>
              <w:rPr>
                <w:rFonts w:asciiTheme="minorEastAsia" w:hAnsiTheme="minorEastAsia" w:cstheme="minorEastAsia" w:hint="eastAsia"/>
                <w:szCs w:val="21"/>
              </w:rPr>
              <w:t>100%</w:t>
            </w:r>
            <w:r>
              <w:rPr>
                <w:rFonts w:asciiTheme="minorEastAsia" w:hAnsiTheme="minorEastAsia" w:cstheme="minorEastAsia" w:hint="eastAsia"/>
                <w:szCs w:val="21"/>
              </w:rPr>
              <w:t>。同时建设完成后端高清视频智能应用系统、高清视频联网共享系统，完成了与“城市大脑系统”“综治应用平台系统”的对接，实现了向区属各委办局共享视频图像及数据。</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1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探索实行频度目标管理，针对交通事故，优化网络设计、力量布防，细化操作流程、行动规范，提升快速反应和处置能力，努力实现以分钟为单位的反应时间管理目标。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刘国周</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西城交通支队</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制定《西城交通支队加强政治中心区一体化防控工作方案》，增加、优化、调整岗位</w:t>
            </w:r>
            <w:r>
              <w:rPr>
                <w:rFonts w:asciiTheme="minorEastAsia" w:hAnsiTheme="minorEastAsia" w:cstheme="minorEastAsia" w:hint="eastAsia"/>
                <w:szCs w:val="21"/>
              </w:rPr>
              <w:t>18</w:t>
            </w:r>
            <w:r>
              <w:rPr>
                <w:rFonts w:asciiTheme="minorEastAsia" w:hAnsiTheme="minorEastAsia" w:cstheme="minorEastAsia" w:hint="eastAsia"/>
                <w:szCs w:val="21"/>
              </w:rPr>
              <w:t>处；制定形成《执勤民警交通事故快清快处工作指南》，制定下发《“</w:t>
            </w:r>
            <w:r>
              <w:rPr>
                <w:rFonts w:asciiTheme="minorEastAsia" w:hAnsiTheme="minorEastAsia" w:cstheme="minorEastAsia" w:hint="eastAsia"/>
                <w:szCs w:val="21"/>
              </w:rPr>
              <w:t>PDA</w:t>
            </w:r>
            <w:r>
              <w:rPr>
                <w:rFonts w:asciiTheme="minorEastAsia" w:hAnsiTheme="minorEastAsia" w:cstheme="minorEastAsia" w:hint="eastAsia"/>
                <w:szCs w:val="21"/>
              </w:rPr>
              <w:t>处理简易程序道路交通事故”功能简介与操作流程》《移动警务终端处理简易程序事故系列问答》《常用道路交通事故违法行为代码、违法条款》。攻坚重点</w:t>
            </w:r>
            <w:proofErr w:type="gramStart"/>
            <w:r>
              <w:rPr>
                <w:rFonts w:asciiTheme="minorEastAsia" w:hAnsiTheme="minorEastAsia" w:cstheme="minorEastAsia" w:hint="eastAsia"/>
                <w:szCs w:val="21"/>
              </w:rPr>
              <w:t>点</w:t>
            </w:r>
            <w:proofErr w:type="gramEnd"/>
            <w:r>
              <w:rPr>
                <w:rFonts w:asciiTheme="minorEastAsia" w:hAnsiTheme="minorEastAsia" w:cstheme="minorEastAsia" w:hint="eastAsia"/>
                <w:szCs w:val="21"/>
              </w:rPr>
              <w:t>段极易诱发交通事故的隐患问题，先后发现、治理隐患点位</w:t>
            </w:r>
            <w:r>
              <w:rPr>
                <w:rFonts w:asciiTheme="minorEastAsia" w:hAnsiTheme="minorEastAsia" w:cstheme="minorEastAsia" w:hint="eastAsia"/>
                <w:szCs w:val="21"/>
              </w:rPr>
              <w:t>1</w:t>
            </w:r>
            <w:r>
              <w:rPr>
                <w:rFonts w:asciiTheme="minorEastAsia" w:hAnsiTheme="minorEastAsia" w:cstheme="minorEastAsia" w:hint="eastAsia"/>
                <w:szCs w:val="21"/>
              </w:rPr>
              <w:t>0</w:t>
            </w:r>
            <w:r>
              <w:rPr>
                <w:rFonts w:asciiTheme="minorEastAsia" w:hAnsiTheme="minorEastAsia" w:cstheme="minorEastAsia" w:hint="eastAsia"/>
                <w:szCs w:val="21"/>
              </w:rPr>
              <w:t>余处，优化调整岗位</w:t>
            </w:r>
            <w:r>
              <w:rPr>
                <w:rFonts w:asciiTheme="minorEastAsia" w:hAnsiTheme="minorEastAsia" w:cstheme="minorEastAsia" w:hint="eastAsia"/>
                <w:szCs w:val="21"/>
              </w:rPr>
              <w:t>6</w:t>
            </w:r>
            <w:r>
              <w:rPr>
                <w:rFonts w:asciiTheme="minorEastAsia" w:hAnsiTheme="minorEastAsia" w:cstheme="minorEastAsia" w:hint="eastAsia"/>
                <w:szCs w:val="21"/>
              </w:rPr>
              <w:t>处，有效排除安全隐患。建立重要敏感区域视频警务“五巡五看”工作法，制定完善视频巡检工作规范，组建视频巡检专职队伍。</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探索实行频度目标管理，针对公共安全突发事件处置等，优化网络设计、力量布防，细化操作流程、行动规范，提升快速反应和处置能力，努力实现以分钟为单位的反应时间管理目标。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刘国周</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西城公安分局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固化完善了</w:t>
            </w:r>
            <w:proofErr w:type="gramStart"/>
            <w:r>
              <w:rPr>
                <w:rFonts w:asciiTheme="minorEastAsia" w:hAnsiTheme="minorEastAsia" w:cstheme="minorEastAsia" w:hint="eastAsia"/>
                <w:szCs w:val="21"/>
              </w:rPr>
              <w:t>环政治</w:t>
            </w:r>
            <w:proofErr w:type="gramEnd"/>
            <w:r>
              <w:rPr>
                <w:rFonts w:asciiTheme="minorEastAsia" w:hAnsiTheme="minorEastAsia" w:cstheme="minorEastAsia" w:hint="eastAsia"/>
                <w:szCs w:val="21"/>
              </w:rPr>
              <w:t>中心区“</w:t>
            </w:r>
            <w:r>
              <w:rPr>
                <w:rFonts w:asciiTheme="minorEastAsia" w:hAnsiTheme="minorEastAsia" w:cstheme="minorEastAsia" w:hint="eastAsia"/>
                <w:szCs w:val="21"/>
              </w:rPr>
              <w:t>1</w:t>
            </w:r>
            <w:r>
              <w:rPr>
                <w:rFonts w:asciiTheme="minorEastAsia" w:hAnsiTheme="minorEastAsia" w:cstheme="minorEastAsia" w:hint="eastAsia"/>
                <w:szCs w:val="21"/>
              </w:rPr>
              <w:t>分钟处置圈”、二环内“</w:t>
            </w:r>
            <w:r>
              <w:rPr>
                <w:rFonts w:asciiTheme="minorEastAsia" w:hAnsiTheme="minorEastAsia" w:cstheme="minorEastAsia" w:hint="eastAsia"/>
                <w:szCs w:val="21"/>
              </w:rPr>
              <w:t>3</w:t>
            </w:r>
            <w:r>
              <w:rPr>
                <w:rFonts w:asciiTheme="minorEastAsia" w:hAnsiTheme="minorEastAsia" w:cstheme="minorEastAsia" w:hint="eastAsia"/>
                <w:szCs w:val="21"/>
              </w:rPr>
              <w:t>分钟反应圈”和二环外“</w:t>
            </w:r>
            <w:r>
              <w:rPr>
                <w:rFonts w:asciiTheme="minorEastAsia" w:hAnsiTheme="minorEastAsia" w:cstheme="minorEastAsia" w:hint="eastAsia"/>
                <w:szCs w:val="21"/>
              </w:rPr>
              <w:t>5</w:t>
            </w:r>
            <w:r>
              <w:rPr>
                <w:rFonts w:asciiTheme="minorEastAsia" w:hAnsiTheme="minorEastAsia" w:cstheme="minorEastAsia" w:hint="eastAsia"/>
                <w:szCs w:val="21"/>
              </w:rPr>
              <w:t>分钟控制圈”，切实提升应急防控效能。以中南海地区和西单重点地区防控为模版，健全完善重点地区“扁平指挥、秒级响应、一呼百应”模式，实现了“五个统一、五个转变”。通过日常基层反恐技能培训，以及有针对性地组织开展实景实战模拟演练和应急处置拉练，切实提高一线应急处突和安全防范能力。明确了属地街面警力、属地及周边机动备勤作为第一、第二响应力量，特警作为后续支援力量的梯次投入责任，确保全</w:t>
            </w:r>
            <w:proofErr w:type="gramStart"/>
            <w:r>
              <w:rPr>
                <w:rFonts w:asciiTheme="minorEastAsia" w:hAnsiTheme="minorEastAsia" w:cstheme="minorEastAsia" w:hint="eastAsia"/>
                <w:szCs w:val="21"/>
              </w:rPr>
              <w:t>警配合</w:t>
            </w:r>
            <w:proofErr w:type="gramEnd"/>
            <w:r>
              <w:rPr>
                <w:rFonts w:asciiTheme="minorEastAsia" w:hAnsiTheme="minorEastAsia" w:cstheme="minorEastAsia" w:hint="eastAsia"/>
                <w:szCs w:val="21"/>
              </w:rPr>
              <w:t>到位。</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29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统筹做好水电气</w:t>
            </w:r>
            <w:proofErr w:type="gramStart"/>
            <w:r>
              <w:rPr>
                <w:rFonts w:asciiTheme="minorEastAsia" w:hAnsiTheme="minorEastAsia" w:cstheme="minorEastAsia" w:hint="eastAsia"/>
                <w:szCs w:val="21"/>
              </w:rPr>
              <w:t>热保障</w:t>
            </w:r>
            <w:proofErr w:type="gramEnd"/>
            <w:r>
              <w:rPr>
                <w:rFonts w:asciiTheme="minorEastAsia" w:hAnsiTheme="minorEastAsia" w:cstheme="minorEastAsia" w:hint="eastAsia"/>
                <w:szCs w:val="21"/>
              </w:rPr>
              <w:t>工作，完善城市部件应急维护机制。</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对《西城区城市部件应急维护更新处置和管理手册》进行了修订完善，并组织学习。加大日常巡查力度，全力协调燃气、电力供应企业对西城区的正常供应，年内没有发生燃气断供和大面积、长时间停电问题。同时加强对区内</w:t>
            </w:r>
            <w:r>
              <w:rPr>
                <w:rFonts w:asciiTheme="minorEastAsia" w:hAnsiTheme="minorEastAsia" w:cstheme="minorEastAsia" w:hint="eastAsia"/>
                <w:szCs w:val="21"/>
              </w:rPr>
              <w:t>8</w:t>
            </w:r>
            <w:r>
              <w:rPr>
                <w:rFonts w:asciiTheme="minorEastAsia" w:hAnsiTheme="minorEastAsia" w:cstheme="minorEastAsia" w:hint="eastAsia"/>
                <w:szCs w:val="21"/>
              </w:rPr>
              <w:t>个液化气供应不间断检查，全年检查</w:t>
            </w:r>
            <w:r>
              <w:rPr>
                <w:rFonts w:asciiTheme="minorEastAsia" w:hAnsiTheme="minorEastAsia" w:cstheme="minorEastAsia" w:hint="eastAsia"/>
                <w:szCs w:val="21"/>
              </w:rPr>
              <w:t>96</w:t>
            </w:r>
            <w:r>
              <w:rPr>
                <w:rFonts w:asciiTheme="minorEastAsia" w:hAnsiTheme="minorEastAsia" w:cstheme="minorEastAsia" w:hint="eastAsia"/>
                <w:szCs w:val="21"/>
              </w:rPr>
              <w:t>次。全力做好电力迎峰度夏工作，对和平门小区临时</w:t>
            </w:r>
            <w:proofErr w:type="gramStart"/>
            <w:r>
              <w:rPr>
                <w:rFonts w:asciiTheme="minorEastAsia" w:hAnsiTheme="minorEastAsia" w:cstheme="minorEastAsia" w:hint="eastAsia"/>
                <w:szCs w:val="21"/>
              </w:rPr>
              <w:t>电进行</w:t>
            </w:r>
            <w:proofErr w:type="gramEnd"/>
            <w:r>
              <w:rPr>
                <w:rFonts w:asciiTheme="minorEastAsia" w:hAnsiTheme="minorEastAsia" w:cstheme="minorEastAsia" w:hint="eastAsia"/>
                <w:szCs w:val="21"/>
              </w:rPr>
              <w:t>了改造，对立恒明苑小区临时</w:t>
            </w:r>
            <w:proofErr w:type="gramStart"/>
            <w:r>
              <w:rPr>
                <w:rFonts w:asciiTheme="minorEastAsia" w:hAnsiTheme="minorEastAsia" w:cstheme="minorEastAsia" w:hint="eastAsia"/>
                <w:szCs w:val="21"/>
              </w:rPr>
              <w:t>电进行</w:t>
            </w:r>
            <w:proofErr w:type="gramEnd"/>
            <w:r>
              <w:rPr>
                <w:rFonts w:asciiTheme="minorEastAsia" w:hAnsiTheme="minorEastAsia" w:cstheme="minorEastAsia" w:hint="eastAsia"/>
                <w:szCs w:val="21"/>
              </w:rPr>
              <w:t>了应急处置，并制定了汛期电力保障应急预案，全区全年户均停电时间为</w:t>
            </w:r>
            <w:r>
              <w:rPr>
                <w:rFonts w:asciiTheme="minorEastAsia" w:hAnsiTheme="minorEastAsia" w:cstheme="minorEastAsia" w:hint="eastAsia"/>
                <w:szCs w:val="21"/>
              </w:rPr>
              <w:t>0.32</w:t>
            </w:r>
            <w:r>
              <w:rPr>
                <w:rFonts w:asciiTheme="minorEastAsia" w:hAnsiTheme="minorEastAsia" w:cstheme="minorEastAsia" w:hint="eastAsia"/>
                <w:szCs w:val="21"/>
              </w:rPr>
              <w:t>小时（全国平均</w:t>
            </w:r>
            <w:r>
              <w:rPr>
                <w:rFonts w:asciiTheme="minorEastAsia" w:hAnsiTheme="minorEastAsia" w:cstheme="minorEastAsia" w:hint="eastAsia"/>
                <w:szCs w:val="21"/>
              </w:rPr>
              <w:t>3.58</w:t>
            </w:r>
            <w:r>
              <w:rPr>
                <w:rFonts w:asciiTheme="minorEastAsia" w:hAnsiTheme="minorEastAsia" w:cstheme="minorEastAsia" w:hint="eastAsia"/>
                <w:szCs w:val="21"/>
              </w:rPr>
              <w:t>小时），处于全国领先水平。</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实现建筑物屋顶牌匾标识规范。</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认真做好建筑物屋顶牌匾标识的日常规范及重设工作。截至年底，</w:t>
            </w:r>
            <w:proofErr w:type="gramStart"/>
            <w:r>
              <w:rPr>
                <w:rFonts w:asciiTheme="minorEastAsia" w:hAnsiTheme="minorEastAsia" w:cstheme="minorEastAsia" w:hint="eastAsia"/>
                <w:szCs w:val="21"/>
              </w:rPr>
              <w:t>已规范</w:t>
            </w:r>
            <w:proofErr w:type="gramEnd"/>
            <w:r>
              <w:rPr>
                <w:rFonts w:asciiTheme="minorEastAsia" w:hAnsiTheme="minorEastAsia" w:cstheme="minorEastAsia" w:hint="eastAsia"/>
                <w:szCs w:val="21"/>
              </w:rPr>
              <w:t>建筑物屋顶广告牌匾</w:t>
            </w:r>
            <w:r>
              <w:rPr>
                <w:rFonts w:asciiTheme="minorEastAsia" w:hAnsiTheme="minorEastAsia" w:cstheme="minorEastAsia" w:hint="eastAsia"/>
                <w:szCs w:val="21"/>
              </w:rPr>
              <w:t>366</w:t>
            </w:r>
            <w:r>
              <w:rPr>
                <w:rFonts w:asciiTheme="minorEastAsia" w:hAnsiTheme="minorEastAsia" w:cstheme="minorEastAsia" w:hint="eastAsia"/>
                <w:szCs w:val="21"/>
              </w:rPr>
              <w:t>块，撤除</w:t>
            </w:r>
            <w:r>
              <w:rPr>
                <w:rFonts w:asciiTheme="minorEastAsia" w:hAnsiTheme="minorEastAsia" w:cstheme="minorEastAsia" w:hint="eastAsia"/>
                <w:szCs w:val="21"/>
              </w:rPr>
              <w:t>59</w:t>
            </w:r>
            <w:r>
              <w:rPr>
                <w:rFonts w:asciiTheme="minorEastAsia" w:hAnsiTheme="minorEastAsia" w:cstheme="minorEastAsia" w:hint="eastAsia"/>
                <w:szCs w:val="21"/>
              </w:rPr>
              <w:t>块。</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31</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推进海绵城市建设。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西城区大力推进海绵城市建设工作，</w:t>
            </w:r>
            <w:r>
              <w:rPr>
                <w:rFonts w:asciiTheme="minorEastAsia" w:hAnsiTheme="minorEastAsia" w:cstheme="minorEastAsia" w:hint="eastAsia"/>
                <w:szCs w:val="21"/>
              </w:rPr>
              <w:t>2018</w:t>
            </w:r>
            <w:r>
              <w:rPr>
                <w:rFonts w:asciiTheme="minorEastAsia" w:hAnsiTheme="minorEastAsia" w:cstheme="minorEastAsia" w:hint="eastAsia"/>
                <w:szCs w:val="21"/>
              </w:rPr>
              <w:t>年项目已完成方案设计、施工招标和监理单位招标等前期工作，由于建设选点育才学校</w:t>
            </w:r>
            <w:r>
              <w:rPr>
                <w:rFonts w:asciiTheme="minorEastAsia" w:hAnsiTheme="minorEastAsia" w:cstheme="minorEastAsia" w:hint="eastAsia"/>
                <w:szCs w:val="21"/>
              </w:rPr>
              <w:t>2019</w:t>
            </w:r>
            <w:r>
              <w:rPr>
                <w:rFonts w:asciiTheme="minorEastAsia" w:hAnsiTheme="minorEastAsia" w:cstheme="minorEastAsia" w:hint="eastAsia"/>
                <w:szCs w:val="21"/>
              </w:rPr>
              <w:t>年暑假期间承担了国庆保障任务，定于</w:t>
            </w:r>
            <w:r>
              <w:rPr>
                <w:rFonts w:asciiTheme="minorEastAsia" w:hAnsiTheme="minorEastAsia" w:cstheme="minorEastAsia" w:hint="eastAsia"/>
                <w:szCs w:val="21"/>
              </w:rPr>
              <w:t>2020</w:t>
            </w:r>
            <w:r>
              <w:rPr>
                <w:rFonts w:asciiTheme="minorEastAsia" w:hAnsiTheme="minorEastAsia" w:cstheme="minorEastAsia" w:hint="eastAsia"/>
                <w:szCs w:val="21"/>
              </w:rPr>
              <w:t>年暑期完成施工。</w:t>
            </w:r>
            <w:r>
              <w:rPr>
                <w:rFonts w:asciiTheme="minorEastAsia" w:hAnsiTheme="minorEastAsia" w:cstheme="minorEastAsia" w:hint="eastAsia"/>
                <w:szCs w:val="21"/>
              </w:rPr>
              <w:t>2019</w:t>
            </w:r>
            <w:r>
              <w:rPr>
                <w:rFonts w:asciiTheme="minorEastAsia" w:hAnsiTheme="minorEastAsia" w:cstheme="minorEastAsia" w:hint="eastAsia"/>
                <w:szCs w:val="21"/>
              </w:rPr>
              <w:t>年的建设项目已完成选点及可行性报告编制工作。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3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完成支路胡同通信架空线入地及规范梳理。</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西城区基本完成</w:t>
            </w:r>
            <w:r>
              <w:rPr>
                <w:rFonts w:asciiTheme="minorEastAsia" w:hAnsiTheme="minorEastAsia" w:cstheme="minorEastAsia" w:hint="eastAsia"/>
                <w:szCs w:val="21"/>
              </w:rPr>
              <w:t>11</w:t>
            </w:r>
            <w:r>
              <w:rPr>
                <w:rFonts w:asciiTheme="minorEastAsia" w:hAnsiTheme="minorEastAsia" w:cstheme="minorEastAsia" w:hint="eastAsia"/>
                <w:szCs w:val="21"/>
              </w:rPr>
              <w:t>个街道支路胡同通信架空线入地及规范梳理工作，全区累计建设管道</w:t>
            </w:r>
            <w:r>
              <w:rPr>
                <w:rFonts w:asciiTheme="minorEastAsia" w:hAnsiTheme="minorEastAsia" w:cstheme="minorEastAsia" w:hint="eastAsia"/>
                <w:szCs w:val="21"/>
              </w:rPr>
              <w:t>1101</w:t>
            </w:r>
            <w:r>
              <w:rPr>
                <w:rFonts w:asciiTheme="minorEastAsia" w:hAnsiTheme="minorEastAsia" w:cstheme="minorEastAsia" w:hint="eastAsia"/>
                <w:szCs w:val="21"/>
              </w:rPr>
              <w:t>项，长度约为</w:t>
            </w:r>
            <w:r>
              <w:rPr>
                <w:rFonts w:asciiTheme="minorEastAsia" w:hAnsiTheme="minorEastAsia" w:cstheme="minorEastAsia" w:hint="eastAsia"/>
                <w:szCs w:val="21"/>
              </w:rPr>
              <w:t>258</w:t>
            </w:r>
            <w:r>
              <w:rPr>
                <w:rFonts w:asciiTheme="minorEastAsia" w:hAnsiTheme="minorEastAsia" w:cstheme="minorEastAsia" w:hint="eastAsia"/>
                <w:szCs w:val="21"/>
              </w:rPr>
              <w:t>公里，累计拔杆</w:t>
            </w:r>
            <w:r>
              <w:rPr>
                <w:rFonts w:asciiTheme="minorEastAsia" w:hAnsiTheme="minorEastAsia" w:cstheme="minorEastAsia" w:hint="eastAsia"/>
                <w:szCs w:val="21"/>
              </w:rPr>
              <w:t>5172</w:t>
            </w:r>
            <w:r>
              <w:rPr>
                <w:rFonts w:asciiTheme="minorEastAsia" w:hAnsiTheme="minorEastAsia" w:cstheme="minorEastAsia" w:hint="eastAsia"/>
                <w:szCs w:val="21"/>
              </w:rPr>
              <w:t>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拆除违法建设</w:t>
            </w:r>
            <w:r>
              <w:rPr>
                <w:rFonts w:asciiTheme="minorEastAsia" w:hAnsiTheme="minorEastAsia" w:cstheme="minorEastAsia" w:hint="eastAsia"/>
                <w:szCs w:val="21"/>
              </w:rPr>
              <w:t>10</w:t>
            </w:r>
            <w:r>
              <w:rPr>
                <w:rFonts w:asciiTheme="minorEastAsia" w:hAnsiTheme="minorEastAsia" w:cstheme="minorEastAsia" w:hint="eastAsia"/>
                <w:szCs w:val="21"/>
              </w:rPr>
              <w:t>万平方米以上，确保新生违法建设零增长。实现“开墙打洞”动态“清零”。</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西城区已完成拆除违法建设</w:t>
            </w:r>
            <w:r>
              <w:rPr>
                <w:rFonts w:asciiTheme="minorEastAsia" w:hAnsiTheme="minorEastAsia" w:cstheme="minorEastAsia" w:hint="eastAsia"/>
                <w:szCs w:val="21"/>
              </w:rPr>
              <w:t>12.5</w:t>
            </w:r>
            <w:r>
              <w:rPr>
                <w:rFonts w:asciiTheme="minorEastAsia" w:hAnsiTheme="minorEastAsia" w:cstheme="minorEastAsia" w:hint="eastAsia"/>
                <w:szCs w:val="21"/>
              </w:rPr>
              <w:t>万平方米，新生违法建设零增长。“开墙打洞”治理</w:t>
            </w:r>
            <w:r>
              <w:rPr>
                <w:rFonts w:asciiTheme="minorEastAsia" w:hAnsiTheme="minorEastAsia" w:cstheme="minorEastAsia" w:hint="eastAsia"/>
                <w:szCs w:val="21"/>
              </w:rPr>
              <w:t>380</w:t>
            </w:r>
            <w:r>
              <w:rPr>
                <w:rFonts w:asciiTheme="minorEastAsia" w:hAnsiTheme="minorEastAsia" w:cstheme="minorEastAsia" w:hint="eastAsia"/>
                <w:szCs w:val="21"/>
              </w:rPr>
              <w:t>处，实现动态“清零”。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继续开展占道经营整治工作。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区城管执法局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西城区共计立案处罚各类占道经营类违法行为</w:t>
            </w:r>
            <w:r>
              <w:rPr>
                <w:rFonts w:asciiTheme="minorEastAsia" w:hAnsiTheme="minorEastAsia" w:cstheme="minorEastAsia" w:hint="eastAsia"/>
                <w:szCs w:val="21"/>
              </w:rPr>
              <w:t>13267</w:t>
            </w:r>
            <w:r>
              <w:rPr>
                <w:rFonts w:asciiTheme="minorEastAsia" w:hAnsiTheme="minorEastAsia" w:cstheme="minorEastAsia" w:hint="eastAsia"/>
                <w:szCs w:val="21"/>
              </w:rPr>
              <w:t>起，</w:t>
            </w:r>
            <w:r>
              <w:rPr>
                <w:rFonts w:asciiTheme="minorEastAsia" w:hAnsiTheme="minorEastAsia" w:cstheme="minorEastAsia" w:hint="eastAsia"/>
                <w:szCs w:val="21"/>
              </w:rPr>
              <w:t>201.2</w:t>
            </w:r>
            <w:r>
              <w:rPr>
                <w:rFonts w:asciiTheme="minorEastAsia" w:hAnsiTheme="minorEastAsia" w:cstheme="minorEastAsia" w:hint="eastAsia"/>
                <w:szCs w:val="21"/>
              </w:rPr>
              <w:t>万元</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35</w:t>
            </w:r>
            <w:r>
              <w:rPr>
                <w:rFonts w:asciiTheme="minorEastAsia" w:hAnsiTheme="minorEastAsia" w:cstheme="minorEastAsia" w:hint="eastAsia"/>
                <w:szCs w:val="21"/>
              </w:rPr>
              <w:t>处市级挂账重点</w:t>
            </w:r>
            <w:proofErr w:type="gramStart"/>
            <w:r>
              <w:rPr>
                <w:rFonts w:asciiTheme="minorEastAsia" w:hAnsiTheme="minorEastAsia" w:cstheme="minorEastAsia" w:hint="eastAsia"/>
                <w:szCs w:val="21"/>
              </w:rPr>
              <w:t>点</w:t>
            </w:r>
            <w:proofErr w:type="gramEnd"/>
            <w:r>
              <w:rPr>
                <w:rFonts w:asciiTheme="minorEastAsia" w:hAnsiTheme="minorEastAsia" w:cstheme="minorEastAsia" w:hint="eastAsia"/>
                <w:szCs w:val="21"/>
              </w:rPr>
              <w:t>位已经全部完成了销账申报工作，全区</w:t>
            </w:r>
            <w:r>
              <w:rPr>
                <w:rFonts w:asciiTheme="minorEastAsia" w:hAnsiTheme="minorEastAsia" w:cstheme="minorEastAsia" w:hint="eastAsia"/>
                <w:szCs w:val="21"/>
              </w:rPr>
              <w:t>15</w:t>
            </w:r>
            <w:r>
              <w:rPr>
                <w:rFonts w:asciiTheme="minorEastAsia" w:hAnsiTheme="minorEastAsia" w:cstheme="minorEastAsia" w:hint="eastAsia"/>
                <w:szCs w:val="21"/>
              </w:rPr>
              <w:t>个街道</w:t>
            </w:r>
            <w:r>
              <w:rPr>
                <w:rFonts w:asciiTheme="minorEastAsia" w:hAnsiTheme="minorEastAsia" w:cstheme="minorEastAsia" w:hint="eastAsia"/>
                <w:szCs w:val="21"/>
              </w:rPr>
              <w:t>100%</w:t>
            </w:r>
            <w:r>
              <w:rPr>
                <w:rFonts w:asciiTheme="minorEastAsia" w:hAnsiTheme="minorEastAsia" w:cstheme="minorEastAsia" w:hint="eastAsia"/>
                <w:szCs w:val="21"/>
              </w:rPr>
              <w:t>实现了动态“清零”。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深入推进背街小巷治理，完成整治提升目标，实现</w:t>
            </w:r>
            <w:r>
              <w:rPr>
                <w:rFonts w:asciiTheme="minorEastAsia" w:hAnsiTheme="minorEastAsia" w:cstheme="minorEastAsia" w:hint="eastAsia"/>
                <w:szCs w:val="21"/>
              </w:rPr>
              <w:t>1251</w:t>
            </w:r>
            <w:r>
              <w:rPr>
                <w:rFonts w:asciiTheme="minorEastAsia" w:hAnsiTheme="minorEastAsia" w:cstheme="minorEastAsia" w:hint="eastAsia"/>
                <w:szCs w:val="21"/>
              </w:rPr>
              <w:t>条背街小巷物业管理全覆盖，努力让城市面貌和人居环境得到全面提升。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完成了市政府下达的整治提升任务。各街道按时签订街巷物业服务合同，已实现背街小巷物业管理全覆盖。</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6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全响应服务中心运行机制的完善。</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区全响应服务中心</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启动了“西城城市大脑”事件中心相关功能设计，进一步梳理区级事件中心业务流程框架及“西城城市大脑”事项分类，对街道全响应工作加强统筹协调与培训指导，继续做好城市管理问题有奖举报活动，不断</w:t>
            </w:r>
            <w:proofErr w:type="gramStart"/>
            <w:r>
              <w:rPr>
                <w:rFonts w:asciiTheme="minorEastAsia" w:hAnsiTheme="minorEastAsia" w:cstheme="minorEastAsia" w:hint="eastAsia"/>
                <w:szCs w:val="21"/>
              </w:rPr>
              <w:t>完善全</w:t>
            </w:r>
            <w:proofErr w:type="gramEnd"/>
            <w:r>
              <w:rPr>
                <w:rFonts w:asciiTheme="minorEastAsia" w:hAnsiTheme="minorEastAsia" w:cstheme="minorEastAsia" w:hint="eastAsia"/>
                <w:szCs w:val="21"/>
              </w:rPr>
              <w:t>响应服务中心运行机制。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546"/>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高标准做好服务保障</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加强重点商业、旅游区秩序管控，</w:t>
            </w:r>
            <w:proofErr w:type="gramStart"/>
            <w:r>
              <w:rPr>
                <w:rFonts w:asciiTheme="minorEastAsia" w:hAnsiTheme="minorEastAsia" w:cstheme="minorEastAsia" w:hint="eastAsia"/>
                <w:szCs w:val="21"/>
              </w:rPr>
              <w:t>促进业</w:t>
            </w:r>
            <w:proofErr w:type="gramEnd"/>
            <w:r>
              <w:rPr>
                <w:rFonts w:asciiTheme="minorEastAsia" w:hAnsiTheme="minorEastAsia" w:cstheme="minorEastAsia" w:hint="eastAsia"/>
                <w:szCs w:val="21"/>
              </w:rPr>
              <w:t>态提升和“四个密度”有序下降。</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区商务局</w:t>
            </w:r>
            <w:r>
              <w:rPr>
                <w:rFonts w:asciiTheme="minorEastAsia" w:hAnsiTheme="minorEastAsia" w:cstheme="minorEastAsia" w:hint="eastAsia"/>
                <w:szCs w:val="21"/>
              </w:rPr>
              <w:br/>
            </w: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应用大数据科学分析西单商圈现状和所处环境，梳理了运营企业的部分诉求，已初步形成西单商圈品质提升实施思路。推进北京菜市口百货公司国家级商贸服务标准化试点，目前项目已基本完成，处于总结验收阶段。推动完成</w:t>
            </w:r>
            <w:r>
              <w:rPr>
                <w:rFonts w:asciiTheme="minorEastAsia" w:hAnsiTheme="minorEastAsia" w:cstheme="minorEastAsia" w:hint="eastAsia"/>
                <w:szCs w:val="21"/>
              </w:rPr>
              <w:t>8</w:t>
            </w:r>
            <w:r>
              <w:rPr>
                <w:rFonts w:asciiTheme="minorEastAsia" w:hAnsiTheme="minorEastAsia" w:cstheme="minorEastAsia" w:hint="eastAsia"/>
                <w:szCs w:val="21"/>
              </w:rPr>
              <w:t>家旅游</w:t>
            </w:r>
            <w:r>
              <w:rPr>
                <w:rFonts w:asciiTheme="minorEastAsia" w:hAnsiTheme="minorEastAsia" w:cstheme="minorEastAsia" w:hint="eastAsia"/>
                <w:szCs w:val="21"/>
              </w:rPr>
              <w:t>A</w:t>
            </w:r>
            <w:r>
              <w:rPr>
                <w:rFonts w:asciiTheme="minorEastAsia" w:hAnsiTheme="minorEastAsia" w:cstheme="minorEastAsia" w:hint="eastAsia"/>
                <w:szCs w:val="21"/>
              </w:rPr>
              <w:t>级景区率先实现网上预约功能，</w:t>
            </w:r>
            <w:r>
              <w:rPr>
                <w:rFonts w:asciiTheme="minorEastAsia" w:hAnsiTheme="minorEastAsia" w:cstheme="minorEastAsia" w:hint="eastAsia"/>
                <w:szCs w:val="21"/>
              </w:rPr>
              <w:t>2</w:t>
            </w:r>
            <w:r>
              <w:rPr>
                <w:rFonts w:asciiTheme="minorEastAsia" w:hAnsiTheme="minorEastAsia" w:cstheme="minorEastAsia" w:hint="eastAsia"/>
                <w:szCs w:val="21"/>
              </w:rPr>
              <w:t>家旅游</w:t>
            </w:r>
            <w:r>
              <w:rPr>
                <w:rFonts w:asciiTheme="minorEastAsia" w:hAnsiTheme="minorEastAsia" w:cstheme="minorEastAsia" w:hint="eastAsia"/>
                <w:szCs w:val="21"/>
              </w:rPr>
              <w:t>A</w:t>
            </w:r>
            <w:r>
              <w:rPr>
                <w:rFonts w:asciiTheme="minorEastAsia" w:hAnsiTheme="minorEastAsia" w:cstheme="minorEastAsia" w:hint="eastAsia"/>
                <w:szCs w:val="21"/>
              </w:rPr>
              <w:t>级景区实现电话预约功能。积极开展旅游市场非法“一日游”专项整治，特别是重点旅游景区周边环境秩序整治，就</w:t>
            </w:r>
            <w:r>
              <w:rPr>
                <w:rFonts w:asciiTheme="minorEastAsia" w:hAnsiTheme="minorEastAsia" w:cstheme="minorEastAsia" w:hint="eastAsia"/>
                <w:szCs w:val="21"/>
              </w:rPr>
              <w:t>6</w:t>
            </w:r>
            <w:r>
              <w:rPr>
                <w:rFonts w:asciiTheme="minorEastAsia" w:hAnsiTheme="minorEastAsia" w:cstheme="minorEastAsia" w:hint="eastAsia"/>
                <w:szCs w:val="21"/>
              </w:rPr>
              <w:t>黑问题展开全方位、多波次检查。联合执法整治前门西大街北侧旅游</w:t>
            </w:r>
            <w:r>
              <w:rPr>
                <w:rFonts w:asciiTheme="minorEastAsia" w:hAnsiTheme="minorEastAsia" w:cstheme="minorEastAsia" w:hint="eastAsia"/>
                <w:szCs w:val="21"/>
              </w:rPr>
              <w:t>大巴停放扰民问题。重点摸底调查什刹海、西单、大栅栏等地区，建立了旅游秩序、案件查办协调机制。持续深化“疏非控人”“开墙打洞”专项治理工作，截至目前，已关停转型</w:t>
            </w:r>
            <w:r>
              <w:rPr>
                <w:rFonts w:asciiTheme="minorEastAsia" w:hAnsiTheme="minorEastAsia" w:cstheme="minorEastAsia" w:hint="eastAsia"/>
                <w:szCs w:val="21"/>
              </w:rPr>
              <w:t>44</w:t>
            </w:r>
            <w:r>
              <w:rPr>
                <w:rFonts w:asciiTheme="minorEastAsia" w:hAnsiTheme="minorEastAsia" w:cstheme="minorEastAsia" w:hint="eastAsia"/>
                <w:szCs w:val="21"/>
              </w:rPr>
              <w:t>家社会小旅馆。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9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积极应对复杂的发展环境，围绕“六稳”要求，落实“</w:t>
            </w:r>
            <w:r>
              <w:rPr>
                <w:rFonts w:asciiTheme="minorEastAsia" w:hAnsiTheme="minorEastAsia" w:cstheme="minorEastAsia" w:hint="eastAsia"/>
                <w:szCs w:val="21"/>
              </w:rPr>
              <w:t>1+5+N</w:t>
            </w:r>
            <w:r>
              <w:rPr>
                <w:rFonts w:asciiTheme="minorEastAsia" w:hAnsiTheme="minorEastAsia" w:cstheme="minorEastAsia" w:hint="eastAsia"/>
                <w:szCs w:val="21"/>
              </w:rPr>
              <w:t>”高质量发展产业政策，支持企业发展，激发市场活力，努力实现创新动力更强、发展后劲更足、质量效益更高，为全面建成小康社会打下坚实基础。</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持续完善“</w:t>
            </w:r>
            <w:r>
              <w:rPr>
                <w:rFonts w:asciiTheme="minorEastAsia" w:hAnsiTheme="minorEastAsia" w:cstheme="minorEastAsia" w:hint="eastAsia"/>
                <w:szCs w:val="21"/>
              </w:rPr>
              <w:t>1+5+N</w:t>
            </w:r>
            <w:r>
              <w:rPr>
                <w:rFonts w:asciiTheme="minorEastAsia" w:hAnsiTheme="minorEastAsia" w:cstheme="minorEastAsia" w:hint="eastAsia"/>
                <w:szCs w:val="21"/>
              </w:rPr>
              <w:t>”政策体系，共有</w:t>
            </w:r>
            <w:r>
              <w:rPr>
                <w:rFonts w:asciiTheme="minorEastAsia" w:hAnsiTheme="minorEastAsia" w:cstheme="minorEastAsia" w:hint="eastAsia"/>
                <w:szCs w:val="21"/>
              </w:rPr>
              <w:t>40</w:t>
            </w:r>
            <w:r>
              <w:rPr>
                <w:rFonts w:asciiTheme="minorEastAsia" w:hAnsiTheme="minorEastAsia" w:cstheme="minorEastAsia" w:hint="eastAsia"/>
                <w:szCs w:val="21"/>
              </w:rPr>
              <w:t>项产业发展政策，并编制了“</w:t>
            </w:r>
            <w:r>
              <w:rPr>
                <w:rFonts w:asciiTheme="minorEastAsia" w:hAnsiTheme="minorEastAsia" w:cstheme="minorEastAsia" w:hint="eastAsia"/>
                <w:szCs w:val="21"/>
              </w:rPr>
              <w:t>1+5+N</w:t>
            </w:r>
            <w:r>
              <w:rPr>
                <w:rFonts w:asciiTheme="minorEastAsia" w:hAnsiTheme="minorEastAsia" w:cstheme="minorEastAsia" w:hint="eastAsia"/>
                <w:szCs w:val="21"/>
              </w:rPr>
              <w:t>”产业政策汇编，开展“</w:t>
            </w:r>
            <w:r>
              <w:rPr>
                <w:rFonts w:asciiTheme="minorEastAsia" w:hAnsiTheme="minorEastAsia" w:cstheme="minorEastAsia" w:hint="eastAsia"/>
                <w:szCs w:val="21"/>
              </w:rPr>
              <w:t>1+5+N</w:t>
            </w:r>
            <w:r>
              <w:rPr>
                <w:rFonts w:asciiTheme="minorEastAsia" w:hAnsiTheme="minorEastAsia" w:cstheme="minorEastAsia" w:hint="eastAsia"/>
                <w:szCs w:val="21"/>
              </w:rPr>
              <w:t>”产业政策评估工作。精准落实产业政策，持续释放政策红利，截至目前，全区累计兑现政策资金</w:t>
            </w:r>
            <w:r>
              <w:rPr>
                <w:rFonts w:asciiTheme="minorEastAsia" w:hAnsiTheme="minorEastAsia" w:cstheme="minorEastAsia" w:hint="eastAsia"/>
                <w:szCs w:val="21"/>
              </w:rPr>
              <w:t>19.9</w:t>
            </w:r>
            <w:r>
              <w:rPr>
                <w:rFonts w:asciiTheme="minorEastAsia" w:hAnsiTheme="minorEastAsia" w:cstheme="minorEastAsia" w:hint="eastAsia"/>
                <w:szCs w:val="21"/>
              </w:rPr>
              <w:t>亿元。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32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39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w:t>
            </w:r>
            <w:r>
              <w:rPr>
                <w:rFonts w:asciiTheme="minorEastAsia" w:hAnsiTheme="minorEastAsia" w:cstheme="minorEastAsia" w:hint="eastAsia"/>
                <w:szCs w:val="21"/>
              </w:rPr>
              <w:t>25</w:t>
            </w:r>
            <w:r>
              <w:rPr>
                <w:rFonts w:asciiTheme="minorEastAsia" w:hAnsiTheme="minorEastAsia" w:cstheme="minorEastAsia" w:hint="eastAsia"/>
                <w:szCs w:val="21"/>
              </w:rPr>
              <w:t>栋低效楼宇提质增效。</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研究制定《西城区支持低效楼宇改造提升的若干措施》，</w:t>
            </w:r>
            <w:r>
              <w:rPr>
                <w:rFonts w:asciiTheme="minorEastAsia" w:hAnsiTheme="minorEastAsia" w:cstheme="minorEastAsia" w:hint="eastAsia"/>
                <w:szCs w:val="21"/>
              </w:rPr>
              <w:t>25</w:t>
            </w:r>
            <w:r>
              <w:rPr>
                <w:rFonts w:asciiTheme="minorEastAsia" w:hAnsiTheme="minorEastAsia" w:cstheme="minorEastAsia" w:hint="eastAsia"/>
                <w:szCs w:val="21"/>
              </w:rPr>
              <w:t>栋低效楼宇提质增效工作已全部启动，完成了</w:t>
            </w:r>
            <w:r>
              <w:rPr>
                <w:rFonts w:asciiTheme="minorEastAsia" w:hAnsiTheme="minorEastAsia" w:cstheme="minorEastAsia" w:hint="eastAsia"/>
                <w:szCs w:val="21"/>
              </w:rPr>
              <w:t>7</w:t>
            </w:r>
            <w:r>
              <w:rPr>
                <w:rFonts w:asciiTheme="minorEastAsia" w:hAnsiTheme="minorEastAsia" w:cstheme="minorEastAsia" w:hint="eastAsia"/>
                <w:szCs w:val="21"/>
              </w:rPr>
              <w:t>栋改造升级。加大腾退空间资源利用，截至年底，共计腾退建筑面积约</w:t>
            </w:r>
            <w:r>
              <w:rPr>
                <w:rFonts w:asciiTheme="minorEastAsia" w:hAnsiTheme="minorEastAsia" w:cstheme="minorEastAsia" w:hint="eastAsia"/>
                <w:szCs w:val="21"/>
              </w:rPr>
              <w:t>183.6</w:t>
            </w:r>
            <w:r>
              <w:rPr>
                <w:rFonts w:asciiTheme="minorEastAsia" w:hAnsiTheme="minorEastAsia" w:cstheme="minorEastAsia" w:hint="eastAsia"/>
                <w:szCs w:val="21"/>
              </w:rPr>
              <w:t>万平方米，已利用面积约</w:t>
            </w:r>
            <w:r>
              <w:rPr>
                <w:rFonts w:asciiTheme="minorEastAsia" w:hAnsiTheme="minorEastAsia" w:cstheme="minorEastAsia" w:hint="eastAsia"/>
                <w:szCs w:val="21"/>
              </w:rPr>
              <w:t>60</w:t>
            </w:r>
            <w:r>
              <w:rPr>
                <w:rFonts w:asciiTheme="minorEastAsia" w:hAnsiTheme="minorEastAsia" w:cstheme="minorEastAsia" w:hint="eastAsia"/>
                <w:szCs w:val="21"/>
              </w:rPr>
              <w:t>万平方米，利用率为</w:t>
            </w:r>
            <w:r>
              <w:rPr>
                <w:rFonts w:asciiTheme="minorEastAsia" w:hAnsiTheme="minorEastAsia" w:cstheme="minorEastAsia" w:hint="eastAsia"/>
                <w:szCs w:val="21"/>
              </w:rPr>
              <w:t>32.6%</w:t>
            </w:r>
            <w:r>
              <w:rPr>
                <w:rFonts w:asciiTheme="minorEastAsia" w:hAnsiTheme="minorEastAsia" w:cstheme="minorEastAsia" w:hint="eastAsia"/>
                <w:szCs w:val="21"/>
              </w:rPr>
              <w:t>。原万荣市场年内完成全部施工，</w:t>
            </w:r>
            <w:proofErr w:type="gramStart"/>
            <w:r>
              <w:rPr>
                <w:rFonts w:asciiTheme="minorEastAsia" w:hAnsiTheme="minorEastAsia" w:cstheme="minorEastAsia" w:hint="eastAsia"/>
                <w:szCs w:val="21"/>
              </w:rPr>
              <w:t>原天和</w:t>
            </w:r>
            <w:proofErr w:type="gramEnd"/>
            <w:r>
              <w:rPr>
                <w:rFonts w:asciiTheme="minorEastAsia" w:hAnsiTheme="minorEastAsia" w:cstheme="minorEastAsia" w:hint="eastAsia"/>
                <w:szCs w:val="21"/>
              </w:rPr>
              <w:t>白马市场年内实现楼宇亮相，区域性批发市场疏解腾退空间利用率将大幅提升。</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326"/>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支持国有、民营、外资、小微等企业发展，用好北京新动力优质企业发展基金，帮助企业解决发展难题。</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充分运用北京新动力优质企业发展基金，已完成投资</w:t>
            </w:r>
            <w:r>
              <w:rPr>
                <w:rFonts w:asciiTheme="minorEastAsia" w:hAnsiTheme="minorEastAsia" w:cstheme="minorEastAsia" w:hint="eastAsia"/>
                <w:szCs w:val="21"/>
              </w:rPr>
              <w:t>2</w:t>
            </w:r>
            <w:r>
              <w:rPr>
                <w:rFonts w:asciiTheme="minorEastAsia" w:hAnsiTheme="minorEastAsia" w:cstheme="minorEastAsia" w:hint="eastAsia"/>
                <w:szCs w:val="21"/>
              </w:rPr>
              <w:t>亿元，大力推进</w:t>
            </w:r>
            <w:r>
              <w:rPr>
                <w:rFonts w:asciiTheme="minorEastAsia" w:hAnsiTheme="minorEastAsia" w:cstheme="minorEastAsia" w:hint="eastAsia"/>
                <w:szCs w:val="21"/>
              </w:rPr>
              <w:t>30</w:t>
            </w:r>
            <w:r>
              <w:rPr>
                <w:rFonts w:asciiTheme="minorEastAsia" w:hAnsiTheme="minorEastAsia" w:cstheme="minorEastAsia" w:hint="eastAsia"/>
                <w:szCs w:val="21"/>
              </w:rPr>
              <w:t>余家西城及北京市</w:t>
            </w:r>
            <w:proofErr w:type="gramStart"/>
            <w:r>
              <w:rPr>
                <w:rFonts w:asciiTheme="minorEastAsia" w:hAnsiTheme="minorEastAsia" w:cstheme="minorEastAsia" w:hint="eastAsia"/>
                <w:szCs w:val="21"/>
              </w:rPr>
              <w:t>纾困对象</w:t>
            </w:r>
            <w:proofErr w:type="gramEnd"/>
            <w:r>
              <w:rPr>
                <w:rFonts w:asciiTheme="minorEastAsia" w:hAnsiTheme="minorEastAsia" w:cstheme="minorEastAsia" w:hint="eastAsia"/>
                <w:szCs w:val="21"/>
              </w:rPr>
              <w:t>的沟通研究工作。出台《西城区关于进一步支持民营企业发展的若干措施》（</w:t>
            </w:r>
            <w:proofErr w:type="gramStart"/>
            <w:r>
              <w:rPr>
                <w:rFonts w:asciiTheme="minorEastAsia" w:hAnsiTheme="minorEastAsia" w:cstheme="minorEastAsia" w:hint="eastAsia"/>
                <w:szCs w:val="21"/>
              </w:rPr>
              <w:t>西发改</w:t>
            </w:r>
            <w:proofErr w:type="gramEnd"/>
            <w:r>
              <w:rPr>
                <w:rFonts w:asciiTheme="minorEastAsia" w:hAnsiTheme="minorEastAsia" w:cstheme="minorEastAsia" w:hint="eastAsia"/>
                <w:szCs w:val="21"/>
              </w:rPr>
              <w:t>〔</w:t>
            </w:r>
            <w:r>
              <w:rPr>
                <w:rFonts w:asciiTheme="minorEastAsia" w:hAnsiTheme="minorEastAsia" w:cstheme="minorEastAsia" w:hint="eastAsia"/>
                <w:szCs w:val="21"/>
              </w:rPr>
              <w:t>2019</w:t>
            </w:r>
            <w:r>
              <w:rPr>
                <w:rFonts w:asciiTheme="minorEastAsia" w:hAnsiTheme="minorEastAsia" w:cstheme="minorEastAsia" w:hint="eastAsia"/>
                <w:szCs w:val="21"/>
              </w:rPr>
              <w:t>〕</w:t>
            </w:r>
            <w:r>
              <w:rPr>
                <w:rFonts w:asciiTheme="minorEastAsia" w:hAnsiTheme="minorEastAsia" w:cstheme="minorEastAsia" w:hint="eastAsia"/>
                <w:szCs w:val="21"/>
              </w:rPr>
              <w:t>38</w:t>
            </w:r>
            <w:r>
              <w:rPr>
                <w:rFonts w:asciiTheme="minorEastAsia" w:hAnsiTheme="minorEastAsia" w:cstheme="minorEastAsia" w:hint="eastAsia"/>
                <w:szCs w:val="21"/>
              </w:rPr>
              <w:t>号），督促相关部门政策落地兑现，推动民营企业健康发展。积极联系</w:t>
            </w:r>
            <w:proofErr w:type="gramStart"/>
            <w:r>
              <w:rPr>
                <w:rFonts w:asciiTheme="minorEastAsia" w:hAnsiTheme="minorEastAsia" w:cstheme="minorEastAsia" w:hint="eastAsia"/>
                <w:szCs w:val="21"/>
              </w:rPr>
              <w:t>区资本</w:t>
            </w:r>
            <w:proofErr w:type="gramEnd"/>
            <w:r>
              <w:rPr>
                <w:rFonts w:asciiTheme="minorEastAsia" w:hAnsiTheme="minorEastAsia" w:cstheme="minorEastAsia" w:hint="eastAsia"/>
                <w:szCs w:val="21"/>
              </w:rPr>
              <w:t>运营中心，大力拓展区民营企业融资渠道。</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扎实推进</w:t>
            </w:r>
            <w:proofErr w:type="gramStart"/>
            <w:r>
              <w:rPr>
                <w:rFonts w:asciiTheme="minorEastAsia" w:hAnsiTheme="minorEastAsia" w:cstheme="minorEastAsia" w:hint="eastAsia"/>
                <w:szCs w:val="21"/>
              </w:rPr>
              <w:t>事转企改革</w:t>
            </w:r>
            <w:proofErr w:type="gramEnd"/>
            <w:r>
              <w:rPr>
                <w:rFonts w:asciiTheme="minorEastAsia" w:hAnsiTheme="minorEastAsia" w:cstheme="minorEastAsia" w:hint="eastAsia"/>
                <w:szCs w:val="21"/>
              </w:rPr>
              <w:t>。</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区国资委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全年工作任务均按照进度完成，</w:t>
            </w:r>
            <w:r>
              <w:rPr>
                <w:rFonts w:asciiTheme="minorEastAsia" w:hAnsiTheme="minorEastAsia" w:cstheme="minorEastAsia" w:hint="eastAsia"/>
                <w:szCs w:val="21"/>
              </w:rPr>
              <w:t>5</w:t>
            </w:r>
            <w:r>
              <w:rPr>
                <w:rFonts w:asciiTheme="minorEastAsia" w:hAnsiTheme="minorEastAsia" w:cstheme="minorEastAsia" w:hint="eastAsia"/>
                <w:szCs w:val="21"/>
              </w:rPr>
              <w:t>家经营类</w:t>
            </w:r>
            <w:proofErr w:type="gramStart"/>
            <w:r>
              <w:rPr>
                <w:rFonts w:asciiTheme="minorEastAsia" w:hAnsiTheme="minorEastAsia" w:cstheme="minorEastAsia" w:hint="eastAsia"/>
                <w:szCs w:val="21"/>
              </w:rPr>
              <w:t>事业单位转企改制</w:t>
            </w:r>
            <w:proofErr w:type="gramEnd"/>
            <w:r>
              <w:rPr>
                <w:rFonts w:asciiTheme="minorEastAsia" w:hAnsiTheme="minorEastAsia" w:cstheme="minorEastAsia" w:hint="eastAsia"/>
                <w:szCs w:val="21"/>
              </w:rPr>
              <w:t>工作基本完成。</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7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深化区属国企改革，开展一级国企股权多元化试点，依托国有资本投资公司，培育优势产业，提升核心竞争力。</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区国资委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区属国企改革稳步推进，华方养老公司混改、华天集团公司制改革基本完成，金融街物业和菜</w:t>
            </w:r>
            <w:proofErr w:type="gramStart"/>
            <w:r>
              <w:rPr>
                <w:rFonts w:asciiTheme="minorEastAsia" w:hAnsiTheme="minorEastAsia" w:cstheme="minorEastAsia" w:hint="eastAsia"/>
                <w:szCs w:val="21"/>
              </w:rPr>
              <w:t>百上市</w:t>
            </w:r>
            <w:proofErr w:type="gramEnd"/>
            <w:r>
              <w:rPr>
                <w:rFonts w:asciiTheme="minorEastAsia" w:hAnsiTheme="minorEastAsia" w:cstheme="minorEastAsia" w:hint="eastAsia"/>
                <w:szCs w:val="21"/>
              </w:rPr>
              <w:t>工作进入最后冲刺阶段。预计区属国企资产总额实现</w:t>
            </w:r>
            <w:r>
              <w:rPr>
                <w:rFonts w:asciiTheme="minorEastAsia" w:hAnsiTheme="minorEastAsia" w:cstheme="minorEastAsia" w:hint="eastAsia"/>
                <w:szCs w:val="21"/>
              </w:rPr>
              <w:t>5091</w:t>
            </w:r>
            <w:r>
              <w:rPr>
                <w:rFonts w:asciiTheme="minorEastAsia" w:hAnsiTheme="minorEastAsia" w:cstheme="minorEastAsia" w:hint="eastAsia"/>
                <w:szCs w:val="21"/>
              </w:rPr>
              <w:t>亿元、纳税</w:t>
            </w:r>
            <w:r>
              <w:rPr>
                <w:rFonts w:asciiTheme="minorEastAsia" w:hAnsiTheme="minorEastAsia" w:cstheme="minorEastAsia" w:hint="eastAsia"/>
                <w:szCs w:val="21"/>
              </w:rPr>
              <w:t>94</w:t>
            </w:r>
            <w:r>
              <w:rPr>
                <w:rFonts w:asciiTheme="minorEastAsia" w:hAnsiTheme="minorEastAsia" w:cstheme="minorEastAsia" w:hint="eastAsia"/>
                <w:szCs w:val="21"/>
              </w:rPr>
              <w:t>亿元，分别增长</w:t>
            </w:r>
            <w:r>
              <w:rPr>
                <w:rFonts w:asciiTheme="minorEastAsia" w:hAnsiTheme="minorEastAsia" w:cstheme="minorEastAsia" w:hint="eastAsia"/>
                <w:szCs w:val="21"/>
              </w:rPr>
              <w:t>10%</w:t>
            </w:r>
            <w:r>
              <w:rPr>
                <w:rFonts w:asciiTheme="minorEastAsia" w:hAnsiTheme="minorEastAsia" w:cstheme="minorEastAsia" w:hint="eastAsia"/>
                <w:szCs w:val="21"/>
              </w:rPr>
              <w:t>、</w:t>
            </w:r>
            <w:r>
              <w:rPr>
                <w:rFonts w:asciiTheme="minorEastAsia" w:hAnsiTheme="minorEastAsia" w:cstheme="minorEastAsia" w:hint="eastAsia"/>
                <w:szCs w:val="21"/>
              </w:rPr>
              <w:t>26%</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0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全力配合市级机关的搬迁和北京城市副中心建设。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大力支持四中、八中、北京第一实验小学、北京第二实验小学、西城培智学校等</w:t>
            </w:r>
            <w:r>
              <w:rPr>
                <w:rFonts w:asciiTheme="minorEastAsia" w:hAnsiTheme="minorEastAsia" w:cstheme="minorEastAsia" w:hint="eastAsia"/>
                <w:szCs w:val="21"/>
              </w:rPr>
              <w:t>13</w:t>
            </w:r>
            <w:r>
              <w:rPr>
                <w:rFonts w:asciiTheme="minorEastAsia" w:hAnsiTheme="minorEastAsia" w:cstheme="minorEastAsia" w:hint="eastAsia"/>
                <w:szCs w:val="21"/>
              </w:rPr>
              <w:t>所学校与通州区</w:t>
            </w:r>
            <w:r>
              <w:rPr>
                <w:rFonts w:asciiTheme="minorEastAsia" w:hAnsiTheme="minorEastAsia" w:cstheme="minorEastAsia" w:hint="eastAsia"/>
                <w:szCs w:val="21"/>
              </w:rPr>
              <w:t>13</w:t>
            </w:r>
            <w:r>
              <w:rPr>
                <w:rFonts w:asciiTheme="minorEastAsia" w:hAnsiTheme="minorEastAsia" w:cstheme="minorEastAsia" w:hint="eastAsia"/>
                <w:szCs w:val="21"/>
              </w:rPr>
              <w:t>所学校“手拉手”结对共建，推动西城区月坛、德胜、展览路、新街口、大栅栏社区卫生服务中心分别与通州区新华、梨园、于家务、永乐店、</w:t>
            </w:r>
            <w:proofErr w:type="gramStart"/>
            <w:r>
              <w:rPr>
                <w:rFonts w:asciiTheme="minorEastAsia" w:hAnsiTheme="minorEastAsia" w:cstheme="minorEastAsia" w:hint="eastAsia"/>
                <w:szCs w:val="21"/>
              </w:rPr>
              <w:t>次渠社区</w:t>
            </w:r>
            <w:proofErr w:type="gramEnd"/>
            <w:r>
              <w:rPr>
                <w:rFonts w:asciiTheme="minorEastAsia" w:hAnsiTheme="minorEastAsia" w:cstheme="minorEastAsia" w:hint="eastAsia"/>
                <w:szCs w:val="21"/>
              </w:rPr>
              <w:t>卫生服务中心进行一一对口帮扶。帮助推动通州区受援社区卫生服务中心在管理水平、服务能力、人才培养、中医药特色等方面的能力和水平建设。</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用好产业发展扶持专项资金，支持门头沟区发展。加强与津冀地区合作，深化产业对接和各领域协作，抓好首钢集团产业基金落地。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扎实推进与门头沟区的结对协作，编制《北京市西城区</w:t>
            </w:r>
            <w:r>
              <w:rPr>
                <w:rFonts w:asciiTheme="minorEastAsia" w:hAnsiTheme="minorEastAsia" w:cstheme="minorEastAsia" w:hint="eastAsia"/>
                <w:szCs w:val="21"/>
              </w:rPr>
              <w:t xml:space="preserve"> </w:t>
            </w:r>
            <w:r>
              <w:rPr>
                <w:rFonts w:asciiTheme="minorEastAsia" w:hAnsiTheme="minorEastAsia" w:cstheme="minorEastAsia" w:hint="eastAsia"/>
                <w:szCs w:val="21"/>
              </w:rPr>
              <w:t>北京市门头沟区携手促进生态涵养区生态保护和绿色发展工作推进机制方案》，签署了</w:t>
            </w:r>
            <w:r>
              <w:rPr>
                <w:rFonts w:asciiTheme="minorEastAsia" w:hAnsiTheme="minorEastAsia" w:cstheme="minorEastAsia" w:hint="eastAsia"/>
                <w:szCs w:val="21"/>
              </w:rPr>
              <w:t>2019</w:t>
            </w:r>
            <w:r>
              <w:rPr>
                <w:rFonts w:asciiTheme="minorEastAsia" w:hAnsiTheme="minorEastAsia" w:cstheme="minorEastAsia" w:hint="eastAsia"/>
                <w:szCs w:val="21"/>
              </w:rPr>
              <w:t>年结对协作重点事项备忘录，一次性出资</w:t>
            </w:r>
            <w:r>
              <w:rPr>
                <w:rFonts w:asciiTheme="minorEastAsia" w:hAnsiTheme="minorEastAsia" w:cstheme="minorEastAsia" w:hint="eastAsia"/>
                <w:szCs w:val="21"/>
              </w:rPr>
              <w:t>4</w:t>
            </w:r>
            <w:r>
              <w:rPr>
                <w:rFonts w:asciiTheme="minorEastAsia" w:hAnsiTheme="minorEastAsia" w:cstheme="minorEastAsia" w:hint="eastAsia"/>
                <w:szCs w:val="21"/>
              </w:rPr>
              <w:t>亿元，共同成立乡村振兴绿色产业发展专项资金，联手发展精品民宿等产业项目，支持带动低收入村低收入农户脱低。积极推动京津冀协同发展，在产业、教育、医疗、</w:t>
            </w:r>
            <w:proofErr w:type="gramStart"/>
            <w:r>
              <w:rPr>
                <w:rFonts w:asciiTheme="minorEastAsia" w:hAnsiTheme="minorEastAsia" w:cstheme="minorEastAsia" w:hint="eastAsia"/>
                <w:szCs w:val="21"/>
              </w:rPr>
              <w:t>文旅协作</w:t>
            </w:r>
            <w:proofErr w:type="gramEnd"/>
            <w:r>
              <w:rPr>
                <w:rFonts w:asciiTheme="minorEastAsia" w:hAnsiTheme="minorEastAsia" w:cstheme="minorEastAsia" w:hint="eastAsia"/>
                <w:szCs w:val="21"/>
              </w:rPr>
              <w:t>方面，通过集团化、手拉手、合作交流等模式与河</w:t>
            </w:r>
            <w:r>
              <w:rPr>
                <w:rFonts w:asciiTheme="minorEastAsia" w:hAnsiTheme="minorEastAsia" w:cstheme="minorEastAsia" w:hint="eastAsia"/>
                <w:szCs w:val="21"/>
              </w:rPr>
              <w:t>北张家口、石家庄、保定等地开展合作</w:t>
            </w:r>
            <w:r>
              <w:rPr>
                <w:rFonts w:asciiTheme="minorEastAsia" w:hAnsiTheme="minorEastAsia" w:cstheme="minorEastAsia" w:hint="eastAsia"/>
                <w:szCs w:val="21"/>
              </w:rPr>
              <w:t>,</w:t>
            </w:r>
            <w:r>
              <w:rPr>
                <w:rFonts w:asciiTheme="minorEastAsia" w:hAnsiTheme="minorEastAsia" w:cstheme="minorEastAsia" w:hint="eastAsia"/>
                <w:szCs w:val="21"/>
              </w:rPr>
              <w:t>促进京津冀地区共同发展。实现了学校“手拉手”结对共建、对口帮扶，以及西城区</w:t>
            </w:r>
            <w:r>
              <w:rPr>
                <w:rFonts w:asciiTheme="minorEastAsia" w:hAnsiTheme="minorEastAsia" w:cstheme="minorEastAsia" w:hint="eastAsia"/>
                <w:szCs w:val="21"/>
              </w:rPr>
              <w:t>21</w:t>
            </w:r>
            <w:r>
              <w:rPr>
                <w:rFonts w:asciiTheme="minorEastAsia" w:hAnsiTheme="minorEastAsia" w:cstheme="minorEastAsia" w:hint="eastAsia"/>
                <w:szCs w:val="21"/>
              </w:rPr>
              <w:t>家二三级医院京津冀检验结果互认，积极参与第一批、六大类医用耗材京津冀网上联合采购工作。结合第十八届什刹海文化旅游节，加强与张北县、阜平</w:t>
            </w:r>
            <w:proofErr w:type="gramStart"/>
            <w:r>
              <w:rPr>
                <w:rFonts w:asciiTheme="minorEastAsia" w:hAnsiTheme="minorEastAsia" w:cstheme="minorEastAsia" w:hint="eastAsia"/>
                <w:szCs w:val="21"/>
              </w:rPr>
              <w:t>县交流</w:t>
            </w:r>
            <w:proofErr w:type="gramEnd"/>
            <w:r>
              <w:rPr>
                <w:rFonts w:asciiTheme="minorEastAsia" w:hAnsiTheme="minorEastAsia" w:cstheme="minorEastAsia" w:hint="eastAsia"/>
                <w:szCs w:val="21"/>
              </w:rPr>
              <w:t>对接，共同</w:t>
            </w:r>
            <w:proofErr w:type="gramStart"/>
            <w:r>
              <w:rPr>
                <w:rFonts w:asciiTheme="minorEastAsia" w:hAnsiTheme="minorEastAsia" w:cstheme="minorEastAsia" w:hint="eastAsia"/>
                <w:szCs w:val="21"/>
              </w:rPr>
              <w:t>研商推</w:t>
            </w:r>
            <w:proofErr w:type="gramEnd"/>
            <w:r>
              <w:rPr>
                <w:rFonts w:asciiTheme="minorEastAsia" w:hAnsiTheme="minorEastAsia" w:cstheme="minorEastAsia" w:hint="eastAsia"/>
                <w:szCs w:val="21"/>
              </w:rPr>
              <w:t>进京冀</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日游精品线路推广工作。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8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继续大力支持城市副中心和</w:t>
            </w:r>
            <w:proofErr w:type="gramStart"/>
            <w:r>
              <w:rPr>
                <w:rFonts w:asciiTheme="minorEastAsia" w:hAnsiTheme="minorEastAsia" w:cstheme="minorEastAsia" w:hint="eastAsia"/>
                <w:szCs w:val="21"/>
              </w:rPr>
              <w:t>雄安</w:t>
            </w:r>
            <w:proofErr w:type="gramEnd"/>
            <w:r>
              <w:rPr>
                <w:rFonts w:asciiTheme="minorEastAsia" w:hAnsiTheme="minorEastAsia" w:cstheme="minorEastAsia" w:hint="eastAsia"/>
                <w:szCs w:val="21"/>
              </w:rPr>
              <w:t>新区建设，全方位深化公共服务等领域合作。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大力支持四中、八中、北京第一实验小学、北京第二实验小学、西城培智学校等</w:t>
            </w:r>
            <w:r>
              <w:rPr>
                <w:rFonts w:asciiTheme="minorEastAsia" w:hAnsiTheme="minorEastAsia" w:cstheme="minorEastAsia" w:hint="eastAsia"/>
                <w:szCs w:val="21"/>
              </w:rPr>
              <w:t>13</w:t>
            </w:r>
            <w:r>
              <w:rPr>
                <w:rFonts w:asciiTheme="minorEastAsia" w:hAnsiTheme="minorEastAsia" w:cstheme="minorEastAsia" w:hint="eastAsia"/>
                <w:szCs w:val="21"/>
              </w:rPr>
              <w:t>所学校与通州区</w:t>
            </w:r>
            <w:r>
              <w:rPr>
                <w:rFonts w:asciiTheme="minorEastAsia" w:hAnsiTheme="minorEastAsia" w:cstheme="minorEastAsia" w:hint="eastAsia"/>
                <w:szCs w:val="21"/>
              </w:rPr>
              <w:t>13</w:t>
            </w:r>
            <w:r>
              <w:rPr>
                <w:rFonts w:asciiTheme="minorEastAsia" w:hAnsiTheme="minorEastAsia" w:cstheme="minorEastAsia" w:hint="eastAsia"/>
                <w:szCs w:val="21"/>
              </w:rPr>
              <w:t>所学校的“手拉手”结对共建。西城区月坛、德胜、展览路、新街口、大栅栏社区卫生服务中心分别与通州区新华、梨园、于家务、永乐店、</w:t>
            </w:r>
            <w:proofErr w:type="gramStart"/>
            <w:r>
              <w:rPr>
                <w:rFonts w:asciiTheme="minorEastAsia" w:hAnsiTheme="minorEastAsia" w:cstheme="minorEastAsia" w:hint="eastAsia"/>
                <w:szCs w:val="21"/>
              </w:rPr>
              <w:t>次渠社区</w:t>
            </w:r>
            <w:proofErr w:type="gramEnd"/>
            <w:r>
              <w:rPr>
                <w:rFonts w:asciiTheme="minorEastAsia" w:hAnsiTheme="minorEastAsia" w:cstheme="minorEastAsia" w:hint="eastAsia"/>
                <w:szCs w:val="21"/>
              </w:rPr>
              <w:t>卫生服务中心进行一一对口帮扶。推动通州区受援社区卫生服务中心在管理水平、服务能力、人才培养、中医药特色等方面的能力和水平建设。积极</w:t>
            </w:r>
            <w:proofErr w:type="gramStart"/>
            <w:r>
              <w:rPr>
                <w:rFonts w:asciiTheme="minorEastAsia" w:hAnsiTheme="minorEastAsia" w:cstheme="minorEastAsia" w:hint="eastAsia"/>
                <w:szCs w:val="21"/>
              </w:rPr>
              <w:t>支持雄安新区</w:t>
            </w:r>
            <w:proofErr w:type="gramEnd"/>
            <w:r>
              <w:rPr>
                <w:rFonts w:asciiTheme="minorEastAsia" w:hAnsiTheme="minorEastAsia" w:cstheme="minorEastAsia" w:hint="eastAsia"/>
                <w:szCs w:val="21"/>
              </w:rPr>
              <w:t>建设，持续</w:t>
            </w:r>
            <w:proofErr w:type="gramStart"/>
            <w:r>
              <w:rPr>
                <w:rFonts w:asciiTheme="minorEastAsia" w:hAnsiTheme="minorEastAsia" w:cstheme="minorEastAsia" w:hint="eastAsia"/>
                <w:szCs w:val="21"/>
              </w:rPr>
              <w:t>推进雄安新区</w:t>
            </w:r>
            <w:proofErr w:type="gramEnd"/>
            <w:r>
              <w:rPr>
                <w:rFonts w:asciiTheme="minorEastAsia" w:hAnsiTheme="minorEastAsia" w:cstheme="minorEastAsia" w:hint="eastAsia"/>
                <w:szCs w:val="21"/>
              </w:rPr>
              <w:t>2</w:t>
            </w:r>
            <w:r>
              <w:rPr>
                <w:rFonts w:asciiTheme="minorEastAsia" w:hAnsiTheme="minorEastAsia" w:cstheme="minorEastAsia" w:hint="eastAsia"/>
                <w:szCs w:val="21"/>
              </w:rPr>
              <w:t>所学校（四中、北海幼儿园）的建设工作。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22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抓好“金服十条”“金科十条”政策落实，加大资源投向精细调控力度，以更大力度实施好低效空间“腾笼换鸟”，切实释放金融、科技、文化和传统业态转型升级的高质量发展活力。</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区发展改革委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认真抓好“金服十条”“金科十条”政策落实，做好政策实施工作，提出实施方案等。加大资源投向精细调控力度，以更大力度实施好低效空间“腾笼换鸟”，督促相关政策尽快实施兑现，推动其尽快形成促进金融、科技、文化和传统业态转型升级高质量发展的政策思路。</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34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发挥工作专班统筹协调作用，加大企业走访回访力度，全面实施“服务卡、示范牌、晴雨表、光荣榜、亲清会”服务模式，做好人才服务，完善企业服务包。</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br/>
            </w:r>
            <w:proofErr w:type="gramStart"/>
            <w:r>
              <w:rPr>
                <w:rFonts w:asciiTheme="minorEastAsia" w:hAnsiTheme="minorEastAsia" w:cstheme="minorEastAsia" w:hint="eastAsia"/>
                <w:szCs w:val="21"/>
              </w:rPr>
              <w:t>喻华锋</w:t>
            </w:r>
            <w:proofErr w:type="gramEnd"/>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r>
              <w:rPr>
                <w:rFonts w:asciiTheme="minorEastAsia" w:hAnsiTheme="minorEastAsia" w:cstheme="minorEastAsia" w:hint="eastAsia"/>
                <w:szCs w:val="21"/>
              </w:rPr>
              <w:br/>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区政府办公室</w:t>
            </w:r>
            <w:r>
              <w:rPr>
                <w:rFonts w:asciiTheme="minorEastAsia" w:hAnsiTheme="minorEastAsia" w:cstheme="minorEastAsia" w:hint="eastAsia"/>
                <w:szCs w:val="21"/>
              </w:rPr>
              <w:br/>
            </w:r>
            <w:r>
              <w:rPr>
                <w:rFonts w:asciiTheme="minorEastAsia" w:hAnsiTheme="minorEastAsia" w:cstheme="minorEastAsia" w:hint="eastAsia"/>
                <w:szCs w:val="21"/>
              </w:rPr>
              <w:t>区发展改革委</w:t>
            </w:r>
            <w:r>
              <w:rPr>
                <w:rFonts w:asciiTheme="minorEastAsia" w:hAnsiTheme="minorEastAsia" w:cstheme="minorEastAsia" w:hint="eastAsia"/>
                <w:szCs w:val="21"/>
              </w:rPr>
              <w:br/>
            </w:r>
            <w:r>
              <w:rPr>
                <w:rFonts w:asciiTheme="minorEastAsia" w:hAnsiTheme="minorEastAsia" w:cstheme="minorEastAsia" w:hint="eastAsia"/>
                <w:szCs w:val="21"/>
              </w:rPr>
              <w:t>区财政局</w:t>
            </w:r>
            <w:r>
              <w:rPr>
                <w:rFonts w:asciiTheme="minorEastAsia" w:hAnsiTheme="minorEastAsia" w:cstheme="minorEastAsia" w:hint="eastAsia"/>
                <w:szCs w:val="21"/>
              </w:rPr>
              <w:br/>
            </w:r>
            <w:r>
              <w:rPr>
                <w:rFonts w:asciiTheme="minorEastAsia" w:hAnsiTheme="minorEastAsia" w:cstheme="minorEastAsia" w:hint="eastAsia"/>
                <w:szCs w:val="21"/>
              </w:rPr>
              <w:t>区市场监管局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充分发挥经济工作专班统筹协调作用，召开研究会议</w:t>
            </w:r>
            <w:r>
              <w:rPr>
                <w:rFonts w:asciiTheme="minorEastAsia" w:hAnsiTheme="minorEastAsia" w:cstheme="minorEastAsia" w:hint="eastAsia"/>
                <w:szCs w:val="21"/>
              </w:rPr>
              <w:t>20</w:t>
            </w:r>
            <w:r>
              <w:rPr>
                <w:rFonts w:asciiTheme="minorEastAsia" w:hAnsiTheme="minorEastAsia" w:cstheme="minorEastAsia" w:hint="eastAsia"/>
                <w:szCs w:val="21"/>
              </w:rPr>
              <w:t>余次、议题</w:t>
            </w:r>
            <w:r>
              <w:rPr>
                <w:rFonts w:asciiTheme="minorEastAsia" w:hAnsiTheme="minorEastAsia" w:cstheme="minorEastAsia" w:hint="eastAsia"/>
                <w:szCs w:val="21"/>
              </w:rPr>
              <w:t>120</w:t>
            </w:r>
            <w:r>
              <w:rPr>
                <w:rFonts w:asciiTheme="minorEastAsia" w:hAnsiTheme="minorEastAsia" w:cstheme="minorEastAsia" w:hint="eastAsia"/>
                <w:szCs w:val="21"/>
              </w:rPr>
              <w:t>余项。建立了</w:t>
            </w:r>
            <w:r>
              <w:rPr>
                <w:rFonts w:asciiTheme="minorEastAsia" w:hAnsiTheme="minorEastAsia" w:cstheme="minorEastAsia" w:hint="eastAsia"/>
                <w:szCs w:val="21"/>
              </w:rPr>
              <w:t>2019</w:t>
            </w:r>
            <w:r>
              <w:rPr>
                <w:rFonts w:asciiTheme="minorEastAsia" w:hAnsiTheme="minorEastAsia" w:cstheme="minorEastAsia" w:hint="eastAsia"/>
                <w:szCs w:val="21"/>
              </w:rPr>
              <w:t>年《企业走访登记台账》并进行动态维护更新，创新“服务卡、示范牌、晴雨表、光荣榜、亲清会”机制。坚持“</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企</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策”，为企业精准定制“服务包”，走访重点企业</w:t>
            </w:r>
            <w:r>
              <w:rPr>
                <w:rFonts w:asciiTheme="minorEastAsia" w:hAnsiTheme="minorEastAsia" w:cstheme="minorEastAsia" w:hint="eastAsia"/>
                <w:szCs w:val="21"/>
              </w:rPr>
              <w:t>467</w:t>
            </w:r>
            <w:r>
              <w:rPr>
                <w:rFonts w:asciiTheme="minorEastAsia" w:hAnsiTheme="minorEastAsia" w:cstheme="minorEastAsia" w:hint="eastAsia"/>
                <w:szCs w:val="21"/>
              </w:rPr>
              <w:t>家次，发放重点企业服务卡</w:t>
            </w:r>
            <w:r>
              <w:rPr>
                <w:rFonts w:asciiTheme="minorEastAsia" w:hAnsiTheme="minorEastAsia" w:cstheme="minorEastAsia" w:hint="eastAsia"/>
                <w:szCs w:val="21"/>
              </w:rPr>
              <w:t>500</w:t>
            </w:r>
            <w:r>
              <w:rPr>
                <w:rFonts w:asciiTheme="minorEastAsia" w:hAnsiTheme="minorEastAsia" w:cstheme="minorEastAsia" w:hint="eastAsia"/>
                <w:szCs w:val="21"/>
              </w:rPr>
              <w:t>张。兑现“金服十条”等政策资金</w:t>
            </w:r>
            <w:r>
              <w:rPr>
                <w:rFonts w:asciiTheme="minorEastAsia" w:hAnsiTheme="minorEastAsia" w:cstheme="minorEastAsia" w:hint="eastAsia"/>
                <w:szCs w:val="21"/>
              </w:rPr>
              <w:t>19.9</w:t>
            </w:r>
            <w:r>
              <w:rPr>
                <w:rFonts w:asciiTheme="minorEastAsia" w:hAnsiTheme="minorEastAsia" w:cstheme="minorEastAsia" w:hint="eastAsia"/>
                <w:szCs w:val="21"/>
              </w:rPr>
              <w:t>亿元。继续推进西城区企业监管信息共享平台建设，</w:t>
            </w:r>
            <w:proofErr w:type="gramStart"/>
            <w:r>
              <w:rPr>
                <w:rFonts w:asciiTheme="minorEastAsia" w:hAnsiTheme="minorEastAsia" w:cstheme="minorEastAsia" w:hint="eastAsia"/>
                <w:szCs w:val="21"/>
              </w:rPr>
              <w:t>与腾讯公司</w:t>
            </w:r>
            <w:proofErr w:type="gramEnd"/>
            <w:r>
              <w:rPr>
                <w:rFonts w:asciiTheme="minorEastAsia" w:hAnsiTheme="minorEastAsia" w:cstheme="minorEastAsia" w:hint="eastAsia"/>
                <w:szCs w:val="21"/>
              </w:rPr>
              <w:t>合作开发“灵溪指数晴雨表”，通过对“灵溪指数”融合数据的动态化管理，推进信用分级分类监管。建立金融企业风险防范问题会商机制，成立灵</w:t>
            </w:r>
            <w:proofErr w:type="gramStart"/>
            <w:r>
              <w:rPr>
                <w:rFonts w:asciiTheme="minorEastAsia" w:hAnsiTheme="minorEastAsia" w:cstheme="minorEastAsia" w:hint="eastAsia"/>
                <w:szCs w:val="21"/>
              </w:rPr>
              <w:t>溪指数</w:t>
            </w:r>
            <w:proofErr w:type="gramEnd"/>
            <w:r>
              <w:rPr>
                <w:rFonts w:asciiTheme="minorEastAsia" w:hAnsiTheme="minorEastAsia" w:cstheme="minorEastAsia" w:hint="eastAsia"/>
                <w:szCs w:val="21"/>
              </w:rPr>
              <w:t>升级工作专</w:t>
            </w:r>
            <w:r>
              <w:rPr>
                <w:rFonts w:asciiTheme="minorEastAsia" w:hAnsiTheme="minorEastAsia" w:cstheme="minorEastAsia" w:hint="eastAsia"/>
                <w:szCs w:val="21"/>
              </w:rPr>
              <w:t>班，加快推进灵</w:t>
            </w:r>
            <w:proofErr w:type="gramStart"/>
            <w:r>
              <w:rPr>
                <w:rFonts w:asciiTheme="minorEastAsia" w:hAnsiTheme="minorEastAsia" w:cstheme="minorEastAsia" w:hint="eastAsia"/>
                <w:szCs w:val="21"/>
              </w:rPr>
              <w:t>溪指数</w:t>
            </w:r>
            <w:proofErr w:type="gramEnd"/>
            <w:r>
              <w:rPr>
                <w:rFonts w:asciiTheme="minorEastAsia" w:hAnsiTheme="minorEastAsia" w:cstheme="minorEastAsia" w:hint="eastAsia"/>
                <w:szCs w:val="21"/>
              </w:rPr>
              <w:t>升级项目的立项工作，升级优化晴雨表相关功能。</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76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坚持减量发展、创新发展是推进核心区高质量发展的必由之路，要充分发挥金融街和中关村西城园两大功能平台作用，继续深化金融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改革，以高效优质服务促进国家金融管理中心建设和发展水平持续提升。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区金融服务办（金融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坚持减量发展、创新发展，围绕提升服务国家金融管理中心能力，持续深化“四位一体”金融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体制改革</w:t>
            </w:r>
            <w:r>
              <w:rPr>
                <w:rFonts w:asciiTheme="minorEastAsia" w:hAnsiTheme="minorEastAsia" w:cstheme="minorEastAsia" w:hint="eastAsia"/>
                <w:szCs w:val="21"/>
              </w:rPr>
              <w:t>,</w:t>
            </w:r>
            <w:r>
              <w:rPr>
                <w:rFonts w:asciiTheme="minorEastAsia" w:hAnsiTheme="minorEastAsia" w:cstheme="minorEastAsia" w:hint="eastAsia"/>
                <w:szCs w:val="21"/>
              </w:rPr>
              <w:t>充分发挥金融街和中关村西城园两大功能平台作用，制定人才奖励政策，实施优秀杰出金融人才服务支持计划。积极服务金融业新生板块落地，成功推动环球银行金融电讯协会中国法人机构、工银理财、中银理财、中邮理财等</w:t>
            </w:r>
            <w:r>
              <w:rPr>
                <w:rFonts w:asciiTheme="minorEastAsia" w:hAnsiTheme="minorEastAsia" w:cstheme="minorEastAsia" w:hint="eastAsia"/>
                <w:szCs w:val="21"/>
              </w:rPr>
              <w:t>54</w:t>
            </w:r>
            <w:r>
              <w:rPr>
                <w:rFonts w:asciiTheme="minorEastAsia" w:hAnsiTheme="minorEastAsia" w:cstheme="minorEastAsia" w:hint="eastAsia"/>
                <w:szCs w:val="21"/>
              </w:rPr>
              <w:t>家金融机构落户金融街，注册资本金</w:t>
            </w:r>
            <w:r>
              <w:rPr>
                <w:rFonts w:asciiTheme="minorEastAsia" w:hAnsiTheme="minorEastAsia" w:cstheme="minorEastAsia" w:hint="eastAsia"/>
                <w:szCs w:val="21"/>
              </w:rPr>
              <w:t>653</w:t>
            </w:r>
            <w:r>
              <w:rPr>
                <w:rFonts w:asciiTheme="minorEastAsia" w:hAnsiTheme="minorEastAsia" w:cstheme="minorEastAsia" w:hint="eastAsia"/>
                <w:szCs w:val="21"/>
              </w:rPr>
              <w:t>亿元。推动邮储银行等</w:t>
            </w:r>
            <w:r>
              <w:rPr>
                <w:rFonts w:asciiTheme="minorEastAsia" w:hAnsiTheme="minorEastAsia" w:cstheme="minorEastAsia" w:hint="eastAsia"/>
                <w:szCs w:val="21"/>
              </w:rPr>
              <w:t>3</w:t>
            </w:r>
            <w:r>
              <w:rPr>
                <w:rFonts w:asciiTheme="minorEastAsia" w:hAnsiTheme="minorEastAsia" w:cstheme="minorEastAsia" w:hint="eastAsia"/>
                <w:szCs w:val="21"/>
              </w:rPr>
              <w:t>家企业</w:t>
            </w:r>
            <w:r>
              <w:rPr>
                <w:rFonts w:asciiTheme="minorEastAsia" w:hAnsiTheme="minorEastAsia" w:cstheme="minorEastAsia" w:hint="eastAsia"/>
                <w:szCs w:val="21"/>
              </w:rPr>
              <w:t>A</w:t>
            </w:r>
            <w:r>
              <w:rPr>
                <w:rFonts w:asciiTheme="minorEastAsia" w:hAnsiTheme="minorEastAsia" w:cstheme="minorEastAsia" w:hint="eastAsia"/>
                <w:szCs w:val="21"/>
              </w:rPr>
              <w:t>股上市，助力</w:t>
            </w:r>
            <w:r>
              <w:rPr>
                <w:rFonts w:asciiTheme="minorEastAsia" w:hAnsiTheme="minorEastAsia" w:cstheme="minorEastAsia" w:hint="eastAsia"/>
                <w:szCs w:val="21"/>
              </w:rPr>
              <w:t>1</w:t>
            </w:r>
            <w:r>
              <w:rPr>
                <w:rFonts w:asciiTheme="minorEastAsia" w:hAnsiTheme="minorEastAsia" w:cstheme="minorEastAsia" w:hint="eastAsia"/>
                <w:szCs w:val="21"/>
              </w:rPr>
              <w:t>家民营企业</w:t>
            </w:r>
            <w:proofErr w:type="gramStart"/>
            <w:r>
              <w:rPr>
                <w:rFonts w:asciiTheme="minorEastAsia" w:hAnsiTheme="minorEastAsia" w:cstheme="minorEastAsia" w:hint="eastAsia"/>
                <w:szCs w:val="21"/>
              </w:rPr>
              <w:t>登陆科创板</w:t>
            </w:r>
            <w:proofErr w:type="gramEnd"/>
            <w:r>
              <w:rPr>
                <w:rFonts w:asciiTheme="minorEastAsia" w:hAnsiTheme="minorEastAsia" w:cstheme="minorEastAsia" w:hint="eastAsia"/>
                <w:szCs w:val="21"/>
              </w:rPr>
              <w:t>，成为</w:t>
            </w:r>
            <w:proofErr w:type="gramStart"/>
            <w:r>
              <w:rPr>
                <w:rFonts w:asciiTheme="minorEastAsia" w:hAnsiTheme="minorEastAsia" w:cstheme="minorEastAsia" w:hint="eastAsia"/>
                <w:szCs w:val="21"/>
              </w:rPr>
              <w:t>科创板首家</w:t>
            </w:r>
            <w:proofErr w:type="gramEnd"/>
            <w:r>
              <w:rPr>
                <w:rFonts w:asciiTheme="minorEastAsia" w:hAnsiTheme="minorEastAsia" w:cstheme="minorEastAsia" w:hint="eastAsia"/>
                <w:szCs w:val="21"/>
              </w:rPr>
              <w:t>网络安全公司。加快推进国家级“金科新区”建设，积极推动重点楼宇改造升级，构建“产学研用资”金融</w:t>
            </w:r>
            <w:r>
              <w:rPr>
                <w:rFonts w:asciiTheme="minorEastAsia" w:hAnsiTheme="minorEastAsia" w:cstheme="minorEastAsia" w:hint="eastAsia"/>
                <w:szCs w:val="21"/>
              </w:rPr>
              <w:t>科技生态，成立北京金融科技研究院、北京金融科技产业联盟和</w:t>
            </w:r>
            <w:proofErr w:type="gramStart"/>
            <w:r>
              <w:rPr>
                <w:rFonts w:asciiTheme="minorEastAsia" w:hAnsiTheme="minorEastAsia" w:cstheme="minorEastAsia" w:hint="eastAsia"/>
                <w:szCs w:val="21"/>
              </w:rPr>
              <w:t>保险科技</w:t>
            </w:r>
            <w:proofErr w:type="gramEnd"/>
            <w:r>
              <w:rPr>
                <w:rFonts w:asciiTheme="minorEastAsia" w:hAnsiTheme="minorEastAsia" w:cstheme="minorEastAsia" w:hint="eastAsia"/>
                <w:szCs w:val="21"/>
              </w:rPr>
              <w:t>联盟。探索研究中国版“监管沙箱”。</w:t>
            </w:r>
            <w:r>
              <w:rPr>
                <w:rFonts w:asciiTheme="minorEastAsia" w:hAnsiTheme="minorEastAsia" w:cstheme="minorEastAsia" w:hint="eastAsia"/>
                <w:szCs w:val="21"/>
              </w:rPr>
              <w:t>19</w:t>
            </w:r>
            <w:r>
              <w:rPr>
                <w:rFonts w:asciiTheme="minorEastAsia" w:hAnsiTheme="minorEastAsia" w:cstheme="minorEastAsia" w:hint="eastAsia"/>
                <w:szCs w:val="21"/>
              </w:rPr>
              <w:t>个金融科技应用试点项目，通过中国人民银行等六个部委评审，占全市项目总数的</w:t>
            </w:r>
            <w:r>
              <w:rPr>
                <w:rFonts w:asciiTheme="minorEastAsia" w:hAnsiTheme="minorEastAsia" w:cstheme="minorEastAsia" w:hint="eastAsia"/>
                <w:szCs w:val="21"/>
              </w:rPr>
              <w:t>40%</w:t>
            </w:r>
            <w:r>
              <w:rPr>
                <w:rFonts w:asciiTheme="minorEastAsia" w:hAnsiTheme="minorEastAsia" w:cstheme="minorEastAsia" w:hint="eastAsia"/>
                <w:szCs w:val="21"/>
              </w:rPr>
              <w:t>。推动设立北京金融科技产业投资基金。成功举办首届成方金融科技论坛。出台“金科十条”实施细则并启动兑现工作</w:t>
            </w:r>
            <w:r>
              <w:rPr>
                <w:rFonts w:asciiTheme="minorEastAsia" w:hAnsiTheme="minorEastAsia" w:cstheme="minorEastAsia" w:hint="eastAsia"/>
                <w:szCs w:val="21"/>
              </w:rPr>
              <w:t>,</w:t>
            </w:r>
            <w:r>
              <w:rPr>
                <w:rFonts w:asciiTheme="minorEastAsia" w:hAnsiTheme="minorEastAsia" w:cstheme="minorEastAsia" w:hint="eastAsia"/>
                <w:szCs w:val="21"/>
              </w:rPr>
              <w:t>不断推进首都功能核心区高质量发展。</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2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49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加紧推进</w:t>
            </w:r>
            <w:proofErr w:type="gramStart"/>
            <w:r>
              <w:rPr>
                <w:rFonts w:asciiTheme="minorEastAsia" w:hAnsiTheme="minorEastAsia" w:cstheme="minorEastAsia" w:hint="eastAsia"/>
                <w:szCs w:val="21"/>
              </w:rPr>
              <w:t>动批地区</w:t>
            </w:r>
            <w:proofErr w:type="gramEnd"/>
            <w:r>
              <w:rPr>
                <w:rFonts w:asciiTheme="minorEastAsia" w:hAnsiTheme="minorEastAsia" w:cstheme="minorEastAsia" w:hint="eastAsia"/>
                <w:szCs w:val="21"/>
              </w:rPr>
              <w:t>疏解后转型提升，实施好街区更新，力争年内实现部分腾退楼宇崭新亮相，打造创新高地、产业高地、人才高地，促使北京金融科技和专业服务创新示范区发展成效尽早释放出来。</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西城园管委会</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大力推进</w:t>
            </w:r>
            <w:proofErr w:type="gramStart"/>
            <w:r>
              <w:rPr>
                <w:rFonts w:asciiTheme="minorEastAsia" w:hAnsiTheme="minorEastAsia" w:cstheme="minorEastAsia" w:hint="eastAsia"/>
                <w:szCs w:val="21"/>
              </w:rPr>
              <w:t>动批地区</w:t>
            </w:r>
            <w:proofErr w:type="gramEnd"/>
            <w:r>
              <w:rPr>
                <w:rFonts w:asciiTheme="minorEastAsia" w:hAnsiTheme="minorEastAsia" w:cstheme="minorEastAsia" w:hint="eastAsia"/>
                <w:szCs w:val="21"/>
              </w:rPr>
              <w:t>疏解后的转型提升，推动实施街区更新工作，完成四达大厦装修改造设计方案，已启动楼体拆除和结构加固工作。与华远集团积极对接沟通，研究编制《示范区综合服务运营平台建设方案》。成功引入相互</w:t>
            </w:r>
            <w:proofErr w:type="gramStart"/>
            <w:r>
              <w:rPr>
                <w:rFonts w:asciiTheme="minorEastAsia" w:hAnsiTheme="minorEastAsia" w:cstheme="minorEastAsia" w:hint="eastAsia"/>
                <w:szCs w:val="21"/>
              </w:rPr>
              <w:t>帮健康</w:t>
            </w:r>
            <w:proofErr w:type="gramEnd"/>
            <w:r>
              <w:rPr>
                <w:rFonts w:asciiTheme="minorEastAsia" w:hAnsiTheme="minorEastAsia" w:cstheme="minorEastAsia" w:hint="eastAsia"/>
                <w:szCs w:val="21"/>
              </w:rPr>
              <w:t>科技（北京）有限公司、国网区块链科技</w:t>
            </w:r>
            <w:r>
              <w:rPr>
                <w:rFonts w:asciiTheme="minorEastAsia" w:hAnsiTheme="minorEastAsia" w:cstheme="minorEastAsia" w:hint="eastAsia"/>
                <w:szCs w:val="21"/>
              </w:rPr>
              <w:t>(</w:t>
            </w:r>
            <w:r>
              <w:rPr>
                <w:rFonts w:asciiTheme="minorEastAsia" w:hAnsiTheme="minorEastAsia" w:cstheme="minorEastAsia" w:hint="eastAsia"/>
                <w:szCs w:val="21"/>
              </w:rPr>
              <w:t>北京</w:t>
            </w:r>
            <w:r>
              <w:rPr>
                <w:rFonts w:asciiTheme="minorEastAsia" w:hAnsiTheme="minorEastAsia" w:cstheme="minorEastAsia" w:hint="eastAsia"/>
                <w:szCs w:val="21"/>
              </w:rPr>
              <w:t>)</w:t>
            </w:r>
            <w:r>
              <w:rPr>
                <w:rFonts w:asciiTheme="minorEastAsia" w:hAnsiTheme="minorEastAsia" w:cstheme="minorEastAsia" w:hint="eastAsia"/>
                <w:szCs w:val="21"/>
              </w:rPr>
              <w:t>有限公司、北京福佑多多信息技术有限公司等</w:t>
            </w:r>
            <w:r>
              <w:rPr>
                <w:rFonts w:asciiTheme="minorEastAsia" w:hAnsiTheme="minorEastAsia" w:cstheme="minorEastAsia" w:hint="eastAsia"/>
                <w:szCs w:val="21"/>
              </w:rPr>
              <w:t>47</w:t>
            </w:r>
            <w:r>
              <w:rPr>
                <w:rFonts w:asciiTheme="minorEastAsia" w:hAnsiTheme="minorEastAsia" w:cstheme="minorEastAsia" w:hint="eastAsia"/>
                <w:szCs w:val="21"/>
              </w:rPr>
              <w:t>家重点金融科技企业入驻示</w:t>
            </w:r>
            <w:r>
              <w:rPr>
                <w:rFonts w:asciiTheme="minorEastAsia" w:hAnsiTheme="minorEastAsia" w:cstheme="minorEastAsia" w:hint="eastAsia"/>
                <w:szCs w:val="21"/>
              </w:rPr>
              <w:t>范区，注册资本金超</w:t>
            </w:r>
            <w:r>
              <w:rPr>
                <w:rFonts w:asciiTheme="minorEastAsia" w:hAnsiTheme="minorEastAsia" w:cstheme="minorEastAsia" w:hint="eastAsia"/>
                <w:szCs w:val="21"/>
              </w:rPr>
              <w:t>700</w:t>
            </w:r>
            <w:r>
              <w:rPr>
                <w:rFonts w:asciiTheme="minorEastAsia" w:hAnsiTheme="minorEastAsia" w:cstheme="minorEastAsia" w:hint="eastAsia"/>
                <w:szCs w:val="21"/>
              </w:rPr>
              <w:t>亿元。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66"/>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强化失信联合惩戒、守信联合激励。</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区市场监管局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积极开展“信易批”守信激励工作，实施“绿色通道”“容缺受理”等便利服务措施，共计通过“绿色通道”服务企业</w:t>
            </w:r>
            <w:r>
              <w:rPr>
                <w:rFonts w:asciiTheme="minorEastAsia" w:hAnsiTheme="minorEastAsia" w:cstheme="minorEastAsia" w:hint="eastAsia"/>
                <w:szCs w:val="21"/>
              </w:rPr>
              <w:t>60</w:t>
            </w:r>
            <w:r>
              <w:rPr>
                <w:rFonts w:asciiTheme="minorEastAsia" w:hAnsiTheme="minorEastAsia" w:cstheme="minorEastAsia" w:hint="eastAsia"/>
                <w:szCs w:val="21"/>
              </w:rPr>
              <w:t>余户次，“容缺受理</w:t>
            </w:r>
            <w:r>
              <w:rPr>
                <w:rFonts w:asciiTheme="minorEastAsia" w:hAnsiTheme="minorEastAsia" w:cstheme="minorEastAsia" w:hint="eastAsia"/>
                <w:szCs w:val="21"/>
              </w:rPr>
              <w:t>20</w:t>
            </w:r>
            <w:r>
              <w:rPr>
                <w:rFonts w:asciiTheme="minorEastAsia" w:hAnsiTheme="minorEastAsia" w:cstheme="minorEastAsia" w:hint="eastAsia"/>
                <w:szCs w:val="21"/>
              </w:rPr>
              <w:t>余户次。结合灵</w:t>
            </w:r>
            <w:proofErr w:type="gramStart"/>
            <w:r>
              <w:rPr>
                <w:rFonts w:asciiTheme="minorEastAsia" w:hAnsiTheme="minorEastAsia" w:cstheme="minorEastAsia" w:hint="eastAsia"/>
                <w:szCs w:val="21"/>
              </w:rPr>
              <w:t>溪指数</w:t>
            </w:r>
            <w:proofErr w:type="gramEnd"/>
            <w:r>
              <w:rPr>
                <w:rFonts w:asciiTheme="minorEastAsia" w:hAnsiTheme="minorEastAsia" w:cstheme="minorEastAsia" w:hint="eastAsia"/>
                <w:szCs w:val="21"/>
              </w:rPr>
              <w:t>情况，加大对保健品、类金融、预付费及开墙打洞等领域的监管力度。对共计</w:t>
            </w:r>
            <w:r>
              <w:rPr>
                <w:rFonts w:asciiTheme="minorEastAsia" w:hAnsiTheme="minorEastAsia" w:cstheme="minorEastAsia" w:hint="eastAsia"/>
                <w:szCs w:val="21"/>
              </w:rPr>
              <w:t>240</w:t>
            </w:r>
            <w:r>
              <w:rPr>
                <w:rFonts w:asciiTheme="minorEastAsia" w:hAnsiTheme="minorEastAsia" w:cstheme="minorEastAsia" w:hint="eastAsia"/>
                <w:szCs w:val="21"/>
              </w:rPr>
              <w:t>户风险企业联合开展</w:t>
            </w:r>
            <w:r>
              <w:rPr>
                <w:rFonts w:asciiTheme="minorEastAsia" w:hAnsiTheme="minorEastAsia" w:cstheme="minorEastAsia" w:hint="eastAsia"/>
                <w:szCs w:val="21"/>
              </w:rPr>
              <w:t>2</w:t>
            </w:r>
            <w:r>
              <w:rPr>
                <w:rFonts w:asciiTheme="minorEastAsia" w:hAnsiTheme="minorEastAsia" w:cstheme="minorEastAsia" w:hint="eastAsia"/>
                <w:szCs w:val="21"/>
              </w:rPr>
              <w:t>次双随机抽查，发现存在问题企业</w:t>
            </w:r>
            <w:r>
              <w:rPr>
                <w:rFonts w:asciiTheme="minorEastAsia" w:hAnsiTheme="minorEastAsia" w:cstheme="minorEastAsia" w:hint="eastAsia"/>
                <w:szCs w:val="21"/>
              </w:rPr>
              <w:t>144</w:t>
            </w:r>
            <w:r>
              <w:rPr>
                <w:rFonts w:asciiTheme="minorEastAsia" w:hAnsiTheme="minorEastAsia" w:cstheme="minorEastAsia" w:hint="eastAsia"/>
                <w:szCs w:val="21"/>
              </w:rPr>
              <w:t>户，平均问题发现率达</w:t>
            </w:r>
            <w:r>
              <w:rPr>
                <w:rFonts w:asciiTheme="minorEastAsia" w:hAnsiTheme="minorEastAsia" w:cstheme="minorEastAsia" w:hint="eastAsia"/>
                <w:szCs w:val="21"/>
              </w:rPr>
              <w:t>60%</w:t>
            </w:r>
            <w:r>
              <w:rPr>
                <w:rFonts w:asciiTheme="minorEastAsia" w:hAnsiTheme="minorEastAsia" w:cstheme="minorEastAsia" w:hint="eastAsia"/>
                <w:szCs w:val="21"/>
              </w:rPr>
              <w:t>。继续拓展联合惩戒实施部门和惩戒对象。截至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月底，主动到区市场监管局咨询解决方案的失信企业</w:t>
            </w:r>
            <w:r>
              <w:rPr>
                <w:rFonts w:asciiTheme="minorEastAsia" w:hAnsiTheme="minorEastAsia" w:cstheme="minorEastAsia" w:hint="eastAsia"/>
                <w:szCs w:val="21"/>
              </w:rPr>
              <w:t>152</w:t>
            </w:r>
            <w:r>
              <w:rPr>
                <w:rFonts w:asciiTheme="minorEastAsia" w:hAnsiTheme="minorEastAsia" w:cstheme="minorEastAsia" w:hint="eastAsia"/>
                <w:szCs w:val="21"/>
              </w:rPr>
              <w:t>家，其中已有效促成</w:t>
            </w:r>
            <w:r>
              <w:rPr>
                <w:rFonts w:asciiTheme="minorEastAsia" w:hAnsiTheme="minorEastAsia" w:cstheme="minorEastAsia" w:hint="eastAsia"/>
                <w:szCs w:val="21"/>
              </w:rPr>
              <w:t>82</w:t>
            </w:r>
            <w:r>
              <w:rPr>
                <w:rFonts w:asciiTheme="minorEastAsia" w:hAnsiTheme="minorEastAsia" w:cstheme="minorEastAsia" w:hint="eastAsia"/>
                <w:szCs w:val="21"/>
              </w:rPr>
              <w:t>家履行了生效文书法定义务，涉案标</w:t>
            </w:r>
            <w:r>
              <w:rPr>
                <w:rFonts w:asciiTheme="minorEastAsia" w:hAnsiTheme="minorEastAsia" w:cstheme="minorEastAsia" w:hint="eastAsia"/>
                <w:szCs w:val="21"/>
              </w:rPr>
              <w:t>11993</w:t>
            </w:r>
            <w:r>
              <w:rPr>
                <w:rFonts w:asciiTheme="minorEastAsia" w:hAnsiTheme="minorEastAsia" w:cstheme="minorEastAsia" w:hint="eastAsia"/>
                <w:szCs w:val="21"/>
              </w:rPr>
              <w:t>万元，同时协助税务部门解决了</w:t>
            </w:r>
            <w:r>
              <w:rPr>
                <w:rFonts w:asciiTheme="minorEastAsia" w:hAnsiTheme="minorEastAsia" w:cstheme="minorEastAsia" w:hint="eastAsia"/>
                <w:szCs w:val="21"/>
              </w:rPr>
              <w:t>11</w:t>
            </w:r>
            <w:r>
              <w:rPr>
                <w:rFonts w:asciiTheme="minorEastAsia" w:hAnsiTheme="minorEastAsia" w:cstheme="minorEastAsia" w:hint="eastAsia"/>
                <w:szCs w:val="21"/>
              </w:rPr>
              <w:t>户</w:t>
            </w:r>
            <w:r>
              <w:rPr>
                <w:rFonts w:asciiTheme="minorEastAsia" w:hAnsiTheme="minorEastAsia" w:cstheme="minorEastAsia" w:hint="eastAsia"/>
                <w:szCs w:val="21"/>
              </w:rPr>
              <w:t>企业欠税问题，帮助解决</w:t>
            </w:r>
            <w:r>
              <w:rPr>
                <w:rFonts w:asciiTheme="minorEastAsia" w:hAnsiTheme="minorEastAsia" w:cstheme="minorEastAsia" w:hint="eastAsia"/>
                <w:szCs w:val="21"/>
              </w:rPr>
              <w:t>2</w:t>
            </w:r>
            <w:r>
              <w:rPr>
                <w:rFonts w:asciiTheme="minorEastAsia" w:hAnsiTheme="minorEastAsia" w:cstheme="minorEastAsia" w:hint="eastAsia"/>
                <w:szCs w:val="21"/>
              </w:rPr>
              <w:t>户企业欠薪问题，初步构建“一处失信、处处受限”联合惩戒格局。</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47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实施精准脱贫、精准脱低，开展组织化、社会化、市场化、企业化的帮扶工作，助力河北张北县和阜平县、内蒙古鄂伦春旗、青海囊谦县实现如期脱贫。深化与河南邓州对口协作。加强友城联系，促进合作交流。</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区服务联络办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实施精准帮扶，健全领导小组统筹、成员单位负主责、社会各界共同参与的工作机制。投入财政资金</w:t>
            </w:r>
            <w:r>
              <w:rPr>
                <w:rFonts w:asciiTheme="minorEastAsia" w:hAnsiTheme="minorEastAsia" w:cstheme="minorEastAsia" w:hint="eastAsia"/>
                <w:szCs w:val="21"/>
              </w:rPr>
              <w:t>6.6</w:t>
            </w:r>
            <w:r>
              <w:rPr>
                <w:rFonts w:asciiTheme="minorEastAsia" w:hAnsiTheme="minorEastAsia" w:cstheme="minorEastAsia" w:hint="eastAsia"/>
                <w:szCs w:val="21"/>
              </w:rPr>
              <w:t>亿元。实施帮扶项目</w:t>
            </w:r>
            <w:r>
              <w:rPr>
                <w:rFonts w:asciiTheme="minorEastAsia" w:hAnsiTheme="minorEastAsia" w:cstheme="minorEastAsia" w:hint="eastAsia"/>
                <w:szCs w:val="21"/>
              </w:rPr>
              <w:t>115</w:t>
            </w:r>
            <w:r>
              <w:rPr>
                <w:rFonts w:asciiTheme="minorEastAsia" w:hAnsiTheme="minorEastAsia" w:cstheme="minorEastAsia" w:hint="eastAsia"/>
                <w:szCs w:val="21"/>
              </w:rPr>
              <w:t>个，“小硒鸽”产业合作扶贫模式入选“</w:t>
            </w:r>
            <w:r>
              <w:rPr>
                <w:rFonts w:asciiTheme="minorEastAsia" w:hAnsiTheme="minorEastAsia" w:cstheme="minorEastAsia" w:hint="eastAsia"/>
                <w:szCs w:val="21"/>
              </w:rPr>
              <w:t>2019</w:t>
            </w:r>
            <w:r>
              <w:rPr>
                <w:rFonts w:asciiTheme="minorEastAsia" w:hAnsiTheme="minorEastAsia" w:cstheme="minorEastAsia" w:hint="eastAsia"/>
                <w:szCs w:val="21"/>
              </w:rPr>
              <w:t>年中国脱贫攻坚与精准扶贫十佳案例”。引导企业赴贫困地区投资</w:t>
            </w:r>
            <w:r>
              <w:rPr>
                <w:rFonts w:asciiTheme="minorEastAsia" w:hAnsiTheme="minorEastAsia" w:cstheme="minorEastAsia" w:hint="eastAsia"/>
                <w:szCs w:val="21"/>
              </w:rPr>
              <w:t>16.9</w:t>
            </w:r>
            <w:r>
              <w:rPr>
                <w:rFonts w:asciiTheme="minorEastAsia" w:hAnsiTheme="minorEastAsia" w:cstheme="minorEastAsia" w:hint="eastAsia"/>
                <w:szCs w:val="21"/>
              </w:rPr>
              <w:t>亿元。助力河北张北县、阜平县，内蒙古喀</w:t>
            </w:r>
            <w:proofErr w:type="gramStart"/>
            <w:r>
              <w:rPr>
                <w:rFonts w:asciiTheme="minorEastAsia" w:hAnsiTheme="minorEastAsia" w:cstheme="minorEastAsia" w:hint="eastAsia"/>
                <w:szCs w:val="21"/>
              </w:rPr>
              <w:t>喇</w:t>
            </w:r>
            <w:proofErr w:type="gramEnd"/>
            <w:r>
              <w:rPr>
                <w:rFonts w:asciiTheme="minorEastAsia" w:hAnsiTheme="minorEastAsia" w:cstheme="minorEastAsia" w:hint="eastAsia"/>
                <w:szCs w:val="21"/>
              </w:rPr>
              <w:t>沁旗、鄂伦春旗和青海囊谦县按期脱贫摘帽。</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0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加强产业扶贫、就业扶贫等各项精准帮扶措施落实，统筹安排实施好后两年资金、项目，助力对口地区和建档立</w:t>
            </w:r>
            <w:proofErr w:type="gramStart"/>
            <w:r>
              <w:rPr>
                <w:rFonts w:asciiTheme="minorEastAsia" w:hAnsiTheme="minorEastAsia" w:cstheme="minorEastAsia" w:hint="eastAsia"/>
                <w:szCs w:val="21"/>
              </w:rPr>
              <w:t>卡人口</w:t>
            </w:r>
            <w:proofErr w:type="gramEnd"/>
            <w:r>
              <w:rPr>
                <w:rFonts w:asciiTheme="minorEastAsia" w:hAnsiTheme="minorEastAsia" w:cstheme="minorEastAsia" w:hint="eastAsia"/>
                <w:szCs w:val="21"/>
              </w:rPr>
              <w:t>如期脱贫、有效脱贫，切实在国家重大战略任务实施中展现核心区应有担当。</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区服务联络办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以带</w:t>
            </w:r>
            <w:proofErr w:type="gramStart"/>
            <w:r>
              <w:rPr>
                <w:rFonts w:asciiTheme="minorEastAsia" w:hAnsiTheme="minorEastAsia" w:cstheme="minorEastAsia" w:hint="eastAsia"/>
                <w:szCs w:val="21"/>
              </w:rPr>
              <w:t>贫益贫成效</w:t>
            </w:r>
            <w:proofErr w:type="gramEnd"/>
            <w:r>
              <w:rPr>
                <w:rFonts w:asciiTheme="minorEastAsia" w:hAnsiTheme="minorEastAsia" w:cstheme="minorEastAsia" w:hint="eastAsia"/>
                <w:szCs w:val="21"/>
              </w:rPr>
              <w:t>为重要标准，投入财政资金</w:t>
            </w:r>
            <w:r>
              <w:rPr>
                <w:rFonts w:asciiTheme="minorEastAsia" w:hAnsiTheme="minorEastAsia" w:cstheme="minorEastAsia" w:hint="eastAsia"/>
                <w:szCs w:val="21"/>
              </w:rPr>
              <w:t>6.6</w:t>
            </w:r>
            <w:r>
              <w:rPr>
                <w:rFonts w:asciiTheme="minorEastAsia" w:hAnsiTheme="minorEastAsia" w:cstheme="minorEastAsia" w:hint="eastAsia"/>
                <w:szCs w:val="21"/>
              </w:rPr>
              <w:t>亿元。实施帮扶项目</w:t>
            </w:r>
            <w:r>
              <w:rPr>
                <w:rFonts w:asciiTheme="minorEastAsia" w:hAnsiTheme="minorEastAsia" w:cstheme="minorEastAsia" w:hint="eastAsia"/>
                <w:szCs w:val="21"/>
              </w:rPr>
              <w:t>115</w:t>
            </w:r>
            <w:r>
              <w:rPr>
                <w:rFonts w:asciiTheme="minorEastAsia" w:hAnsiTheme="minorEastAsia" w:cstheme="minorEastAsia" w:hint="eastAsia"/>
                <w:szCs w:val="21"/>
              </w:rPr>
              <w:t>项，</w:t>
            </w:r>
            <w:r>
              <w:rPr>
                <w:rFonts w:asciiTheme="minorEastAsia" w:hAnsiTheme="minorEastAsia" w:cstheme="minorEastAsia" w:hint="eastAsia"/>
                <w:szCs w:val="21"/>
              </w:rPr>
              <w:t>70%</w:t>
            </w:r>
            <w:r>
              <w:rPr>
                <w:rFonts w:asciiTheme="minorEastAsia" w:hAnsiTheme="minorEastAsia" w:cstheme="minorEastAsia" w:hint="eastAsia"/>
                <w:szCs w:val="21"/>
              </w:rPr>
              <w:t>资金投向产业，助力建设产业园区</w:t>
            </w:r>
            <w:r>
              <w:rPr>
                <w:rFonts w:asciiTheme="minorEastAsia" w:hAnsiTheme="minorEastAsia" w:cstheme="minorEastAsia" w:hint="eastAsia"/>
                <w:szCs w:val="21"/>
              </w:rPr>
              <w:t>10</w:t>
            </w:r>
            <w:r>
              <w:rPr>
                <w:rFonts w:asciiTheme="minorEastAsia" w:hAnsiTheme="minorEastAsia" w:cstheme="minorEastAsia" w:hint="eastAsia"/>
                <w:szCs w:val="21"/>
              </w:rPr>
              <w:t>个、扶贫车间</w:t>
            </w:r>
            <w:r>
              <w:rPr>
                <w:rFonts w:asciiTheme="minorEastAsia" w:hAnsiTheme="minorEastAsia" w:cstheme="minorEastAsia" w:hint="eastAsia"/>
                <w:szCs w:val="21"/>
              </w:rPr>
              <w:t>41</w:t>
            </w:r>
            <w:r>
              <w:rPr>
                <w:rFonts w:asciiTheme="minorEastAsia" w:hAnsiTheme="minorEastAsia" w:cstheme="minorEastAsia" w:hint="eastAsia"/>
                <w:szCs w:val="21"/>
              </w:rPr>
              <w:t>个，助力</w:t>
            </w:r>
            <w:r>
              <w:rPr>
                <w:rFonts w:asciiTheme="minorEastAsia" w:hAnsiTheme="minorEastAsia" w:cstheme="minorEastAsia" w:hint="eastAsia"/>
                <w:szCs w:val="21"/>
              </w:rPr>
              <w:t>2.5</w:t>
            </w:r>
            <w:r>
              <w:rPr>
                <w:rFonts w:asciiTheme="minorEastAsia" w:hAnsiTheme="minorEastAsia" w:cstheme="minorEastAsia" w:hint="eastAsia"/>
                <w:szCs w:val="21"/>
              </w:rPr>
              <w:t>万名建档立</w:t>
            </w:r>
            <w:proofErr w:type="gramStart"/>
            <w:r>
              <w:rPr>
                <w:rFonts w:asciiTheme="minorEastAsia" w:hAnsiTheme="minorEastAsia" w:cstheme="minorEastAsia" w:hint="eastAsia"/>
                <w:szCs w:val="21"/>
              </w:rPr>
              <w:t>卡贫困</w:t>
            </w:r>
            <w:proofErr w:type="gramEnd"/>
            <w:r>
              <w:rPr>
                <w:rFonts w:asciiTheme="minorEastAsia" w:hAnsiTheme="minorEastAsia" w:cstheme="minorEastAsia" w:hint="eastAsia"/>
                <w:szCs w:val="21"/>
              </w:rPr>
              <w:t>人口脱贫。</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89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深化“放管服”改革，聚焦“互联网＋政务服务”，不断推进政务服务事项标准化建设和“一网一门一窗一表一次”服务。</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区政务服务局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扎实落实减材料、减证明，推进“持续减”。目前，</w:t>
            </w:r>
            <w:proofErr w:type="gramStart"/>
            <w:r>
              <w:rPr>
                <w:rFonts w:asciiTheme="minorEastAsia" w:hAnsiTheme="minorEastAsia" w:cstheme="minorEastAsia" w:hint="eastAsia"/>
                <w:szCs w:val="21"/>
              </w:rPr>
              <w:t>减材料</w:t>
            </w:r>
            <w:proofErr w:type="gramEnd"/>
            <w:r>
              <w:rPr>
                <w:rFonts w:asciiTheme="minorEastAsia" w:hAnsiTheme="minorEastAsia" w:cstheme="minorEastAsia" w:hint="eastAsia"/>
                <w:szCs w:val="21"/>
              </w:rPr>
              <w:t>方面，市区两级依申请政务服务事项申请材料减少</w:t>
            </w:r>
            <w:r>
              <w:rPr>
                <w:rFonts w:asciiTheme="minorEastAsia" w:hAnsiTheme="minorEastAsia" w:cstheme="minorEastAsia" w:hint="eastAsia"/>
                <w:szCs w:val="21"/>
              </w:rPr>
              <w:t>21000</w:t>
            </w:r>
            <w:r>
              <w:rPr>
                <w:rFonts w:asciiTheme="minorEastAsia" w:hAnsiTheme="minorEastAsia" w:cstheme="minorEastAsia" w:hint="eastAsia"/>
                <w:szCs w:val="21"/>
              </w:rPr>
              <w:t>余份，精简比例达到</w:t>
            </w:r>
            <w:r>
              <w:rPr>
                <w:rFonts w:asciiTheme="minorEastAsia" w:hAnsiTheme="minorEastAsia" w:cstheme="minorEastAsia" w:hint="eastAsia"/>
                <w:szCs w:val="21"/>
              </w:rPr>
              <w:t>60%</w:t>
            </w:r>
            <w:r>
              <w:rPr>
                <w:rFonts w:asciiTheme="minorEastAsia" w:hAnsiTheme="minorEastAsia" w:cstheme="minorEastAsia" w:hint="eastAsia"/>
                <w:szCs w:val="21"/>
              </w:rPr>
              <w:t>。深入推进“五个一”改革，按照“一窗”服务模式，在街道实现“一窗”综合受理全覆盖。积极开展街道政务服务事项标准化梳理和社区政务服务事项下沉工作，持续推进政务服务事项动态维护工作，及时更新事项内容。建设“一网通办”系统平台，实现“多表合一”、信息复用，</w:t>
            </w:r>
            <w:r>
              <w:rPr>
                <w:rFonts w:asciiTheme="minorEastAsia" w:hAnsiTheme="minorEastAsia" w:cstheme="minorEastAsia" w:hint="eastAsia"/>
                <w:szCs w:val="21"/>
              </w:rPr>
              <w:t>政务服务事项由“网上可办”向“全程通办”深化，办事人通过“西城</w:t>
            </w:r>
            <w:r>
              <w:rPr>
                <w:rFonts w:asciiTheme="minorEastAsia" w:hAnsiTheme="minorEastAsia" w:cstheme="minorEastAsia" w:hint="eastAsia"/>
                <w:szCs w:val="21"/>
              </w:rPr>
              <w:t>e</w:t>
            </w:r>
            <w:r>
              <w:rPr>
                <w:rFonts w:asciiTheme="minorEastAsia" w:hAnsiTheme="minorEastAsia" w:cstheme="minorEastAsia" w:hint="eastAsia"/>
                <w:szCs w:val="21"/>
              </w:rPr>
              <w:t>办事”</w:t>
            </w:r>
            <w:proofErr w:type="gramStart"/>
            <w:r>
              <w:rPr>
                <w:rFonts w:asciiTheme="minorEastAsia" w:hAnsiTheme="minorEastAsia" w:cstheme="minorEastAsia" w:hint="eastAsia"/>
                <w:szCs w:val="21"/>
              </w:rPr>
              <w:t>微信公众号</w:t>
            </w:r>
            <w:proofErr w:type="gramEnd"/>
            <w:r>
              <w:rPr>
                <w:rFonts w:asciiTheme="minorEastAsia" w:hAnsiTheme="minorEastAsia" w:cstheme="minorEastAsia" w:hint="eastAsia"/>
                <w:szCs w:val="21"/>
              </w:rPr>
              <w:t>即可办理公共服务事项。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6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把握</w:t>
            </w:r>
            <w:proofErr w:type="gramStart"/>
            <w:r>
              <w:rPr>
                <w:rFonts w:asciiTheme="minorEastAsia" w:hAnsiTheme="minorEastAsia" w:cstheme="minorEastAsia" w:hint="eastAsia"/>
                <w:szCs w:val="21"/>
              </w:rPr>
              <w:t>好消费</w:t>
            </w:r>
            <w:proofErr w:type="gramEnd"/>
            <w:r>
              <w:rPr>
                <w:rFonts w:asciiTheme="minorEastAsia" w:hAnsiTheme="minorEastAsia" w:cstheme="minorEastAsia" w:hint="eastAsia"/>
                <w:szCs w:val="21"/>
              </w:rPr>
              <w:t>升级和科技革命带来的机遇。引导消费升级，鼓励科技零售、跨境电商等消费新业态发展。</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区商务局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积极开展“一店</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策”转型升级。对区域</w:t>
            </w:r>
            <w:r>
              <w:rPr>
                <w:rFonts w:asciiTheme="minorEastAsia" w:hAnsiTheme="minorEastAsia" w:cstheme="minorEastAsia" w:hint="eastAsia"/>
                <w:szCs w:val="21"/>
              </w:rPr>
              <w:t>17</w:t>
            </w:r>
            <w:r>
              <w:rPr>
                <w:rFonts w:asciiTheme="minorEastAsia" w:hAnsiTheme="minorEastAsia" w:cstheme="minorEastAsia" w:hint="eastAsia"/>
                <w:szCs w:val="21"/>
              </w:rPr>
              <w:t>家重点百货商场经营情况进行全面调查摸排。针对西单商场、长安商场和百盛购物中心</w:t>
            </w:r>
            <w:r>
              <w:rPr>
                <w:rFonts w:asciiTheme="minorEastAsia" w:hAnsiTheme="minorEastAsia" w:cstheme="minorEastAsia" w:hint="eastAsia"/>
                <w:szCs w:val="21"/>
              </w:rPr>
              <w:t>3</w:t>
            </w:r>
            <w:r>
              <w:rPr>
                <w:rFonts w:asciiTheme="minorEastAsia" w:hAnsiTheme="minorEastAsia" w:cstheme="minorEastAsia" w:hint="eastAsia"/>
                <w:szCs w:val="21"/>
              </w:rPr>
              <w:t>家效能较低情况，积极引导企业开展转型升级。截至目前，菜</w:t>
            </w:r>
            <w:proofErr w:type="gramStart"/>
            <w:r>
              <w:rPr>
                <w:rFonts w:asciiTheme="minorEastAsia" w:hAnsiTheme="minorEastAsia" w:cstheme="minorEastAsia" w:hint="eastAsia"/>
                <w:szCs w:val="21"/>
              </w:rPr>
              <w:t>百已经</w:t>
            </w:r>
            <w:proofErr w:type="gramEnd"/>
            <w:r>
              <w:rPr>
                <w:rFonts w:asciiTheme="minorEastAsia" w:hAnsiTheme="minorEastAsia" w:cstheme="minorEastAsia" w:hint="eastAsia"/>
                <w:szCs w:val="21"/>
              </w:rPr>
              <w:t>完成大面积改造，长安商场停业改造，百盛购物中心北楼、西单商场正在准备改造转型。</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09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提升住宿业品质，促进文商旅深度融合。</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组织住宿业提升项目申报工作辅导。向大栅栏、天桥、什刹海地区重点企业宣讲《西城区旅游产业专项资金管理办法》及其实施细则。深化“疏非控人”“开墙打洞”专项治理工作，持续推进社会小旅馆退出或者转型升级，加大旅行社及门</w:t>
            </w:r>
            <w:proofErr w:type="gramStart"/>
            <w:r>
              <w:rPr>
                <w:rFonts w:asciiTheme="minorEastAsia" w:hAnsiTheme="minorEastAsia" w:cstheme="minorEastAsia" w:hint="eastAsia"/>
                <w:szCs w:val="21"/>
              </w:rPr>
              <w:t>店执法</w:t>
            </w:r>
            <w:proofErr w:type="gramEnd"/>
            <w:r>
              <w:rPr>
                <w:rFonts w:asciiTheme="minorEastAsia" w:hAnsiTheme="minorEastAsia" w:cstheme="minorEastAsia" w:hint="eastAsia"/>
                <w:szCs w:val="21"/>
              </w:rPr>
              <w:t>检查力度，减少依附旅游的一般性商业。截至目前，已关停转型社会小旅馆</w:t>
            </w:r>
            <w:r>
              <w:rPr>
                <w:rFonts w:asciiTheme="minorEastAsia" w:hAnsiTheme="minorEastAsia" w:cstheme="minorEastAsia" w:hint="eastAsia"/>
                <w:szCs w:val="21"/>
              </w:rPr>
              <w:t>44</w:t>
            </w:r>
            <w:r>
              <w:rPr>
                <w:rFonts w:asciiTheme="minorEastAsia" w:hAnsiTheme="minorEastAsia" w:cstheme="minorEastAsia" w:hint="eastAsia"/>
                <w:szCs w:val="21"/>
              </w:rPr>
              <w:t>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推动西单商业街、大栅栏步行街优化升级。</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区商务局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应用大数据科学分析西单商圈现状和所处环境，梳理了运营企业的部分诉求，初步形成西单商圈品质提升实施思路。积极推进北京菜市口百货公司国家级商贸服务标准化试点，目前项目已基本完成，处于总结验收阶段。对区域</w:t>
            </w:r>
            <w:r>
              <w:rPr>
                <w:rFonts w:asciiTheme="minorEastAsia" w:hAnsiTheme="minorEastAsia" w:cstheme="minorEastAsia" w:hint="eastAsia"/>
                <w:szCs w:val="21"/>
              </w:rPr>
              <w:t>17</w:t>
            </w:r>
            <w:r>
              <w:rPr>
                <w:rFonts w:asciiTheme="minorEastAsia" w:hAnsiTheme="minorEastAsia" w:cstheme="minorEastAsia" w:hint="eastAsia"/>
                <w:szCs w:val="21"/>
              </w:rPr>
              <w:t>家重点百货商场经营情况进行全面调查摸排。针对西单商场、长安商场和百盛购物中心</w:t>
            </w:r>
            <w:r>
              <w:rPr>
                <w:rFonts w:asciiTheme="minorEastAsia" w:hAnsiTheme="minorEastAsia" w:cstheme="minorEastAsia" w:hint="eastAsia"/>
                <w:szCs w:val="21"/>
              </w:rPr>
              <w:t>3</w:t>
            </w:r>
            <w:r>
              <w:rPr>
                <w:rFonts w:asciiTheme="minorEastAsia" w:hAnsiTheme="minorEastAsia" w:cstheme="minorEastAsia" w:hint="eastAsia"/>
                <w:szCs w:val="21"/>
              </w:rPr>
              <w:t>家效能较低情况，积极引导企业开展转型升级。截至目前，菜</w:t>
            </w:r>
            <w:proofErr w:type="gramStart"/>
            <w:r>
              <w:rPr>
                <w:rFonts w:asciiTheme="minorEastAsia" w:hAnsiTheme="minorEastAsia" w:cstheme="minorEastAsia" w:hint="eastAsia"/>
                <w:szCs w:val="21"/>
              </w:rPr>
              <w:t>百已经</w:t>
            </w:r>
            <w:proofErr w:type="gramEnd"/>
            <w:r>
              <w:rPr>
                <w:rFonts w:asciiTheme="minorEastAsia" w:hAnsiTheme="minorEastAsia" w:cstheme="minorEastAsia" w:hint="eastAsia"/>
                <w:szCs w:val="21"/>
              </w:rPr>
              <w:t>完成大面积改造，长安商场停业改造，百盛购物中心北楼、西单商场正在准备改造转型。大栅栏商业街地面铺装工作及商街电力改造全部完工，非机动车停车设施项目目前基本完成施工任务。北京</w:t>
            </w:r>
            <w:r>
              <w:rPr>
                <w:rFonts w:asciiTheme="minorEastAsia" w:hAnsiTheme="minorEastAsia" w:cstheme="minorEastAsia" w:hint="eastAsia"/>
                <w:szCs w:val="21"/>
              </w:rPr>
              <w:t>坊已完成招商</w:t>
            </w:r>
            <w:r>
              <w:rPr>
                <w:rFonts w:asciiTheme="minorEastAsia" w:hAnsiTheme="minorEastAsia" w:cstheme="minorEastAsia" w:hint="eastAsia"/>
                <w:szCs w:val="21"/>
              </w:rPr>
              <w:t>9</w:t>
            </w:r>
            <w:r>
              <w:rPr>
                <w:rFonts w:asciiTheme="minorEastAsia" w:hAnsiTheme="minorEastAsia" w:cstheme="minorEastAsia" w:hint="eastAsia"/>
                <w:szCs w:val="21"/>
              </w:rPr>
              <w:t>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4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体制改革，强化北京金融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局</w:t>
            </w:r>
            <w:r>
              <w:rPr>
                <w:rFonts w:asciiTheme="minorEastAsia" w:hAnsiTheme="minorEastAsia" w:cstheme="minorEastAsia" w:hint="eastAsia"/>
                <w:szCs w:val="21"/>
              </w:rPr>
              <w:t>6R</w:t>
            </w:r>
            <w:r>
              <w:rPr>
                <w:rFonts w:asciiTheme="minorEastAsia" w:hAnsiTheme="minorEastAsia" w:cstheme="minorEastAsia" w:hint="eastAsia"/>
                <w:szCs w:val="21"/>
              </w:rPr>
              <w:t>服务，加快构建北京金融街合作发展理事会、北京金融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局、北京金融街服务中心有限公司和金融街论坛四位一体的服务体系。支持创新型总部发展，抓好大型金融机构衍生板块落地，促进战略新兴金融产业发展。服务金融业对外开放，鼓励外资金融机构在金融街设立法人机构和区域总部，巩固金融街“一带一路”建设先行区地位。推动金融街与白塔寺、西单、什刹海等周边区域联动发展，不断完善金融街商务、生活、文化等服务配套。增强金融服务实体经济能力。落实金融地方监管职责，全力做好金融风险防范工作</w:t>
            </w:r>
            <w:r>
              <w:rPr>
                <w:rFonts w:asciiTheme="minorEastAsia" w:hAnsiTheme="minorEastAsia" w:cstheme="minorEastAsia" w:hint="eastAsia"/>
                <w:szCs w:val="21"/>
              </w:rPr>
              <w:t>，维护区域金融安全稳定。</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区金融服务办（金融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围绕提升服务国家金融管理中心能力，持续深化“四位一体”金融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体制改革。做好北京金融街“</w:t>
            </w:r>
            <w:r>
              <w:rPr>
                <w:rFonts w:asciiTheme="minorEastAsia" w:hAnsiTheme="minorEastAsia" w:cstheme="minorEastAsia" w:hint="eastAsia"/>
                <w:szCs w:val="21"/>
              </w:rPr>
              <w:t>6R</w:t>
            </w:r>
            <w:r>
              <w:rPr>
                <w:rFonts w:asciiTheme="minorEastAsia" w:hAnsiTheme="minorEastAsia" w:cstheme="minorEastAsia" w:hint="eastAsia"/>
                <w:szCs w:val="21"/>
              </w:rPr>
              <w:t>”服务，建成金融街</w:t>
            </w:r>
            <w:r>
              <w:rPr>
                <w:rFonts w:asciiTheme="minorEastAsia" w:hAnsiTheme="minorEastAsia" w:cstheme="minorEastAsia" w:hint="eastAsia"/>
                <w:szCs w:val="21"/>
              </w:rPr>
              <w:t>i</w:t>
            </w:r>
            <w:r>
              <w:rPr>
                <w:rFonts w:asciiTheme="minorEastAsia" w:hAnsiTheme="minorEastAsia" w:cstheme="minorEastAsia" w:hint="eastAsia"/>
                <w:szCs w:val="21"/>
              </w:rPr>
              <w:t>客厅，刊发《金融街观察》。成立北京金融街合作发展理事会，跨界共治模式全面启动。加快推进金融街服务中心有限公司实质化运行。举办</w:t>
            </w:r>
            <w:r>
              <w:rPr>
                <w:rFonts w:asciiTheme="minorEastAsia" w:hAnsiTheme="minorEastAsia" w:cstheme="minorEastAsia" w:hint="eastAsia"/>
                <w:szCs w:val="21"/>
              </w:rPr>
              <w:t>2019</w:t>
            </w:r>
            <w:r>
              <w:rPr>
                <w:rFonts w:asciiTheme="minorEastAsia" w:hAnsiTheme="minorEastAsia" w:cstheme="minorEastAsia" w:hint="eastAsia"/>
                <w:szCs w:val="21"/>
              </w:rPr>
              <w:t>年金融街论坛年会及</w:t>
            </w:r>
            <w:r>
              <w:rPr>
                <w:rFonts w:asciiTheme="minorEastAsia" w:hAnsiTheme="minorEastAsia" w:cstheme="minorEastAsia" w:hint="eastAsia"/>
                <w:szCs w:val="21"/>
              </w:rPr>
              <w:t>26</w:t>
            </w:r>
            <w:r>
              <w:rPr>
                <w:rFonts w:asciiTheme="minorEastAsia" w:hAnsiTheme="minorEastAsia" w:cstheme="minorEastAsia" w:hint="eastAsia"/>
                <w:szCs w:val="21"/>
              </w:rPr>
              <w:t>场论坛系列活动。首次在伦敦金融城举办“走进北京金融街——</w:t>
            </w:r>
            <w:r>
              <w:rPr>
                <w:rFonts w:asciiTheme="minorEastAsia" w:hAnsiTheme="minorEastAsia" w:cstheme="minorEastAsia" w:hint="eastAsia"/>
                <w:szCs w:val="21"/>
              </w:rPr>
              <w:t>2019</w:t>
            </w:r>
            <w:r>
              <w:rPr>
                <w:rFonts w:asciiTheme="minorEastAsia" w:hAnsiTheme="minorEastAsia" w:cstheme="minorEastAsia" w:hint="eastAsia"/>
                <w:szCs w:val="21"/>
              </w:rPr>
              <w:t>”活动，面向国际金融机构推介北京金融街。深化与阿布扎比、首尔、卡萨布兰卡等金融城的合作。加快金融街与“动批”地区联动发展，引导创新型金融机构和高端中介机构入驻。“金科新区”成立至今</w:t>
            </w:r>
            <w:r>
              <w:rPr>
                <w:rFonts w:asciiTheme="minorEastAsia" w:hAnsiTheme="minorEastAsia" w:cstheme="minorEastAsia" w:hint="eastAsia"/>
                <w:szCs w:val="21"/>
              </w:rPr>
              <w:t>，新落户西城区重点金融科技企业</w:t>
            </w:r>
            <w:r>
              <w:rPr>
                <w:rFonts w:asciiTheme="minorEastAsia" w:hAnsiTheme="minorEastAsia" w:cstheme="minorEastAsia" w:hint="eastAsia"/>
                <w:szCs w:val="21"/>
              </w:rPr>
              <w:t>47</w:t>
            </w:r>
            <w:r>
              <w:rPr>
                <w:rFonts w:asciiTheme="minorEastAsia" w:hAnsiTheme="minorEastAsia" w:cstheme="minorEastAsia" w:hint="eastAsia"/>
                <w:szCs w:val="21"/>
              </w:rPr>
              <w:t>家，注册资本金超</w:t>
            </w:r>
            <w:r>
              <w:rPr>
                <w:rFonts w:asciiTheme="minorEastAsia" w:hAnsiTheme="minorEastAsia" w:cstheme="minorEastAsia" w:hint="eastAsia"/>
                <w:szCs w:val="21"/>
              </w:rPr>
              <w:t>700</w:t>
            </w:r>
            <w:r>
              <w:rPr>
                <w:rFonts w:asciiTheme="minorEastAsia" w:hAnsiTheme="minorEastAsia" w:cstheme="minorEastAsia" w:hint="eastAsia"/>
                <w:szCs w:val="21"/>
              </w:rPr>
              <w:t>亿元。积极推动西单区域</w:t>
            </w:r>
            <w:proofErr w:type="gramStart"/>
            <w:r>
              <w:rPr>
                <w:rFonts w:asciiTheme="minorEastAsia" w:hAnsiTheme="minorEastAsia" w:cstheme="minorEastAsia" w:hint="eastAsia"/>
                <w:szCs w:val="21"/>
              </w:rPr>
              <w:t>优化业</w:t>
            </w:r>
            <w:proofErr w:type="gramEnd"/>
            <w:r>
              <w:rPr>
                <w:rFonts w:asciiTheme="minorEastAsia" w:hAnsiTheme="minorEastAsia" w:cstheme="minorEastAsia" w:hint="eastAsia"/>
                <w:szCs w:val="21"/>
              </w:rPr>
              <w:t>态配比、提升档次，目前已新引进金融机构</w:t>
            </w:r>
            <w:r>
              <w:rPr>
                <w:rFonts w:asciiTheme="minorEastAsia" w:hAnsiTheme="minorEastAsia" w:cstheme="minorEastAsia" w:hint="eastAsia"/>
                <w:szCs w:val="21"/>
              </w:rPr>
              <w:t>54</w:t>
            </w:r>
            <w:r>
              <w:rPr>
                <w:rFonts w:asciiTheme="minorEastAsia" w:hAnsiTheme="minorEastAsia" w:cstheme="minorEastAsia" w:hint="eastAsia"/>
                <w:szCs w:val="21"/>
              </w:rPr>
              <w:t>家落户金融街，注册资本金</w:t>
            </w:r>
            <w:r>
              <w:rPr>
                <w:rFonts w:asciiTheme="minorEastAsia" w:hAnsiTheme="minorEastAsia" w:cstheme="minorEastAsia" w:hint="eastAsia"/>
                <w:szCs w:val="21"/>
              </w:rPr>
              <w:t>653</w:t>
            </w:r>
            <w:r>
              <w:rPr>
                <w:rFonts w:asciiTheme="minorEastAsia" w:hAnsiTheme="minorEastAsia" w:cstheme="minorEastAsia" w:hint="eastAsia"/>
                <w:szCs w:val="21"/>
              </w:rPr>
              <w:t>亿元。建立西城区网络借贷风险应急预案分级响应机制，</w:t>
            </w:r>
            <w:proofErr w:type="gramStart"/>
            <w:r>
              <w:rPr>
                <w:rFonts w:asciiTheme="minorEastAsia" w:hAnsiTheme="minorEastAsia" w:cstheme="minorEastAsia" w:hint="eastAsia"/>
                <w:szCs w:val="21"/>
              </w:rPr>
              <w:t>保持网贷平台</w:t>
            </w:r>
            <w:proofErr w:type="gramEnd"/>
            <w:r>
              <w:rPr>
                <w:rFonts w:asciiTheme="minorEastAsia" w:hAnsiTheme="minorEastAsia" w:cstheme="minorEastAsia" w:hint="eastAsia"/>
                <w:szCs w:val="21"/>
              </w:rPr>
              <w:t>风险处置专班有效运转。联合相关单位对</w:t>
            </w:r>
            <w:r>
              <w:rPr>
                <w:rFonts w:asciiTheme="minorEastAsia" w:hAnsiTheme="minorEastAsia" w:cstheme="minorEastAsia" w:hint="eastAsia"/>
                <w:szCs w:val="21"/>
              </w:rPr>
              <w:t>19</w:t>
            </w:r>
            <w:r>
              <w:rPr>
                <w:rFonts w:asciiTheme="minorEastAsia" w:hAnsiTheme="minorEastAsia" w:cstheme="minorEastAsia" w:hint="eastAsia"/>
                <w:szCs w:val="21"/>
              </w:rPr>
              <w:t>家驻区相关高风险企业进行调查、会商</w:t>
            </w:r>
            <w:proofErr w:type="gramStart"/>
            <w:r>
              <w:rPr>
                <w:rFonts w:asciiTheme="minorEastAsia" w:hAnsiTheme="minorEastAsia" w:cstheme="minorEastAsia" w:hint="eastAsia"/>
                <w:szCs w:val="21"/>
              </w:rPr>
              <w:t>研</w:t>
            </w:r>
            <w:proofErr w:type="gramEnd"/>
            <w:r>
              <w:rPr>
                <w:rFonts w:asciiTheme="minorEastAsia" w:hAnsiTheme="minorEastAsia" w:cstheme="minorEastAsia" w:hint="eastAsia"/>
                <w:szCs w:val="21"/>
              </w:rPr>
              <w:t>判，积极开展</w:t>
            </w:r>
            <w:r>
              <w:rPr>
                <w:rFonts w:asciiTheme="minorEastAsia" w:hAnsiTheme="minorEastAsia" w:cstheme="minorEastAsia" w:hint="eastAsia"/>
                <w:szCs w:val="21"/>
              </w:rPr>
              <w:t>P2P</w:t>
            </w:r>
            <w:proofErr w:type="gramStart"/>
            <w:r>
              <w:rPr>
                <w:rFonts w:asciiTheme="minorEastAsia" w:hAnsiTheme="minorEastAsia" w:cstheme="minorEastAsia" w:hint="eastAsia"/>
                <w:szCs w:val="21"/>
              </w:rPr>
              <w:t>网贷平台</w:t>
            </w:r>
            <w:proofErr w:type="gramEnd"/>
            <w:r>
              <w:rPr>
                <w:rFonts w:asciiTheme="minorEastAsia" w:hAnsiTheme="minorEastAsia" w:cstheme="minorEastAsia" w:hint="eastAsia"/>
                <w:szCs w:val="21"/>
              </w:rPr>
              <w:t>存量风险化解，对经营风险进行初步评价和早期预警。</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4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启动示范区办公室实体化运营，做好四达大厦等核心区楼宇升级改造，实现重点楼宇和区域公共环境的亮相。推动金融科技技术创新和应用，在金融监管、数据融合、金融应用民生、信息技术安全运用、风险防控等方面申请试点建设，加快引入国际高端资源，抓好重点项目落地。与海淀区通力合作，筹建北京金融科技研究院。</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西城园管委会</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研究编制示范区办公室运营方案，完成四达大厦装修改造设计方案，已启动楼体拆除和结构加固工作。与华远集团积极对接沟通，研究编制《示范区综合服务运营平台建设方案》。成功引入相互</w:t>
            </w:r>
            <w:proofErr w:type="gramStart"/>
            <w:r>
              <w:rPr>
                <w:rFonts w:asciiTheme="minorEastAsia" w:hAnsiTheme="minorEastAsia" w:cstheme="minorEastAsia" w:hint="eastAsia"/>
                <w:szCs w:val="21"/>
              </w:rPr>
              <w:t>帮健康</w:t>
            </w:r>
            <w:proofErr w:type="gramEnd"/>
            <w:r>
              <w:rPr>
                <w:rFonts w:asciiTheme="minorEastAsia" w:hAnsiTheme="minorEastAsia" w:cstheme="minorEastAsia" w:hint="eastAsia"/>
                <w:szCs w:val="21"/>
              </w:rPr>
              <w:t>科技（北京）有限公司、国</w:t>
            </w:r>
            <w:r>
              <w:rPr>
                <w:rFonts w:asciiTheme="minorEastAsia" w:hAnsiTheme="minorEastAsia" w:cstheme="minorEastAsia" w:hint="eastAsia"/>
                <w:szCs w:val="21"/>
              </w:rPr>
              <w:t>网区块链科技</w:t>
            </w:r>
            <w:r>
              <w:rPr>
                <w:rFonts w:asciiTheme="minorEastAsia" w:hAnsiTheme="minorEastAsia" w:cstheme="minorEastAsia" w:hint="eastAsia"/>
                <w:szCs w:val="21"/>
              </w:rPr>
              <w:t>(</w:t>
            </w:r>
            <w:r>
              <w:rPr>
                <w:rFonts w:asciiTheme="minorEastAsia" w:hAnsiTheme="minorEastAsia" w:cstheme="minorEastAsia" w:hint="eastAsia"/>
                <w:szCs w:val="21"/>
              </w:rPr>
              <w:t>北京</w:t>
            </w:r>
            <w:r>
              <w:rPr>
                <w:rFonts w:asciiTheme="minorEastAsia" w:hAnsiTheme="minorEastAsia" w:cstheme="minorEastAsia" w:hint="eastAsia"/>
                <w:szCs w:val="21"/>
              </w:rPr>
              <w:t>)</w:t>
            </w:r>
            <w:r>
              <w:rPr>
                <w:rFonts w:asciiTheme="minorEastAsia" w:hAnsiTheme="minorEastAsia" w:cstheme="minorEastAsia" w:hint="eastAsia"/>
                <w:szCs w:val="21"/>
              </w:rPr>
              <w:t>有限公司、北京福佑多多信息技术有限公司等</w:t>
            </w:r>
            <w:r>
              <w:rPr>
                <w:rFonts w:asciiTheme="minorEastAsia" w:hAnsiTheme="minorEastAsia" w:cstheme="minorEastAsia" w:hint="eastAsia"/>
                <w:szCs w:val="21"/>
              </w:rPr>
              <w:t>47</w:t>
            </w:r>
            <w:r>
              <w:rPr>
                <w:rFonts w:asciiTheme="minorEastAsia" w:hAnsiTheme="minorEastAsia" w:cstheme="minorEastAsia" w:hint="eastAsia"/>
                <w:szCs w:val="21"/>
              </w:rPr>
              <w:t>家重点金融科技企业入驻，注册资本金超</w:t>
            </w:r>
            <w:r>
              <w:rPr>
                <w:rFonts w:asciiTheme="minorEastAsia" w:hAnsiTheme="minorEastAsia" w:cstheme="minorEastAsia" w:hint="eastAsia"/>
                <w:szCs w:val="21"/>
              </w:rPr>
              <w:t>700</w:t>
            </w:r>
            <w:r>
              <w:rPr>
                <w:rFonts w:asciiTheme="minorEastAsia" w:hAnsiTheme="minorEastAsia" w:cstheme="minorEastAsia" w:hint="eastAsia"/>
                <w:szCs w:val="21"/>
              </w:rPr>
              <w:t>亿元。合力筹建北京金融科技研究院，制定《北京金融科技研究院建设方案》，目前北京金融科技研究院已揭牌成立。</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加快创新协同发展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59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支持科技企业孵化加速平台建设，增强自主创新能力。</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西城园管委会</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10</w:t>
            </w:r>
            <w:r>
              <w:rPr>
                <w:rFonts w:asciiTheme="minorEastAsia" w:hAnsiTheme="minorEastAsia" w:cstheme="minorEastAsia" w:hint="eastAsia"/>
                <w:szCs w:val="21"/>
              </w:rPr>
              <w:t>月</w:t>
            </w:r>
            <w:r>
              <w:rPr>
                <w:rFonts w:asciiTheme="minorEastAsia" w:hAnsiTheme="minorEastAsia" w:cstheme="minorEastAsia" w:hint="eastAsia"/>
                <w:szCs w:val="21"/>
              </w:rPr>
              <w:t>18</w:t>
            </w:r>
            <w:r>
              <w:rPr>
                <w:rFonts w:asciiTheme="minorEastAsia" w:hAnsiTheme="minorEastAsia" w:cstheme="minorEastAsia" w:hint="eastAsia"/>
                <w:szCs w:val="21"/>
              </w:rPr>
              <w:t>日以区政府行政规范性文件形式印发了《北京市西城区科技企业孵化加速平台认定和支持办法（修订）》（西行规发〔</w:t>
            </w:r>
            <w:r>
              <w:rPr>
                <w:rFonts w:asciiTheme="minorEastAsia" w:hAnsiTheme="minorEastAsia" w:cstheme="minorEastAsia" w:hint="eastAsia"/>
                <w:szCs w:val="21"/>
              </w:rPr>
              <w:t>2019</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号）。经西城区孵化加速平台认定及年度考核评审会、实地踏勘、申述答辩和专家评审等环节，拟认定北京天恒新科技管理有限公司、北京设计之都发展有限公司</w:t>
            </w:r>
            <w:r>
              <w:rPr>
                <w:rFonts w:asciiTheme="minorEastAsia" w:hAnsiTheme="minorEastAsia" w:cstheme="minorEastAsia" w:hint="eastAsia"/>
                <w:szCs w:val="21"/>
              </w:rPr>
              <w:t>2</w:t>
            </w:r>
            <w:r>
              <w:rPr>
                <w:rFonts w:asciiTheme="minorEastAsia" w:hAnsiTheme="minorEastAsia" w:cstheme="minorEastAsia" w:hint="eastAsia"/>
                <w:szCs w:val="21"/>
              </w:rPr>
              <w:t>家企业为西城区高新技术产业孵化和加速基地，七六一工场（北京）科技发展有限公司拟备案为西城区创新孵化平台。</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90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街区更新重点区域实施。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p>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姜立光</w:t>
            </w:r>
            <w:r>
              <w:rPr>
                <w:rFonts w:asciiTheme="minorEastAsia" w:hAnsiTheme="minorEastAsia" w:cstheme="minorEastAsia" w:hint="eastAsia"/>
                <w:szCs w:val="21"/>
              </w:rPr>
              <w:t xml:space="preserve">                </w:t>
            </w:r>
            <w:r>
              <w:rPr>
                <w:rFonts w:asciiTheme="minorEastAsia" w:hAnsiTheme="minorEastAsia" w:cstheme="minorEastAsia" w:hint="eastAsia"/>
                <w:szCs w:val="21"/>
              </w:rPr>
              <w:t xml:space="preserve">      </w:t>
            </w:r>
            <w:r>
              <w:rPr>
                <w:rFonts w:asciiTheme="minorEastAsia" w:hAnsiTheme="minorEastAsia" w:cstheme="minorEastAsia" w:hint="eastAsia"/>
                <w:szCs w:val="21"/>
              </w:rPr>
              <w:br/>
            </w:r>
            <w:r>
              <w:rPr>
                <w:rFonts w:asciiTheme="minorEastAsia" w:hAnsiTheme="minorEastAsia" w:cstheme="minorEastAsia" w:hint="eastAsia"/>
                <w:szCs w:val="21"/>
              </w:rPr>
              <w:t>朱国栋</w:t>
            </w:r>
            <w:r>
              <w:rPr>
                <w:rFonts w:asciiTheme="minorEastAsia" w:hAnsiTheme="minorEastAsia" w:cstheme="minorEastAsia" w:hint="eastAsia"/>
                <w:szCs w:val="21"/>
              </w:rPr>
              <w:b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区重大办</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和谐</w:t>
            </w:r>
            <w:r>
              <w:rPr>
                <w:rFonts w:asciiTheme="minorEastAsia" w:hAnsiTheme="minorEastAsia" w:cstheme="minorEastAsia" w:hint="eastAsia"/>
                <w:szCs w:val="21"/>
              </w:rPr>
              <w:t>宜</w:t>
            </w:r>
            <w:proofErr w:type="gramEnd"/>
            <w:r>
              <w:rPr>
                <w:rFonts w:asciiTheme="minorEastAsia" w:hAnsiTheme="minorEastAsia" w:cstheme="minorEastAsia" w:hint="eastAsia"/>
                <w:szCs w:val="21"/>
              </w:rPr>
              <w:t>居示范区指挥部</w:t>
            </w:r>
            <w:r>
              <w:rPr>
                <w:rFonts w:asciiTheme="minorEastAsia" w:hAnsiTheme="minorEastAsia" w:cstheme="minorEastAsia" w:hint="eastAsia"/>
                <w:szCs w:val="21"/>
              </w:rPr>
              <w:br/>
            </w:r>
            <w:r>
              <w:rPr>
                <w:rFonts w:asciiTheme="minorEastAsia" w:hAnsiTheme="minorEastAsia" w:cstheme="minorEastAsia" w:hint="eastAsia"/>
                <w:szCs w:val="21"/>
              </w:rPr>
              <w:t>大栅栏琉璃厂指挥部</w:t>
            </w:r>
            <w:r>
              <w:rPr>
                <w:rFonts w:asciiTheme="minorEastAsia" w:hAnsiTheme="minorEastAsia" w:cstheme="minorEastAsia" w:hint="eastAsia"/>
                <w:szCs w:val="21"/>
              </w:rPr>
              <w:br/>
            </w:r>
            <w:r>
              <w:rPr>
                <w:rFonts w:asciiTheme="minorEastAsia" w:hAnsiTheme="minorEastAsia" w:cstheme="minorEastAsia" w:hint="eastAsia"/>
                <w:szCs w:val="21"/>
              </w:rPr>
              <w:t>什刹海</w:t>
            </w:r>
            <w:proofErr w:type="gramStart"/>
            <w:r>
              <w:rPr>
                <w:rFonts w:asciiTheme="minorEastAsia" w:hAnsiTheme="minorEastAsia" w:cstheme="minorEastAsia" w:hint="eastAsia"/>
                <w:szCs w:val="21"/>
              </w:rPr>
              <w:t>阜景街</w:t>
            </w:r>
            <w:proofErr w:type="gramEnd"/>
            <w:r>
              <w:rPr>
                <w:rFonts w:asciiTheme="minorEastAsia" w:hAnsiTheme="minorEastAsia" w:cstheme="minorEastAsia" w:hint="eastAsia"/>
                <w:szCs w:val="21"/>
              </w:rPr>
              <w:t>指挥部</w:t>
            </w:r>
            <w:r>
              <w:rPr>
                <w:rFonts w:asciiTheme="minorEastAsia" w:hAnsiTheme="minorEastAsia" w:cstheme="minorEastAsia" w:hint="eastAsia"/>
                <w:szCs w:val="21"/>
              </w:rPr>
              <w:br/>
            </w: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菜西片老城保护和城市更新试点工作取得阶段性成果；正在推进中的法源寺历史文化街区保护提升项目、宣西文化精华区保护提升项目、宣东区域街区更新等均取得部分进展成效。丰盛砖塔街区（大院胡同</w:t>
            </w:r>
            <w:r>
              <w:rPr>
                <w:rFonts w:asciiTheme="minorEastAsia" w:hAnsiTheme="minorEastAsia" w:cstheme="minorEastAsia" w:hint="eastAsia"/>
                <w:szCs w:val="21"/>
              </w:rPr>
              <w:t>+</w:t>
            </w:r>
            <w:r>
              <w:rPr>
                <w:rFonts w:asciiTheme="minorEastAsia" w:hAnsiTheme="minorEastAsia" w:cstheme="minorEastAsia" w:hint="eastAsia"/>
                <w:szCs w:val="21"/>
              </w:rPr>
              <w:t>羊肉胡同）、文华胡同、文昌胡同、闹市口中街的立面改造、景观提升等胡同改造工作已完成。月坛街区和</w:t>
            </w:r>
            <w:proofErr w:type="gramStart"/>
            <w:r>
              <w:rPr>
                <w:rFonts w:asciiTheme="minorEastAsia" w:hAnsiTheme="minorEastAsia" w:cstheme="minorEastAsia" w:hint="eastAsia"/>
                <w:szCs w:val="21"/>
              </w:rPr>
              <w:t>地藏庵街区</w:t>
            </w:r>
            <w:proofErr w:type="gramEnd"/>
            <w:r>
              <w:rPr>
                <w:rFonts w:asciiTheme="minorEastAsia" w:hAnsiTheme="minorEastAsia" w:cstheme="minorEastAsia" w:hint="eastAsia"/>
                <w:szCs w:val="21"/>
              </w:rPr>
              <w:t>的整治提升工程已实现街区亮相。太仆寺街和黄南</w:t>
            </w:r>
            <w:r>
              <w:rPr>
                <w:rFonts w:asciiTheme="minorEastAsia" w:hAnsiTheme="minorEastAsia" w:cstheme="minorEastAsia" w:hint="eastAsia"/>
                <w:szCs w:val="21"/>
              </w:rPr>
              <w:t>45</w:t>
            </w:r>
            <w:r>
              <w:rPr>
                <w:rFonts w:asciiTheme="minorEastAsia" w:hAnsiTheme="minorEastAsia" w:cstheme="minorEastAsia" w:hint="eastAsia"/>
                <w:szCs w:val="21"/>
              </w:rPr>
              <w:t>号院所有项目工程、和平门小区</w:t>
            </w:r>
            <w:proofErr w:type="gramStart"/>
            <w:r>
              <w:rPr>
                <w:rFonts w:asciiTheme="minorEastAsia" w:hAnsiTheme="minorEastAsia" w:cstheme="minorEastAsia" w:hint="eastAsia"/>
                <w:szCs w:val="21"/>
              </w:rPr>
              <w:t>项目违建拆除</w:t>
            </w:r>
            <w:proofErr w:type="gramEnd"/>
            <w:r>
              <w:rPr>
                <w:rFonts w:asciiTheme="minorEastAsia" w:hAnsiTheme="minorEastAsia" w:cstheme="minorEastAsia" w:hint="eastAsia"/>
                <w:szCs w:val="21"/>
              </w:rPr>
              <w:t>工作均已完成。北新华街风貌居住区内北新华街沿街景观及西交民巷社区</w:t>
            </w:r>
            <w:r>
              <w:rPr>
                <w:rFonts w:asciiTheme="minorEastAsia" w:hAnsiTheme="minorEastAsia" w:cstheme="minorEastAsia" w:hint="eastAsia"/>
                <w:szCs w:val="21"/>
              </w:rPr>
              <w:t>8</w:t>
            </w:r>
            <w:r>
              <w:rPr>
                <w:rFonts w:asciiTheme="minorEastAsia" w:hAnsiTheme="minorEastAsia" w:cstheme="minorEastAsia" w:hint="eastAsia"/>
                <w:szCs w:val="21"/>
              </w:rPr>
              <w:t>条胡同的改造提升工程已实现街区亮相。鼓楼西大街、阜成门内大街、旧鼓楼大街</w:t>
            </w:r>
            <w:r>
              <w:rPr>
                <w:rFonts w:asciiTheme="minorEastAsia" w:hAnsiTheme="minorEastAsia" w:cstheme="minorEastAsia" w:hint="eastAsia"/>
                <w:szCs w:val="21"/>
              </w:rPr>
              <w:t>、地安门外大街、宫门口东西</w:t>
            </w:r>
            <w:proofErr w:type="gramStart"/>
            <w:r>
              <w:rPr>
                <w:rFonts w:asciiTheme="minorEastAsia" w:hAnsiTheme="minorEastAsia" w:cstheme="minorEastAsia" w:hint="eastAsia"/>
                <w:szCs w:val="21"/>
              </w:rPr>
              <w:t>岔</w:t>
            </w:r>
            <w:proofErr w:type="gramEnd"/>
            <w:r>
              <w:rPr>
                <w:rFonts w:asciiTheme="minorEastAsia" w:hAnsiTheme="minorEastAsia" w:cstheme="minorEastAsia" w:hint="eastAsia"/>
                <w:szCs w:val="21"/>
              </w:rPr>
              <w:t>空间提升、西什库、西安门街区（二期）提升等全部按照计划按时完成。实现爱民街节点整体亮相，西黄城根北街、教堂南路、</w:t>
            </w:r>
            <w:proofErr w:type="gramStart"/>
            <w:r>
              <w:rPr>
                <w:rFonts w:asciiTheme="minorEastAsia" w:hAnsiTheme="minorEastAsia" w:cstheme="minorEastAsia" w:hint="eastAsia"/>
                <w:szCs w:val="21"/>
              </w:rPr>
              <w:t>西四东</w:t>
            </w:r>
            <w:proofErr w:type="gramEnd"/>
            <w:r>
              <w:rPr>
                <w:rFonts w:asciiTheme="minorEastAsia" w:hAnsiTheme="minorEastAsia" w:cstheme="minorEastAsia" w:hint="eastAsia"/>
                <w:szCs w:val="21"/>
              </w:rPr>
              <w:t>大街等节点亮相。</w:t>
            </w:r>
            <w:proofErr w:type="gramStart"/>
            <w:r>
              <w:rPr>
                <w:rFonts w:asciiTheme="minorEastAsia" w:hAnsiTheme="minorEastAsia" w:cstheme="minorEastAsia" w:hint="eastAsia"/>
                <w:szCs w:val="21"/>
              </w:rPr>
              <w:t>阜</w:t>
            </w:r>
            <w:proofErr w:type="gramEnd"/>
            <w:r>
              <w:rPr>
                <w:rFonts w:asciiTheme="minorEastAsia" w:hAnsiTheme="minorEastAsia" w:cstheme="minorEastAsia" w:hint="eastAsia"/>
                <w:szCs w:val="21"/>
              </w:rPr>
              <w:t>内大街二期项目正在积极推进中。</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1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proofErr w:type="gramStart"/>
            <w:r>
              <w:rPr>
                <w:rFonts w:asciiTheme="minorEastAsia" w:hAnsiTheme="minorEastAsia" w:cstheme="minorEastAsia" w:hint="eastAsia"/>
                <w:szCs w:val="21"/>
              </w:rPr>
              <w:t>动批楼宇</w:t>
            </w:r>
            <w:proofErr w:type="gramEnd"/>
            <w:r>
              <w:rPr>
                <w:rFonts w:asciiTheme="minorEastAsia" w:hAnsiTheme="minorEastAsia" w:cstheme="minorEastAsia" w:hint="eastAsia"/>
                <w:szCs w:val="21"/>
              </w:rPr>
              <w:t>转型亮相。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北</w:t>
            </w:r>
            <w:proofErr w:type="gramStart"/>
            <w:r>
              <w:rPr>
                <w:rFonts w:asciiTheme="minorEastAsia" w:hAnsiTheme="minorEastAsia" w:cstheme="minorEastAsia" w:hint="eastAsia"/>
                <w:szCs w:val="21"/>
              </w:rPr>
              <w:t>展地区</w:t>
            </w:r>
            <w:proofErr w:type="gramEnd"/>
            <w:r>
              <w:rPr>
                <w:rFonts w:asciiTheme="minorEastAsia" w:hAnsiTheme="minorEastAsia" w:cstheme="minorEastAsia" w:hint="eastAsia"/>
                <w:szCs w:val="21"/>
              </w:rPr>
              <w:t>建设指挥部</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奇安信集团新址大楼、文兴街一号院一号楼（北</w:t>
            </w:r>
            <w:proofErr w:type="gramStart"/>
            <w:r>
              <w:rPr>
                <w:rFonts w:asciiTheme="minorEastAsia" w:hAnsiTheme="minorEastAsia" w:cstheme="minorEastAsia" w:hint="eastAsia"/>
                <w:szCs w:val="21"/>
              </w:rPr>
              <w:t>矿金融</w:t>
            </w:r>
            <w:proofErr w:type="gramEnd"/>
            <w:r>
              <w:rPr>
                <w:rFonts w:asciiTheme="minorEastAsia" w:hAnsiTheme="minorEastAsia" w:cstheme="minorEastAsia" w:hint="eastAsia"/>
                <w:szCs w:val="21"/>
              </w:rPr>
              <w:t>科技大厦</w:t>
            </w:r>
            <w:r>
              <w:rPr>
                <w:rFonts w:asciiTheme="minorEastAsia" w:hAnsiTheme="minorEastAsia" w:cstheme="minorEastAsia" w:hint="eastAsia"/>
                <w:szCs w:val="21"/>
              </w:rPr>
              <w:t>B</w:t>
            </w:r>
            <w:r>
              <w:rPr>
                <w:rFonts w:asciiTheme="minorEastAsia" w:hAnsiTheme="minorEastAsia" w:cstheme="minorEastAsia" w:hint="eastAsia"/>
                <w:szCs w:val="21"/>
              </w:rPr>
              <w:t>座）、万通金融中心项目已实现楼宇外立面亮相。</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3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落实街道属地责任，强化工地扬尘监管。</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区住房城市建设委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各街道办事处认真落实属地责任，切实加强工地扬尘监管。区住房城市建设委严格履行工地监管职责，加强检查频次，并认真考核评价。已完成辖区内房屋建筑和市政基础设施工程扬尘管理情况的排名考评并向街道反馈通报，同时已将考评结果报送区大气办。</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19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要把全面精细理念贯穿到街区</w:t>
            </w:r>
            <w:proofErr w:type="gramStart"/>
            <w:r>
              <w:rPr>
                <w:rFonts w:asciiTheme="minorEastAsia" w:hAnsiTheme="minorEastAsia" w:cstheme="minorEastAsia" w:hint="eastAsia"/>
                <w:szCs w:val="21"/>
              </w:rPr>
              <w:t>更新全</w:t>
            </w:r>
            <w:proofErr w:type="gramEnd"/>
            <w:r>
              <w:rPr>
                <w:rFonts w:asciiTheme="minorEastAsia" w:hAnsiTheme="minorEastAsia" w:cstheme="minorEastAsia" w:hint="eastAsia"/>
                <w:szCs w:val="21"/>
              </w:rPr>
              <w:t>过程，从治理措施谋划、工程项目施工管理、材料选取到局部细节处理等各环节都要精细，做好现场信息公开，切实提高实施质量、执行效率和效果管理水平，打造经得起历史检验和群众检验的精品。</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区住房城市建设委</w:t>
            </w:r>
            <w:r>
              <w:rPr>
                <w:rFonts w:asciiTheme="minorEastAsia" w:hAnsiTheme="minorEastAsia" w:cstheme="minorEastAsia" w:hint="eastAsia"/>
                <w:szCs w:val="21"/>
              </w:rPr>
              <w:br/>
            </w: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结合控</w:t>
            </w:r>
            <w:proofErr w:type="gramStart"/>
            <w:r>
              <w:rPr>
                <w:rFonts w:asciiTheme="minorEastAsia" w:hAnsiTheme="minorEastAsia" w:cstheme="minorEastAsia" w:hint="eastAsia"/>
                <w:szCs w:val="21"/>
              </w:rPr>
              <w:t>规</w:t>
            </w:r>
            <w:proofErr w:type="gramEnd"/>
            <w:r>
              <w:rPr>
                <w:rFonts w:asciiTheme="minorEastAsia" w:hAnsiTheme="minorEastAsia" w:cstheme="minorEastAsia" w:hint="eastAsia"/>
                <w:szCs w:val="21"/>
              </w:rPr>
              <w:t>编制，组织优化完善每个街道的街区更新城市设计方案，稳步推进</w:t>
            </w:r>
            <w:r>
              <w:rPr>
                <w:rFonts w:asciiTheme="minorEastAsia" w:hAnsiTheme="minorEastAsia" w:cstheme="minorEastAsia" w:hint="eastAsia"/>
                <w:szCs w:val="21"/>
              </w:rPr>
              <w:t>2019</w:t>
            </w:r>
            <w:r>
              <w:rPr>
                <w:rFonts w:asciiTheme="minorEastAsia" w:hAnsiTheme="minorEastAsia" w:cstheme="minorEastAsia" w:hint="eastAsia"/>
                <w:szCs w:val="21"/>
              </w:rPr>
              <w:t>年亮相街区的深化设计与实施工作，目前各街道街区更新城市设计方案（导则）成果和亮相街区深化设计方案均已完成，</w:t>
            </w:r>
            <w:r>
              <w:rPr>
                <w:rFonts w:asciiTheme="minorEastAsia" w:hAnsiTheme="minorEastAsia" w:cstheme="minorEastAsia" w:hint="eastAsia"/>
                <w:szCs w:val="21"/>
              </w:rPr>
              <w:t>15</w:t>
            </w:r>
            <w:r>
              <w:rPr>
                <w:rFonts w:asciiTheme="minorEastAsia" w:hAnsiTheme="minorEastAsia" w:cstheme="minorEastAsia" w:hint="eastAsia"/>
                <w:szCs w:val="21"/>
              </w:rPr>
              <w:t>个街道基本完成亮相街区的实施工作。持续深入推进西城区住宅工程质量潜在缺陷保险、建设工程“质量月”活动、住宅质量提升专项行动、工程质量标准化等工作，采取专项执法检查与日常检查相结合的方式，全力提高工程实施质量，打造经得起检验的精品，并健全质量信访投诉处理机制，处理好每一件</w:t>
            </w:r>
            <w:r>
              <w:rPr>
                <w:rFonts w:asciiTheme="minorEastAsia" w:hAnsiTheme="minorEastAsia" w:cstheme="minorEastAsia" w:hint="eastAsia"/>
                <w:szCs w:val="21"/>
              </w:rPr>
              <w:t>信访案件。区住房城市建设委监管的</w:t>
            </w:r>
            <w:r>
              <w:rPr>
                <w:rFonts w:asciiTheme="minorEastAsia" w:hAnsiTheme="minorEastAsia" w:cstheme="minorEastAsia" w:hint="eastAsia"/>
                <w:szCs w:val="21"/>
              </w:rPr>
              <w:t>1#</w:t>
            </w:r>
            <w:r>
              <w:rPr>
                <w:rFonts w:asciiTheme="minorEastAsia" w:hAnsiTheme="minorEastAsia" w:cstheme="minorEastAsia" w:hint="eastAsia"/>
                <w:szCs w:val="21"/>
              </w:rPr>
              <w:t>住宅及配套等</w:t>
            </w:r>
            <w:r>
              <w:rPr>
                <w:rFonts w:asciiTheme="minorEastAsia" w:hAnsiTheme="minorEastAsia" w:cstheme="minorEastAsia" w:hint="eastAsia"/>
                <w:szCs w:val="21"/>
              </w:rPr>
              <w:t>9</w:t>
            </w:r>
            <w:r>
              <w:rPr>
                <w:rFonts w:asciiTheme="minorEastAsia" w:hAnsiTheme="minorEastAsia" w:cstheme="minorEastAsia" w:hint="eastAsia"/>
                <w:szCs w:val="21"/>
              </w:rPr>
              <w:t>项（西城区华嘉胡同</w:t>
            </w:r>
            <w:r>
              <w:rPr>
                <w:rFonts w:asciiTheme="minorEastAsia" w:hAnsiTheme="minorEastAsia" w:cstheme="minorEastAsia" w:hint="eastAsia"/>
                <w:szCs w:val="21"/>
              </w:rPr>
              <w:t>0110-633</w:t>
            </w:r>
            <w:r>
              <w:rPr>
                <w:rFonts w:asciiTheme="minorEastAsia" w:hAnsiTheme="minorEastAsia" w:cstheme="minorEastAsia" w:hint="eastAsia"/>
                <w:szCs w:val="21"/>
              </w:rPr>
              <w:t>地块</w:t>
            </w:r>
            <w:r>
              <w:rPr>
                <w:rFonts w:asciiTheme="minorEastAsia" w:hAnsiTheme="minorEastAsia" w:cstheme="minorEastAsia" w:hint="eastAsia"/>
                <w:szCs w:val="21"/>
              </w:rPr>
              <w:t>C2</w:t>
            </w:r>
            <w:r>
              <w:rPr>
                <w:rFonts w:asciiTheme="minorEastAsia" w:hAnsiTheme="minorEastAsia" w:cstheme="minorEastAsia" w:hint="eastAsia"/>
                <w:szCs w:val="21"/>
              </w:rPr>
              <w:t>商业金融用地、</w:t>
            </w:r>
            <w:r>
              <w:rPr>
                <w:rFonts w:asciiTheme="minorEastAsia" w:hAnsiTheme="minorEastAsia" w:cstheme="minorEastAsia" w:hint="eastAsia"/>
                <w:szCs w:val="21"/>
              </w:rPr>
              <w:t>0110-634</w:t>
            </w:r>
            <w:r>
              <w:rPr>
                <w:rFonts w:asciiTheme="minorEastAsia" w:hAnsiTheme="minorEastAsia" w:cstheme="minorEastAsia" w:hint="eastAsia"/>
                <w:szCs w:val="21"/>
              </w:rPr>
              <w:t>地块</w:t>
            </w:r>
            <w:r>
              <w:rPr>
                <w:rFonts w:asciiTheme="minorEastAsia" w:hAnsiTheme="minorEastAsia" w:cstheme="minorEastAsia" w:hint="eastAsia"/>
                <w:szCs w:val="21"/>
              </w:rPr>
              <w:t>R2</w:t>
            </w:r>
            <w:proofErr w:type="gramStart"/>
            <w:r>
              <w:rPr>
                <w:rFonts w:asciiTheme="minorEastAsia" w:hAnsiTheme="minorEastAsia" w:cstheme="minorEastAsia" w:hint="eastAsia"/>
                <w:szCs w:val="21"/>
              </w:rPr>
              <w:t>二</w:t>
            </w:r>
            <w:proofErr w:type="gramEnd"/>
            <w:r>
              <w:rPr>
                <w:rFonts w:asciiTheme="minorEastAsia" w:hAnsiTheme="minorEastAsia" w:cstheme="minorEastAsia" w:hint="eastAsia"/>
                <w:szCs w:val="21"/>
              </w:rPr>
              <w:t>类居住用地项目）获得结构长城杯金奖、建筑长城杯银奖。以国庆</w:t>
            </w:r>
            <w:r>
              <w:rPr>
                <w:rFonts w:asciiTheme="minorEastAsia" w:hAnsiTheme="minorEastAsia" w:cstheme="minorEastAsia" w:hint="eastAsia"/>
                <w:szCs w:val="21"/>
              </w:rPr>
              <w:t>70</w:t>
            </w:r>
            <w:r>
              <w:rPr>
                <w:rFonts w:asciiTheme="minorEastAsia" w:hAnsiTheme="minorEastAsia" w:cstheme="minorEastAsia" w:hint="eastAsia"/>
                <w:szCs w:val="21"/>
              </w:rPr>
              <w:t>周年活动为主线，全面开展了建筑工地安全生产集中整治，截至目前，共实施质量监督执法检查</w:t>
            </w:r>
            <w:r>
              <w:rPr>
                <w:rFonts w:asciiTheme="minorEastAsia" w:hAnsiTheme="minorEastAsia" w:cstheme="minorEastAsia" w:hint="eastAsia"/>
                <w:szCs w:val="21"/>
              </w:rPr>
              <w:t>1376</w:t>
            </w:r>
            <w:r>
              <w:rPr>
                <w:rFonts w:asciiTheme="minorEastAsia" w:hAnsiTheme="minorEastAsia" w:cstheme="minorEastAsia" w:hint="eastAsia"/>
                <w:szCs w:val="21"/>
              </w:rPr>
              <w:t>次，同比增长</w:t>
            </w:r>
            <w:r>
              <w:rPr>
                <w:rFonts w:asciiTheme="minorEastAsia" w:hAnsiTheme="minorEastAsia" w:cstheme="minorEastAsia" w:hint="eastAsia"/>
                <w:szCs w:val="21"/>
              </w:rPr>
              <w:t>157%</w:t>
            </w:r>
            <w:r>
              <w:rPr>
                <w:rFonts w:asciiTheme="minorEastAsia" w:hAnsiTheme="minorEastAsia" w:cstheme="minorEastAsia" w:hint="eastAsia"/>
                <w:szCs w:val="21"/>
              </w:rPr>
              <w:t>，出动人员</w:t>
            </w:r>
            <w:r>
              <w:rPr>
                <w:rFonts w:asciiTheme="minorEastAsia" w:hAnsiTheme="minorEastAsia" w:cstheme="minorEastAsia" w:hint="eastAsia"/>
                <w:szCs w:val="21"/>
              </w:rPr>
              <w:t>3440</w:t>
            </w:r>
            <w:r>
              <w:rPr>
                <w:rFonts w:asciiTheme="minorEastAsia" w:hAnsiTheme="minorEastAsia" w:cstheme="minorEastAsia" w:hint="eastAsia"/>
                <w:szCs w:val="21"/>
              </w:rPr>
              <w:t>人次，同比增长</w:t>
            </w:r>
            <w:r>
              <w:rPr>
                <w:rFonts w:asciiTheme="minorEastAsia" w:hAnsiTheme="minorEastAsia" w:cstheme="minorEastAsia" w:hint="eastAsia"/>
                <w:szCs w:val="21"/>
              </w:rPr>
              <w:t>166%</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55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要扎实做好诊断分析和街区设计，落实好设计导则要求，发挥好责任规划师作用，用心体察居民生活，积极听取群众意见，用实践效果赢得群众的支持和认同。</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结合控</w:t>
            </w:r>
            <w:proofErr w:type="gramStart"/>
            <w:r>
              <w:rPr>
                <w:rFonts w:asciiTheme="minorEastAsia" w:hAnsiTheme="minorEastAsia" w:cstheme="minorEastAsia" w:hint="eastAsia"/>
                <w:szCs w:val="21"/>
              </w:rPr>
              <w:t>规</w:t>
            </w:r>
            <w:proofErr w:type="gramEnd"/>
            <w:r>
              <w:rPr>
                <w:rFonts w:asciiTheme="minorEastAsia" w:hAnsiTheme="minorEastAsia" w:cstheme="minorEastAsia" w:hint="eastAsia"/>
                <w:szCs w:val="21"/>
              </w:rPr>
              <w:t>编制，优化完善每个街道的街区更新城市设计方案，完成成果研究。目前各街道街区更新城市设计方案（导则）成果均已完成。推进责任规划师制度的建立和完善，明确制度构架，目前</w:t>
            </w:r>
            <w:r>
              <w:rPr>
                <w:rFonts w:asciiTheme="minorEastAsia" w:hAnsiTheme="minorEastAsia" w:cstheme="minorEastAsia" w:hint="eastAsia"/>
                <w:szCs w:val="21"/>
              </w:rPr>
              <w:t>15</w:t>
            </w:r>
            <w:r>
              <w:rPr>
                <w:rFonts w:asciiTheme="minorEastAsia" w:hAnsiTheme="minorEastAsia" w:cstheme="minorEastAsia" w:hint="eastAsia"/>
                <w:szCs w:val="21"/>
              </w:rPr>
              <w:t>个街道的责任规划师全部确认签约并开展工作。建立了轮值主席日常工作机制，已开展陶然亭“陶然书苑会谈”、大栅栏“人本复兴研讨”、牛街“社区会客厅活动”、月坛“控</w:t>
            </w:r>
            <w:proofErr w:type="gramStart"/>
            <w:r>
              <w:rPr>
                <w:rFonts w:asciiTheme="minorEastAsia" w:hAnsiTheme="minorEastAsia" w:cstheme="minorEastAsia" w:hint="eastAsia"/>
                <w:szCs w:val="21"/>
              </w:rPr>
              <w:t>规</w:t>
            </w:r>
            <w:proofErr w:type="gramEnd"/>
            <w:r>
              <w:rPr>
                <w:rFonts w:asciiTheme="minorEastAsia" w:hAnsiTheme="minorEastAsia" w:cstheme="minorEastAsia" w:hint="eastAsia"/>
                <w:szCs w:val="21"/>
              </w:rPr>
              <w:t>微展厅”四期轮值活动。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17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全力推进</w:t>
            </w:r>
            <w:r>
              <w:rPr>
                <w:rFonts w:asciiTheme="minorEastAsia" w:hAnsiTheme="minorEastAsia" w:cstheme="minorEastAsia" w:hint="eastAsia"/>
                <w:szCs w:val="21"/>
              </w:rPr>
              <w:t>33</w:t>
            </w:r>
            <w:r>
              <w:rPr>
                <w:rFonts w:asciiTheme="minorEastAsia" w:hAnsiTheme="minorEastAsia" w:cstheme="minorEastAsia" w:hint="eastAsia"/>
                <w:szCs w:val="21"/>
              </w:rPr>
              <w:t>条市政道路建设，确保</w:t>
            </w:r>
            <w:r>
              <w:rPr>
                <w:rFonts w:asciiTheme="minorEastAsia" w:hAnsiTheme="minorEastAsia" w:cstheme="minorEastAsia" w:hint="eastAsia"/>
                <w:szCs w:val="21"/>
              </w:rPr>
              <w:t>3</w:t>
            </w:r>
            <w:r>
              <w:rPr>
                <w:rFonts w:asciiTheme="minorEastAsia" w:hAnsiTheme="minorEastAsia" w:cstheme="minorEastAsia" w:hint="eastAsia"/>
                <w:szCs w:val="21"/>
              </w:rPr>
              <w:t>条道路完工通车。</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区住房城市建设委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米市东胡同、广安门外南街南段和燕京中街</w:t>
            </w:r>
            <w:r>
              <w:rPr>
                <w:rFonts w:asciiTheme="minorEastAsia" w:hAnsiTheme="minorEastAsia" w:cstheme="minorEastAsia" w:hint="eastAsia"/>
                <w:szCs w:val="21"/>
              </w:rPr>
              <w:t>3</w:t>
            </w:r>
            <w:r>
              <w:rPr>
                <w:rFonts w:asciiTheme="minorEastAsia" w:hAnsiTheme="minorEastAsia" w:cstheme="minorEastAsia" w:hint="eastAsia"/>
                <w:szCs w:val="21"/>
              </w:rPr>
              <w:t>条道路已实现完工通车。其余</w:t>
            </w:r>
            <w:r>
              <w:rPr>
                <w:rFonts w:asciiTheme="minorEastAsia" w:hAnsiTheme="minorEastAsia" w:cstheme="minorEastAsia" w:hint="eastAsia"/>
                <w:szCs w:val="21"/>
              </w:rPr>
              <w:t>30</w:t>
            </w:r>
            <w:r>
              <w:rPr>
                <w:rFonts w:asciiTheme="minorEastAsia" w:hAnsiTheme="minorEastAsia" w:cstheme="minorEastAsia" w:hint="eastAsia"/>
                <w:szCs w:val="21"/>
              </w:rPr>
              <w:t>条续建道路正在有序推进。</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95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探索建立特大型城市核心区治理模式，加快全面感知体系建设，及时处置群众反映的突出问题，加强社会组织动员，深化城市网格化管理，像绣花一样精细管理城市，让城市更加宜</w:t>
            </w:r>
            <w:proofErr w:type="gramStart"/>
            <w:r>
              <w:rPr>
                <w:rFonts w:asciiTheme="minorEastAsia" w:hAnsiTheme="minorEastAsia" w:cstheme="minorEastAsia" w:hint="eastAsia"/>
                <w:szCs w:val="21"/>
              </w:rPr>
              <w:t>居宜业</w:t>
            </w:r>
            <w:proofErr w:type="gramEnd"/>
            <w:r>
              <w:rPr>
                <w:rFonts w:asciiTheme="minorEastAsia" w:hAnsiTheme="minorEastAsia" w:cstheme="minorEastAsia" w:hint="eastAsia"/>
                <w:szCs w:val="21"/>
              </w:rPr>
              <w:t>。</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区全响应服务中心</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进一步梳理数据标准、事项分类等西城城市大脑标准体系，对事件中心进行整体设计，体现扁平化、去中心化理念；深入研究西城家园</w:t>
            </w:r>
            <w:r>
              <w:rPr>
                <w:rFonts w:asciiTheme="minorEastAsia" w:hAnsiTheme="minorEastAsia" w:cstheme="minorEastAsia" w:hint="eastAsia"/>
                <w:szCs w:val="21"/>
              </w:rPr>
              <w:t>APP</w:t>
            </w:r>
            <w:r>
              <w:rPr>
                <w:rFonts w:asciiTheme="minorEastAsia" w:hAnsiTheme="minorEastAsia" w:cstheme="minorEastAsia" w:hint="eastAsia"/>
                <w:szCs w:val="21"/>
              </w:rPr>
              <w:t>与西城城市大脑的对接工作；做好城市管理问题有奖举报活动。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64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实施蓝天保卫战三年行动计划，开展大气污染精细化管理，建立大数据空气质量预警分析系统，认真落实空气重污染应急预案，加强大气污染联防联控。完成全区污染源普查。严厉查处尾气排放超标车辆，基本淘汰全区行政事业单位和国有企业国Ⅲ排放标准柴油货车。持续加大餐饮油烟整治力度。</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区生态环境局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深入实施蓝天保卫战三年行动计划，借助科技手段，开展精细化管理，新增</w:t>
            </w:r>
            <w:r>
              <w:rPr>
                <w:rFonts w:asciiTheme="minorEastAsia" w:hAnsiTheme="minorEastAsia" w:cstheme="minorEastAsia" w:hint="eastAsia"/>
                <w:szCs w:val="21"/>
              </w:rPr>
              <w:t>329</w:t>
            </w:r>
            <w:r>
              <w:rPr>
                <w:rFonts w:asciiTheme="minorEastAsia" w:hAnsiTheme="minorEastAsia" w:cstheme="minorEastAsia" w:hint="eastAsia"/>
                <w:szCs w:val="21"/>
              </w:rPr>
              <w:t>个监测点，对空气质量进行实时监测。完成污染源普查工作总结报告及数据分析报告，顺利通过</w:t>
            </w:r>
            <w:proofErr w:type="gramStart"/>
            <w:r>
              <w:rPr>
                <w:rFonts w:asciiTheme="minorEastAsia" w:hAnsiTheme="minorEastAsia" w:cstheme="minorEastAsia" w:hint="eastAsia"/>
                <w:szCs w:val="21"/>
              </w:rPr>
              <w:t>市污普</w:t>
            </w:r>
            <w:proofErr w:type="gramEnd"/>
            <w:r>
              <w:rPr>
                <w:rFonts w:asciiTheme="minorEastAsia" w:hAnsiTheme="minorEastAsia" w:cstheme="minorEastAsia" w:hint="eastAsia"/>
                <w:szCs w:val="21"/>
              </w:rPr>
              <w:t>办的质量核查。严厉查处尾气排放超标车辆，共检查重型柴油车</w:t>
            </w:r>
            <w:r>
              <w:rPr>
                <w:rFonts w:asciiTheme="minorEastAsia" w:hAnsiTheme="minorEastAsia" w:cstheme="minorEastAsia" w:hint="eastAsia"/>
                <w:szCs w:val="21"/>
              </w:rPr>
              <w:t>5.7</w:t>
            </w:r>
            <w:r>
              <w:rPr>
                <w:rFonts w:asciiTheme="minorEastAsia" w:hAnsiTheme="minorEastAsia" w:cstheme="minorEastAsia" w:hint="eastAsia"/>
                <w:szCs w:val="21"/>
              </w:rPr>
              <w:t>万辆次，查处排放超标车</w:t>
            </w:r>
            <w:r>
              <w:rPr>
                <w:rFonts w:asciiTheme="minorEastAsia" w:hAnsiTheme="minorEastAsia" w:cstheme="minorEastAsia" w:hint="eastAsia"/>
                <w:szCs w:val="21"/>
              </w:rPr>
              <w:t>1</w:t>
            </w:r>
            <w:r>
              <w:rPr>
                <w:rFonts w:asciiTheme="minorEastAsia" w:hAnsiTheme="minorEastAsia" w:cstheme="minorEastAsia" w:hint="eastAsia"/>
                <w:szCs w:val="21"/>
              </w:rPr>
              <w:t>万余辆。淘汰老旧柴油货运车</w:t>
            </w:r>
            <w:r>
              <w:rPr>
                <w:rFonts w:asciiTheme="minorEastAsia" w:hAnsiTheme="minorEastAsia" w:cstheme="minorEastAsia" w:hint="eastAsia"/>
                <w:szCs w:val="21"/>
              </w:rPr>
              <w:t>605</w:t>
            </w:r>
            <w:r>
              <w:rPr>
                <w:rFonts w:asciiTheme="minorEastAsia" w:hAnsiTheme="minorEastAsia" w:cstheme="minorEastAsia" w:hint="eastAsia"/>
                <w:szCs w:val="21"/>
              </w:rPr>
              <w:t>辆。持续加大餐饮油烟整治力度，推进餐饮业改造，完成餐饮油烟设备安装</w:t>
            </w:r>
            <w:proofErr w:type="gramStart"/>
            <w:r>
              <w:rPr>
                <w:rFonts w:asciiTheme="minorEastAsia" w:hAnsiTheme="minorEastAsia" w:cstheme="minorEastAsia" w:hint="eastAsia"/>
                <w:szCs w:val="21"/>
              </w:rPr>
              <w:t>1782</w:t>
            </w:r>
            <w:r>
              <w:rPr>
                <w:rFonts w:asciiTheme="minorEastAsia" w:hAnsiTheme="minorEastAsia" w:cstheme="minorEastAsia" w:hint="eastAsia"/>
                <w:szCs w:val="21"/>
              </w:rPr>
              <w:t>余家</w:t>
            </w:r>
            <w:proofErr w:type="gramEnd"/>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2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做好“煤改电”设备更新。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br/>
            </w: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区生态环境局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区政府专题审议通过《西城区</w:t>
            </w:r>
            <w:r>
              <w:rPr>
                <w:rFonts w:asciiTheme="minorEastAsia" w:hAnsiTheme="minorEastAsia" w:cstheme="minorEastAsia" w:hint="eastAsia"/>
                <w:szCs w:val="21"/>
              </w:rPr>
              <w:t>2019</w:t>
            </w:r>
            <w:r>
              <w:rPr>
                <w:rFonts w:asciiTheme="minorEastAsia" w:hAnsiTheme="minorEastAsia" w:cstheme="minorEastAsia" w:hint="eastAsia"/>
                <w:szCs w:val="21"/>
              </w:rPr>
              <w:t>年煤改电蓄能式电采暖设备更新工作方案》，全面启动了电采暖设备更新工作。更新居民电采暖设备</w:t>
            </w:r>
            <w:r>
              <w:rPr>
                <w:rFonts w:asciiTheme="minorEastAsia" w:hAnsiTheme="minorEastAsia" w:cstheme="minorEastAsia" w:hint="eastAsia"/>
                <w:szCs w:val="21"/>
              </w:rPr>
              <w:t>1.7</w:t>
            </w:r>
            <w:r>
              <w:rPr>
                <w:rFonts w:asciiTheme="minorEastAsia" w:hAnsiTheme="minorEastAsia" w:cstheme="minorEastAsia" w:hint="eastAsia"/>
                <w:szCs w:val="21"/>
              </w:rPr>
              <w:t>万余台，发放“煤改电”电费补贴</w:t>
            </w:r>
            <w:r>
              <w:rPr>
                <w:rFonts w:asciiTheme="minorEastAsia" w:hAnsiTheme="minorEastAsia" w:cstheme="minorEastAsia" w:hint="eastAsia"/>
                <w:szCs w:val="21"/>
              </w:rPr>
              <w:t>3581</w:t>
            </w:r>
            <w:r>
              <w:rPr>
                <w:rFonts w:asciiTheme="minorEastAsia" w:hAnsiTheme="minorEastAsia" w:cstheme="minorEastAsia" w:hint="eastAsia"/>
                <w:szCs w:val="21"/>
              </w:rPr>
              <w:t>万元。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4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69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分类施策、动态整治裸露地面。</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r>
              <w:rPr>
                <w:rFonts w:asciiTheme="minorEastAsia" w:hAnsiTheme="minorEastAsia" w:cstheme="minorEastAsia" w:hint="eastAsia"/>
                <w:szCs w:val="21"/>
              </w:rPr>
              <w:br/>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区生态环境局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通过日提醒、周通报、月调度推进裸地精细化管理工作，加大裸地巡查力度，更新</w:t>
            </w:r>
            <w:proofErr w:type="gramStart"/>
            <w:r>
              <w:rPr>
                <w:rFonts w:asciiTheme="minorEastAsia" w:hAnsiTheme="minorEastAsia" w:cstheme="minorEastAsia" w:hint="eastAsia"/>
                <w:szCs w:val="21"/>
              </w:rPr>
              <w:t>裸</w:t>
            </w:r>
            <w:proofErr w:type="gramEnd"/>
            <w:r>
              <w:rPr>
                <w:rFonts w:asciiTheme="minorEastAsia" w:hAnsiTheme="minorEastAsia" w:cstheme="minorEastAsia" w:hint="eastAsia"/>
                <w:szCs w:val="21"/>
              </w:rPr>
              <w:t>地台账，对街道管辖的树坑、树池及绿化用地采取种植、物料填充等方式进行整治。</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6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配合做好北京北站京张高铁开通准备工作，协调推动西直门综合交通枢纽地区交通优化组织。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西直门管委会</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完善北京北站交通组织方案，完成广场设施改造，提前谋划京张铁路开通形成的大人流应对工作。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6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proofErr w:type="gramStart"/>
            <w:r>
              <w:rPr>
                <w:rFonts w:asciiTheme="minorEastAsia" w:hAnsiTheme="minorEastAsia" w:cstheme="minorEastAsia" w:hint="eastAsia"/>
                <w:szCs w:val="21"/>
              </w:rPr>
              <w:t>科学施划道路</w:t>
            </w:r>
            <w:proofErr w:type="gramEnd"/>
            <w:r>
              <w:rPr>
                <w:rFonts w:asciiTheme="minorEastAsia" w:hAnsiTheme="minorEastAsia" w:cstheme="minorEastAsia" w:hint="eastAsia"/>
                <w:szCs w:val="21"/>
              </w:rPr>
              <w:t>标线，优化信号灯时长设置，提高道路通行率。倡导文明出行、绿色出行，自觉维护交通秩序。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刘国周</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西城交通支队</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对二环路实施精细化管理，积极推进闭环通行，在北二环、阜成门桥、南厢等路段实施优化，通过延长出口实线、设置车道实线、扩大出口渠化等措施，规范进出口通行秩序，减少对环路正常通行影响。对灵境胡同采取禁止外埠机动车通行措施，优化调整</w:t>
            </w:r>
            <w:proofErr w:type="gramStart"/>
            <w:r>
              <w:rPr>
                <w:rFonts w:asciiTheme="minorEastAsia" w:hAnsiTheme="minorEastAsia" w:cstheme="minorEastAsia" w:hint="eastAsia"/>
                <w:szCs w:val="21"/>
              </w:rPr>
              <w:t>景山西</w:t>
            </w:r>
            <w:proofErr w:type="gramEnd"/>
            <w:r>
              <w:rPr>
                <w:rFonts w:asciiTheme="minorEastAsia" w:hAnsiTheme="minorEastAsia" w:cstheme="minorEastAsia" w:hint="eastAsia"/>
                <w:szCs w:val="21"/>
              </w:rPr>
              <w:t>街南口交通组织，提升中南海周边交通环境品质。完成</w:t>
            </w:r>
            <w:r>
              <w:rPr>
                <w:rFonts w:asciiTheme="minorEastAsia" w:hAnsiTheme="minorEastAsia" w:cstheme="minorEastAsia" w:hint="eastAsia"/>
                <w:szCs w:val="21"/>
              </w:rPr>
              <w:t>306</w:t>
            </w:r>
            <w:r>
              <w:rPr>
                <w:rFonts w:asciiTheme="minorEastAsia" w:hAnsiTheme="minorEastAsia" w:cstheme="minorEastAsia" w:hint="eastAsia"/>
                <w:szCs w:val="21"/>
              </w:rPr>
              <w:t>处交通信号灯配时优化。加大交通违法行为处罚力度，现场执法</w:t>
            </w:r>
            <w:r>
              <w:rPr>
                <w:rFonts w:asciiTheme="minorEastAsia" w:hAnsiTheme="minorEastAsia" w:cstheme="minorEastAsia" w:hint="eastAsia"/>
                <w:szCs w:val="21"/>
              </w:rPr>
              <w:t>30.2</w:t>
            </w:r>
            <w:r>
              <w:rPr>
                <w:rFonts w:asciiTheme="minorEastAsia" w:hAnsiTheme="minorEastAsia" w:cstheme="minorEastAsia" w:hint="eastAsia"/>
                <w:szCs w:val="21"/>
              </w:rPr>
              <w:t>万起，非现场处罚</w:t>
            </w:r>
            <w:r>
              <w:rPr>
                <w:rFonts w:asciiTheme="minorEastAsia" w:hAnsiTheme="minorEastAsia" w:cstheme="minorEastAsia" w:hint="eastAsia"/>
                <w:szCs w:val="21"/>
              </w:rPr>
              <w:t>11</w:t>
            </w:r>
            <w:r>
              <w:rPr>
                <w:rFonts w:asciiTheme="minorEastAsia" w:hAnsiTheme="minorEastAsia" w:cstheme="minorEastAsia" w:hint="eastAsia"/>
                <w:szCs w:val="21"/>
              </w:rPr>
              <w:t>万次，校园、医院和旅游景点周边交通秩序得到了改善。</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6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加强宣传引导和执法检查，杜绝露天焚烧。</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区城管执法局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推广“事前布控、非现场执法、联合执法”工作模式和“宣传、取证、约谈、签约、联合执法”五步工作法，持续开展专项联合巡查，依法及时查处违法行为，加强露天烧烤、非法大排档管控工作，从严执法，高限处罚违法行为。</w:t>
            </w:r>
            <w:r>
              <w:rPr>
                <w:rFonts w:asciiTheme="minorEastAsia" w:hAnsiTheme="minorEastAsia" w:cstheme="minorEastAsia" w:hint="eastAsia"/>
                <w:szCs w:val="21"/>
              </w:rPr>
              <w:t>2019</w:t>
            </w:r>
            <w:r>
              <w:rPr>
                <w:rFonts w:asciiTheme="minorEastAsia" w:hAnsiTheme="minorEastAsia" w:cstheme="minorEastAsia" w:hint="eastAsia"/>
                <w:szCs w:val="21"/>
              </w:rPr>
              <w:t>年共计立案处罚</w:t>
            </w:r>
            <w:r>
              <w:rPr>
                <w:rFonts w:asciiTheme="minorEastAsia" w:hAnsiTheme="minorEastAsia" w:cstheme="minorEastAsia" w:hint="eastAsia"/>
                <w:szCs w:val="21"/>
              </w:rPr>
              <w:t>47</w:t>
            </w:r>
            <w:r>
              <w:rPr>
                <w:rFonts w:asciiTheme="minorEastAsia" w:hAnsiTheme="minorEastAsia" w:cstheme="minorEastAsia" w:hint="eastAsia"/>
                <w:szCs w:val="21"/>
              </w:rPr>
              <w:t>起，罚款</w:t>
            </w:r>
            <w:r>
              <w:rPr>
                <w:rFonts w:asciiTheme="minorEastAsia" w:hAnsiTheme="minorEastAsia" w:cstheme="minorEastAsia" w:hint="eastAsia"/>
                <w:szCs w:val="21"/>
              </w:rPr>
              <w:t>40000</w:t>
            </w:r>
            <w:r>
              <w:rPr>
                <w:rFonts w:asciiTheme="minorEastAsia" w:hAnsiTheme="minorEastAsia" w:cstheme="minorEastAsia" w:hint="eastAsia"/>
                <w:szCs w:val="21"/>
              </w:rPr>
              <w:t>元。利用网格化监管机制对违法行为高发地区及市民举报重点</w:t>
            </w:r>
            <w:proofErr w:type="gramStart"/>
            <w:r>
              <w:rPr>
                <w:rFonts w:asciiTheme="minorEastAsia" w:hAnsiTheme="minorEastAsia" w:cstheme="minorEastAsia" w:hint="eastAsia"/>
                <w:szCs w:val="21"/>
              </w:rPr>
              <w:t>点位实施</w:t>
            </w:r>
            <w:proofErr w:type="gramEnd"/>
            <w:r>
              <w:rPr>
                <w:rFonts w:asciiTheme="minorEastAsia" w:hAnsiTheme="minorEastAsia" w:cstheme="minorEastAsia" w:hint="eastAsia"/>
                <w:szCs w:val="21"/>
              </w:rPr>
              <w:t>源头管控，加大督查考核力度，督促落实属地城管执法队监管职责。同时加大宣传力度，深</w:t>
            </w:r>
            <w:proofErr w:type="gramStart"/>
            <w:r>
              <w:rPr>
                <w:rFonts w:asciiTheme="minorEastAsia" w:hAnsiTheme="minorEastAsia" w:cstheme="minorEastAsia" w:hint="eastAsia"/>
                <w:szCs w:val="21"/>
              </w:rPr>
              <w:t>入驻区</w:t>
            </w:r>
            <w:proofErr w:type="gramEnd"/>
            <w:r>
              <w:rPr>
                <w:rFonts w:asciiTheme="minorEastAsia" w:hAnsiTheme="minorEastAsia" w:cstheme="minorEastAsia" w:hint="eastAsia"/>
                <w:szCs w:val="21"/>
              </w:rPr>
              <w:t>部队、单位开展法律法规宣传，扩大宣传范围，扫除监</w:t>
            </w:r>
            <w:r>
              <w:rPr>
                <w:rFonts w:asciiTheme="minorEastAsia" w:hAnsiTheme="minorEastAsia" w:cstheme="minorEastAsia" w:hint="eastAsia"/>
                <w:szCs w:val="21"/>
              </w:rPr>
              <w:t>管盲区。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0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继续实施热源整合。</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对热源整合项目涉及的</w:t>
            </w:r>
            <w:r>
              <w:rPr>
                <w:rFonts w:asciiTheme="minorEastAsia" w:hAnsiTheme="minorEastAsia" w:cstheme="minorEastAsia" w:hint="eastAsia"/>
                <w:szCs w:val="21"/>
              </w:rPr>
              <w:t>4</w:t>
            </w:r>
            <w:r>
              <w:rPr>
                <w:rFonts w:asciiTheme="minorEastAsia" w:hAnsiTheme="minorEastAsia" w:cstheme="minorEastAsia" w:hint="eastAsia"/>
                <w:szCs w:val="21"/>
              </w:rPr>
              <w:t>座锅炉房进行热源整合，</w:t>
            </w:r>
            <w:r>
              <w:rPr>
                <w:rFonts w:asciiTheme="minorEastAsia" w:hAnsiTheme="minorEastAsia" w:cstheme="minorEastAsia" w:hint="eastAsia"/>
                <w:szCs w:val="21"/>
              </w:rPr>
              <w:t>2</w:t>
            </w:r>
            <w:r>
              <w:rPr>
                <w:rFonts w:asciiTheme="minorEastAsia" w:hAnsiTheme="minorEastAsia" w:cstheme="minorEastAsia" w:hint="eastAsia"/>
                <w:szCs w:val="21"/>
              </w:rPr>
              <w:t>座锅炉房改造，</w:t>
            </w:r>
            <w:r>
              <w:rPr>
                <w:rFonts w:asciiTheme="minorEastAsia" w:hAnsiTheme="minorEastAsia" w:cstheme="minorEastAsia" w:hint="eastAsia"/>
                <w:szCs w:val="21"/>
              </w:rPr>
              <w:t>2</w:t>
            </w:r>
            <w:r>
              <w:rPr>
                <w:rFonts w:asciiTheme="minorEastAsia" w:hAnsiTheme="minorEastAsia" w:cstheme="minorEastAsia" w:hint="eastAsia"/>
                <w:szCs w:val="21"/>
              </w:rPr>
              <w:t>座热力站改造。完成了</w:t>
            </w:r>
            <w:r>
              <w:rPr>
                <w:rFonts w:asciiTheme="minorEastAsia" w:hAnsiTheme="minorEastAsia" w:cstheme="minorEastAsia" w:hint="eastAsia"/>
                <w:szCs w:val="21"/>
              </w:rPr>
              <w:t>3</w:t>
            </w:r>
            <w:r>
              <w:rPr>
                <w:rFonts w:asciiTheme="minorEastAsia" w:hAnsiTheme="minorEastAsia" w:cstheme="minorEastAsia" w:hint="eastAsia"/>
                <w:szCs w:val="21"/>
              </w:rPr>
              <w:t>栋住宅楼楼内供热系统改造勘察、设计工作。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提高道路保洁水平，实现主辅路和人行步道清扫保洁全覆盖。</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严格落实北京市关于城市道路清扫保洁质量与作业要求相关标准，开展道路清扫保洁作业。切实落实属地管理责任，对清扫作业情况进行检查。累计检查主次干道</w:t>
            </w:r>
            <w:r>
              <w:rPr>
                <w:rFonts w:asciiTheme="minorEastAsia" w:hAnsiTheme="minorEastAsia" w:cstheme="minorEastAsia" w:hint="eastAsia"/>
                <w:szCs w:val="21"/>
              </w:rPr>
              <w:t>240</w:t>
            </w:r>
            <w:r>
              <w:rPr>
                <w:rFonts w:asciiTheme="minorEastAsia" w:hAnsiTheme="minorEastAsia" w:cstheme="minorEastAsia" w:hint="eastAsia"/>
                <w:szCs w:val="21"/>
              </w:rPr>
              <w:t>条，街巷</w:t>
            </w:r>
            <w:r>
              <w:rPr>
                <w:rFonts w:asciiTheme="minorEastAsia" w:hAnsiTheme="minorEastAsia" w:cstheme="minorEastAsia" w:hint="eastAsia"/>
                <w:szCs w:val="21"/>
              </w:rPr>
              <w:t>3600</w:t>
            </w:r>
            <w:r>
              <w:rPr>
                <w:rFonts w:asciiTheme="minorEastAsia" w:hAnsiTheme="minorEastAsia" w:cstheme="minorEastAsia" w:hint="eastAsia"/>
                <w:szCs w:val="21"/>
              </w:rPr>
              <w:t>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4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严格执法，溯源联惩，促进渣土运输车辆规范化管理。</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已完成市城管委下达的渣土运输违规案件处理率</w:t>
            </w:r>
            <w:r>
              <w:rPr>
                <w:rFonts w:asciiTheme="minorEastAsia" w:hAnsiTheme="minorEastAsia" w:cstheme="minorEastAsia" w:hint="eastAsia"/>
                <w:szCs w:val="21"/>
              </w:rPr>
              <w:t>90%</w:t>
            </w:r>
            <w:r>
              <w:rPr>
                <w:rFonts w:asciiTheme="minorEastAsia" w:hAnsiTheme="minorEastAsia" w:cstheme="minorEastAsia" w:hint="eastAsia"/>
                <w:szCs w:val="21"/>
              </w:rPr>
              <w:t>以上的目标，以及拆除垃圾资源化处置</w:t>
            </w:r>
            <w:r>
              <w:rPr>
                <w:rFonts w:asciiTheme="minorEastAsia" w:hAnsiTheme="minorEastAsia" w:cstheme="minorEastAsia" w:hint="eastAsia"/>
                <w:szCs w:val="21"/>
              </w:rPr>
              <w:t>45%</w:t>
            </w:r>
            <w:r>
              <w:rPr>
                <w:rFonts w:asciiTheme="minorEastAsia" w:hAnsiTheme="minorEastAsia" w:cstheme="minorEastAsia" w:hint="eastAsia"/>
                <w:szCs w:val="21"/>
              </w:rPr>
              <w:t>以上的目标。认真开展联合执法检查，加大对违规渣土运输行为的查处力度，严管辖区内渣土运输秩序。进一步加强对辖区内注册的渣土运输企业监管工作，确保不发生严重违规问题。</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0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落实河长制，持续开展“清河行动”、河湖“清四乱”工作。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完善更</w:t>
            </w:r>
            <w:proofErr w:type="gramStart"/>
            <w:r>
              <w:rPr>
                <w:rFonts w:asciiTheme="minorEastAsia" w:hAnsiTheme="minorEastAsia" w:cstheme="minorEastAsia" w:hint="eastAsia"/>
                <w:szCs w:val="21"/>
              </w:rPr>
              <w:t>新区级河</w:t>
            </w:r>
            <w:proofErr w:type="gramEnd"/>
            <w:r>
              <w:rPr>
                <w:rFonts w:asciiTheme="minorEastAsia" w:hAnsiTheme="minorEastAsia" w:cstheme="minorEastAsia" w:hint="eastAsia"/>
                <w:szCs w:val="21"/>
              </w:rPr>
              <w:t>长制组织体系，</w:t>
            </w:r>
            <w:proofErr w:type="gramStart"/>
            <w:r>
              <w:rPr>
                <w:rFonts w:asciiTheme="minorEastAsia" w:hAnsiTheme="minorEastAsia" w:cstheme="minorEastAsia" w:hint="eastAsia"/>
                <w:szCs w:val="21"/>
              </w:rPr>
              <w:t>健全河</w:t>
            </w:r>
            <w:proofErr w:type="gramEnd"/>
            <w:r>
              <w:rPr>
                <w:rFonts w:asciiTheme="minorEastAsia" w:hAnsiTheme="minorEastAsia" w:cstheme="minorEastAsia" w:hint="eastAsia"/>
                <w:szCs w:val="21"/>
              </w:rPr>
              <w:t>长制工作制度，调整完善“一河</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策”；将辖区流域内的小微水体和雨水口、排水管网和排河口的清理整治纳入</w:t>
            </w:r>
            <w:r>
              <w:rPr>
                <w:rFonts w:asciiTheme="minorEastAsia" w:hAnsiTheme="minorEastAsia" w:cstheme="minorEastAsia" w:hint="eastAsia"/>
                <w:szCs w:val="21"/>
              </w:rPr>
              <w:t>2019</w:t>
            </w:r>
            <w:r>
              <w:rPr>
                <w:rFonts w:asciiTheme="minorEastAsia" w:hAnsiTheme="minorEastAsia" w:cstheme="minorEastAsia" w:hint="eastAsia"/>
                <w:szCs w:val="21"/>
              </w:rPr>
              <w:t>年“清河行动”；发布《西城河长一号令》，严格落实日常巡查机制。上线水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集中管理平台，应用</w:t>
            </w:r>
            <w:r>
              <w:rPr>
                <w:rFonts w:asciiTheme="minorEastAsia" w:hAnsiTheme="minorEastAsia" w:cstheme="minorEastAsia" w:hint="eastAsia"/>
                <w:szCs w:val="21"/>
              </w:rPr>
              <w:t>5G</w:t>
            </w:r>
            <w:r>
              <w:rPr>
                <w:rFonts w:asciiTheme="minorEastAsia" w:hAnsiTheme="minorEastAsia" w:cstheme="minorEastAsia" w:hint="eastAsia"/>
                <w:szCs w:val="21"/>
              </w:rPr>
              <w:t>传感器对排水口开展动态监测，地表水水质监测</w:t>
            </w:r>
            <w:r>
              <w:rPr>
                <w:rFonts w:asciiTheme="minorEastAsia" w:hAnsiTheme="minorEastAsia" w:cstheme="minorEastAsia" w:hint="eastAsia"/>
                <w:szCs w:val="21"/>
              </w:rPr>
              <w:t>4</w:t>
            </w:r>
            <w:r>
              <w:rPr>
                <w:rFonts w:asciiTheme="minorEastAsia" w:hAnsiTheme="minorEastAsia" w:cstheme="minorEastAsia" w:hint="eastAsia"/>
                <w:szCs w:val="21"/>
              </w:rPr>
              <w:t>个市级考核断面均达标。截至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月底，全区水环境检查</w:t>
            </w:r>
            <w:r>
              <w:rPr>
                <w:rFonts w:asciiTheme="minorEastAsia" w:hAnsiTheme="minorEastAsia" w:cstheme="minorEastAsia" w:hint="eastAsia"/>
                <w:szCs w:val="21"/>
              </w:rPr>
              <w:t>300</w:t>
            </w:r>
            <w:r>
              <w:rPr>
                <w:rFonts w:asciiTheme="minorEastAsia" w:hAnsiTheme="minorEastAsia" w:cstheme="minorEastAsia" w:hint="eastAsia"/>
                <w:szCs w:val="21"/>
              </w:rPr>
              <w:t>余次</w:t>
            </w:r>
            <w:r>
              <w:rPr>
                <w:rFonts w:asciiTheme="minorEastAsia" w:hAnsiTheme="minorEastAsia" w:cstheme="minorEastAsia" w:hint="eastAsia"/>
                <w:szCs w:val="21"/>
              </w:rPr>
              <w:t>6900</w:t>
            </w:r>
            <w:r>
              <w:rPr>
                <w:rFonts w:asciiTheme="minorEastAsia" w:hAnsiTheme="minorEastAsia" w:cstheme="minorEastAsia" w:hint="eastAsia"/>
                <w:szCs w:val="21"/>
              </w:rPr>
              <w:t>余个点位，整改效果较好。筒子河等</w:t>
            </w:r>
            <w:r>
              <w:rPr>
                <w:rFonts w:asciiTheme="minorEastAsia" w:hAnsiTheme="minorEastAsia" w:cstheme="minorEastAsia" w:hint="eastAsia"/>
                <w:szCs w:val="21"/>
              </w:rPr>
              <w:t>4</w:t>
            </w:r>
            <w:r>
              <w:rPr>
                <w:rFonts w:asciiTheme="minorEastAsia" w:hAnsiTheme="minorEastAsia" w:cstheme="minorEastAsia" w:hint="eastAsia"/>
                <w:szCs w:val="21"/>
              </w:rPr>
              <w:t>个河湖入选首都“最美河湖”。</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6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扎实开展垃圾分类示范区创建工作，促进垃圾分类与再生资源“两网融合”，让垃圾分类融入群众生活、变为自觉行动。</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研究制定《西城区垃圾分类整治行动工作方案》。积极走访</w:t>
            </w:r>
            <w:r>
              <w:rPr>
                <w:rFonts w:asciiTheme="minorEastAsia" w:hAnsiTheme="minorEastAsia" w:cstheme="minorEastAsia" w:hint="eastAsia"/>
                <w:szCs w:val="21"/>
              </w:rPr>
              <w:t>2019</w:t>
            </w:r>
            <w:r>
              <w:rPr>
                <w:rFonts w:asciiTheme="minorEastAsia" w:hAnsiTheme="minorEastAsia" w:cstheme="minorEastAsia" w:hint="eastAsia"/>
                <w:szCs w:val="21"/>
              </w:rPr>
              <w:t>年垃圾分类示范片区创建街道，已完成</w:t>
            </w:r>
            <w:r>
              <w:rPr>
                <w:rFonts w:asciiTheme="minorEastAsia" w:hAnsiTheme="minorEastAsia" w:cstheme="minorEastAsia" w:hint="eastAsia"/>
                <w:szCs w:val="21"/>
              </w:rPr>
              <w:t>5</w:t>
            </w:r>
            <w:r>
              <w:rPr>
                <w:rFonts w:asciiTheme="minorEastAsia" w:hAnsiTheme="minorEastAsia" w:cstheme="minorEastAsia" w:hint="eastAsia"/>
                <w:szCs w:val="21"/>
              </w:rPr>
              <w:t>个街道垃圾分类示范片区创建工作，基本实现机关、学校和企事业单位垃圾</w:t>
            </w:r>
            <w:proofErr w:type="gramStart"/>
            <w:r>
              <w:rPr>
                <w:rFonts w:asciiTheme="minorEastAsia" w:hAnsiTheme="minorEastAsia" w:cstheme="minorEastAsia" w:hint="eastAsia"/>
                <w:szCs w:val="21"/>
              </w:rPr>
              <w:t>分类全</w:t>
            </w:r>
            <w:proofErr w:type="gramEnd"/>
            <w:r>
              <w:rPr>
                <w:rFonts w:asciiTheme="minorEastAsia" w:hAnsiTheme="minorEastAsia" w:cstheme="minorEastAsia" w:hint="eastAsia"/>
                <w:szCs w:val="21"/>
              </w:rPr>
              <w:t>覆盖。继续推进生活垃圾分类和再生资源回收“两网融合”试点工作，截至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月底，新街口街道已开展试点小区</w:t>
            </w:r>
            <w:r>
              <w:rPr>
                <w:rFonts w:asciiTheme="minorEastAsia" w:hAnsiTheme="minorEastAsia" w:cstheme="minorEastAsia" w:hint="eastAsia"/>
                <w:szCs w:val="21"/>
              </w:rPr>
              <w:t>32</w:t>
            </w:r>
            <w:r>
              <w:rPr>
                <w:rFonts w:asciiTheme="minorEastAsia" w:hAnsiTheme="minorEastAsia" w:cstheme="minorEastAsia" w:hint="eastAsia"/>
                <w:szCs w:val="21"/>
              </w:rPr>
              <w:t>个。</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0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w:t>
            </w:r>
            <w:r>
              <w:rPr>
                <w:rFonts w:asciiTheme="minorEastAsia" w:hAnsiTheme="minorEastAsia" w:cstheme="minorEastAsia" w:hint="eastAsia"/>
                <w:szCs w:val="21"/>
              </w:rPr>
              <w:t>36</w:t>
            </w:r>
            <w:r>
              <w:rPr>
                <w:rFonts w:asciiTheme="minorEastAsia" w:hAnsiTheme="minorEastAsia" w:cstheme="minorEastAsia" w:hint="eastAsia"/>
                <w:szCs w:val="21"/>
              </w:rPr>
              <w:t>条道路大中修、</w:t>
            </w:r>
            <w:r>
              <w:rPr>
                <w:rFonts w:asciiTheme="minorEastAsia" w:hAnsiTheme="minorEastAsia" w:cstheme="minorEastAsia" w:hint="eastAsia"/>
                <w:szCs w:val="21"/>
              </w:rPr>
              <w:t>5</w:t>
            </w:r>
            <w:r>
              <w:rPr>
                <w:rFonts w:asciiTheme="minorEastAsia" w:hAnsiTheme="minorEastAsia" w:cstheme="minorEastAsia" w:hint="eastAsia"/>
                <w:szCs w:val="21"/>
              </w:rPr>
              <w:t>条道路疏堵和</w:t>
            </w:r>
            <w:r>
              <w:rPr>
                <w:rFonts w:asciiTheme="minorEastAsia" w:hAnsiTheme="minorEastAsia" w:cstheme="minorEastAsia" w:hint="eastAsia"/>
                <w:szCs w:val="21"/>
              </w:rPr>
              <w:t>26</w:t>
            </w:r>
            <w:r>
              <w:rPr>
                <w:rFonts w:asciiTheme="minorEastAsia" w:hAnsiTheme="minorEastAsia" w:cstheme="minorEastAsia" w:hint="eastAsia"/>
                <w:szCs w:val="21"/>
              </w:rPr>
              <w:t>条道路慢行系统、</w:t>
            </w:r>
            <w:r>
              <w:rPr>
                <w:rFonts w:asciiTheme="minorEastAsia" w:hAnsiTheme="minorEastAsia" w:cstheme="minorEastAsia" w:hint="eastAsia"/>
                <w:szCs w:val="21"/>
              </w:rPr>
              <w:t>30</w:t>
            </w:r>
            <w:r>
              <w:rPr>
                <w:rFonts w:asciiTheme="minorEastAsia" w:hAnsiTheme="minorEastAsia" w:cstheme="minorEastAsia" w:hint="eastAsia"/>
                <w:szCs w:val="21"/>
              </w:rPr>
              <w:t>条排水管线改造工程。实现</w:t>
            </w:r>
            <w:r>
              <w:rPr>
                <w:rFonts w:asciiTheme="minorEastAsia" w:hAnsiTheme="minorEastAsia" w:cstheme="minorEastAsia" w:hint="eastAsia"/>
                <w:szCs w:val="21"/>
              </w:rPr>
              <w:t>35</w:t>
            </w:r>
            <w:r>
              <w:rPr>
                <w:rFonts w:asciiTheme="minorEastAsia" w:hAnsiTheme="minorEastAsia" w:cstheme="minorEastAsia" w:hint="eastAsia"/>
                <w:szCs w:val="21"/>
              </w:rPr>
              <w:t>条道路公共服务设施</w:t>
            </w:r>
            <w:proofErr w:type="gramStart"/>
            <w:r>
              <w:rPr>
                <w:rFonts w:asciiTheme="minorEastAsia" w:hAnsiTheme="minorEastAsia" w:cstheme="minorEastAsia" w:hint="eastAsia"/>
                <w:szCs w:val="21"/>
              </w:rPr>
              <w:t>二维码管理</w:t>
            </w:r>
            <w:proofErr w:type="gramEnd"/>
            <w:r>
              <w:rPr>
                <w:rFonts w:asciiTheme="minorEastAsia" w:hAnsiTheme="minorEastAsia" w:cstheme="minorEastAsia" w:hint="eastAsia"/>
                <w:szCs w:val="21"/>
              </w:rPr>
              <w:t>。落实地面停车规划，新建立体停车设施</w:t>
            </w:r>
            <w:r>
              <w:rPr>
                <w:rFonts w:asciiTheme="minorEastAsia" w:hAnsiTheme="minorEastAsia" w:cstheme="minorEastAsia" w:hint="eastAsia"/>
                <w:szCs w:val="21"/>
              </w:rPr>
              <w:t>2</w:t>
            </w:r>
            <w:r>
              <w:rPr>
                <w:rFonts w:asciiTheme="minorEastAsia" w:hAnsiTheme="minorEastAsia" w:cstheme="minorEastAsia" w:hint="eastAsia"/>
                <w:szCs w:val="21"/>
              </w:rPr>
              <w:t>处，新增机械车位</w:t>
            </w:r>
            <w:r>
              <w:rPr>
                <w:rFonts w:asciiTheme="minorEastAsia" w:hAnsiTheme="minorEastAsia" w:cstheme="minorEastAsia" w:hint="eastAsia"/>
                <w:szCs w:val="21"/>
              </w:rPr>
              <w:t>200</w:t>
            </w:r>
            <w:r>
              <w:rPr>
                <w:rFonts w:asciiTheme="minorEastAsia" w:hAnsiTheme="minorEastAsia" w:cstheme="minorEastAsia" w:hint="eastAsia"/>
                <w:szCs w:val="21"/>
              </w:rPr>
              <w:t>个，全面实行路侧停车电子收费。推进社区停车自治。加大违规停放车辆和共享单车规范管理力度。</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西城区</w:t>
            </w:r>
            <w:r>
              <w:rPr>
                <w:rFonts w:asciiTheme="minorEastAsia" w:hAnsiTheme="minorEastAsia" w:cstheme="minorEastAsia" w:hint="eastAsia"/>
                <w:szCs w:val="21"/>
              </w:rPr>
              <w:t>36</w:t>
            </w:r>
            <w:r>
              <w:rPr>
                <w:rFonts w:asciiTheme="minorEastAsia" w:hAnsiTheme="minorEastAsia" w:cstheme="minorEastAsia" w:hint="eastAsia"/>
                <w:szCs w:val="21"/>
              </w:rPr>
              <w:t>条道路大中修工程已完工</w:t>
            </w:r>
            <w:r>
              <w:rPr>
                <w:rFonts w:asciiTheme="minorEastAsia" w:hAnsiTheme="minorEastAsia" w:cstheme="minorEastAsia" w:hint="eastAsia"/>
                <w:szCs w:val="21"/>
              </w:rPr>
              <w:t>31</w:t>
            </w:r>
            <w:r>
              <w:rPr>
                <w:rFonts w:asciiTheme="minorEastAsia" w:hAnsiTheme="minorEastAsia" w:cstheme="minorEastAsia" w:hint="eastAsia"/>
                <w:szCs w:val="21"/>
              </w:rPr>
              <w:t>条，剩余</w:t>
            </w:r>
            <w:r>
              <w:rPr>
                <w:rFonts w:asciiTheme="minorEastAsia" w:hAnsiTheme="minorEastAsia" w:cstheme="minorEastAsia" w:hint="eastAsia"/>
                <w:szCs w:val="21"/>
              </w:rPr>
              <w:t>5</w:t>
            </w:r>
            <w:r>
              <w:rPr>
                <w:rFonts w:asciiTheme="minorEastAsia" w:hAnsiTheme="minorEastAsia" w:cstheme="minorEastAsia" w:hint="eastAsia"/>
                <w:szCs w:val="21"/>
              </w:rPr>
              <w:t>条计划</w:t>
            </w:r>
            <w:r>
              <w:rPr>
                <w:rFonts w:asciiTheme="minorEastAsia" w:hAnsiTheme="minorEastAsia" w:cstheme="minorEastAsia" w:hint="eastAsia"/>
                <w:szCs w:val="21"/>
              </w:rPr>
              <w:t>2020</w:t>
            </w:r>
            <w:r>
              <w:rPr>
                <w:rFonts w:asciiTheme="minorEastAsia" w:hAnsiTheme="minorEastAsia" w:cstheme="minorEastAsia" w:hint="eastAsia"/>
                <w:szCs w:val="21"/>
              </w:rPr>
              <w:t>年开春后实施。</w:t>
            </w:r>
            <w:r>
              <w:rPr>
                <w:rFonts w:asciiTheme="minorEastAsia" w:hAnsiTheme="minorEastAsia" w:cstheme="minorEastAsia" w:hint="eastAsia"/>
                <w:szCs w:val="21"/>
              </w:rPr>
              <w:t>5</w:t>
            </w:r>
            <w:r>
              <w:rPr>
                <w:rFonts w:asciiTheme="minorEastAsia" w:hAnsiTheme="minorEastAsia" w:cstheme="minorEastAsia" w:hint="eastAsia"/>
                <w:szCs w:val="21"/>
              </w:rPr>
              <w:t>处道路疏通工程已全部完工。</w:t>
            </w:r>
            <w:r>
              <w:rPr>
                <w:rFonts w:asciiTheme="minorEastAsia" w:hAnsiTheme="minorEastAsia" w:cstheme="minorEastAsia" w:hint="eastAsia"/>
                <w:szCs w:val="21"/>
              </w:rPr>
              <w:t>26</w:t>
            </w:r>
            <w:r>
              <w:rPr>
                <w:rFonts w:asciiTheme="minorEastAsia" w:hAnsiTheme="minorEastAsia" w:cstheme="minorEastAsia" w:hint="eastAsia"/>
                <w:szCs w:val="21"/>
              </w:rPr>
              <w:t>条慢行系统改造、</w:t>
            </w:r>
            <w:r>
              <w:rPr>
                <w:rFonts w:asciiTheme="minorEastAsia" w:hAnsiTheme="minorEastAsia" w:cstheme="minorEastAsia" w:hint="eastAsia"/>
                <w:szCs w:val="21"/>
              </w:rPr>
              <w:t>30</w:t>
            </w:r>
            <w:r>
              <w:rPr>
                <w:rFonts w:asciiTheme="minorEastAsia" w:hAnsiTheme="minorEastAsia" w:cstheme="minorEastAsia" w:hint="eastAsia"/>
                <w:szCs w:val="21"/>
              </w:rPr>
              <w:t>条排水管线改造、</w:t>
            </w:r>
            <w:r>
              <w:rPr>
                <w:rFonts w:asciiTheme="minorEastAsia" w:hAnsiTheme="minorEastAsia" w:cstheme="minorEastAsia" w:hint="eastAsia"/>
                <w:szCs w:val="21"/>
              </w:rPr>
              <w:t>35</w:t>
            </w:r>
            <w:r>
              <w:rPr>
                <w:rFonts w:asciiTheme="minorEastAsia" w:hAnsiTheme="minorEastAsia" w:cstheme="minorEastAsia" w:hint="eastAsia"/>
                <w:szCs w:val="21"/>
              </w:rPr>
              <w:t>条道路公</w:t>
            </w:r>
            <w:proofErr w:type="gramStart"/>
            <w:r>
              <w:rPr>
                <w:rFonts w:asciiTheme="minorEastAsia" w:hAnsiTheme="minorEastAsia" w:cstheme="minorEastAsia" w:hint="eastAsia"/>
                <w:szCs w:val="21"/>
              </w:rPr>
              <w:t>服设施二维码项目</w:t>
            </w:r>
            <w:proofErr w:type="gramEnd"/>
            <w:r>
              <w:rPr>
                <w:rFonts w:asciiTheme="minorEastAsia" w:hAnsiTheme="minorEastAsia" w:cstheme="minorEastAsia" w:hint="eastAsia"/>
                <w:szCs w:val="21"/>
              </w:rPr>
              <w:t>已全部完成。由于受</w:t>
            </w:r>
            <w:r>
              <w:rPr>
                <w:rFonts w:asciiTheme="minorEastAsia" w:hAnsiTheme="minorEastAsia" w:cstheme="minorEastAsia" w:hint="eastAsia"/>
                <w:szCs w:val="21"/>
              </w:rPr>
              <w:t>国庆</w:t>
            </w:r>
            <w:r>
              <w:rPr>
                <w:rFonts w:asciiTheme="minorEastAsia" w:hAnsiTheme="minorEastAsia" w:cstheme="minorEastAsia" w:hint="eastAsia"/>
                <w:szCs w:val="21"/>
              </w:rPr>
              <w:t>70</w:t>
            </w:r>
            <w:r>
              <w:rPr>
                <w:rFonts w:asciiTheme="minorEastAsia" w:hAnsiTheme="minorEastAsia" w:cstheme="minorEastAsia" w:hint="eastAsia"/>
                <w:szCs w:val="21"/>
              </w:rPr>
              <w:t>周年活动安保和环保要求等因素影响，北京健宫医院立体停车楼、广内街道宣外大街立体停车楼建设尚未完工，正在积极推进。牛街莲花胡同立体停车楼项目受制于菜西片区危改项目改造工程的整体推进进度影响及国庆</w:t>
            </w:r>
            <w:r>
              <w:rPr>
                <w:rFonts w:asciiTheme="minorEastAsia" w:hAnsiTheme="minorEastAsia" w:cstheme="minorEastAsia" w:hint="eastAsia"/>
                <w:szCs w:val="21"/>
              </w:rPr>
              <w:t>70</w:t>
            </w:r>
            <w:r>
              <w:rPr>
                <w:rFonts w:asciiTheme="minorEastAsia" w:hAnsiTheme="minorEastAsia" w:cstheme="minorEastAsia" w:hint="eastAsia"/>
                <w:szCs w:val="21"/>
              </w:rPr>
              <w:t>周年保障要求，年内一直无法实现开工。所以年内新增机械车位</w:t>
            </w:r>
            <w:r>
              <w:rPr>
                <w:rFonts w:asciiTheme="minorEastAsia" w:hAnsiTheme="minorEastAsia" w:cstheme="minorEastAsia" w:hint="eastAsia"/>
                <w:szCs w:val="21"/>
              </w:rPr>
              <w:t>200</w:t>
            </w:r>
            <w:r>
              <w:rPr>
                <w:rFonts w:asciiTheme="minorEastAsia" w:hAnsiTheme="minorEastAsia" w:cstheme="minorEastAsia" w:hint="eastAsia"/>
                <w:szCs w:val="21"/>
              </w:rPr>
              <w:t>个未能按期实现投用。推动实行路侧停车电子收费，在</w:t>
            </w:r>
            <w:r>
              <w:rPr>
                <w:rFonts w:asciiTheme="minorEastAsia" w:hAnsiTheme="minorEastAsia" w:cstheme="minorEastAsia" w:hint="eastAsia"/>
                <w:szCs w:val="21"/>
              </w:rPr>
              <w:t>222</w:t>
            </w:r>
            <w:r>
              <w:rPr>
                <w:rFonts w:asciiTheme="minorEastAsia" w:hAnsiTheme="minorEastAsia" w:cstheme="minorEastAsia" w:hint="eastAsia"/>
                <w:szCs w:val="21"/>
              </w:rPr>
              <w:t>条道路规划路侧车位</w:t>
            </w:r>
            <w:r>
              <w:rPr>
                <w:rFonts w:asciiTheme="minorEastAsia" w:hAnsiTheme="minorEastAsia" w:cstheme="minorEastAsia" w:hint="eastAsia"/>
                <w:szCs w:val="21"/>
              </w:rPr>
              <w:t>9066</w:t>
            </w:r>
            <w:r>
              <w:rPr>
                <w:rFonts w:asciiTheme="minorEastAsia" w:hAnsiTheme="minorEastAsia" w:cstheme="minorEastAsia" w:hint="eastAsia"/>
                <w:szCs w:val="21"/>
              </w:rPr>
              <w:t>个，</w:t>
            </w:r>
            <w:r>
              <w:rPr>
                <w:rFonts w:asciiTheme="minorEastAsia" w:hAnsiTheme="minorEastAsia" w:cstheme="minorEastAsia" w:hint="eastAsia"/>
                <w:szCs w:val="21"/>
              </w:rPr>
              <w:t>69</w:t>
            </w:r>
            <w:r>
              <w:rPr>
                <w:rFonts w:asciiTheme="minorEastAsia" w:hAnsiTheme="minorEastAsia" w:cstheme="minorEastAsia" w:hint="eastAsia"/>
                <w:szCs w:val="21"/>
              </w:rPr>
              <w:t>条道路、</w:t>
            </w:r>
            <w:r>
              <w:rPr>
                <w:rFonts w:asciiTheme="minorEastAsia" w:hAnsiTheme="minorEastAsia" w:cstheme="minorEastAsia" w:hint="eastAsia"/>
                <w:szCs w:val="21"/>
              </w:rPr>
              <w:t>5603</w:t>
            </w:r>
            <w:r>
              <w:rPr>
                <w:rFonts w:asciiTheme="minorEastAsia" w:hAnsiTheme="minorEastAsia" w:cstheme="minorEastAsia" w:hint="eastAsia"/>
                <w:szCs w:val="21"/>
              </w:rPr>
              <w:t>个泊位实行电子收费。全力推进停车自治管理，加大机动车巡查检查执法力度，减少违停数量。规范共享单车管理，在地铁口等人员密集地区设置电子围栏</w:t>
            </w:r>
            <w:r>
              <w:rPr>
                <w:rFonts w:asciiTheme="minorEastAsia" w:hAnsiTheme="minorEastAsia" w:cstheme="minorEastAsia" w:hint="eastAsia"/>
                <w:szCs w:val="21"/>
              </w:rPr>
              <w:t>150</w:t>
            </w:r>
            <w:r>
              <w:rPr>
                <w:rFonts w:asciiTheme="minorEastAsia" w:hAnsiTheme="minorEastAsia" w:cstheme="minorEastAsia" w:hint="eastAsia"/>
                <w:szCs w:val="21"/>
              </w:rPr>
              <w:t>余处，单车投放总量由年初</w:t>
            </w:r>
            <w:r>
              <w:rPr>
                <w:rFonts w:asciiTheme="minorEastAsia" w:hAnsiTheme="minorEastAsia" w:cstheme="minorEastAsia" w:hint="eastAsia"/>
                <w:szCs w:val="21"/>
              </w:rPr>
              <w:t>10</w:t>
            </w:r>
            <w:r>
              <w:rPr>
                <w:rFonts w:asciiTheme="minorEastAsia" w:hAnsiTheme="minorEastAsia" w:cstheme="minorEastAsia" w:hint="eastAsia"/>
                <w:szCs w:val="21"/>
              </w:rPr>
              <w:t>万辆降至</w:t>
            </w:r>
            <w:r>
              <w:rPr>
                <w:rFonts w:asciiTheme="minorEastAsia" w:hAnsiTheme="minorEastAsia" w:cstheme="minorEastAsia" w:hint="eastAsia"/>
                <w:szCs w:val="21"/>
              </w:rPr>
              <w:t>5</w:t>
            </w:r>
            <w:r>
              <w:rPr>
                <w:rFonts w:asciiTheme="minorEastAsia" w:hAnsiTheme="minorEastAsia" w:cstheme="minorEastAsia" w:hint="eastAsia"/>
                <w:szCs w:val="21"/>
              </w:rPr>
              <w:t>万辆。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79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260" w:lineRule="exact"/>
              <w:jc w:val="left"/>
              <w:rPr>
                <w:rFonts w:asciiTheme="minorEastAsia" w:hAnsiTheme="minorEastAsia" w:cstheme="minorEastAsia"/>
                <w:szCs w:val="21"/>
              </w:rPr>
            </w:pPr>
            <w:r>
              <w:rPr>
                <w:rFonts w:asciiTheme="minorEastAsia" w:hAnsiTheme="minorEastAsia" w:cstheme="minorEastAsia" w:hint="eastAsia"/>
                <w:szCs w:val="21"/>
              </w:rPr>
              <w:t>用好拆违腾退空间，高效推进“留白增绿”，新增城市森林、口袋公园及微绿地</w:t>
            </w:r>
            <w:r>
              <w:rPr>
                <w:rFonts w:asciiTheme="minorEastAsia" w:hAnsiTheme="minorEastAsia" w:cstheme="minorEastAsia" w:hint="eastAsia"/>
                <w:szCs w:val="21"/>
              </w:rPr>
              <w:t>2</w:t>
            </w:r>
            <w:r>
              <w:rPr>
                <w:rFonts w:asciiTheme="minorEastAsia" w:hAnsiTheme="minorEastAsia" w:cstheme="minorEastAsia" w:hint="eastAsia"/>
                <w:szCs w:val="21"/>
              </w:rPr>
              <w:t>公顷。完成后海绿道建设。大力推广空中花园、紫藤廊架、生态植物墙等立体绿化，新增屋顶绿化</w:t>
            </w:r>
            <w:r>
              <w:rPr>
                <w:rFonts w:asciiTheme="minorEastAsia" w:hAnsiTheme="minorEastAsia" w:cstheme="minorEastAsia" w:hint="eastAsia"/>
                <w:szCs w:val="21"/>
              </w:rPr>
              <w:t>1.3</w:t>
            </w:r>
            <w:r>
              <w:rPr>
                <w:rFonts w:asciiTheme="minorEastAsia" w:hAnsiTheme="minorEastAsia" w:cstheme="minorEastAsia" w:hint="eastAsia"/>
                <w:szCs w:val="21"/>
              </w:rPr>
              <w:t>万平方米、垂直绿化</w:t>
            </w:r>
            <w:r>
              <w:rPr>
                <w:rFonts w:asciiTheme="minorEastAsia" w:hAnsiTheme="minorEastAsia" w:cstheme="minorEastAsia" w:hint="eastAsia"/>
                <w:szCs w:val="21"/>
              </w:rPr>
              <w:t>3000</w:t>
            </w:r>
            <w:r>
              <w:rPr>
                <w:rFonts w:asciiTheme="minorEastAsia" w:hAnsiTheme="minorEastAsia" w:cstheme="minorEastAsia" w:hint="eastAsia"/>
                <w:szCs w:val="21"/>
              </w:rPr>
              <w:t>延长米。持续推广园艺文化，推进花园式单位和社区创建工作。围绕重点区域和道路打造靓丽景观，为庆祝新中国成立</w:t>
            </w:r>
            <w:r>
              <w:rPr>
                <w:rFonts w:asciiTheme="minorEastAsia" w:hAnsiTheme="minorEastAsia" w:cstheme="minorEastAsia" w:hint="eastAsia"/>
                <w:szCs w:val="21"/>
              </w:rPr>
              <w:t>70</w:t>
            </w:r>
            <w:r>
              <w:rPr>
                <w:rFonts w:asciiTheme="minorEastAsia" w:hAnsiTheme="minorEastAsia" w:cstheme="minorEastAsia" w:hint="eastAsia"/>
                <w:szCs w:val="21"/>
              </w:rPr>
              <w:t>周年营造喜庆祥和氛围。</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区园林</w:t>
            </w:r>
            <w:proofErr w:type="gramStart"/>
            <w:r>
              <w:rPr>
                <w:rFonts w:asciiTheme="minorEastAsia" w:hAnsiTheme="minorEastAsia" w:cstheme="minorEastAsia" w:hint="eastAsia"/>
                <w:szCs w:val="21"/>
              </w:rPr>
              <w:t>绿化局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新建京韵园（三期）、蔺圃园（二期）等</w:t>
            </w:r>
            <w:r>
              <w:rPr>
                <w:rFonts w:asciiTheme="minorEastAsia" w:hAnsiTheme="minorEastAsia" w:cstheme="minorEastAsia" w:hint="eastAsia"/>
                <w:szCs w:val="21"/>
              </w:rPr>
              <w:t>14</w:t>
            </w:r>
            <w:r>
              <w:rPr>
                <w:rFonts w:asciiTheme="minorEastAsia" w:hAnsiTheme="minorEastAsia" w:cstheme="minorEastAsia" w:hint="eastAsia"/>
                <w:szCs w:val="21"/>
              </w:rPr>
              <w:t>处小微绿地及口袋公园，完成什刹海环湖绿道建设，新增广阳谷（三期）和西单文化广场（一期）</w:t>
            </w:r>
            <w:r>
              <w:rPr>
                <w:rFonts w:asciiTheme="minorEastAsia" w:hAnsiTheme="minorEastAsia" w:cstheme="minorEastAsia" w:hint="eastAsia"/>
                <w:szCs w:val="21"/>
              </w:rPr>
              <w:t>2</w:t>
            </w:r>
            <w:r>
              <w:rPr>
                <w:rFonts w:asciiTheme="minorEastAsia" w:hAnsiTheme="minorEastAsia" w:cstheme="minorEastAsia" w:hint="eastAsia"/>
                <w:szCs w:val="21"/>
              </w:rPr>
              <w:t>处城市森林，建成绿地</w:t>
            </w:r>
            <w:r>
              <w:rPr>
                <w:rFonts w:asciiTheme="minorEastAsia" w:hAnsiTheme="minorEastAsia" w:cstheme="minorEastAsia" w:hint="eastAsia"/>
                <w:szCs w:val="21"/>
              </w:rPr>
              <w:t>2.27</w:t>
            </w:r>
            <w:r>
              <w:rPr>
                <w:rFonts w:asciiTheme="minorEastAsia" w:hAnsiTheme="minorEastAsia" w:cstheme="minorEastAsia" w:hint="eastAsia"/>
                <w:szCs w:val="21"/>
              </w:rPr>
              <w:t>万平方米，已经超额完成全年任务。屋顶绿化全部完成共计</w:t>
            </w:r>
            <w:r>
              <w:rPr>
                <w:rFonts w:asciiTheme="minorEastAsia" w:hAnsiTheme="minorEastAsia" w:cstheme="minorEastAsia" w:hint="eastAsia"/>
                <w:szCs w:val="21"/>
              </w:rPr>
              <w:t>13668</w:t>
            </w:r>
            <w:r>
              <w:rPr>
                <w:rFonts w:asciiTheme="minorEastAsia" w:hAnsiTheme="minorEastAsia" w:cstheme="minorEastAsia" w:hint="eastAsia"/>
                <w:szCs w:val="21"/>
              </w:rPr>
              <w:t>万平方米，垂直绿化全部完成共计</w:t>
            </w:r>
            <w:r>
              <w:rPr>
                <w:rFonts w:asciiTheme="minorEastAsia" w:hAnsiTheme="minorEastAsia" w:cstheme="minorEastAsia" w:hint="eastAsia"/>
                <w:szCs w:val="21"/>
              </w:rPr>
              <w:t>5282</w:t>
            </w:r>
            <w:r>
              <w:rPr>
                <w:rFonts w:asciiTheme="minorEastAsia" w:hAnsiTheme="minorEastAsia" w:cstheme="minorEastAsia" w:hint="eastAsia"/>
                <w:szCs w:val="21"/>
              </w:rPr>
              <w:t>延长米，均已超额完成全年任务。大力开展园艺文化推广活动</w:t>
            </w:r>
            <w:r>
              <w:rPr>
                <w:rFonts w:asciiTheme="minorEastAsia" w:hAnsiTheme="minorEastAsia" w:cstheme="minorEastAsia" w:hint="eastAsia"/>
                <w:szCs w:val="21"/>
              </w:rPr>
              <w:t>400</w:t>
            </w:r>
            <w:r>
              <w:rPr>
                <w:rFonts w:asciiTheme="minorEastAsia" w:hAnsiTheme="minorEastAsia" w:cstheme="minorEastAsia" w:hint="eastAsia"/>
                <w:szCs w:val="21"/>
              </w:rPr>
              <w:t>余场。创建花园式单位</w:t>
            </w:r>
            <w:r>
              <w:rPr>
                <w:rFonts w:asciiTheme="minorEastAsia" w:hAnsiTheme="minorEastAsia" w:cstheme="minorEastAsia" w:hint="eastAsia"/>
                <w:szCs w:val="21"/>
              </w:rPr>
              <w:t>1</w:t>
            </w:r>
            <w:r>
              <w:rPr>
                <w:rFonts w:asciiTheme="minorEastAsia" w:hAnsiTheme="minorEastAsia" w:cstheme="minorEastAsia" w:hint="eastAsia"/>
                <w:szCs w:val="21"/>
              </w:rPr>
              <w:t>家（西城区卫生健康委），花园式社区</w:t>
            </w:r>
            <w:r>
              <w:rPr>
                <w:rFonts w:asciiTheme="minorEastAsia" w:hAnsiTheme="minorEastAsia" w:cstheme="minorEastAsia" w:hint="eastAsia"/>
                <w:szCs w:val="21"/>
              </w:rPr>
              <w:t>1</w:t>
            </w:r>
            <w:r>
              <w:rPr>
                <w:rFonts w:asciiTheme="minorEastAsia" w:hAnsiTheme="minorEastAsia" w:cstheme="minorEastAsia" w:hint="eastAsia"/>
                <w:szCs w:val="21"/>
              </w:rPr>
              <w:t>家（白纸坊街道万博苑社区），已经</w:t>
            </w:r>
            <w:proofErr w:type="gramStart"/>
            <w:r>
              <w:rPr>
                <w:rFonts w:asciiTheme="minorEastAsia" w:hAnsiTheme="minorEastAsia" w:cstheme="minorEastAsia" w:hint="eastAsia"/>
                <w:szCs w:val="21"/>
              </w:rPr>
              <w:t>首绿办</w:t>
            </w:r>
            <w:proofErr w:type="gramEnd"/>
            <w:r>
              <w:rPr>
                <w:rFonts w:asciiTheme="minorEastAsia" w:hAnsiTheme="minorEastAsia" w:cstheme="minorEastAsia" w:hint="eastAsia"/>
                <w:szCs w:val="21"/>
              </w:rPr>
              <w:t>验收合格。</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深入落实“门前三包”责任制和居民公约，进一步激发社会单位、广大群众参与城市治理的主动性和积极性。</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依托属地街道加大对居民和商户的宣传力度，通过发放宣传手册，签订“门前三包”责任书，加大履</w:t>
            </w:r>
            <w:proofErr w:type="gramStart"/>
            <w:r>
              <w:rPr>
                <w:rFonts w:asciiTheme="minorEastAsia" w:hAnsiTheme="minorEastAsia" w:cstheme="minorEastAsia" w:hint="eastAsia"/>
                <w:szCs w:val="21"/>
              </w:rPr>
              <w:t>责检查</w:t>
            </w:r>
            <w:proofErr w:type="gramEnd"/>
            <w:r>
              <w:rPr>
                <w:rFonts w:asciiTheme="minorEastAsia" w:hAnsiTheme="minorEastAsia" w:cstheme="minorEastAsia" w:hint="eastAsia"/>
                <w:szCs w:val="21"/>
              </w:rPr>
              <w:t>力度。累计检查</w:t>
            </w:r>
            <w:r>
              <w:rPr>
                <w:rFonts w:asciiTheme="minorEastAsia" w:hAnsiTheme="minorEastAsia" w:cstheme="minorEastAsia" w:hint="eastAsia"/>
                <w:szCs w:val="21"/>
              </w:rPr>
              <w:t>2250</w:t>
            </w:r>
            <w:r>
              <w:rPr>
                <w:rFonts w:asciiTheme="minorEastAsia" w:hAnsiTheme="minorEastAsia" w:cstheme="minorEastAsia" w:hint="eastAsia"/>
                <w:szCs w:val="21"/>
              </w:rPr>
              <w:t>余处，发现问题</w:t>
            </w:r>
            <w:r>
              <w:rPr>
                <w:rFonts w:asciiTheme="minorEastAsia" w:hAnsiTheme="minorEastAsia" w:cstheme="minorEastAsia" w:hint="eastAsia"/>
                <w:szCs w:val="21"/>
              </w:rPr>
              <w:t>250</w:t>
            </w:r>
            <w:r>
              <w:rPr>
                <w:rFonts w:asciiTheme="minorEastAsia" w:hAnsiTheme="minorEastAsia" w:cstheme="minorEastAsia" w:hint="eastAsia"/>
                <w:szCs w:val="21"/>
              </w:rPr>
              <w:t>余处，已督促相关街道进行整改。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61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要坚持分街区加强措施集成，细致做好前期计划安排和工作措施衔接，逐片区组织实施</w:t>
            </w:r>
            <w:proofErr w:type="gramStart"/>
            <w:r>
              <w:rPr>
                <w:rFonts w:asciiTheme="minorEastAsia" w:hAnsiTheme="minorEastAsia" w:cstheme="minorEastAsia" w:hint="eastAsia"/>
                <w:szCs w:val="21"/>
              </w:rPr>
              <w:t>好叠图</w:t>
            </w:r>
            <w:proofErr w:type="gramEnd"/>
            <w:r>
              <w:rPr>
                <w:rFonts w:asciiTheme="minorEastAsia" w:hAnsiTheme="minorEastAsia" w:cstheme="minorEastAsia" w:hint="eastAsia"/>
                <w:szCs w:val="21"/>
              </w:rPr>
              <w:t>作业、挂图作战，尽可能做到疏解整治促提升、背街小巷整治、架空线入地、广告牌匾规范、违法建设拆除、开墙打洞整治、道路维修养护、城市家具优化等各项措施统筹实施，坚决避免反复开挖、“马路拉链”等粗放无序管理问题。</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统筹推进背街小巷整治提升，</w:t>
            </w:r>
            <w:proofErr w:type="gramStart"/>
            <w:r>
              <w:rPr>
                <w:rFonts w:asciiTheme="minorEastAsia" w:hAnsiTheme="minorEastAsia" w:cstheme="minorEastAsia" w:hint="eastAsia"/>
                <w:szCs w:val="21"/>
              </w:rPr>
              <w:t>加强叠图作业</w:t>
            </w:r>
            <w:proofErr w:type="gramEnd"/>
            <w:r>
              <w:rPr>
                <w:rFonts w:asciiTheme="minorEastAsia" w:hAnsiTheme="minorEastAsia" w:cstheme="minorEastAsia" w:hint="eastAsia"/>
                <w:szCs w:val="21"/>
              </w:rPr>
              <w:t>，共同加快推进总体进度。已完成三里河路、月坛南街、月坛北街土建及停发电工作。基本完成</w:t>
            </w:r>
            <w:r>
              <w:rPr>
                <w:rFonts w:asciiTheme="minorEastAsia" w:hAnsiTheme="minorEastAsia" w:cstheme="minorEastAsia" w:hint="eastAsia"/>
                <w:szCs w:val="21"/>
              </w:rPr>
              <w:t>11</w:t>
            </w:r>
            <w:r>
              <w:rPr>
                <w:rFonts w:asciiTheme="minorEastAsia" w:hAnsiTheme="minorEastAsia" w:cstheme="minorEastAsia" w:hint="eastAsia"/>
                <w:szCs w:val="21"/>
              </w:rPr>
              <w:t>个街道支路胡同通信架空线入地</w:t>
            </w:r>
            <w:r>
              <w:rPr>
                <w:rFonts w:asciiTheme="minorEastAsia" w:hAnsiTheme="minorEastAsia" w:cstheme="minorEastAsia" w:hint="eastAsia"/>
                <w:szCs w:val="21"/>
              </w:rPr>
              <w:t>及规范梳理工作，全区累计建设管道</w:t>
            </w:r>
            <w:r>
              <w:rPr>
                <w:rFonts w:asciiTheme="minorEastAsia" w:hAnsiTheme="minorEastAsia" w:cstheme="minorEastAsia" w:hint="eastAsia"/>
                <w:szCs w:val="21"/>
              </w:rPr>
              <w:t>1101</w:t>
            </w:r>
            <w:r>
              <w:rPr>
                <w:rFonts w:asciiTheme="minorEastAsia" w:hAnsiTheme="minorEastAsia" w:cstheme="minorEastAsia" w:hint="eastAsia"/>
                <w:szCs w:val="21"/>
              </w:rPr>
              <w:t>项，长度约为</w:t>
            </w:r>
            <w:r>
              <w:rPr>
                <w:rFonts w:asciiTheme="minorEastAsia" w:hAnsiTheme="minorEastAsia" w:cstheme="minorEastAsia" w:hint="eastAsia"/>
                <w:szCs w:val="21"/>
              </w:rPr>
              <w:t>258</w:t>
            </w:r>
            <w:r>
              <w:rPr>
                <w:rFonts w:asciiTheme="minorEastAsia" w:hAnsiTheme="minorEastAsia" w:cstheme="minorEastAsia" w:hint="eastAsia"/>
                <w:szCs w:val="21"/>
              </w:rPr>
              <w:t>公里，累计拔杆</w:t>
            </w:r>
            <w:r>
              <w:rPr>
                <w:rFonts w:asciiTheme="minorEastAsia" w:hAnsiTheme="minorEastAsia" w:cstheme="minorEastAsia" w:hint="eastAsia"/>
                <w:szCs w:val="21"/>
              </w:rPr>
              <w:t>5172</w:t>
            </w:r>
            <w:r>
              <w:rPr>
                <w:rFonts w:asciiTheme="minorEastAsia" w:hAnsiTheme="minorEastAsia" w:cstheme="minorEastAsia" w:hint="eastAsia"/>
                <w:szCs w:val="21"/>
              </w:rPr>
              <w:t>根。完成</w:t>
            </w:r>
            <w:r>
              <w:rPr>
                <w:rFonts w:asciiTheme="minorEastAsia" w:hAnsiTheme="minorEastAsia" w:cstheme="minorEastAsia" w:hint="eastAsia"/>
                <w:szCs w:val="21"/>
              </w:rPr>
              <w:t>8</w:t>
            </w:r>
            <w:r>
              <w:rPr>
                <w:rFonts w:asciiTheme="minorEastAsia" w:hAnsiTheme="minorEastAsia" w:cstheme="minorEastAsia" w:hint="eastAsia"/>
                <w:szCs w:val="21"/>
              </w:rPr>
              <w:t>个片区电力路灯架空线入地任务。规范广告牌匾</w:t>
            </w:r>
            <w:r>
              <w:rPr>
                <w:rFonts w:asciiTheme="minorEastAsia" w:hAnsiTheme="minorEastAsia" w:cstheme="minorEastAsia" w:hint="eastAsia"/>
                <w:szCs w:val="21"/>
              </w:rPr>
              <w:t>366</w:t>
            </w:r>
            <w:r>
              <w:rPr>
                <w:rFonts w:asciiTheme="minorEastAsia" w:hAnsiTheme="minorEastAsia" w:cstheme="minorEastAsia" w:hint="eastAsia"/>
                <w:szCs w:val="21"/>
              </w:rPr>
              <w:t>块，撤除</w:t>
            </w:r>
            <w:r>
              <w:rPr>
                <w:rFonts w:asciiTheme="minorEastAsia" w:hAnsiTheme="minorEastAsia" w:cstheme="minorEastAsia" w:hint="eastAsia"/>
                <w:szCs w:val="21"/>
              </w:rPr>
              <w:t>59</w:t>
            </w:r>
            <w:r>
              <w:rPr>
                <w:rFonts w:asciiTheme="minorEastAsia" w:hAnsiTheme="minorEastAsia" w:cstheme="minorEastAsia" w:hint="eastAsia"/>
                <w:szCs w:val="21"/>
              </w:rPr>
              <w:t>块。全力推进违法建设工作、开墙打洞整治工作，已完成全年工作任务。组织召开市政道路管线消隐工作会，统筹协调各管线施工单位，坚持“先地下、再地上”的施工原则，避免道路重复开挖现象发生。</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2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积极构筑协调有效的城市常态运行保障机制和风险应对免疫系统，加强地下管网安全运行实时监测，增强实时感知、预警预测和在线修复能力。</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r>
              <w:rPr>
                <w:rFonts w:asciiTheme="minorEastAsia" w:hAnsiTheme="minorEastAsia" w:cstheme="minorEastAsia" w:hint="eastAsia"/>
                <w:szCs w:val="21"/>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不定期组织水</w:t>
            </w:r>
            <w:proofErr w:type="gramStart"/>
            <w:r>
              <w:rPr>
                <w:rFonts w:asciiTheme="minorEastAsia" w:hAnsiTheme="minorEastAsia" w:cstheme="minorEastAsia" w:hint="eastAsia"/>
                <w:szCs w:val="21"/>
              </w:rPr>
              <w:t>电气热各产权</w:t>
            </w:r>
            <w:proofErr w:type="gramEnd"/>
            <w:r>
              <w:rPr>
                <w:rFonts w:asciiTheme="minorEastAsia" w:hAnsiTheme="minorEastAsia" w:cstheme="minorEastAsia" w:hint="eastAsia"/>
                <w:szCs w:val="21"/>
              </w:rPr>
              <w:t>单位进行形势分析，督促城市地下管线和路政部门加强巡查力度，统筹协调水电气热各单位做好消除地下管线自身结构性隐患工程。</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73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建立城市部件应急维护更新机制，对城市道路、家具、部件、设施等破损缺失情况，以快速响应处置为原则，发现问题无论权属一律先解决问题、后追偿“买单”，减少群众不便，促进城市安全、高效运行。</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建立实施城市部件应急维护更新管理机制，及时处置城市部件事件</w:t>
            </w:r>
            <w:r>
              <w:rPr>
                <w:rFonts w:asciiTheme="minorEastAsia" w:hAnsiTheme="minorEastAsia" w:cstheme="minorEastAsia" w:hint="eastAsia"/>
                <w:szCs w:val="21"/>
              </w:rPr>
              <w:t>2189</w:t>
            </w:r>
            <w:r>
              <w:rPr>
                <w:rFonts w:asciiTheme="minorEastAsia" w:hAnsiTheme="minorEastAsia" w:cstheme="minorEastAsia" w:hint="eastAsia"/>
                <w:szCs w:val="21"/>
              </w:rPr>
              <w:t>件。制定完善《西城区城市部件维护更新管理手册》，充分发挥政府监管作用，定期组织水电气热等单位进行形势分析，研究制定相关措施。加强日常巡查，及时发现和有效感知问题，果断协调、应对、</w:t>
            </w:r>
            <w:proofErr w:type="gramStart"/>
            <w:r>
              <w:rPr>
                <w:rFonts w:asciiTheme="minorEastAsia" w:hAnsiTheme="minorEastAsia" w:cstheme="minorEastAsia" w:hint="eastAsia"/>
                <w:szCs w:val="21"/>
              </w:rPr>
              <w:t>处置水</w:t>
            </w:r>
            <w:proofErr w:type="gramEnd"/>
            <w:r>
              <w:rPr>
                <w:rFonts w:asciiTheme="minorEastAsia" w:hAnsiTheme="minorEastAsia" w:cstheme="minorEastAsia" w:hint="eastAsia"/>
                <w:szCs w:val="21"/>
              </w:rPr>
              <w:t>电气热等方面的事故和问题，不断提高动态精细化管理水平，保障西城区市政公共设施正常运行。</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进一步提升城市治理水平</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重塑城市全面感知系统，推进建设“城市大脑”，发挥街巷长、小巷管家等力量作用，增强对末端城市运行、社会运行动态的感知能力。运用信息化、智能化手段加强城市管理，整合各类数据信息，促进资源集成共享和跨部门业务协同，建设可视化平台，建成城市治理大数据中心。加强中央政务办公区、集中生活区、地下空间等城市运行定期诊断评估，及时发现和解决问题。</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区全响应服务中心</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加快推动智慧城市建设，完成大数据顶层设计和基础平台建设，在全市率先实现政务服务目录区块链上线，推进社会</w:t>
            </w:r>
            <w:proofErr w:type="gramStart"/>
            <w:r>
              <w:rPr>
                <w:rFonts w:asciiTheme="minorEastAsia" w:hAnsiTheme="minorEastAsia" w:cstheme="minorEastAsia" w:hint="eastAsia"/>
                <w:szCs w:val="21"/>
              </w:rPr>
              <w:t>数据统采共用</w:t>
            </w:r>
            <w:proofErr w:type="gramEnd"/>
            <w:r>
              <w:rPr>
                <w:rFonts w:asciiTheme="minorEastAsia" w:hAnsiTheme="minorEastAsia" w:cstheme="minorEastAsia" w:hint="eastAsia"/>
                <w:szCs w:val="21"/>
              </w:rPr>
              <w:t>。建成区人口数据监测系统。围绕生态环保</w:t>
            </w:r>
            <w:r>
              <w:rPr>
                <w:rFonts w:asciiTheme="minorEastAsia" w:hAnsiTheme="minorEastAsia" w:cstheme="minorEastAsia" w:hint="eastAsia"/>
                <w:szCs w:val="21"/>
              </w:rPr>
              <w:t>、安全保障、精细治理和综合执法等，全面加强“城市大脑”建设，初步构建了视频、物联、人工、业务四个维度的城市感知系统，完成</w:t>
            </w:r>
            <w:r>
              <w:rPr>
                <w:rFonts w:asciiTheme="minorEastAsia" w:hAnsiTheme="minorEastAsia" w:cstheme="minorEastAsia" w:hint="eastAsia"/>
                <w:szCs w:val="21"/>
              </w:rPr>
              <w:t>188</w:t>
            </w:r>
            <w:r>
              <w:rPr>
                <w:rFonts w:asciiTheme="minorEastAsia" w:hAnsiTheme="minorEastAsia" w:cstheme="minorEastAsia" w:hint="eastAsia"/>
                <w:szCs w:val="21"/>
              </w:rPr>
              <w:t>张</w:t>
            </w:r>
            <w:proofErr w:type="gramStart"/>
            <w:r>
              <w:rPr>
                <w:rFonts w:asciiTheme="minorEastAsia" w:hAnsiTheme="minorEastAsia" w:cstheme="minorEastAsia" w:hint="eastAsia"/>
                <w:szCs w:val="21"/>
              </w:rPr>
              <w:t>城市图层和</w:t>
            </w:r>
            <w:proofErr w:type="gramEnd"/>
            <w:r>
              <w:rPr>
                <w:rFonts w:asciiTheme="minorEastAsia" w:hAnsiTheme="minorEastAsia" w:cstheme="minorEastAsia" w:hint="eastAsia"/>
                <w:szCs w:val="21"/>
              </w:rPr>
              <w:t>14</w:t>
            </w:r>
            <w:r>
              <w:rPr>
                <w:rFonts w:asciiTheme="minorEastAsia" w:hAnsiTheme="minorEastAsia" w:cstheme="minorEastAsia" w:hint="eastAsia"/>
                <w:szCs w:val="21"/>
              </w:rPr>
              <w:t>个重点应用场景工作任务。</w:t>
            </w:r>
            <w:proofErr w:type="gramStart"/>
            <w:r>
              <w:rPr>
                <w:rFonts w:asciiTheme="minorEastAsia" w:hAnsiTheme="minorEastAsia" w:cstheme="minorEastAsia" w:hint="eastAsia"/>
                <w:szCs w:val="21"/>
              </w:rPr>
              <w:t>物联感知</w:t>
            </w:r>
            <w:proofErr w:type="gramEnd"/>
            <w:r>
              <w:rPr>
                <w:rFonts w:asciiTheme="minorEastAsia" w:hAnsiTheme="minorEastAsia" w:cstheme="minorEastAsia" w:hint="eastAsia"/>
                <w:szCs w:val="21"/>
              </w:rPr>
              <w:t>设备接入</w:t>
            </w:r>
            <w:proofErr w:type="gramStart"/>
            <w:r>
              <w:rPr>
                <w:rFonts w:asciiTheme="minorEastAsia" w:hAnsiTheme="minorEastAsia" w:cstheme="minorEastAsia" w:hint="eastAsia"/>
                <w:szCs w:val="21"/>
              </w:rPr>
              <w:t>5875</w:t>
            </w:r>
            <w:r>
              <w:rPr>
                <w:rFonts w:asciiTheme="minorEastAsia" w:hAnsiTheme="minorEastAsia" w:cstheme="minorEastAsia" w:hint="eastAsia"/>
                <w:szCs w:val="21"/>
              </w:rPr>
              <w:t>余个</w:t>
            </w:r>
            <w:proofErr w:type="gramEnd"/>
            <w:r>
              <w:rPr>
                <w:rFonts w:asciiTheme="minorEastAsia" w:hAnsiTheme="minorEastAsia" w:cstheme="minorEastAsia" w:hint="eastAsia"/>
                <w:szCs w:val="21"/>
              </w:rPr>
              <w:t>点位，实现问题隐患及时预警。试点建设“智慧西海”，推进基础设施智能化改造。公共服务大厅实现公益性无线局域网全覆盖，全区基本实现</w:t>
            </w:r>
            <w:r>
              <w:rPr>
                <w:rFonts w:asciiTheme="minorEastAsia" w:hAnsiTheme="minorEastAsia" w:cstheme="minorEastAsia" w:hint="eastAsia"/>
                <w:szCs w:val="21"/>
              </w:rPr>
              <w:t>5G</w:t>
            </w:r>
            <w:r>
              <w:rPr>
                <w:rFonts w:asciiTheme="minorEastAsia" w:hAnsiTheme="minorEastAsia" w:cstheme="minorEastAsia" w:hint="eastAsia"/>
                <w:szCs w:val="21"/>
              </w:rPr>
              <w:t>基站全覆盖，信息化基础设施更加完善。</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5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坚持把文化建设与街区更新结合实施，抓好砖塔胡同等重点项目实施。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姜立光</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和谐</w:t>
            </w:r>
            <w:r>
              <w:rPr>
                <w:rFonts w:asciiTheme="minorEastAsia" w:hAnsiTheme="minorEastAsia" w:cstheme="minorEastAsia" w:hint="eastAsia"/>
                <w:szCs w:val="21"/>
              </w:rPr>
              <w:t>宜</w:t>
            </w:r>
            <w:proofErr w:type="gramEnd"/>
            <w:r>
              <w:rPr>
                <w:rFonts w:asciiTheme="minorEastAsia" w:hAnsiTheme="minorEastAsia" w:cstheme="minorEastAsia" w:hint="eastAsia"/>
                <w:szCs w:val="21"/>
              </w:rPr>
              <w:t>居示范区指挥部</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区政府专题审议通过《砖塔胡同老城保护更新方案》，于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11</w:t>
            </w:r>
            <w:r>
              <w:rPr>
                <w:rFonts w:asciiTheme="minorEastAsia" w:hAnsiTheme="minorEastAsia" w:cstheme="minorEastAsia" w:hint="eastAsia"/>
                <w:szCs w:val="21"/>
              </w:rPr>
              <w:t>月</w:t>
            </w:r>
            <w:r>
              <w:rPr>
                <w:rFonts w:asciiTheme="minorEastAsia" w:hAnsiTheme="minorEastAsia" w:cstheme="minorEastAsia" w:hint="eastAsia"/>
                <w:szCs w:val="21"/>
              </w:rPr>
              <w:t>8</w:t>
            </w:r>
            <w:r>
              <w:rPr>
                <w:rFonts w:asciiTheme="minorEastAsia" w:hAnsiTheme="minorEastAsia" w:cstheme="minorEastAsia" w:hint="eastAsia"/>
                <w:szCs w:val="21"/>
              </w:rPr>
              <w:t>日启动砖塔胡同老城保护更新工作。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1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86</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深入实施“四名”汇智计划，激发社会力量参与名城保护，开展历史文化名城保护与复兴课题研究。</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市规划和自然资源委员会西城分局</w:t>
            </w:r>
          </w:p>
        </w:tc>
        <w:tc>
          <w:tcPr>
            <w:tcW w:w="7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近</w:t>
            </w:r>
            <w:r>
              <w:rPr>
                <w:rFonts w:asciiTheme="minorEastAsia" w:hAnsiTheme="minorEastAsia" w:cstheme="minorEastAsia" w:hint="eastAsia"/>
                <w:szCs w:val="21"/>
              </w:rPr>
              <w:t>70</w:t>
            </w:r>
            <w:r>
              <w:rPr>
                <w:rFonts w:asciiTheme="minorEastAsia" w:hAnsiTheme="minorEastAsia" w:cstheme="minorEastAsia" w:hint="eastAsia"/>
                <w:szCs w:val="21"/>
              </w:rPr>
              <w:t>个团队开展了近</w:t>
            </w:r>
            <w:r>
              <w:rPr>
                <w:rFonts w:asciiTheme="minorEastAsia" w:hAnsiTheme="minorEastAsia" w:cstheme="minorEastAsia" w:hint="eastAsia"/>
                <w:szCs w:val="21"/>
              </w:rPr>
              <w:t>200</w:t>
            </w:r>
            <w:r>
              <w:rPr>
                <w:rFonts w:asciiTheme="minorEastAsia" w:hAnsiTheme="minorEastAsia" w:cstheme="minorEastAsia" w:hint="eastAsia"/>
                <w:szCs w:val="21"/>
              </w:rPr>
              <w:t>场类型丰富、内容多元的名城保护活动。成功举办了历史文化名城保护工作年会，制作</w:t>
            </w:r>
            <w:r>
              <w:rPr>
                <w:rFonts w:asciiTheme="minorEastAsia" w:hAnsiTheme="minorEastAsia" w:cstheme="minorEastAsia" w:hint="eastAsia"/>
                <w:szCs w:val="21"/>
              </w:rPr>
              <w:t>2019</w:t>
            </w:r>
            <w:r>
              <w:rPr>
                <w:rFonts w:asciiTheme="minorEastAsia" w:hAnsiTheme="minorEastAsia" w:cstheme="minorEastAsia" w:hint="eastAsia"/>
                <w:szCs w:val="21"/>
              </w:rPr>
              <w:t>年四名汇</w:t>
            </w:r>
            <w:proofErr w:type="gramStart"/>
            <w:r>
              <w:rPr>
                <w:rFonts w:asciiTheme="minorEastAsia" w:hAnsiTheme="minorEastAsia" w:cstheme="minorEastAsia" w:hint="eastAsia"/>
                <w:szCs w:val="21"/>
              </w:rPr>
              <w:t>智活动</w:t>
            </w:r>
            <w:proofErr w:type="gramEnd"/>
            <w:r>
              <w:rPr>
                <w:rFonts w:asciiTheme="minorEastAsia" w:hAnsiTheme="minorEastAsia" w:cstheme="minorEastAsia" w:hint="eastAsia"/>
                <w:szCs w:val="21"/>
              </w:rPr>
              <w:t>年册，并在年会上交流。研究修订并不断完善《北京西城老城格局与整体风貌研究》《北京西城河湖水系保护与生态环境优化研究》两项课题初步成果。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756"/>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87</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加强西板桥遗址保护，恢复西板桥到景山西门历史水系风貌。</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区园林市政管理中心</w:t>
            </w:r>
          </w:p>
        </w:tc>
        <w:tc>
          <w:tcPr>
            <w:tcW w:w="79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完成了西板桥设计招标，确定了西板桥遗址保护，以及恢复西板桥到景山西门以北历史水系景观风貌最终方案，现处于绘制施工图阶段。已开展占压河道房屋腾退工作，以及市政雨水管线改移工作和管线迁移方案。</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落实区人大决议，着力抓好中轴线申</w:t>
            </w:r>
            <w:proofErr w:type="gramStart"/>
            <w:r>
              <w:rPr>
                <w:rFonts w:asciiTheme="minorEastAsia" w:hAnsiTheme="minorEastAsia" w:cstheme="minorEastAsia" w:hint="eastAsia"/>
                <w:szCs w:val="21"/>
              </w:rPr>
              <w:t>遗保护</w:t>
            </w:r>
            <w:proofErr w:type="gramEnd"/>
            <w:r>
              <w:rPr>
                <w:rFonts w:asciiTheme="minorEastAsia" w:hAnsiTheme="minorEastAsia" w:cstheme="minorEastAsia" w:hint="eastAsia"/>
                <w:szCs w:val="21"/>
              </w:rPr>
              <w:t>和大运河文化带建设，传承古都文脉，擦亮历史文化名城金名片，以文化发展促进老城复兴，更好地服务国家文化中心功能建设。启动贤良祠、先</w:t>
            </w:r>
            <w:proofErr w:type="gramStart"/>
            <w:r>
              <w:rPr>
                <w:rFonts w:asciiTheme="minorEastAsia" w:hAnsiTheme="minorEastAsia" w:cstheme="minorEastAsia" w:hint="eastAsia"/>
                <w:szCs w:val="21"/>
              </w:rPr>
              <w:t>农坛庆成</w:t>
            </w:r>
            <w:proofErr w:type="gramEnd"/>
            <w:r>
              <w:rPr>
                <w:rFonts w:asciiTheme="minorEastAsia" w:hAnsiTheme="minorEastAsia" w:cstheme="minorEastAsia" w:hint="eastAsia"/>
                <w:szCs w:val="21"/>
              </w:rPr>
              <w:t>宫、</w:t>
            </w:r>
            <w:proofErr w:type="gramStart"/>
            <w:r>
              <w:rPr>
                <w:rFonts w:asciiTheme="minorEastAsia" w:hAnsiTheme="minorEastAsia" w:cstheme="minorEastAsia" w:hint="eastAsia"/>
                <w:szCs w:val="21"/>
              </w:rPr>
              <w:t>会贤堂腾退</w:t>
            </w:r>
            <w:proofErr w:type="gramEnd"/>
            <w:r>
              <w:rPr>
                <w:rFonts w:asciiTheme="minorEastAsia" w:hAnsiTheme="minorEastAsia" w:cstheme="minorEastAsia" w:hint="eastAsia"/>
                <w:szCs w:val="21"/>
              </w:rPr>
              <w:t>，做好已启动的直管公房类文物腾退结转收尾。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认真落实区人大关于扎实推进街区整理、加强历史文化名城保护的决议。配合市文物局开展北京中轴线</w:t>
            </w:r>
            <w:proofErr w:type="gramStart"/>
            <w:r>
              <w:rPr>
                <w:rFonts w:asciiTheme="minorEastAsia" w:hAnsiTheme="minorEastAsia" w:cstheme="minorEastAsia" w:hint="eastAsia"/>
                <w:szCs w:val="21"/>
              </w:rPr>
              <w:t>申遗和大运河</w:t>
            </w:r>
            <w:proofErr w:type="gramEnd"/>
            <w:r>
              <w:rPr>
                <w:rFonts w:asciiTheme="minorEastAsia" w:hAnsiTheme="minorEastAsia" w:cstheme="minorEastAsia" w:hint="eastAsia"/>
                <w:szCs w:val="21"/>
              </w:rPr>
              <w:t>文化带传承保护工作，加快推进先农坛、</w:t>
            </w:r>
            <w:proofErr w:type="gramStart"/>
            <w:r>
              <w:rPr>
                <w:rFonts w:asciiTheme="minorEastAsia" w:hAnsiTheme="minorEastAsia" w:cstheme="minorEastAsia" w:hint="eastAsia"/>
                <w:szCs w:val="21"/>
              </w:rPr>
              <w:t>会贤堂和</w:t>
            </w:r>
            <w:proofErr w:type="gramEnd"/>
            <w:r>
              <w:rPr>
                <w:rFonts w:asciiTheme="minorEastAsia" w:hAnsiTheme="minorEastAsia" w:cstheme="minorEastAsia" w:hint="eastAsia"/>
                <w:szCs w:val="21"/>
              </w:rPr>
              <w:t>贤良祠文物腾退，已召开庆</w:t>
            </w:r>
            <w:proofErr w:type="gramStart"/>
            <w:r>
              <w:rPr>
                <w:rFonts w:asciiTheme="minorEastAsia" w:hAnsiTheme="minorEastAsia" w:cstheme="minorEastAsia" w:hint="eastAsia"/>
                <w:szCs w:val="21"/>
              </w:rPr>
              <w:t>成宫工作</w:t>
            </w:r>
            <w:proofErr w:type="gramEnd"/>
            <w:r>
              <w:rPr>
                <w:rFonts w:asciiTheme="minorEastAsia" w:hAnsiTheme="minorEastAsia" w:cstheme="minorEastAsia" w:hint="eastAsia"/>
                <w:szCs w:val="21"/>
              </w:rPr>
              <w:t>协调会，逐一梳理中院</w:t>
            </w:r>
            <w:r>
              <w:rPr>
                <w:rFonts w:asciiTheme="minorEastAsia" w:hAnsiTheme="minorEastAsia" w:cstheme="minorEastAsia" w:hint="eastAsia"/>
                <w:szCs w:val="21"/>
              </w:rPr>
              <w:t>5</w:t>
            </w:r>
            <w:r>
              <w:rPr>
                <w:rFonts w:asciiTheme="minorEastAsia" w:hAnsiTheme="minorEastAsia" w:cstheme="minorEastAsia" w:hint="eastAsia"/>
                <w:szCs w:val="21"/>
              </w:rPr>
              <w:t>户情况，继续查找补充资料并提交法院；</w:t>
            </w:r>
            <w:proofErr w:type="gramStart"/>
            <w:r>
              <w:rPr>
                <w:rFonts w:asciiTheme="minorEastAsia" w:hAnsiTheme="minorEastAsia" w:cstheme="minorEastAsia" w:hint="eastAsia"/>
                <w:szCs w:val="21"/>
              </w:rPr>
              <w:t>会贤堂文物</w:t>
            </w:r>
            <w:proofErr w:type="gramEnd"/>
            <w:r>
              <w:rPr>
                <w:rFonts w:asciiTheme="minorEastAsia" w:hAnsiTheme="minorEastAsia" w:cstheme="minorEastAsia" w:hint="eastAsia"/>
                <w:szCs w:val="21"/>
              </w:rPr>
              <w:t>腾退工作待完成一审待判决后进行下一步工作。持续推进</w:t>
            </w:r>
            <w:r>
              <w:rPr>
                <w:rFonts w:asciiTheme="minorEastAsia" w:hAnsiTheme="minorEastAsia" w:cstheme="minorEastAsia" w:hint="eastAsia"/>
                <w:szCs w:val="21"/>
              </w:rPr>
              <w:t>52</w:t>
            </w:r>
            <w:r>
              <w:rPr>
                <w:rFonts w:asciiTheme="minorEastAsia" w:hAnsiTheme="minorEastAsia" w:cstheme="minorEastAsia" w:hint="eastAsia"/>
                <w:szCs w:val="21"/>
              </w:rPr>
              <w:t>处直管公房文物腾退工作，累计完成</w:t>
            </w:r>
            <w:r>
              <w:rPr>
                <w:rFonts w:asciiTheme="minorEastAsia" w:hAnsiTheme="minorEastAsia" w:cstheme="minorEastAsia" w:hint="eastAsia"/>
                <w:szCs w:val="21"/>
              </w:rPr>
              <w:t>30</w:t>
            </w:r>
            <w:r>
              <w:rPr>
                <w:rFonts w:asciiTheme="minorEastAsia" w:hAnsiTheme="minorEastAsia" w:cstheme="minorEastAsia" w:hint="eastAsia"/>
                <w:szCs w:val="21"/>
              </w:rPr>
              <w:t>处，腾</w:t>
            </w:r>
            <w:proofErr w:type="gramStart"/>
            <w:r>
              <w:rPr>
                <w:rFonts w:asciiTheme="minorEastAsia" w:hAnsiTheme="minorEastAsia" w:cstheme="minorEastAsia" w:hint="eastAsia"/>
                <w:szCs w:val="21"/>
              </w:rPr>
              <w:t>退居民</w:t>
            </w:r>
            <w:proofErr w:type="gramEnd"/>
            <w:r>
              <w:rPr>
                <w:rFonts w:asciiTheme="minorEastAsia" w:hAnsiTheme="minorEastAsia" w:cstheme="minorEastAsia" w:hint="eastAsia"/>
                <w:szCs w:val="21"/>
              </w:rPr>
              <w:t>1872</w:t>
            </w:r>
            <w:r>
              <w:rPr>
                <w:rFonts w:asciiTheme="minorEastAsia" w:hAnsiTheme="minorEastAsia" w:cstheme="minorEastAsia" w:hint="eastAsia"/>
                <w:szCs w:val="21"/>
              </w:rPr>
              <w:t>户，居民腾退比例达</w:t>
            </w:r>
            <w:r>
              <w:rPr>
                <w:rFonts w:asciiTheme="minorEastAsia" w:hAnsiTheme="minorEastAsia" w:cstheme="minorEastAsia" w:hint="eastAsia"/>
                <w:szCs w:val="21"/>
              </w:rPr>
              <w:t>92%</w:t>
            </w:r>
            <w:r>
              <w:rPr>
                <w:rFonts w:asciiTheme="minorEastAsia" w:hAnsiTheme="minorEastAsia" w:cstheme="minorEastAsia" w:hint="eastAsia"/>
                <w:szCs w:val="21"/>
              </w:rPr>
              <w:t>。编制</w:t>
            </w:r>
            <w:r>
              <w:rPr>
                <w:rFonts w:asciiTheme="minorEastAsia" w:hAnsiTheme="minorEastAsia" w:cstheme="minorEastAsia" w:hint="eastAsia"/>
                <w:szCs w:val="21"/>
              </w:rPr>
              <w:t>14</w:t>
            </w:r>
            <w:r>
              <w:rPr>
                <w:rFonts w:asciiTheme="minorEastAsia" w:hAnsiTheme="minorEastAsia" w:cstheme="minorEastAsia" w:hint="eastAsia"/>
                <w:szCs w:val="21"/>
              </w:rPr>
              <w:t>处直管公房文物保护单位修缮方案。</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46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89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文物建筑保护利用计划，促进文物活化利用。启动历代帝王庙、绍兴会馆、京报馆、福州新馆等文物修缮工程，推进钱市胡同传统银钱业博物馆、谭鑫培京剧艺术展览馆保护利用项目。利用文物腾退空间建设历史文化展馆、教育展馆。</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梳理拟定了《西城区文物建筑保护利用计划表》《西城区文物腾退完成项目明细表》《西城区文物建筑具备洽谈条件项目表》。完成护国观音寺、新市区泰安里文物主体结构修缮。福州新馆修缮工程顺利完工，作为北京市林则徐禁毒教育基地对外开放。历代帝王庙修缮工程完成</w:t>
            </w:r>
            <w:r>
              <w:rPr>
                <w:rFonts w:asciiTheme="minorEastAsia" w:hAnsiTheme="minorEastAsia" w:cstheme="minorEastAsia" w:hint="eastAsia"/>
                <w:szCs w:val="21"/>
              </w:rPr>
              <w:t>80%</w:t>
            </w:r>
            <w:r>
              <w:rPr>
                <w:rFonts w:asciiTheme="minorEastAsia" w:hAnsiTheme="minorEastAsia" w:cstheme="minorEastAsia" w:hint="eastAsia"/>
                <w:szCs w:val="21"/>
              </w:rPr>
              <w:t>。启动京报馆、华康里等工程</w:t>
            </w:r>
            <w:r>
              <w:rPr>
                <w:rFonts w:asciiTheme="minorEastAsia" w:hAnsiTheme="minorEastAsia" w:cstheme="minorEastAsia" w:hint="eastAsia"/>
                <w:szCs w:val="21"/>
              </w:rPr>
              <w:t>招投标。钱市胡同传统银钱业博物馆保护利用项目涉及</w:t>
            </w:r>
            <w:r>
              <w:rPr>
                <w:rFonts w:asciiTheme="minorEastAsia" w:hAnsiTheme="minorEastAsia" w:cstheme="minorEastAsia" w:hint="eastAsia"/>
                <w:szCs w:val="21"/>
              </w:rPr>
              <w:t>71</w:t>
            </w:r>
            <w:r>
              <w:rPr>
                <w:rFonts w:asciiTheme="minorEastAsia" w:hAnsiTheme="minorEastAsia" w:cstheme="minorEastAsia" w:hint="eastAsia"/>
                <w:szCs w:val="21"/>
              </w:rPr>
              <w:t>户居民已腾退</w:t>
            </w:r>
            <w:r>
              <w:rPr>
                <w:rFonts w:asciiTheme="minorEastAsia" w:hAnsiTheme="minorEastAsia" w:cstheme="minorEastAsia" w:hint="eastAsia"/>
                <w:szCs w:val="21"/>
              </w:rPr>
              <w:t>69</w:t>
            </w:r>
            <w:r>
              <w:rPr>
                <w:rFonts w:asciiTheme="minorEastAsia" w:hAnsiTheme="minorEastAsia" w:cstheme="minorEastAsia" w:hint="eastAsia"/>
                <w:szCs w:val="21"/>
              </w:rPr>
              <w:t>户，剩余</w:t>
            </w:r>
            <w:r>
              <w:rPr>
                <w:rFonts w:asciiTheme="minorEastAsia" w:hAnsiTheme="minorEastAsia" w:cstheme="minorEastAsia" w:hint="eastAsia"/>
                <w:szCs w:val="21"/>
              </w:rPr>
              <w:t>2</w:t>
            </w:r>
            <w:r>
              <w:rPr>
                <w:rFonts w:asciiTheme="minorEastAsia" w:hAnsiTheme="minorEastAsia" w:cstheme="minorEastAsia" w:hint="eastAsia"/>
                <w:szCs w:val="21"/>
              </w:rPr>
              <w:t>户，单位产权</w:t>
            </w:r>
            <w:r>
              <w:rPr>
                <w:rFonts w:asciiTheme="minorEastAsia" w:hAnsiTheme="minorEastAsia" w:cstheme="minorEastAsia" w:hint="eastAsia"/>
                <w:szCs w:val="21"/>
              </w:rPr>
              <w:t>10</w:t>
            </w:r>
            <w:r>
              <w:rPr>
                <w:rFonts w:asciiTheme="minorEastAsia" w:hAnsiTheme="minorEastAsia" w:cstheme="minorEastAsia" w:hint="eastAsia"/>
                <w:szCs w:val="21"/>
              </w:rPr>
              <w:t>户。谭鑫培京剧艺术展览馆保护利用项目已选定拆迁公司，目前正在进行入户调查，征收范围及门牌核对工作。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1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与故宫博物院开展战略合作，积极在文化传播、展示交流、文</w:t>
            </w:r>
            <w:proofErr w:type="gramStart"/>
            <w:r>
              <w:rPr>
                <w:rFonts w:asciiTheme="minorEastAsia" w:hAnsiTheme="minorEastAsia" w:cstheme="minorEastAsia" w:hint="eastAsia"/>
                <w:szCs w:val="21"/>
              </w:rPr>
              <w:t>创产品</w:t>
            </w:r>
            <w:proofErr w:type="gramEnd"/>
            <w:r>
              <w:rPr>
                <w:rFonts w:asciiTheme="minorEastAsia" w:hAnsiTheme="minorEastAsia" w:cstheme="minorEastAsia" w:hint="eastAsia"/>
                <w:szCs w:val="21"/>
              </w:rPr>
              <w:t>开发等方面创新，促进文化保护传承弘扬更加生动鲜活。</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德胜门对景主体工程已经完成竣工验收备案，区园林市政管理中心正在编制装饰装修方案，待区政府与故宫博物院确定合作方式后再确定开放运营方案。</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63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实施好文化惠民工程，坚持守正创新，广泛开展庆祝新中国成立</w:t>
            </w:r>
            <w:r>
              <w:rPr>
                <w:rFonts w:asciiTheme="minorEastAsia" w:hAnsiTheme="minorEastAsia" w:cstheme="minorEastAsia" w:hint="eastAsia"/>
                <w:szCs w:val="21"/>
              </w:rPr>
              <w:t>70</w:t>
            </w:r>
            <w:r>
              <w:rPr>
                <w:rFonts w:asciiTheme="minorEastAsia" w:hAnsiTheme="minorEastAsia" w:cstheme="minorEastAsia" w:hint="eastAsia"/>
                <w:szCs w:val="21"/>
              </w:rPr>
              <w:t>周年系列活动。制定区域特色公共文化服务指标体系，加快公共文化服务设施标准化建设，推进文化馆、图书馆总分馆制改革，支持实体书店、特色阅读空间建设，筹建阅读推广中心，开展全民阅读活动，营造“书香西城”的浓厚氛围。加快非遗剧院建设。研究出台小微博物馆评价标准和管理支持办法，促进馆际交流和资源共享。鼓励社会力量参与，提供优质公共文化产品和服务，更好地满足群众多样化、多层次的文化需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制定区域特色公共文化服务指标体系，编制完成北京市西城区关于构建优质高效、供需匹配的现代公共文化服务体系实施方案和建设标准等文件。举办各类主题文化惠民活动近万场次，惠及群众</w:t>
            </w:r>
            <w:r>
              <w:rPr>
                <w:rFonts w:asciiTheme="minorEastAsia" w:hAnsiTheme="minorEastAsia" w:cstheme="minorEastAsia" w:hint="eastAsia"/>
                <w:szCs w:val="21"/>
              </w:rPr>
              <w:t>100</w:t>
            </w:r>
            <w:r>
              <w:rPr>
                <w:rFonts w:asciiTheme="minorEastAsia" w:hAnsiTheme="minorEastAsia" w:cstheme="minorEastAsia" w:hint="eastAsia"/>
                <w:szCs w:val="21"/>
              </w:rPr>
              <w:t>余万人次。推进完成图书馆变更法人登记相关工作，制定完成西城区文化馆总分馆制全面建设实施方案。着眼群众多元化阅读需求</w:t>
            </w:r>
            <w:r>
              <w:rPr>
                <w:rFonts w:asciiTheme="minorEastAsia" w:hAnsiTheme="minorEastAsia" w:cstheme="minorEastAsia" w:hint="eastAsia"/>
                <w:szCs w:val="21"/>
              </w:rPr>
              <w:t>,</w:t>
            </w:r>
            <w:r>
              <w:rPr>
                <w:rFonts w:asciiTheme="minorEastAsia" w:hAnsiTheme="minorEastAsia" w:cstheme="minorEastAsia" w:hint="eastAsia"/>
                <w:szCs w:val="21"/>
              </w:rPr>
              <w:t>精心打造“书香西城”，举办特色阅读和荐书活动</w:t>
            </w:r>
            <w:r>
              <w:rPr>
                <w:rFonts w:asciiTheme="minorEastAsia" w:hAnsiTheme="minorEastAsia" w:cstheme="minorEastAsia" w:hint="eastAsia"/>
                <w:szCs w:val="21"/>
              </w:rPr>
              <w:t>4000</w:t>
            </w:r>
            <w:r>
              <w:rPr>
                <w:rFonts w:asciiTheme="minorEastAsia" w:hAnsiTheme="minorEastAsia" w:cstheme="minorEastAsia" w:hint="eastAsia"/>
                <w:szCs w:val="21"/>
              </w:rPr>
              <w:t>余场，惠及群众</w:t>
            </w:r>
            <w:r>
              <w:rPr>
                <w:rFonts w:asciiTheme="minorEastAsia" w:hAnsiTheme="minorEastAsia" w:cstheme="minorEastAsia" w:hint="eastAsia"/>
                <w:szCs w:val="21"/>
              </w:rPr>
              <w:t>150</w:t>
            </w:r>
            <w:r>
              <w:rPr>
                <w:rFonts w:asciiTheme="minorEastAsia" w:hAnsiTheme="minorEastAsia" w:cstheme="minorEastAsia" w:hint="eastAsia"/>
                <w:szCs w:val="21"/>
              </w:rPr>
              <w:t>万余人次。积极推动出台阅读空间和实体书店相关扶持政策，推动阅读推广中心成立，新建</w:t>
            </w:r>
            <w:r>
              <w:rPr>
                <w:rFonts w:asciiTheme="minorEastAsia" w:hAnsiTheme="minorEastAsia" w:cstheme="minorEastAsia" w:hint="eastAsia"/>
                <w:szCs w:val="21"/>
              </w:rPr>
              <w:t>7</w:t>
            </w:r>
            <w:r>
              <w:rPr>
                <w:rFonts w:asciiTheme="minorEastAsia" w:hAnsiTheme="minorEastAsia" w:cstheme="minorEastAsia" w:hint="eastAsia"/>
                <w:szCs w:val="21"/>
              </w:rPr>
              <w:t>家特色阅读空间和</w:t>
            </w:r>
            <w:r>
              <w:rPr>
                <w:rFonts w:asciiTheme="minorEastAsia" w:hAnsiTheme="minorEastAsia" w:cstheme="minorEastAsia" w:hint="eastAsia"/>
                <w:szCs w:val="21"/>
              </w:rPr>
              <w:t>2</w:t>
            </w:r>
            <w:r>
              <w:rPr>
                <w:rFonts w:asciiTheme="minorEastAsia" w:hAnsiTheme="minorEastAsia" w:cstheme="minorEastAsia" w:hint="eastAsia"/>
                <w:szCs w:val="21"/>
              </w:rPr>
              <w:t>所</w:t>
            </w:r>
            <w:r>
              <w:rPr>
                <w:rFonts w:asciiTheme="minorEastAsia" w:hAnsiTheme="minorEastAsia" w:cstheme="minorEastAsia" w:hint="eastAsia"/>
                <w:szCs w:val="21"/>
              </w:rPr>
              <w:t>24</w:t>
            </w:r>
            <w:r>
              <w:rPr>
                <w:rFonts w:asciiTheme="minorEastAsia" w:hAnsiTheme="minorEastAsia" w:cstheme="minorEastAsia" w:hint="eastAsia"/>
                <w:szCs w:val="21"/>
              </w:rPr>
              <w:t>小时城市书房。西城区</w:t>
            </w:r>
            <w:r>
              <w:rPr>
                <w:rFonts w:asciiTheme="minorEastAsia" w:hAnsiTheme="minorEastAsia" w:cstheme="minorEastAsia" w:hint="eastAsia"/>
                <w:szCs w:val="21"/>
              </w:rPr>
              <w:t>42</w:t>
            </w:r>
            <w:r>
              <w:rPr>
                <w:rFonts w:asciiTheme="minorEastAsia" w:hAnsiTheme="minorEastAsia" w:cstheme="minorEastAsia" w:hint="eastAsia"/>
                <w:szCs w:val="21"/>
              </w:rPr>
              <w:t>家书店得到市级资金</w:t>
            </w:r>
            <w:r>
              <w:rPr>
                <w:rFonts w:asciiTheme="minorEastAsia" w:hAnsiTheme="minorEastAsia" w:cstheme="minorEastAsia" w:hint="eastAsia"/>
                <w:szCs w:val="21"/>
              </w:rPr>
              <w:t>支持。非遗剧院建设项目已向区领导做专题汇报，涉及新的调整意见，</w:t>
            </w:r>
            <w:r>
              <w:rPr>
                <w:rFonts w:asciiTheme="minorEastAsia" w:hAnsiTheme="minorEastAsia" w:cstheme="minorEastAsia" w:hint="eastAsia"/>
                <w:szCs w:val="21"/>
              </w:rPr>
              <w:t>2019</w:t>
            </w:r>
            <w:r>
              <w:rPr>
                <w:rFonts w:asciiTheme="minorEastAsia" w:hAnsiTheme="minorEastAsia" w:cstheme="minorEastAsia" w:hint="eastAsia"/>
                <w:szCs w:val="21"/>
              </w:rPr>
              <w:t>年不做立项申报，</w:t>
            </w:r>
            <w:r>
              <w:rPr>
                <w:rFonts w:asciiTheme="minorEastAsia" w:hAnsiTheme="minorEastAsia" w:cstheme="minorEastAsia" w:hint="eastAsia"/>
                <w:szCs w:val="21"/>
              </w:rPr>
              <w:t>2020</w:t>
            </w:r>
            <w:r>
              <w:rPr>
                <w:rFonts w:asciiTheme="minorEastAsia" w:hAnsiTheme="minorEastAsia" w:cstheme="minorEastAsia" w:hint="eastAsia"/>
                <w:szCs w:val="21"/>
              </w:rPr>
              <w:t>年重新进行规划。大力推进《支持非国有博物馆发展若干指导意见（暂定名）》（初稿）的修改与完善。</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421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北京市优秀群众文化项目扶持办法》，统筹用好西城区文化艺术创作扶持专项资金，鼓励艺术家创作文化精品，培育扶持优秀群众原创作品、文艺团队和品牌文化活动。系统梳理区域历史文化内涵，挖掘优秀传统文化，编辑出版《元代科学家—郭守敬》《北京士大夫》《坊间珍闻—西长安街访谈录》。丰富发展京剧艺术，形成京剧发祥地文化品牌。加强文化对外交流合作，积极参与各类活动，推动中国文化走出去，提升文化影响力。</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ind w:firstLineChars="100" w:firstLine="210"/>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修订完善了《北京市西城区文化艺术创作扶持专项资金项目管理实施细则（试行）》，制定并面向社会公开发</w:t>
            </w:r>
            <w:r>
              <w:rPr>
                <w:rFonts w:asciiTheme="minorEastAsia" w:hAnsiTheme="minorEastAsia" w:cstheme="minorEastAsia" w:hint="eastAsia"/>
                <w:szCs w:val="21"/>
              </w:rPr>
              <w:t>布了</w:t>
            </w:r>
            <w:r>
              <w:rPr>
                <w:rFonts w:asciiTheme="minorEastAsia" w:hAnsiTheme="minorEastAsia" w:cstheme="minorEastAsia" w:hint="eastAsia"/>
                <w:szCs w:val="21"/>
              </w:rPr>
              <w:t>2019</w:t>
            </w:r>
            <w:r>
              <w:rPr>
                <w:rFonts w:asciiTheme="minorEastAsia" w:hAnsiTheme="minorEastAsia" w:cstheme="minorEastAsia" w:hint="eastAsia"/>
                <w:szCs w:val="21"/>
              </w:rPr>
              <w:t>年度西城区文化艺术创作专项扶持项目征集公告，确定最终扶持项目</w:t>
            </w:r>
            <w:r>
              <w:rPr>
                <w:rFonts w:asciiTheme="minorEastAsia" w:hAnsiTheme="minorEastAsia" w:cstheme="minorEastAsia" w:hint="eastAsia"/>
                <w:szCs w:val="21"/>
              </w:rPr>
              <w:t>58</w:t>
            </w:r>
            <w:r>
              <w:rPr>
                <w:rFonts w:asciiTheme="minorEastAsia" w:hAnsiTheme="minorEastAsia" w:cstheme="minorEastAsia" w:hint="eastAsia"/>
                <w:szCs w:val="21"/>
              </w:rPr>
              <w:t>个，金额</w:t>
            </w:r>
            <w:r>
              <w:rPr>
                <w:rFonts w:asciiTheme="minorEastAsia" w:hAnsiTheme="minorEastAsia" w:cstheme="minorEastAsia" w:hint="eastAsia"/>
                <w:szCs w:val="21"/>
              </w:rPr>
              <w:t>1686</w:t>
            </w:r>
            <w:r>
              <w:rPr>
                <w:rFonts w:asciiTheme="minorEastAsia" w:hAnsiTheme="minorEastAsia" w:cstheme="minorEastAsia" w:hint="eastAsia"/>
                <w:szCs w:val="21"/>
              </w:rPr>
              <w:t>万元。已制定</w:t>
            </w:r>
            <w:r>
              <w:rPr>
                <w:rFonts w:asciiTheme="minorEastAsia" w:hAnsiTheme="minorEastAsia" w:cstheme="minorEastAsia" w:hint="eastAsia"/>
                <w:szCs w:val="21"/>
              </w:rPr>
              <w:t>2020</w:t>
            </w:r>
            <w:r>
              <w:rPr>
                <w:rFonts w:asciiTheme="minorEastAsia" w:hAnsiTheme="minorEastAsia" w:cstheme="minorEastAsia" w:hint="eastAsia"/>
                <w:szCs w:val="21"/>
              </w:rPr>
              <w:t>年项目预算。深入挖掘优秀传统文化，出版《元代科学家—郭守敬》《北京士大夫》《坊间珍闻—西长安街访谈录》。推出系列文艺精品力作，完成电视剧《幸福里的春天》拍摄工作，创编《红星照我去战斗》《好角儿》等</w:t>
            </w:r>
            <w:r>
              <w:rPr>
                <w:rFonts w:asciiTheme="minorEastAsia" w:hAnsiTheme="minorEastAsia" w:cstheme="minorEastAsia" w:hint="eastAsia"/>
                <w:szCs w:val="21"/>
              </w:rPr>
              <w:t>12</w:t>
            </w:r>
            <w:r>
              <w:rPr>
                <w:rFonts w:asciiTheme="minorEastAsia" w:hAnsiTheme="minorEastAsia" w:cstheme="minorEastAsia" w:hint="eastAsia"/>
                <w:szCs w:val="21"/>
              </w:rPr>
              <w:t>个舞台艺术作品，全力打造京剧发祥地文化品牌，举办“京韵剧源——西城</w:t>
            </w:r>
            <w:r>
              <w:rPr>
                <w:rFonts w:asciiTheme="minorEastAsia" w:hAnsiTheme="minorEastAsia" w:cstheme="minorEastAsia" w:hint="eastAsia"/>
                <w:szCs w:val="21"/>
              </w:rPr>
              <w:t>2019</w:t>
            </w:r>
            <w:r>
              <w:rPr>
                <w:rFonts w:asciiTheme="minorEastAsia" w:hAnsiTheme="minorEastAsia" w:cstheme="minorEastAsia" w:hint="eastAsia"/>
                <w:szCs w:val="21"/>
              </w:rPr>
              <w:t>京剧发祥地艺术季”活动。举办北京</w:t>
            </w:r>
            <w:proofErr w:type="gramStart"/>
            <w:r>
              <w:rPr>
                <w:rFonts w:asciiTheme="minorEastAsia" w:hAnsiTheme="minorEastAsia" w:cstheme="minorEastAsia" w:hint="eastAsia"/>
                <w:szCs w:val="21"/>
              </w:rPr>
              <w:t>世</w:t>
            </w:r>
            <w:proofErr w:type="gramEnd"/>
            <w:r>
              <w:rPr>
                <w:rFonts w:asciiTheme="minorEastAsia" w:hAnsiTheme="minorEastAsia" w:cstheme="minorEastAsia" w:hint="eastAsia"/>
                <w:szCs w:val="21"/>
              </w:rPr>
              <w:t>园会西城文艺演出周、百姓戏剧展演、中国原创话剧邀请展、老舍戏剧节和“我们的节日”等品牌活动，</w:t>
            </w:r>
            <w:r>
              <w:rPr>
                <w:rFonts w:asciiTheme="minorEastAsia" w:hAnsiTheme="minorEastAsia" w:cstheme="minorEastAsia" w:hint="eastAsia"/>
                <w:szCs w:val="21"/>
              </w:rPr>
              <w:t>开展群众文化活动近万场次，惠及群众</w:t>
            </w:r>
            <w:r>
              <w:rPr>
                <w:rFonts w:asciiTheme="minorEastAsia" w:hAnsiTheme="minorEastAsia" w:cstheme="minorEastAsia" w:hint="eastAsia"/>
                <w:szCs w:val="21"/>
              </w:rPr>
              <w:t>100</w:t>
            </w:r>
            <w:r>
              <w:rPr>
                <w:rFonts w:asciiTheme="minorEastAsia" w:hAnsiTheme="minorEastAsia" w:cstheme="minorEastAsia" w:hint="eastAsia"/>
                <w:szCs w:val="21"/>
              </w:rPr>
              <w:t>余万人次。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建立公共文化服务监管和跟踪评估机制，积极创新服务内容、模式，推动公共文化</w:t>
            </w:r>
            <w:proofErr w:type="gramStart"/>
            <w:r>
              <w:rPr>
                <w:rFonts w:asciiTheme="minorEastAsia" w:hAnsiTheme="minorEastAsia" w:cstheme="minorEastAsia" w:hint="eastAsia"/>
                <w:szCs w:val="21"/>
              </w:rPr>
              <w:t>服务更普惠</w:t>
            </w:r>
            <w:proofErr w:type="gramEnd"/>
            <w:r>
              <w:rPr>
                <w:rFonts w:asciiTheme="minorEastAsia" w:hAnsiTheme="minorEastAsia" w:cstheme="minorEastAsia" w:hint="eastAsia"/>
                <w:szCs w:val="21"/>
              </w:rPr>
              <w:t>、更好走进群众生活。</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编制完成《北京市西城区推进公共文化服务体系示范区建设实施方案（</w:t>
            </w:r>
            <w:r>
              <w:rPr>
                <w:rFonts w:asciiTheme="minorEastAsia" w:hAnsiTheme="minorEastAsia" w:cstheme="minorEastAsia" w:hint="eastAsia"/>
                <w:szCs w:val="21"/>
              </w:rPr>
              <w:t>2020-2022</w:t>
            </w:r>
            <w:r>
              <w:rPr>
                <w:rFonts w:asciiTheme="minorEastAsia" w:hAnsiTheme="minorEastAsia" w:cstheme="minorEastAsia" w:hint="eastAsia"/>
                <w:szCs w:val="21"/>
              </w:rPr>
              <w:t>年）》和《北京市西城区公共文化服务体系建设标准》。举办</w:t>
            </w:r>
            <w:r>
              <w:rPr>
                <w:rFonts w:asciiTheme="minorEastAsia" w:hAnsiTheme="minorEastAsia" w:cstheme="minorEastAsia" w:hint="eastAsia"/>
                <w:szCs w:val="21"/>
              </w:rPr>
              <w:t>2019</w:t>
            </w:r>
            <w:r>
              <w:rPr>
                <w:rFonts w:asciiTheme="minorEastAsia" w:hAnsiTheme="minorEastAsia" w:cstheme="minorEastAsia" w:hint="eastAsia"/>
                <w:szCs w:val="21"/>
              </w:rPr>
              <w:t>年西城区公共文化服务供需交流会，组织</w:t>
            </w:r>
            <w:r>
              <w:rPr>
                <w:rFonts w:asciiTheme="minorEastAsia" w:hAnsiTheme="minorEastAsia" w:cstheme="minorEastAsia" w:hint="eastAsia"/>
                <w:szCs w:val="21"/>
              </w:rPr>
              <w:t>60</w:t>
            </w:r>
            <w:r>
              <w:rPr>
                <w:rFonts w:asciiTheme="minorEastAsia" w:hAnsiTheme="minorEastAsia" w:cstheme="minorEastAsia" w:hint="eastAsia"/>
                <w:szCs w:val="21"/>
              </w:rPr>
              <w:t>余家文化服务单位进行参展和推介，区属</w:t>
            </w:r>
            <w:r>
              <w:rPr>
                <w:rFonts w:asciiTheme="minorEastAsia" w:hAnsiTheme="minorEastAsia" w:cstheme="minorEastAsia" w:hint="eastAsia"/>
                <w:szCs w:val="21"/>
              </w:rPr>
              <w:t>40</w:t>
            </w:r>
            <w:r>
              <w:rPr>
                <w:rFonts w:asciiTheme="minorEastAsia" w:hAnsiTheme="minorEastAsia" w:cstheme="minorEastAsia" w:hint="eastAsia"/>
                <w:szCs w:val="21"/>
              </w:rPr>
              <w:t>余个委办局及相关单位和</w:t>
            </w:r>
            <w:r>
              <w:rPr>
                <w:rFonts w:asciiTheme="minorEastAsia" w:hAnsiTheme="minorEastAsia" w:cstheme="minorEastAsia" w:hint="eastAsia"/>
                <w:szCs w:val="21"/>
              </w:rPr>
              <w:t>15</w:t>
            </w:r>
            <w:r>
              <w:rPr>
                <w:rFonts w:asciiTheme="minorEastAsia" w:hAnsiTheme="minorEastAsia" w:cstheme="minorEastAsia" w:hint="eastAsia"/>
                <w:szCs w:val="21"/>
              </w:rPr>
              <w:t>个街道办事处共</w:t>
            </w:r>
            <w:r>
              <w:rPr>
                <w:rFonts w:asciiTheme="minorEastAsia" w:hAnsiTheme="minorEastAsia" w:cstheme="minorEastAsia" w:hint="eastAsia"/>
                <w:szCs w:val="21"/>
              </w:rPr>
              <w:t>100</w:t>
            </w:r>
            <w:r>
              <w:rPr>
                <w:rFonts w:asciiTheme="minorEastAsia" w:hAnsiTheme="minorEastAsia" w:cstheme="minorEastAsia" w:hint="eastAsia"/>
                <w:szCs w:val="21"/>
              </w:rPr>
              <w:t>余人出席。完成图书馆变更法人登记相关工作，以及文化馆总分馆制全面建设实施方案的制定。打造“西城文化云”一站式服务云平台，西城文化云的</w:t>
            </w:r>
            <w:r>
              <w:rPr>
                <w:rFonts w:asciiTheme="minorEastAsia" w:hAnsiTheme="minorEastAsia" w:cstheme="minorEastAsia" w:hint="eastAsia"/>
                <w:szCs w:val="21"/>
              </w:rPr>
              <w:t>22</w:t>
            </w:r>
            <w:r>
              <w:rPr>
                <w:rFonts w:asciiTheme="minorEastAsia" w:hAnsiTheme="minorEastAsia" w:cstheme="minorEastAsia" w:hint="eastAsia"/>
                <w:szCs w:val="21"/>
              </w:rPr>
              <w:t>项改版内容，目前版面设计及后台相关技术内容已经基本完成。</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7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促进文化繁荣发展</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抓好天宁一号等重点项目实施，在城市导引系统、家具、标牌等场景中融入更多文化设计元素，努力把文化品味体现在城市的各个方面、各个角落。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区文化和旅游局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天宁一号项目已完成单体</w:t>
            </w:r>
            <w:r>
              <w:rPr>
                <w:rFonts w:asciiTheme="minorEastAsia" w:hAnsiTheme="minorEastAsia" w:cstheme="minorEastAsia" w:hint="eastAsia"/>
                <w:szCs w:val="21"/>
              </w:rPr>
              <w:t>11C</w:t>
            </w:r>
            <w:r>
              <w:rPr>
                <w:rFonts w:asciiTheme="minorEastAsia" w:hAnsiTheme="minorEastAsia" w:cstheme="minorEastAsia" w:hint="eastAsia"/>
                <w:szCs w:val="21"/>
              </w:rPr>
              <w:t>楼板置换四方验收、室内装饰工程预验收，完成单体</w:t>
            </w:r>
            <w:r>
              <w:rPr>
                <w:rFonts w:asciiTheme="minorEastAsia" w:hAnsiTheme="minorEastAsia" w:cstheme="minorEastAsia" w:hint="eastAsia"/>
                <w:szCs w:val="21"/>
              </w:rPr>
              <w:t>13</w:t>
            </w:r>
            <w:r>
              <w:rPr>
                <w:rFonts w:asciiTheme="minorEastAsia" w:hAnsiTheme="minorEastAsia" w:cstheme="minorEastAsia" w:hint="eastAsia"/>
                <w:szCs w:val="21"/>
              </w:rPr>
              <w:t>钢结构吊装，完成单体</w:t>
            </w:r>
            <w:r>
              <w:rPr>
                <w:rFonts w:asciiTheme="minorEastAsia" w:hAnsiTheme="minorEastAsia" w:cstheme="minorEastAsia" w:hint="eastAsia"/>
                <w:szCs w:val="21"/>
              </w:rPr>
              <w:t>11E</w:t>
            </w:r>
            <w:r>
              <w:rPr>
                <w:rFonts w:asciiTheme="minorEastAsia" w:hAnsiTheme="minorEastAsia" w:cstheme="minorEastAsia" w:hint="eastAsia"/>
                <w:szCs w:val="21"/>
              </w:rPr>
              <w:t>外墙真实漆、屋面防水施工及外窗清理工作，完成单体</w:t>
            </w:r>
            <w:r>
              <w:rPr>
                <w:rFonts w:asciiTheme="minorEastAsia" w:hAnsiTheme="minorEastAsia" w:cstheme="minorEastAsia" w:hint="eastAsia"/>
                <w:szCs w:val="21"/>
              </w:rPr>
              <w:t>11G</w:t>
            </w:r>
            <w:r>
              <w:rPr>
                <w:rFonts w:asciiTheme="minorEastAsia" w:hAnsiTheme="minorEastAsia" w:cstheme="minorEastAsia" w:hint="eastAsia"/>
                <w:szCs w:val="21"/>
              </w:rPr>
              <w:t>基础开挖、垫层及基础梁浇筑工作，基础混凝土浇筑完成</w:t>
            </w:r>
            <w:r>
              <w:rPr>
                <w:rFonts w:asciiTheme="minorEastAsia" w:hAnsiTheme="minorEastAsia" w:cstheme="minorEastAsia" w:hint="eastAsia"/>
                <w:szCs w:val="21"/>
              </w:rPr>
              <w:t>30%</w:t>
            </w:r>
            <w:r>
              <w:rPr>
                <w:rFonts w:asciiTheme="minorEastAsia" w:hAnsiTheme="minorEastAsia" w:cstheme="minorEastAsia" w:hint="eastAsia"/>
                <w:szCs w:val="21"/>
              </w:rPr>
              <w:t>；完成单体</w:t>
            </w:r>
            <w:r>
              <w:rPr>
                <w:rFonts w:asciiTheme="minorEastAsia" w:hAnsiTheme="minorEastAsia" w:cstheme="minorEastAsia" w:hint="eastAsia"/>
                <w:szCs w:val="21"/>
              </w:rPr>
              <w:t>11H</w:t>
            </w:r>
            <w:r>
              <w:rPr>
                <w:rFonts w:asciiTheme="minorEastAsia" w:hAnsiTheme="minorEastAsia" w:cstheme="minorEastAsia" w:hint="eastAsia"/>
                <w:szCs w:val="21"/>
              </w:rPr>
              <w:t>加固；室外工程给排水、暖气完成</w:t>
            </w:r>
            <w:r>
              <w:rPr>
                <w:rFonts w:asciiTheme="minorEastAsia" w:hAnsiTheme="minorEastAsia" w:cstheme="minorEastAsia" w:hint="eastAsia"/>
                <w:szCs w:val="21"/>
              </w:rPr>
              <w:t>80%</w:t>
            </w:r>
            <w:r>
              <w:rPr>
                <w:rFonts w:asciiTheme="minorEastAsia" w:hAnsiTheme="minorEastAsia" w:cstheme="minorEastAsia" w:hint="eastAsia"/>
                <w:szCs w:val="21"/>
              </w:rPr>
              <w:t>，检查井砌筑完成</w:t>
            </w:r>
            <w:r>
              <w:rPr>
                <w:rFonts w:asciiTheme="minorEastAsia" w:hAnsiTheme="minorEastAsia" w:cstheme="minorEastAsia" w:hint="eastAsia"/>
                <w:szCs w:val="21"/>
              </w:rPr>
              <w:t xml:space="preserve">70% </w:t>
            </w:r>
            <w:r>
              <w:rPr>
                <w:rFonts w:asciiTheme="minorEastAsia" w:hAnsiTheme="minorEastAsia" w:cstheme="minorEastAsia" w:hint="eastAsia"/>
                <w:szCs w:val="21"/>
              </w:rPr>
              <w:t>。成功举办了“七夕寻</w:t>
            </w:r>
            <w:proofErr w:type="gramStart"/>
            <w:r>
              <w:rPr>
                <w:rFonts w:asciiTheme="minorEastAsia" w:hAnsiTheme="minorEastAsia" w:cstheme="minorEastAsia" w:hint="eastAsia"/>
                <w:szCs w:val="21"/>
              </w:rPr>
              <w:t>臻</w:t>
            </w:r>
            <w:proofErr w:type="gramEnd"/>
            <w:r>
              <w:rPr>
                <w:rFonts w:asciiTheme="minorEastAsia" w:hAnsiTheme="minorEastAsia" w:cstheme="minorEastAsia" w:hint="eastAsia"/>
                <w:szCs w:val="21"/>
              </w:rPr>
              <w:t>爱”、天宁一号第二届艺术节等活动。签订房屋租</w:t>
            </w:r>
            <w:r>
              <w:rPr>
                <w:rFonts w:asciiTheme="minorEastAsia" w:hAnsiTheme="minorEastAsia" w:cstheme="minorEastAsia" w:hint="eastAsia"/>
                <w:szCs w:val="21"/>
              </w:rPr>
              <w:t>赁合同</w:t>
            </w:r>
            <w:r>
              <w:rPr>
                <w:rFonts w:asciiTheme="minorEastAsia" w:hAnsiTheme="minorEastAsia" w:cstheme="minorEastAsia" w:hint="eastAsia"/>
                <w:szCs w:val="21"/>
              </w:rPr>
              <w:t>3</w:t>
            </w:r>
            <w:r>
              <w:rPr>
                <w:rFonts w:asciiTheme="minorEastAsia" w:hAnsiTheme="minorEastAsia" w:cstheme="minorEastAsia" w:hint="eastAsia"/>
                <w:szCs w:val="21"/>
              </w:rPr>
              <w:t>家，签订场地合同出租次数</w:t>
            </w:r>
            <w:r>
              <w:rPr>
                <w:rFonts w:asciiTheme="minorEastAsia" w:hAnsiTheme="minorEastAsia" w:cstheme="minorEastAsia" w:hint="eastAsia"/>
                <w:szCs w:val="21"/>
              </w:rPr>
              <w:t>18</w:t>
            </w:r>
            <w:r>
              <w:rPr>
                <w:rFonts w:asciiTheme="minorEastAsia" w:hAnsiTheme="minorEastAsia" w:cstheme="minorEastAsia" w:hint="eastAsia"/>
                <w:szCs w:val="21"/>
              </w:rPr>
              <w:t>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3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健全完善街道职责清单，强化街道对政府职能部门及其派出机构统筹协调、监督考核的权力，健全街道、社区考核评价机制，扩大群众的参与权、评价权。以全响应社会治理大数据中心为基础，加强社会治理大数据应用，实现区、街、社区三级在信息系统、基础数据等方面的深度融合、一体化运行。</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持续深化街道大部制改革，根据</w:t>
            </w:r>
            <w:r>
              <w:rPr>
                <w:rFonts w:asciiTheme="minorEastAsia" w:hAnsiTheme="minorEastAsia" w:cstheme="minorEastAsia" w:hint="eastAsia"/>
                <w:szCs w:val="21"/>
              </w:rPr>
              <w:t>122</w:t>
            </w:r>
            <w:r>
              <w:rPr>
                <w:rFonts w:asciiTheme="minorEastAsia" w:hAnsiTheme="minorEastAsia" w:cstheme="minorEastAsia" w:hint="eastAsia"/>
                <w:szCs w:val="21"/>
              </w:rPr>
              <w:t>项街道职责清单，明确了街道职责边界，组织街道作为评议主体对部门吹哨报到情况进行评议，强化街道对政府职能部门及其派出机构统筹协调、监督考核的权力。优化考评体系，构建以居民群众评价为主的一级指标体系。制定了《</w:t>
            </w:r>
            <w:r>
              <w:rPr>
                <w:rFonts w:asciiTheme="minorEastAsia" w:hAnsiTheme="minorEastAsia" w:cstheme="minorEastAsia" w:hint="eastAsia"/>
                <w:szCs w:val="21"/>
              </w:rPr>
              <w:t xml:space="preserve"> 2019</w:t>
            </w:r>
            <w:r>
              <w:rPr>
                <w:rFonts w:asciiTheme="minorEastAsia" w:hAnsiTheme="minorEastAsia" w:cstheme="minorEastAsia" w:hint="eastAsia"/>
                <w:szCs w:val="21"/>
              </w:rPr>
              <w:t>年西城区街道系统绩效考核指标体系》及实施细则。深入推动街道大数据分中心规范化建设，</w:t>
            </w:r>
            <w:r>
              <w:rPr>
                <w:rFonts w:asciiTheme="minorEastAsia" w:hAnsiTheme="minorEastAsia" w:cstheme="minorEastAsia" w:hint="eastAsia"/>
                <w:szCs w:val="21"/>
              </w:rPr>
              <w:t>12</w:t>
            </w:r>
            <w:r>
              <w:rPr>
                <w:rFonts w:asciiTheme="minorEastAsia" w:hAnsiTheme="minorEastAsia" w:cstheme="minorEastAsia" w:hint="eastAsia"/>
                <w:szCs w:val="21"/>
              </w:rPr>
              <w:t>个街道全部完成分中心建设。加强街道大数据对接和数据运用，部分街道结合实际，开发了应用场景系统，为管理、服务、决策提供支持。</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3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一线队伍的规范管理和工作机制的完善，包括街巷长、社区工作者、网格员、协管员等。</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br/>
            </w:r>
            <w:r>
              <w:rPr>
                <w:rFonts w:asciiTheme="minorEastAsia" w:hAnsiTheme="minorEastAsia" w:cstheme="minorEastAsia" w:hint="eastAsia"/>
                <w:szCs w:val="21"/>
              </w:rPr>
              <w:t>张立新</w:t>
            </w:r>
          </w:p>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刘国周</w:t>
            </w:r>
            <w:proofErr w:type="gramEnd"/>
            <w:r>
              <w:rPr>
                <w:rFonts w:asciiTheme="minorEastAsia" w:hAnsiTheme="minorEastAsia" w:cstheme="minorEastAsia" w:hint="eastAsia"/>
                <w:szCs w:val="21"/>
              </w:rPr>
              <w:t xml:space="preserve">                      </w:t>
            </w: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r>
              <w:rPr>
                <w:rFonts w:asciiTheme="minorEastAsia" w:hAnsiTheme="minorEastAsia" w:cstheme="minorEastAsia" w:hint="eastAsia"/>
                <w:szCs w:val="21"/>
              </w:rPr>
              <w:br/>
            </w:r>
            <w:r>
              <w:rPr>
                <w:rFonts w:asciiTheme="minorEastAsia" w:hAnsiTheme="minorEastAsia" w:cstheme="minorEastAsia" w:hint="eastAsia"/>
                <w:szCs w:val="21"/>
              </w:rPr>
              <w:t>区全响应服务中心</w:t>
            </w:r>
            <w:r>
              <w:rPr>
                <w:rFonts w:asciiTheme="minorEastAsia" w:hAnsiTheme="minorEastAsia" w:cstheme="minorEastAsia" w:hint="eastAsia"/>
                <w:szCs w:val="21"/>
              </w:rPr>
              <w:br/>
            </w:r>
            <w:r>
              <w:rPr>
                <w:rFonts w:asciiTheme="minorEastAsia" w:hAnsiTheme="minorEastAsia" w:cstheme="minorEastAsia" w:hint="eastAsia"/>
                <w:szCs w:val="21"/>
              </w:rPr>
              <w:t>西城公安分局</w:t>
            </w:r>
            <w:r>
              <w:rPr>
                <w:rFonts w:asciiTheme="minorEastAsia" w:hAnsiTheme="minorEastAsia" w:cstheme="minorEastAsia" w:hint="eastAsia"/>
                <w:szCs w:val="21"/>
              </w:rPr>
              <w:br/>
            </w:r>
            <w:r>
              <w:rPr>
                <w:rFonts w:asciiTheme="minorEastAsia" w:hAnsiTheme="minorEastAsia" w:cstheme="minorEastAsia" w:hint="eastAsia"/>
                <w:szCs w:val="21"/>
              </w:rPr>
              <w:t>西城交通支队</w:t>
            </w:r>
            <w:r>
              <w:rPr>
                <w:rFonts w:asciiTheme="minorEastAsia" w:hAnsiTheme="minorEastAsia" w:cstheme="minorEastAsia" w:hint="eastAsia"/>
                <w:szCs w:val="21"/>
              </w:rPr>
              <w:br/>
            </w: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编制完成《西城区街巷长工作手册》，举办</w:t>
            </w:r>
            <w:r>
              <w:rPr>
                <w:rFonts w:asciiTheme="minorEastAsia" w:hAnsiTheme="minorEastAsia" w:cstheme="minorEastAsia" w:hint="eastAsia"/>
                <w:szCs w:val="21"/>
              </w:rPr>
              <w:t>3</w:t>
            </w:r>
            <w:r>
              <w:rPr>
                <w:rFonts w:asciiTheme="minorEastAsia" w:hAnsiTheme="minorEastAsia" w:cstheme="minorEastAsia" w:hint="eastAsia"/>
                <w:szCs w:val="21"/>
              </w:rPr>
              <w:t>期街巷长能力提升培训班，积极开发《西城区街巷长管理服务平台》。已完成西城区贯彻落实《北京市社区工作者管理办法》系列文件草案的编制。全面加强文职辅警和勤务辅警队伍建设。优化网格力量配置，实行了服务实名制。印制发放了《西城区网格化工作手</w:t>
            </w:r>
            <w:r>
              <w:rPr>
                <w:rFonts w:asciiTheme="minorEastAsia" w:hAnsiTheme="minorEastAsia" w:cstheme="minorEastAsia" w:hint="eastAsia"/>
                <w:szCs w:val="21"/>
              </w:rPr>
              <w:t>册》和工作证。进一步完善《协管员管理工作考核办法》，全面深入开展协管员队伍教育培训，加大日常督导检查力度。将市民热线城市管理类诉求纳入监督员日常巡察，完善工作机制；完成全区监督员业务培训、考试，完成部件更新培训、内勤业务培训。</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8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坚持党建引领，深化“街道吹哨、部门报到”机制，做到“民有所呼、我有所应”。调动各方力量，参与基层“微改革”，不断提升社会治理水平。</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积极推进党建引领“吹哨报到”改革，</w:t>
            </w:r>
            <w:r>
              <w:rPr>
                <w:rFonts w:asciiTheme="minorEastAsia" w:hAnsiTheme="minorEastAsia" w:cstheme="minorEastAsia" w:hint="eastAsia"/>
                <w:szCs w:val="21"/>
              </w:rPr>
              <w:t>38</w:t>
            </w:r>
            <w:r>
              <w:rPr>
                <w:rFonts w:asciiTheme="minorEastAsia" w:hAnsiTheme="minorEastAsia" w:cstheme="minorEastAsia" w:hint="eastAsia"/>
                <w:szCs w:val="21"/>
              </w:rPr>
              <w:t>项重点任务全面落地，打通为民服务“最后一公里”。坚持民有所呼、我有所应，全力做好</w:t>
            </w:r>
            <w:r>
              <w:rPr>
                <w:rFonts w:asciiTheme="minorEastAsia" w:hAnsiTheme="minorEastAsia" w:cstheme="minorEastAsia" w:hint="eastAsia"/>
                <w:szCs w:val="21"/>
              </w:rPr>
              <w:t>12345</w:t>
            </w:r>
            <w:r>
              <w:rPr>
                <w:rFonts w:asciiTheme="minorEastAsia" w:hAnsiTheme="minorEastAsia" w:cstheme="minorEastAsia" w:hint="eastAsia"/>
                <w:szCs w:val="21"/>
              </w:rPr>
              <w:t>市民服务热线“接诉即办”工作，建立</w:t>
            </w: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24</w:t>
            </w:r>
            <w:r>
              <w:rPr>
                <w:rFonts w:asciiTheme="minorEastAsia" w:hAnsiTheme="minorEastAsia" w:cstheme="minorEastAsia" w:hint="eastAsia"/>
                <w:szCs w:val="21"/>
              </w:rPr>
              <w:t>小时全天候值守工作机制，落实“双反馈”“双告知”制度，强化三级响应、督办落实。创新推出群众“服务包”“服务卡”，探索建立社会共建共治共享新模式，搭建“西城家园”服务平台，</w:t>
            </w:r>
            <w:r>
              <w:rPr>
                <w:rFonts w:asciiTheme="minorEastAsia" w:hAnsiTheme="minorEastAsia" w:cstheme="minorEastAsia" w:hint="eastAsia"/>
                <w:szCs w:val="21"/>
              </w:rPr>
              <w:t>23</w:t>
            </w:r>
            <w:r>
              <w:rPr>
                <w:rFonts w:asciiTheme="minorEastAsia" w:hAnsiTheme="minorEastAsia" w:cstheme="minorEastAsia" w:hint="eastAsia"/>
                <w:szCs w:val="21"/>
              </w:rPr>
              <w:t>万人实名注册，</w:t>
            </w:r>
            <w:r>
              <w:rPr>
                <w:rFonts w:asciiTheme="minorEastAsia" w:hAnsiTheme="minorEastAsia" w:cstheme="minorEastAsia" w:hint="eastAsia"/>
                <w:szCs w:val="21"/>
              </w:rPr>
              <w:t>7</w:t>
            </w:r>
            <w:r>
              <w:rPr>
                <w:rFonts w:asciiTheme="minorEastAsia" w:hAnsiTheme="minorEastAsia" w:cstheme="minorEastAsia" w:hint="eastAsia"/>
                <w:szCs w:val="21"/>
              </w:rPr>
              <w:t>万名党员亮明身份，覆盖</w:t>
            </w:r>
            <w:r>
              <w:rPr>
                <w:rFonts w:asciiTheme="minorEastAsia" w:hAnsiTheme="minorEastAsia" w:cstheme="minorEastAsia" w:hint="eastAsia"/>
                <w:szCs w:val="21"/>
              </w:rPr>
              <w:t>15.6</w:t>
            </w:r>
            <w:r>
              <w:rPr>
                <w:rFonts w:asciiTheme="minorEastAsia" w:hAnsiTheme="minorEastAsia" w:cstheme="minorEastAsia" w:hint="eastAsia"/>
                <w:szCs w:val="21"/>
              </w:rPr>
              <w:t>万户家庭。</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加强街道枢纽型社会组织体系建设，引导志愿服务力量参与社会治理。</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开展“规范枢纽型社会组织发展”课题调研，分别举办</w:t>
            </w:r>
            <w:r>
              <w:rPr>
                <w:rFonts w:asciiTheme="minorEastAsia" w:hAnsiTheme="minorEastAsia" w:cstheme="minorEastAsia" w:hint="eastAsia"/>
                <w:szCs w:val="21"/>
              </w:rPr>
              <w:t>10</w:t>
            </w:r>
            <w:r>
              <w:rPr>
                <w:rFonts w:asciiTheme="minorEastAsia" w:hAnsiTheme="minorEastAsia" w:cstheme="minorEastAsia" w:hint="eastAsia"/>
                <w:szCs w:val="21"/>
              </w:rPr>
              <w:t>个行业协会商会和</w:t>
            </w:r>
            <w:r>
              <w:rPr>
                <w:rFonts w:asciiTheme="minorEastAsia" w:hAnsiTheme="minorEastAsia" w:cstheme="minorEastAsia" w:hint="eastAsia"/>
                <w:szCs w:val="21"/>
              </w:rPr>
              <w:t>15</w:t>
            </w:r>
            <w:r>
              <w:rPr>
                <w:rFonts w:asciiTheme="minorEastAsia" w:hAnsiTheme="minorEastAsia" w:cstheme="minorEastAsia" w:hint="eastAsia"/>
                <w:szCs w:val="21"/>
              </w:rPr>
              <w:t>个街道枢纽型社会组织座谈会，走访调研枢纽型社会组织</w:t>
            </w:r>
            <w:r>
              <w:rPr>
                <w:rFonts w:asciiTheme="minorEastAsia" w:hAnsiTheme="minorEastAsia" w:cstheme="minorEastAsia" w:hint="eastAsia"/>
                <w:szCs w:val="21"/>
              </w:rPr>
              <w:t>3</w:t>
            </w:r>
            <w:r>
              <w:rPr>
                <w:rFonts w:asciiTheme="minorEastAsia" w:hAnsiTheme="minorEastAsia" w:cstheme="minorEastAsia" w:hint="eastAsia"/>
                <w:szCs w:val="21"/>
              </w:rPr>
              <w:t>次。指导各街道发挥现有枢纽</w:t>
            </w:r>
            <w:proofErr w:type="gramStart"/>
            <w:r>
              <w:rPr>
                <w:rFonts w:asciiTheme="minorEastAsia" w:hAnsiTheme="minorEastAsia" w:cstheme="minorEastAsia" w:hint="eastAsia"/>
                <w:szCs w:val="21"/>
              </w:rPr>
              <w:t>型资源</w:t>
            </w:r>
            <w:proofErr w:type="gramEnd"/>
            <w:r>
              <w:rPr>
                <w:rFonts w:asciiTheme="minorEastAsia" w:hAnsiTheme="minorEastAsia" w:cstheme="minorEastAsia" w:hint="eastAsia"/>
                <w:szCs w:val="21"/>
              </w:rPr>
              <w:t>作用，建立社区社会组织联合会。支持</w:t>
            </w:r>
            <w:r>
              <w:rPr>
                <w:rFonts w:asciiTheme="minorEastAsia" w:hAnsiTheme="minorEastAsia" w:cstheme="minorEastAsia" w:hint="eastAsia"/>
                <w:szCs w:val="21"/>
              </w:rPr>
              <w:t>7</w:t>
            </w:r>
            <w:r>
              <w:rPr>
                <w:rFonts w:asciiTheme="minorEastAsia" w:hAnsiTheme="minorEastAsia" w:cstheme="minorEastAsia" w:hint="eastAsia"/>
                <w:szCs w:val="21"/>
              </w:rPr>
              <w:t>个区街枢纽型组织以开展项目的方式推进自身建设，项目资金</w:t>
            </w:r>
            <w:r>
              <w:rPr>
                <w:rFonts w:asciiTheme="minorEastAsia" w:hAnsiTheme="minorEastAsia" w:cstheme="minorEastAsia" w:hint="eastAsia"/>
                <w:szCs w:val="21"/>
              </w:rPr>
              <w:t>125.61</w:t>
            </w:r>
            <w:r>
              <w:rPr>
                <w:rFonts w:asciiTheme="minorEastAsia" w:hAnsiTheme="minorEastAsia" w:cstheme="minorEastAsia" w:hint="eastAsia"/>
                <w:szCs w:val="21"/>
              </w:rPr>
              <w:t>万元。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2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99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研究制定社区工作者管理办法实施细则，探索建立岗位管理和正向激励机制，努力建设高素质专业化的社区工作者队伍。</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已完成西城区贯彻《北京市社区工作者管理办法》系列文件草案工作，正在修订，近期组织街道及社区工作者代表征求意见，并通过相关会议研究定案。按照草案设定程序，已完成</w:t>
            </w:r>
            <w:r>
              <w:rPr>
                <w:rFonts w:asciiTheme="minorEastAsia" w:hAnsiTheme="minorEastAsia" w:cstheme="minorEastAsia" w:hint="eastAsia"/>
                <w:szCs w:val="21"/>
              </w:rPr>
              <w:t>2019</w:t>
            </w:r>
            <w:r>
              <w:rPr>
                <w:rFonts w:asciiTheme="minorEastAsia" w:hAnsiTheme="minorEastAsia" w:cstheme="minorEastAsia" w:hint="eastAsia"/>
                <w:szCs w:val="21"/>
              </w:rPr>
              <w:t>年西城区社区工作者专项招聘工作。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全面推广“参与型”社区分层协商，深入推进民生工作民意立项，提高社区群众组织化程度，搭建更广泛的参与协商议事平台。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全年完成</w:t>
            </w:r>
            <w:r>
              <w:rPr>
                <w:rFonts w:asciiTheme="minorEastAsia" w:hAnsiTheme="minorEastAsia" w:cstheme="minorEastAsia" w:hint="eastAsia"/>
                <w:szCs w:val="21"/>
              </w:rPr>
              <w:t>35</w:t>
            </w:r>
            <w:r>
              <w:rPr>
                <w:rFonts w:asciiTheme="minorEastAsia" w:hAnsiTheme="minorEastAsia" w:cstheme="minorEastAsia" w:hint="eastAsia"/>
                <w:szCs w:val="21"/>
              </w:rPr>
              <w:t>个民生工作民意立项试点项目，采取跟踪调研的方式指导试点项目进度，深度了解挖掘，梳理总结经验，并编制完成《街道工作手册—民生工作民意立项机制篇》。</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04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深化社会治理创新</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认真做好社区居委会换届选举工作，切实选优配强社区班子。持续深化“三社联动”，完善社区发现居民需求、统筹设计服务项目、支持社会组织承接、引导专业社会工作团队参与的工作体系。优化社区运行机制，构建精细化的社区服务体系，持续深化社区减负工作和“一站多居”试点，打造社区邻里公共空间，提升社区服务品质。</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组织召开新一届社区“两委”带头人</w:t>
            </w:r>
            <w:r>
              <w:rPr>
                <w:rFonts w:asciiTheme="minorEastAsia" w:hAnsiTheme="minorEastAsia" w:cstheme="minorEastAsia" w:hint="eastAsia"/>
                <w:szCs w:val="21"/>
              </w:rPr>
              <w:t>300</w:t>
            </w:r>
            <w:r>
              <w:rPr>
                <w:rFonts w:asciiTheme="minorEastAsia" w:hAnsiTheme="minorEastAsia" w:cstheme="minorEastAsia" w:hint="eastAsia"/>
                <w:szCs w:val="21"/>
              </w:rPr>
              <w:t>余人的培训工作。开展“一站多居”试点，天桥街道实现“一站多居”全覆盖；广内街道以老墙根、核桃园</w:t>
            </w:r>
            <w:r>
              <w:rPr>
                <w:rFonts w:asciiTheme="minorEastAsia" w:hAnsiTheme="minorEastAsia" w:cstheme="minorEastAsia" w:hint="eastAsia"/>
                <w:szCs w:val="21"/>
              </w:rPr>
              <w:t>2</w:t>
            </w:r>
            <w:r>
              <w:rPr>
                <w:rFonts w:asciiTheme="minorEastAsia" w:hAnsiTheme="minorEastAsia" w:cstheme="minorEastAsia" w:hint="eastAsia"/>
                <w:szCs w:val="21"/>
              </w:rPr>
              <w:t>个社区开展“社区服务站综合设置改革”试点。指导各街道发挥现有枢纽型作用，建立社区社会组织联合会。支持</w:t>
            </w:r>
            <w:r>
              <w:rPr>
                <w:rFonts w:asciiTheme="minorEastAsia" w:hAnsiTheme="minorEastAsia" w:cstheme="minorEastAsia" w:hint="eastAsia"/>
                <w:szCs w:val="21"/>
              </w:rPr>
              <w:t>7</w:t>
            </w:r>
            <w:r>
              <w:rPr>
                <w:rFonts w:asciiTheme="minorEastAsia" w:hAnsiTheme="minorEastAsia" w:cstheme="minorEastAsia" w:hint="eastAsia"/>
                <w:szCs w:val="21"/>
              </w:rPr>
              <w:t>个区街枢纽型组织以开展项目的方式推进自身建设，项目资金</w:t>
            </w:r>
            <w:r>
              <w:rPr>
                <w:rFonts w:asciiTheme="minorEastAsia" w:hAnsiTheme="minorEastAsia" w:cstheme="minorEastAsia" w:hint="eastAsia"/>
                <w:szCs w:val="21"/>
              </w:rPr>
              <w:t>125.61</w:t>
            </w:r>
            <w:r>
              <w:rPr>
                <w:rFonts w:asciiTheme="minorEastAsia" w:hAnsiTheme="minorEastAsia" w:cstheme="minorEastAsia" w:hint="eastAsia"/>
                <w:szCs w:val="21"/>
              </w:rPr>
              <w:t>万元；支持</w:t>
            </w:r>
            <w:r>
              <w:rPr>
                <w:rFonts w:asciiTheme="minorEastAsia" w:hAnsiTheme="minorEastAsia" w:cstheme="minorEastAsia" w:hint="eastAsia"/>
                <w:szCs w:val="21"/>
              </w:rPr>
              <w:t>32</w:t>
            </w:r>
            <w:r>
              <w:rPr>
                <w:rFonts w:asciiTheme="minorEastAsia" w:hAnsiTheme="minorEastAsia" w:cstheme="minorEastAsia" w:hint="eastAsia"/>
                <w:szCs w:val="21"/>
              </w:rPr>
              <w:t>个社会组织开展公益创投项目，总资金</w:t>
            </w:r>
            <w:r>
              <w:rPr>
                <w:rFonts w:asciiTheme="minorEastAsia" w:hAnsiTheme="minorEastAsia" w:cstheme="minorEastAsia" w:hint="eastAsia"/>
                <w:szCs w:val="21"/>
              </w:rPr>
              <w:t>445.87</w:t>
            </w:r>
            <w:r>
              <w:rPr>
                <w:rFonts w:asciiTheme="minorEastAsia" w:hAnsiTheme="minorEastAsia" w:cstheme="minorEastAsia" w:hint="eastAsia"/>
                <w:szCs w:val="21"/>
              </w:rPr>
              <w:t>万元。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3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持续推进全国居家和社区养老服务改革试点，围绕老年人需求，做好基础养老服务供给，利用社会力量和市场资金，提供“全老年周期”社会化服务。探索实施老残一体化服务，推进设施共用、资源共享。</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围绕老年人需求，试点家庭养老床位的签约服务，并打造了服务样板；继续拓展养老服务资源，全力提升养老服务供给能力，协助做好老年人法律维权服务，加强对养老服务的监督和管理，着力提升养老服务机构的质量。</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0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深入推进</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养结合，加强专业人才队伍建设，满足多元化养老需求。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r>
              <w:rPr>
                <w:rFonts w:asciiTheme="minorEastAsia" w:hAnsiTheme="minorEastAsia" w:cstheme="minorEastAsia" w:hint="eastAsia"/>
                <w:szCs w:val="21"/>
              </w:rPr>
              <w:br/>
            </w: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r>
              <w:rPr>
                <w:rFonts w:asciiTheme="minorEastAsia" w:hAnsiTheme="minorEastAsia" w:cstheme="minorEastAsia" w:hint="eastAsia"/>
                <w:szCs w:val="21"/>
              </w:rPr>
              <w:br/>
            </w: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全面推进居家社区机构</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养服务，签订</w:t>
            </w:r>
            <w:proofErr w:type="gramStart"/>
            <w:r>
              <w:rPr>
                <w:rFonts w:asciiTheme="minorEastAsia" w:hAnsiTheme="minorEastAsia" w:cstheme="minorEastAsia" w:hint="eastAsia"/>
                <w:szCs w:val="21"/>
              </w:rPr>
              <w:t>医养合作</w:t>
            </w:r>
            <w:proofErr w:type="gramEnd"/>
            <w:r>
              <w:rPr>
                <w:rFonts w:asciiTheme="minorEastAsia" w:hAnsiTheme="minorEastAsia" w:cstheme="minorEastAsia" w:hint="eastAsia"/>
                <w:szCs w:val="21"/>
              </w:rPr>
              <w:t>相关协议，助推构建中西医并重的</w:t>
            </w:r>
            <w:proofErr w:type="gramStart"/>
            <w:r>
              <w:rPr>
                <w:rFonts w:asciiTheme="minorEastAsia" w:hAnsiTheme="minorEastAsia" w:cstheme="minorEastAsia" w:hint="eastAsia"/>
                <w:szCs w:val="21"/>
              </w:rPr>
              <w:t>医养服务</w:t>
            </w:r>
            <w:proofErr w:type="gramEnd"/>
            <w:r>
              <w:rPr>
                <w:rFonts w:asciiTheme="minorEastAsia" w:hAnsiTheme="minorEastAsia" w:cstheme="minorEastAsia" w:hint="eastAsia"/>
                <w:szCs w:val="21"/>
              </w:rPr>
              <w:t>模式。提高老年健康服务人员的素质和管理水平，扎实推进</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教研协调发展。为老年人等重点人群提供家庭医生签约服务，不断完善签约服务内容。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1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健全社会救助联动机制，切实保障困难群众基本生活。建立区、街、社区三级儿童福利和保护工作体系，确保困境儿童健康快乐成长。</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根据民政工作相关要求，西城区及时调整区级社会救助工作联席会议组成人员及职责，并正式印发执行。</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8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实现全部养老驿站投入运营，发挥好服务群众作用，为老年人提供更加专业便利的养老基础服务。</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截至</w:t>
            </w:r>
            <w:r>
              <w:rPr>
                <w:rFonts w:asciiTheme="minorEastAsia" w:hAnsiTheme="minorEastAsia" w:cstheme="minorEastAsia" w:hint="eastAsia"/>
                <w:szCs w:val="21"/>
              </w:rPr>
              <w:t>2019</w:t>
            </w:r>
            <w:r>
              <w:rPr>
                <w:rFonts w:asciiTheme="minorEastAsia" w:hAnsiTheme="minorEastAsia" w:cstheme="minorEastAsia" w:hint="eastAsia"/>
                <w:szCs w:val="21"/>
              </w:rPr>
              <w:t>年底，共计</w:t>
            </w:r>
            <w:r>
              <w:rPr>
                <w:rFonts w:asciiTheme="minorEastAsia" w:hAnsiTheme="minorEastAsia" w:cstheme="minorEastAsia" w:hint="eastAsia"/>
                <w:szCs w:val="21"/>
              </w:rPr>
              <w:t>45</w:t>
            </w:r>
            <w:r>
              <w:rPr>
                <w:rFonts w:asciiTheme="minorEastAsia" w:hAnsiTheme="minorEastAsia" w:cstheme="minorEastAsia" w:hint="eastAsia"/>
                <w:szCs w:val="21"/>
              </w:rPr>
              <w:t>家社区养老服务驿站全部投入运营，超额完成全年任务。区民政局已联合区发展改革委、区财政局正式出台《西城区社区养老服务驿站运营扶持办法》，完善运营补贴发放工作。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75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落实促进就业、稳定就业的各项政策，发挥“就业工作室”示范作用，搭建“互联网</w:t>
            </w:r>
            <w:r>
              <w:rPr>
                <w:rFonts w:asciiTheme="minorEastAsia" w:hAnsiTheme="minorEastAsia" w:cstheme="minorEastAsia" w:hint="eastAsia"/>
                <w:szCs w:val="21"/>
              </w:rPr>
              <w:t>+</w:t>
            </w:r>
            <w:r>
              <w:rPr>
                <w:rFonts w:asciiTheme="minorEastAsia" w:hAnsiTheme="minorEastAsia" w:cstheme="minorEastAsia" w:hint="eastAsia"/>
                <w:szCs w:val="21"/>
              </w:rPr>
              <w:t>就业创业”服务平台，促进充分就业和高质量就业。</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区人力资源社会保障局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月底，共受理审核</w:t>
            </w:r>
            <w:r>
              <w:rPr>
                <w:rFonts w:asciiTheme="minorEastAsia" w:hAnsiTheme="minorEastAsia" w:cstheme="minorEastAsia" w:hint="eastAsia"/>
                <w:szCs w:val="21"/>
              </w:rPr>
              <w:t>457</w:t>
            </w:r>
            <w:r>
              <w:rPr>
                <w:rFonts w:asciiTheme="minorEastAsia" w:hAnsiTheme="minorEastAsia" w:cstheme="minorEastAsia" w:hint="eastAsia"/>
                <w:szCs w:val="21"/>
              </w:rPr>
              <w:t>家用人单位岗位补贴、社会保险补贴</w:t>
            </w:r>
            <w:r>
              <w:rPr>
                <w:rFonts w:asciiTheme="minorEastAsia" w:hAnsiTheme="minorEastAsia" w:cstheme="minorEastAsia" w:hint="eastAsia"/>
                <w:szCs w:val="21"/>
              </w:rPr>
              <w:t>6030.9251</w:t>
            </w:r>
            <w:r>
              <w:rPr>
                <w:rFonts w:asciiTheme="minorEastAsia" w:hAnsiTheme="minorEastAsia" w:cstheme="minorEastAsia" w:hint="eastAsia"/>
                <w:szCs w:val="21"/>
              </w:rPr>
              <w:t>万元，涉及</w:t>
            </w:r>
            <w:r>
              <w:rPr>
                <w:rFonts w:asciiTheme="minorEastAsia" w:hAnsiTheme="minorEastAsia" w:cstheme="minorEastAsia" w:hint="eastAsia"/>
                <w:szCs w:val="21"/>
              </w:rPr>
              <w:t>6589</w:t>
            </w:r>
            <w:r>
              <w:rPr>
                <w:rFonts w:asciiTheme="minorEastAsia" w:hAnsiTheme="minorEastAsia" w:cstheme="minorEastAsia" w:hint="eastAsia"/>
                <w:szCs w:val="21"/>
              </w:rPr>
              <w:t>人次。先后到德胜、白纸坊等</w:t>
            </w:r>
            <w:r>
              <w:rPr>
                <w:rFonts w:asciiTheme="minorEastAsia" w:hAnsiTheme="minorEastAsia" w:cstheme="minorEastAsia" w:hint="eastAsia"/>
                <w:szCs w:val="21"/>
              </w:rPr>
              <w:t>15</w:t>
            </w:r>
            <w:r>
              <w:rPr>
                <w:rFonts w:asciiTheme="minorEastAsia" w:hAnsiTheme="minorEastAsia" w:cstheme="minorEastAsia" w:hint="eastAsia"/>
                <w:szCs w:val="21"/>
              </w:rPr>
              <w:t>家街道实地指导就业失业服务工作，同时宣传推广街道“王君就业工作室”工作经验。完善区就业创业政策网络服务功能，增加街道办理个人就业奖励、企业补贴申请汇总模块。促进用人单位招用城乡就业困难人员</w:t>
            </w:r>
            <w:r>
              <w:rPr>
                <w:rFonts w:asciiTheme="minorEastAsia" w:hAnsiTheme="minorEastAsia" w:cstheme="minorEastAsia" w:hint="eastAsia"/>
                <w:szCs w:val="21"/>
              </w:rPr>
              <w:t>2074</w:t>
            </w:r>
            <w:r>
              <w:rPr>
                <w:rFonts w:asciiTheme="minorEastAsia" w:hAnsiTheme="minorEastAsia" w:cstheme="minorEastAsia" w:hint="eastAsia"/>
                <w:szCs w:val="21"/>
              </w:rPr>
              <w:t>人，完成全年指标的</w:t>
            </w:r>
            <w:r>
              <w:rPr>
                <w:rFonts w:asciiTheme="minorEastAsia" w:hAnsiTheme="minorEastAsia" w:cstheme="minorEastAsia" w:hint="eastAsia"/>
                <w:szCs w:val="21"/>
              </w:rPr>
              <w:t>172.83%</w:t>
            </w:r>
            <w:r>
              <w:rPr>
                <w:rFonts w:asciiTheme="minorEastAsia" w:hAnsiTheme="minorEastAsia" w:cstheme="minorEastAsia" w:hint="eastAsia"/>
                <w:szCs w:val="21"/>
              </w:rPr>
              <w:t>；开展职业技能培训，培训各类人员</w:t>
            </w:r>
            <w:r>
              <w:rPr>
                <w:rFonts w:asciiTheme="minorEastAsia" w:hAnsiTheme="minorEastAsia" w:cstheme="minorEastAsia" w:hint="eastAsia"/>
                <w:szCs w:val="21"/>
              </w:rPr>
              <w:t>5542</w:t>
            </w:r>
            <w:r>
              <w:rPr>
                <w:rFonts w:asciiTheme="minorEastAsia" w:hAnsiTheme="minorEastAsia" w:cstheme="minorEastAsia" w:hint="eastAsia"/>
                <w:szCs w:val="21"/>
              </w:rPr>
              <w:t>人；扶持创业</w:t>
            </w:r>
            <w:r>
              <w:rPr>
                <w:rFonts w:asciiTheme="minorEastAsia" w:hAnsiTheme="minorEastAsia" w:cstheme="minorEastAsia" w:hint="eastAsia"/>
                <w:szCs w:val="21"/>
              </w:rPr>
              <w:t>890</w:t>
            </w:r>
            <w:r>
              <w:rPr>
                <w:rFonts w:asciiTheme="minorEastAsia" w:hAnsiTheme="minorEastAsia" w:cstheme="minorEastAsia" w:hint="eastAsia"/>
                <w:szCs w:val="21"/>
              </w:rPr>
              <w:t>人，完成全年指标的</w:t>
            </w:r>
            <w:r>
              <w:rPr>
                <w:rFonts w:asciiTheme="minorEastAsia" w:hAnsiTheme="minorEastAsia" w:cstheme="minorEastAsia" w:hint="eastAsia"/>
                <w:szCs w:val="21"/>
              </w:rPr>
              <w:t>111.25%</w:t>
            </w:r>
            <w:r>
              <w:rPr>
                <w:rFonts w:asciiTheme="minorEastAsia" w:hAnsiTheme="minorEastAsia" w:cstheme="minorEastAsia" w:hint="eastAsia"/>
                <w:szCs w:val="21"/>
              </w:rPr>
              <w:t>，带动就业</w:t>
            </w:r>
            <w:r>
              <w:rPr>
                <w:rFonts w:asciiTheme="minorEastAsia" w:hAnsiTheme="minorEastAsia" w:cstheme="minorEastAsia" w:hint="eastAsia"/>
                <w:szCs w:val="21"/>
              </w:rPr>
              <w:t>3700</w:t>
            </w:r>
            <w:r>
              <w:rPr>
                <w:rFonts w:asciiTheme="minorEastAsia" w:hAnsiTheme="minorEastAsia" w:cstheme="minorEastAsia" w:hint="eastAsia"/>
                <w:szCs w:val="21"/>
              </w:rPr>
              <w:t>人，完成全年指标的</w:t>
            </w:r>
            <w:r>
              <w:rPr>
                <w:rFonts w:asciiTheme="minorEastAsia" w:hAnsiTheme="minorEastAsia" w:cstheme="minorEastAsia" w:hint="eastAsia"/>
                <w:szCs w:val="21"/>
              </w:rPr>
              <w:t>104.23%</w:t>
            </w:r>
            <w:r>
              <w:rPr>
                <w:rFonts w:asciiTheme="minorEastAsia" w:hAnsiTheme="minorEastAsia" w:cstheme="minorEastAsia" w:hint="eastAsia"/>
                <w:szCs w:val="21"/>
              </w:rPr>
              <w:t>；采集</w:t>
            </w:r>
            <w:r>
              <w:rPr>
                <w:rFonts w:asciiTheme="minorEastAsia" w:hAnsiTheme="minorEastAsia" w:cstheme="minorEastAsia" w:hint="eastAsia"/>
                <w:szCs w:val="21"/>
              </w:rPr>
              <w:t>空岗信息</w:t>
            </w:r>
            <w:r>
              <w:rPr>
                <w:rFonts w:asciiTheme="minorEastAsia" w:hAnsiTheme="minorEastAsia" w:cstheme="minorEastAsia" w:hint="eastAsia"/>
                <w:szCs w:val="21"/>
              </w:rPr>
              <w:t>62330</w:t>
            </w:r>
            <w:r>
              <w:rPr>
                <w:rFonts w:asciiTheme="minorEastAsia" w:hAnsiTheme="minorEastAsia" w:cstheme="minorEastAsia" w:hint="eastAsia"/>
                <w:szCs w:val="21"/>
              </w:rPr>
              <w:t>个，完成全年指标的</w:t>
            </w:r>
            <w:r>
              <w:rPr>
                <w:rFonts w:asciiTheme="minorEastAsia" w:hAnsiTheme="minorEastAsia" w:cstheme="minorEastAsia" w:hint="eastAsia"/>
                <w:szCs w:val="21"/>
              </w:rPr>
              <w:t>103.88%</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6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推动和谐劳动关系三方委员会机制向街道延伸。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区人力资源社会保障局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全区</w:t>
            </w:r>
            <w:r>
              <w:rPr>
                <w:rFonts w:asciiTheme="minorEastAsia" w:hAnsiTheme="minorEastAsia" w:cstheme="minorEastAsia" w:hint="eastAsia"/>
                <w:szCs w:val="21"/>
              </w:rPr>
              <w:t>15</w:t>
            </w:r>
            <w:r>
              <w:rPr>
                <w:rFonts w:asciiTheme="minorEastAsia" w:hAnsiTheme="minorEastAsia" w:cstheme="minorEastAsia" w:hint="eastAsia"/>
                <w:szCs w:val="21"/>
              </w:rPr>
              <w:t>个街道均已成立协调劳动关系三方委员会机构；部分街道已经试点建立区域性、行业性调解组织。</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9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推进</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保支付方式改革，开展特困职工医疗救助，扩大</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保用药报销和</w:t>
            </w:r>
            <w:proofErr w:type="gramStart"/>
            <w:r>
              <w:rPr>
                <w:rFonts w:asciiTheme="minorEastAsia" w:hAnsiTheme="minorEastAsia" w:cstheme="minorEastAsia" w:hint="eastAsia"/>
                <w:szCs w:val="21"/>
              </w:rPr>
              <w:t>医保</w:t>
            </w:r>
            <w:proofErr w:type="gramEnd"/>
            <w:r>
              <w:rPr>
                <w:rFonts w:asciiTheme="minorEastAsia" w:hAnsiTheme="minorEastAsia" w:cstheme="minorEastAsia" w:hint="eastAsia"/>
                <w:szCs w:val="21"/>
              </w:rPr>
              <w:t>协议管理机构范围。</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区医疗保障局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共有</w:t>
            </w:r>
            <w:r>
              <w:rPr>
                <w:rFonts w:asciiTheme="minorEastAsia" w:hAnsiTheme="minorEastAsia" w:cstheme="minorEastAsia" w:hint="eastAsia"/>
                <w:szCs w:val="21"/>
              </w:rPr>
              <w:t>332</w:t>
            </w:r>
            <w:r>
              <w:rPr>
                <w:rFonts w:asciiTheme="minorEastAsia" w:hAnsiTheme="minorEastAsia" w:cstheme="minorEastAsia" w:hint="eastAsia"/>
                <w:szCs w:val="21"/>
              </w:rPr>
              <w:t>家医疗机构参加本次</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耗联动综合改革，涉及信息系统改造的医疗机构共</w:t>
            </w:r>
            <w:r>
              <w:rPr>
                <w:rFonts w:asciiTheme="minorEastAsia" w:hAnsiTheme="minorEastAsia" w:cstheme="minorEastAsia" w:hint="eastAsia"/>
                <w:szCs w:val="21"/>
              </w:rPr>
              <w:t>176</w:t>
            </w:r>
            <w:r>
              <w:rPr>
                <w:rFonts w:asciiTheme="minorEastAsia" w:hAnsiTheme="minorEastAsia" w:cstheme="minorEastAsia" w:hint="eastAsia"/>
                <w:szCs w:val="21"/>
              </w:rPr>
              <w:t>家。改革实施以来，区属医疗机构已完成</w:t>
            </w:r>
            <w:r>
              <w:rPr>
                <w:rFonts w:asciiTheme="minorEastAsia" w:hAnsiTheme="minorEastAsia" w:cstheme="minorEastAsia" w:hint="eastAsia"/>
                <w:szCs w:val="21"/>
              </w:rPr>
              <w:t>2183.76</w:t>
            </w:r>
            <w:r>
              <w:rPr>
                <w:rFonts w:asciiTheme="minorEastAsia" w:hAnsiTheme="minorEastAsia" w:cstheme="minorEastAsia" w:hint="eastAsia"/>
                <w:szCs w:val="21"/>
              </w:rPr>
              <w:t>万人次门急诊服务，各医疗机构运行平稳，改革政策落实到位，改革效果符合预期。全年持续督促辖区内各定点医疗机构按照政策使用</w:t>
            </w:r>
            <w:proofErr w:type="gramStart"/>
            <w:r>
              <w:rPr>
                <w:rFonts w:asciiTheme="minorEastAsia" w:hAnsiTheme="minorEastAsia" w:cstheme="minorEastAsia" w:hint="eastAsia"/>
                <w:szCs w:val="21"/>
              </w:rPr>
              <w:t>医保范围</w:t>
            </w:r>
            <w:proofErr w:type="gramEnd"/>
            <w:r>
              <w:rPr>
                <w:rFonts w:asciiTheme="minorEastAsia" w:hAnsiTheme="minorEastAsia" w:cstheme="minorEastAsia" w:hint="eastAsia"/>
                <w:szCs w:val="21"/>
              </w:rPr>
              <w:t>内抗癌药，确保参保人员用药需求，降低患者用药负担。</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1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109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实施社会保险征缴改革。</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区税务局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4</w:t>
            </w:r>
            <w:r>
              <w:rPr>
                <w:rFonts w:asciiTheme="minorEastAsia" w:hAnsiTheme="minorEastAsia" w:cstheme="minorEastAsia" w:hint="eastAsia"/>
                <w:szCs w:val="21"/>
              </w:rPr>
              <w:t>月</w:t>
            </w:r>
            <w:r>
              <w:rPr>
                <w:rFonts w:asciiTheme="minorEastAsia" w:hAnsiTheme="minorEastAsia" w:cstheme="minorEastAsia" w:hint="eastAsia"/>
                <w:szCs w:val="21"/>
              </w:rPr>
              <w:t>1</w:t>
            </w:r>
            <w:r>
              <w:rPr>
                <w:rFonts w:asciiTheme="minorEastAsia" w:hAnsiTheme="minorEastAsia" w:cstheme="minorEastAsia" w:hint="eastAsia"/>
                <w:szCs w:val="21"/>
              </w:rPr>
              <w:t>日起，机关事业单位社保费由</w:t>
            </w:r>
            <w:proofErr w:type="gramStart"/>
            <w:r>
              <w:rPr>
                <w:rFonts w:asciiTheme="minorEastAsia" w:hAnsiTheme="minorEastAsia" w:cstheme="minorEastAsia" w:hint="eastAsia"/>
                <w:szCs w:val="21"/>
              </w:rPr>
              <w:t>税务金</w:t>
            </w:r>
            <w:proofErr w:type="gramEnd"/>
            <w:r>
              <w:rPr>
                <w:rFonts w:asciiTheme="minorEastAsia" w:hAnsiTheme="minorEastAsia" w:cstheme="minorEastAsia" w:hint="eastAsia"/>
                <w:szCs w:val="21"/>
              </w:rPr>
              <w:t>三系统征收，城乡居民保险采用</w:t>
            </w:r>
            <w:proofErr w:type="gramStart"/>
            <w:r>
              <w:rPr>
                <w:rFonts w:asciiTheme="minorEastAsia" w:hAnsiTheme="minorEastAsia" w:cstheme="minorEastAsia" w:hint="eastAsia"/>
                <w:szCs w:val="21"/>
              </w:rPr>
              <w:t>人社系统</w:t>
            </w:r>
            <w:proofErr w:type="gramEnd"/>
            <w:r>
              <w:rPr>
                <w:rFonts w:asciiTheme="minorEastAsia" w:hAnsiTheme="minorEastAsia" w:cstheme="minorEastAsia" w:hint="eastAsia"/>
                <w:szCs w:val="21"/>
              </w:rPr>
              <w:t>扣款税务组织入库的方式征收。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启动</w:t>
            </w:r>
            <w:r>
              <w:rPr>
                <w:rFonts w:asciiTheme="minorEastAsia" w:hAnsiTheme="minorEastAsia" w:cstheme="minorEastAsia" w:hint="eastAsia"/>
                <w:szCs w:val="21"/>
              </w:rPr>
              <w:t>79</w:t>
            </w:r>
            <w:r>
              <w:rPr>
                <w:rFonts w:asciiTheme="minorEastAsia" w:hAnsiTheme="minorEastAsia" w:cstheme="minorEastAsia" w:hint="eastAsia"/>
                <w:szCs w:val="21"/>
              </w:rPr>
              <w:t>栋直管公房简易楼改造。推进在</w:t>
            </w:r>
            <w:proofErr w:type="gramStart"/>
            <w:r>
              <w:rPr>
                <w:rFonts w:asciiTheme="minorEastAsia" w:hAnsiTheme="minorEastAsia" w:cstheme="minorEastAsia" w:hint="eastAsia"/>
                <w:szCs w:val="21"/>
              </w:rPr>
              <w:t>施项目</w:t>
            </w:r>
            <w:proofErr w:type="gramEnd"/>
            <w:r>
              <w:rPr>
                <w:rFonts w:asciiTheme="minorEastAsia" w:hAnsiTheme="minorEastAsia" w:cstheme="minorEastAsia" w:hint="eastAsia"/>
                <w:szCs w:val="21"/>
              </w:rPr>
              <w:t>收尾，加快白纸</w:t>
            </w:r>
            <w:proofErr w:type="gramStart"/>
            <w:r>
              <w:rPr>
                <w:rFonts w:asciiTheme="minorEastAsia" w:hAnsiTheme="minorEastAsia" w:cstheme="minorEastAsia" w:hint="eastAsia"/>
                <w:szCs w:val="21"/>
              </w:rPr>
              <w:t>坊棚改</w:t>
            </w:r>
            <w:proofErr w:type="gramEnd"/>
            <w:r>
              <w:rPr>
                <w:rFonts w:asciiTheme="minorEastAsia" w:hAnsiTheme="minorEastAsia" w:cstheme="minorEastAsia" w:hint="eastAsia"/>
                <w:szCs w:val="21"/>
              </w:rPr>
              <w:t>项目实施。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区重大办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79</w:t>
            </w:r>
            <w:r>
              <w:rPr>
                <w:rFonts w:asciiTheme="minorEastAsia" w:hAnsiTheme="minorEastAsia" w:cstheme="minorEastAsia" w:hint="eastAsia"/>
                <w:szCs w:val="21"/>
              </w:rPr>
              <w:t>栋简易楼腾退因市级房源保障、资金保障尚未到位等原因，至今无法启动，经与市发展改革委沟通确定，不纳入市级</w:t>
            </w:r>
            <w:proofErr w:type="gramStart"/>
            <w:r>
              <w:rPr>
                <w:rFonts w:asciiTheme="minorEastAsia" w:hAnsiTheme="minorEastAsia" w:cstheme="minorEastAsia" w:hint="eastAsia"/>
                <w:szCs w:val="21"/>
              </w:rPr>
              <w:t>疏整促考核</w:t>
            </w:r>
            <w:proofErr w:type="gramEnd"/>
            <w:r>
              <w:rPr>
                <w:rFonts w:asciiTheme="minorEastAsia" w:hAnsiTheme="minorEastAsia" w:cstheme="minorEastAsia" w:hint="eastAsia"/>
                <w:szCs w:val="21"/>
              </w:rPr>
              <w:t>范围。</w:t>
            </w:r>
            <w:r>
              <w:rPr>
                <w:rFonts w:asciiTheme="minorEastAsia" w:hAnsiTheme="minorEastAsia" w:cstheme="minorEastAsia" w:hint="eastAsia"/>
                <w:szCs w:val="21"/>
              </w:rPr>
              <w:t>2019</w:t>
            </w:r>
            <w:r>
              <w:rPr>
                <w:rFonts w:asciiTheme="minorEastAsia" w:hAnsiTheme="minorEastAsia" w:cstheme="minorEastAsia" w:hint="eastAsia"/>
                <w:szCs w:val="21"/>
              </w:rPr>
              <w:t>年，西城区全力加快棚改剩余项目收尾，利用“多规合一”平台积极推进项目手续办理，</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8</w:t>
            </w:r>
            <w:r>
              <w:rPr>
                <w:rFonts w:asciiTheme="minorEastAsia" w:hAnsiTheme="minorEastAsia" w:cstheme="minorEastAsia" w:hint="eastAsia"/>
                <w:szCs w:val="21"/>
              </w:rPr>
              <w:t>月底前已基本完成预开工地块相关手续，目前光源</w:t>
            </w:r>
            <w:proofErr w:type="gramStart"/>
            <w:r>
              <w:rPr>
                <w:rFonts w:asciiTheme="minorEastAsia" w:hAnsiTheme="minorEastAsia" w:cstheme="minorEastAsia" w:hint="eastAsia"/>
                <w:szCs w:val="21"/>
              </w:rPr>
              <w:t>里项目</w:t>
            </w:r>
            <w:proofErr w:type="gramEnd"/>
            <w:r>
              <w:rPr>
                <w:rFonts w:asciiTheme="minorEastAsia" w:hAnsiTheme="minorEastAsia" w:cstheme="minorEastAsia" w:hint="eastAsia"/>
                <w:szCs w:val="21"/>
              </w:rPr>
              <w:t>C1</w:t>
            </w:r>
            <w:r>
              <w:rPr>
                <w:rFonts w:asciiTheme="minorEastAsia" w:hAnsiTheme="minorEastAsia" w:cstheme="minorEastAsia" w:hint="eastAsia"/>
                <w:szCs w:val="21"/>
              </w:rPr>
              <w:t>地块、菜园</w:t>
            </w:r>
            <w:proofErr w:type="gramStart"/>
            <w:r>
              <w:rPr>
                <w:rFonts w:asciiTheme="minorEastAsia" w:hAnsiTheme="minorEastAsia" w:cstheme="minorEastAsia" w:hint="eastAsia"/>
                <w:szCs w:val="21"/>
              </w:rPr>
              <w:t>街项目</w:t>
            </w:r>
            <w:proofErr w:type="gramEnd"/>
            <w:r>
              <w:rPr>
                <w:rFonts w:asciiTheme="minorEastAsia" w:hAnsiTheme="minorEastAsia" w:cstheme="minorEastAsia" w:hint="eastAsia"/>
                <w:szCs w:val="21"/>
              </w:rPr>
              <w:t>E</w:t>
            </w:r>
            <w:r>
              <w:rPr>
                <w:rFonts w:asciiTheme="minorEastAsia" w:hAnsiTheme="minorEastAsia" w:cstheme="minorEastAsia" w:hint="eastAsia"/>
                <w:szCs w:val="21"/>
              </w:rPr>
              <w:t>地块已实现开工建设。截至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月底，光源</w:t>
            </w:r>
            <w:proofErr w:type="gramStart"/>
            <w:r>
              <w:rPr>
                <w:rFonts w:asciiTheme="minorEastAsia" w:hAnsiTheme="minorEastAsia" w:cstheme="minorEastAsia" w:hint="eastAsia"/>
                <w:szCs w:val="21"/>
              </w:rPr>
              <w:t>里项目</w:t>
            </w:r>
            <w:proofErr w:type="gramEnd"/>
            <w:r>
              <w:rPr>
                <w:rFonts w:asciiTheme="minorEastAsia" w:hAnsiTheme="minorEastAsia" w:cstheme="minorEastAsia" w:hint="eastAsia"/>
                <w:szCs w:val="21"/>
              </w:rPr>
              <w:t>剩余</w:t>
            </w:r>
            <w:r>
              <w:rPr>
                <w:rFonts w:asciiTheme="minorEastAsia" w:hAnsiTheme="minorEastAsia" w:cstheme="minorEastAsia" w:hint="eastAsia"/>
                <w:szCs w:val="21"/>
              </w:rPr>
              <w:t>5</w:t>
            </w:r>
            <w:r>
              <w:rPr>
                <w:rFonts w:asciiTheme="minorEastAsia" w:hAnsiTheme="minorEastAsia" w:cstheme="minorEastAsia" w:hint="eastAsia"/>
                <w:szCs w:val="21"/>
              </w:rPr>
              <w:t>户、菜园</w:t>
            </w:r>
            <w:proofErr w:type="gramStart"/>
            <w:r>
              <w:rPr>
                <w:rFonts w:asciiTheme="minorEastAsia" w:hAnsiTheme="minorEastAsia" w:cstheme="minorEastAsia" w:hint="eastAsia"/>
                <w:szCs w:val="21"/>
              </w:rPr>
              <w:t>街项目</w:t>
            </w:r>
            <w:proofErr w:type="gramEnd"/>
            <w:r>
              <w:rPr>
                <w:rFonts w:asciiTheme="minorEastAsia" w:hAnsiTheme="minorEastAsia" w:cstheme="minorEastAsia" w:hint="eastAsia"/>
                <w:szCs w:val="21"/>
              </w:rPr>
              <w:t>剩余</w:t>
            </w:r>
            <w:r>
              <w:rPr>
                <w:rFonts w:asciiTheme="minorEastAsia" w:hAnsiTheme="minorEastAsia" w:cstheme="minorEastAsia" w:hint="eastAsia"/>
                <w:szCs w:val="21"/>
              </w:rPr>
              <w:t>13</w:t>
            </w:r>
            <w:r>
              <w:rPr>
                <w:rFonts w:asciiTheme="minorEastAsia" w:hAnsiTheme="minorEastAsia" w:cstheme="minorEastAsia" w:hint="eastAsia"/>
                <w:szCs w:val="21"/>
              </w:rPr>
              <w:t>户尚未签约的户籍产籍户。</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8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推进保障性住房项目建设，加大房源筹集力度，建成定向安置房</w:t>
            </w:r>
            <w:r>
              <w:rPr>
                <w:rFonts w:asciiTheme="minorEastAsia" w:hAnsiTheme="minorEastAsia" w:cstheme="minorEastAsia" w:hint="eastAsia"/>
                <w:szCs w:val="21"/>
              </w:rPr>
              <w:t>2900</w:t>
            </w:r>
            <w:r>
              <w:rPr>
                <w:rFonts w:asciiTheme="minorEastAsia" w:hAnsiTheme="minorEastAsia" w:cstheme="minorEastAsia" w:hint="eastAsia"/>
                <w:szCs w:val="21"/>
              </w:rPr>
              <w:t>套以上。</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区住房城市建设委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华嘉胡同项目</w:t>
            </w:r>
            <w:proofErr w:type="gramStart"/>
            <w:r>
              <w:rPr>
                <w:rFonts w:asciiTheme="minorEastAsia" w:hAnsiTheme="minorEastAsia" w:cstheme="minorEastAsia" w:hint="eastAsia"/>
                <w:szCs w:val="21"/>
              </w:rPr>
              <w:t>和京粮南苑</w:t>
            </w:r>
            <w:proofErr w:type="gramEnd"/>
            <w:r>
              <w:rPr>
                <w:rFonts w:asciiTheme="minorEastAsia" w:hAnsiTheme="minorEastAsia" w:cstheme="minorEastAsia" w:hint="eastAsia"/>
                <w:szCs w:val="21"/>
              </w:rPr>
              <w:t>植物油厂项目共</w:t>
            </w:r>
            <w:r>
              <w:rPr>
                <w:rFonts w:asciiTheme="minorEastAsia" w:hAnsiTheme="minorEastAsia" w:cstheme="minorEastAsia" w:hint="eastAsia"/>
                <w:szCs w:val="21"/>
              </w:rPr>
              <w:t>2997</w:t>
            </w:r>
            <w:r>
              <w:rPr>
                <w:rFonts w:asciiTheme="minorEastAsia" w:hAnsiTheme="minorEastAsia" w:cstheme="minorEastAsia" w:hint="eastAsia"/>
                <w:szCs w:val="21"/>
              </w:rPr>
              <w:t>套定向</w:t>
            </w:r>
            <w:proofErr w:type="gramStart"/>
            <w:r>
              <w:rPr>
                <w:rFonts w:asciiTheme="minorEastAsia" w:hAnsiTheme="minorEastAsia" w:cstheme="minorEastAsia" w:hint="eastAsia"/>
                <w:szCs w:val="21"/>
              </w:rPr>
              <w:t>安置房均已</w:t>
            </w:r>
            <w:proofErr w:type="gramEnd"/>
            <w:r>
              <w:rPr>
                <w:rFonts w:asciiTheme="minorEastAsia" w:hAnsiTheme="minorEastAsia" w:cstheme="minorEastAsia" w:hint="eastAsia"/>
                <w:szCs w:val="21"/>
              </w:rPr>
              <w:t>完工。</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推进抗震加固、节能改造、加装电梯、设施改善、空间优化一体化建设，开展</w:t>
            </w:r>
            <w:r>
              <w:rPr>
                <w:rFonts w:asciiTheme="minorEastAsia" w:hAnsiTheme="minorEastAsia" w:cstheme="minorEastAsia" w:hint="eastAsia"/>
                <w:szCs w:val="21"/>
              </w:rPr>
              <w:t>4</w:t>
            </w:r>
            <w:r>
              <w:rPr>
                <w:rFonts w:asciiTheme="minorEastAsia" w:hAnsiTheme="minorEastAsia" w:cstheme="minorEastAsia" w:hint="eastAsia"/>
                <w:szCs w:val="21"/>
              </w:rPr>
              <w:t>个老旧小区综合整治提升。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区重大办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4</w:t>
            </w:r>
            <w:r>
              <w:rPr>
                <w:rFonts w:asciiTheme="minorEastAsia" w:hAnsiTheme="minorEastAsia" w:cstheme="minorEastAsia" w:hint="eastAsia"/>
                <w:szCs w:val="21"/>
              </w:rPr>
              <w:t>个列入市“疏整促”老旧小区综合整治提升项目已全部完成。已完成</w:t>
            </w:r>
            <w:r>
              <w:rPr>
                <w:rFonts w:asciiTheme="minorEastAsia" w:hAnsiTheme="minorEastAsia" w:cstheme="minorEastAsia" w:hint="eastAsia"/>
                <w:szCs w:val="21"/>
              </w:rPr>
              <w:t>22</w:t>
            </w:r>
            <w:r>
              <w:rPr>
                <w:rFonts w:asciiTheme="minorEastAsia" w:hAnsiTheme="minorEastAsia" w:cstheme="minorEastAsia" w:hint="eastAsia"/>
                <w:szCs w:val="21"/>
              </w:rPr>
              <w:t>部老旧小区电梯加装审批工作，建成</w:t>
            </w:r>
            <w:r>
              <w:rPr>
                <w:rFonts w:asciiTheme="minorEastAsia" w:hAnsiTheme="minorEastAsia" w:cstheme="minorEastAsia" w:hint="eastAsia"/>
                <w:szCs w:val="21"/>
              </w:rPr>
              <w:t>12</w:t>
            </w:r>
            <w:r>
              <w:rPr>
                <w:rFonts w:asciiTheme="minorEastAsia" w:hAnsiTheme="minorEastAsia" w:cstheme="minorEastAsia" w:hint="eastAsia"/>
                <w:szCs w:val="21"/>
              </w:rPr>
              <w:t>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1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采取配</w:t>
            </w:r>
            <w:proofErr w:type="gramStart"/>
            <w:r>
              <w:rPr>
                <w:rFonts w:asciiTheme="minorEastAsia" w:hAnsiTheme="minorEastAsia" w:cstheme="minorEastAsia" w:hint="eastAsia"/>
                <w:szCs w:val="21"/>
              </w:rPr>
              <w:t>租保障</w:t>
            </w:r>
            <w:proofErr w:type="gramEnd"/>
            <w:r>
              <w:rPr>
                <w:rFonts w:asciiTheme="minorEastAsia" w:hAnsiTheme="minorEastAsia" w:cstheme="minorEastAsia" w:hint="eastAsia"/>
                <w:szCs w:val="21"/>
              </w:rPr>
              <w:t>性住房、发放公共租赁住房补贴和市场租房补贴等措施，着力解决群众住房困难。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区房管局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已发放市场租房补贴和公共租赁住房补贴、廉租房补贴共计</w:t>
            </w:r>
            <w:r>
              <w:rPr>
                <w:rFonts w:asciiTheme="minorEastAsia" w:hAnsiTheme="minorEastAsia" w:cstheme="minorEastAsia" w:hint="eastAsia"/>
                <w:szCs w:val="21"/>
              </w:rPr>
              <w:t>9522</w:t>
            </w:r>
            <w:r>
              <w:rPr>
                <w:rFonts w:asciiTheme="minorEastAsia" w:hAnsiTheme="minorEastAsia" w:cstheme="minorEastAsia" w:hint="eastAsia"/>
                <w:szCs w:val="21"/>
              </w:rPr>
              <w:t>万元。</w:t>
            </w:r>
            <w:proofErr w:type="gramStart"/>
            <w:r>
              <w:rPr>
                <w:rFonts w:asciiTheme="minorEastAsia" w:hAnsiTheme="minorEastAsia" w:cstheme="minorEastAsia" w:hint="eastAsia"/>
                <w:szCs w:val="21"/>
              </w:rPr>
              <w:t>组织金林嘉苑</w:t>
            </w:r>
            <w:proofErr w:type="gramEnd"/>
            <w:r>
              <w:rPr>
                <w:rFonts w:asciiTheme="minorEastAsia" w:hAnsiTheme="minorEastAsia" w:cstheme="minorEastAsia" w:hint="eastAsia"/>
                <w:szCs w:val="21"/>
              </w:rPr>
              <w:t>共有产权住房选房，解决</w:t>
            </w:r>
            <w:r>
              <w:rPr>
                <w:rFonts w:asciiTheme="minorEastAsia" w:hAnsiTheme="minorEastAsia" w:cstheme="minorEastAsia" w:hint="eastAsia"/>
                <w:szCs w:val="21"/>
              </w:rPr>
              <w:t>219</w:t>
            </w:r>
            <w:r>
              <w:rPr>
                <w:rFonts w:asciiTheme="minorEastAsia" w:hAnsiTheme="minorEastAsia" w:cstheme="minorEastAsia" w:hint="eastAsia"/>
                <w:szCs w:val="21"/>
              </w:rPr>
              <w:t>户家庭住房困难；组织</w:t>
            </w:r>
            <w:proofErr w:type="gramStart"/>
            <w:r>
              <w:rPr>
                <w:rFonts w:asciiTheme="minorEastAsia" w:hAnsiTheme="minorEastAsia" w:cstheme="minorEastAsia" w:hint="eastAsia"/>
                <w:szCs w:val="21"/>
              </w:rPr>
              <w:t>璟秀欣苑</w:t>
            </w:r>
            <w:proofErr w:type="gramEnd"/>
            <w:r>
              <w:rPr>
                <w:rFonts w:asciiTheme="minorEastAsia" w:hAnsiTheme="minorEastAsia" w:cstheme="minorEastAsia" w:hint="eastAsia"/>
                <w:szCs w:val="21"/>
              </w:rPr>
              <w:t>公共租赁住房意向登记，</w:t>
            </w:r>
            <w:r>
              <w:rPr>
                <w:rFonts w:asciiTheme="minorEastAsia" w:hAnsiTheme="minorEastAsia" w:cstheme="minorEastAsia" w:hint="eastAsia"/>
                <w:szCs w:val="21"/>
              </w:rPr>
              <w:t>338</w:t>
            </w:r>
            <w:r>
              <w:rPr>
                <w:rFonts w:asciiTheme="minorEastAsia" w:hAnsiTheme="minorEastAsia" w:cstheme="minorEastAsia" w:hint="eastAsia"/>
                <w:szCs w:val="21"/>
              </w:rPr>
              <w:t>户家庭选到满意住房。</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8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建立老旧小区应急维护机制，为有条件的老旧小区引入物业管理，逐步消除失修失管现象。</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朱国栋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区房管局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组织召开党建引领物业管理推进社区治理工作部署培训会，为各街道办事处建立老旧小区物业管理长效机制提供政策支持。以综合整治为切入点，为四平园小区、盆儿胡同</w:t>
            </w:r>
            <w:r>
              <w:rPr>
                <w:rFonts w:asciiTheme="minorEastAsia" w:hAnsiTheme="minorEastAsia" w:cstheme="minorEastAsia" w:hint="eastAsia"/>
                <w:szCs w:val="21"/>
              </w:rPr>
              <w:t>62</w:t>
            </w:r>
            <w:r>
              <w:rPr>
                <w:rFonts w:asciiTheme="minorEastAsia" w:hAnsiTheme="minorEastAsia" w:cstheme="minorEastAsia" w:hint="eastAsia"/>
                <w:szCs w:val="21"/>
              </w:rPr>
              <w:t>号院、万明园小区和安德路小区等老旧小区引入物业管理；以街道环境整治为切入点，为爱民里小区和</w:t>
            </w:r>
            <w:proofErr w:type="gramStart"/>
            <w:r>
              <w:rPr>
                <w:rFonts w:asciiTheme="minorEastAsia" w:hAnsiTheme="minorEastAsia" w:cstheme="minorEastAsia" w:hint="eastAsia"/>
                <w:szCs w:val="21"/>
              </w:rPr>
              <w:t>大罗厂</w:t>
            </w:r>
            <w:r>
              <w:rPr>
                <w:rFonts w:asciiTheme="minorEastAsia" w:hAnsiTheme="minorEastAsia" w:cstheme="minorEastAsia" w:hint="eastAsia"/>
                <w:szCs w:val="21"/>
              </w:rPr>
              <w:t>33</w:t>
            </w:r>
            <w:r>
              <w:rPr>
                <w:rFonts w:asciiTheme="minorEastAsia" w:hAnsiTheme="minorEastAsia" w:cstheme="minorEastAsia" w:hint="eastAsia"/>
                <w:szCs w:val="21"/>
              </w:rPr>
              <w:t>号</w:t>
            </w:r>
            <w:proofErr w:type="gramEnd"/>
            <w:r>
              <w:rPr>
                <w:rFonts w:asciiTheme="minorEastAsia" w:hAnsiTheme="minorEastAsia" w:cstheme="minorEastAsia" w:hint="eastAsia"/>
                <w:szCs w:val="21"/>
              </w:rPr>
              <w:t>院等老旧小区引入物业管理，逐步消除失修失管现象。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74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落实民族政策，全面深入持久开展民族团结进步创建工作。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区民族宗教办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制发了《西城区贯彻落实〈北京市民族团结进步创建三年行动计划〉工作方案》和《〈西城区贯彻落实北京市民族团结进步创建三年行动计划工作方案〉任务分解方案》。组队参加第十一届全国少数民族传统体育运动会，中幡代表队荣获一等奖。德胜街道、牛街街道荣获全国民族团结进步模范集体称号，赵丽、孟春燕荣获全国民族团结进步模范个人称号。完成全年民族创建工作任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9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做好退役军人服务保障工作。争创全国双拥模范城“十连冠”。</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区退役军人事务局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组织开展退役军人适应性培训，参训率达到</w:t>
            </w:r>
            <w:r>
              <w:rPr>
                <w:rFonts w:asciiTheme="minorEastAsia" w:hAnsiTheme="minorEastAsia" w:cstheme="minorEastAsia" w:hint="eastAsia"/>
                <w:szCs w:val="21"/>
              </w:rPr>
              <w:t>100%</w:t>
            </w:r>
            <w:r>
              <w:rPr>
                <w:rFonts w:asciiTheme="minorEastAsia" w:hAnsiTheme="minorEastAsia" w:cstheme="minorEastAsia" w:hint="eastAsia"/>
                <w:szCs w:val="21"/>
              </w:rPr>
              <w:t>。组织完成</w:t>
            </w:r>
            <w:r>
              <w:rPr>
                <w:rFonts w:asciiTheme="minorEastAsia" w:hAnsiTheme="minorEastAsia" w:cstheme="minorEastAsia" w:hint="eastAsia"/>
                <w:szCs w:val="21"/>
              </w:rPr>
              <w:t>2019</w:t>
            </w:r>
            <w:r>
              <w:rPr>
                <w:rFonts w:asciiTheme="minorEastAsia" w:hAnsiTheme="minorEastAsia" w:cstheme="minorEastAsia" w:hint="eastAsia"/>
                <w:szCs w:val="21"/>
              </w:rPr>
              <w:t>年高职第二次扩招和</w:t>
            </w:r>
            <w:r>
              <w:rPr>
                <w:rFonts w:asciiTheme="minorEastAsia" w:hAnsiTheme="minorEastAsia" w:cstheme="minorEastAsia" w:hint="eastAsia"/>
                <w:szCs w:val="21"/>
              </w:rPr>
              <w:t>2020</w:t>
            </w:r>
            <w:r>
              <w:rPr>
                <w:rFonts w:asciiTheme="minorEastAsia" w:hAnsiTheme="minorEastAsia" w:cstheme="minorEastAsia" w:hint="eastAsia"/>
                <w:szCs w:val="21"/>
              </w:rPr>
              <w:t>年普通高等学校招生报名工作。完成全国双拥模范城创建工作动员部署和迎</w:t>
            </w:r>
            <w:proofErr w:type="gramStart"/>
            <w:r>
              <w:rPr>
                <w:rFonts w:asciiTheme="minorEastAsia" w:hAnsiTheme="minorEastAsia" w:cstheme="minorEastAsia" w:hint="eastAsia"/>
                <w:szCs w:val="21"/>
              </w:rPr>
              <w:t>检小组</w:t>
            </w:r>
            <w:proofErr w:type="gramEnd"/>
            <w:r>
              <w:rPr>
                <w:rFonts w:asciiTheme="minorEastAsia" w:hAnsiTheme="minorEastAsia" w:cstheme="minorEastAsia" w:hint="eastAsia"/>
                <w:szCs w:val="21"/>
              </w:rPr>
              <w:t>检查材料及汇报工作。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6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深入推进扫黑除恶专项斗争，加强社会治安措施落实，不断提升居民群众安全感和满意度。</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刘国周</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西城公安分局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深入推进扫黑除恶专项斗争，</w:t>
            </w:r>
            <w:proofErr w:type="gramStart"/>
            <w:r>
              <w:rPr>
                <w:rFonts w:asciiTheme="minorEastAsia" w:hAnsiTheme="minorEastAsia" w:cstheme="minorEastAsia" w:hint="eastAsia"/>
                <w:szCs w:val="21"/>
              </w:rPr>
              <w:t>把涉黑涉恶重大</w:t>
            </w:r>
            <w:proofErr w:type="gramEnd"/>
            <w:r>
              <w:rPr>
                <w:rFonts w:asciiTheme="minorEastAsia" w:hAnsiTheme="minorEastAsia" w:cstheme="minorEastAsia" w:hint="eastAsia"/>
                <w:szCs w:val="21"/>
              </w:rPr>
              <w:t>案件线索摸排核查作为专项斗争的突破口和着力点，建立了全区涉</w:t>
            </w:r>
            <w:proofErr w:type="gramStart"/>
            <w:r>
              <w:rPr>
                <w:rFonts w:asciiTheme="minorEastAsia" w:hAnsiTheme="minorEastAsia" w:cstheme="minorEastAsia" w:hint="eastAsia"/>
                <w:szCs w:val="21"/>
              </w:rPr>
              <w:t>黑涉恶</w:t>
            </w:r>
            <w:proofErr w:type="gramEnd"/>
            <w:r>
              <w:rPr>
                <w:rFonts w:asciiTheme="minorEastAsia" w:hAnsiTheme="minorEastAsia" w:cstheme="minorEastAsia" w:hint="eastAsia"/>
                <w:szCs w:val="21"/>
              </w:rPr>
              <w:t>线索“一本账”，统一线索核查转递“出入口”，开展了多批次的线索清零会战，突破一批难啃的重点案件，高效完成了线索“百分百核查、百分百准确、百分百回访”的“三百”目标。加强办案力量整合，强化重大案件会商，坚持与检法配合制约并重，推动提高侦查、起诉、审判质效，完善了“四长”督办、提级办理重点案件等符合规律的打法举措，推动挂账督办案件、群众反映强烈的重点案件取得突破，实现</w:t>
            </w:r>
            <w:proofErr w:type="gramStart"/>
            <w:r>
              <w:rPr>
                <w:rFonts w:asciiTheme="minorEastAsia" w:hAnsiTheme="minorEastAsia" w:cstheme="minorEastAsia" w:hint="eastAsia"/>
                <w:szCs w:val="21"/>
              </w:rPr>
              <w:t>了涉黑涉恶案件</w:t>
            </w:r>
            <w:proofErr w:type="gramEnd"/>
            <w:r>
              <w:rPr>
                <w:rFonts w:asciiTheme="minorEastAsia" w:hAnsiTheme="minorEastAsia" w:cstheme="minorEastAsia" w:hint="eastAsia"/>
                <w:szCs w:val="21"/>
              </w:rPr>
              <w:t>100%</w:t>
            </w:r>
            <w:r>
              <w:rPr>
                <w:rFonts w:asciiTheme="minorEastAsia" w:hAnsiTheme="minorEastAsia" w:cstheme="minorEastAsia" w:hint="eastAsia"/>
                <w:szCs w:val="21"/>
              </w:rPr>
              <w:t>移诉，依法运用追缴、</w:t>
            </w:r>
            <w:r>
              <w:rPr>
                <w:rFonts w:asciiTheme="minorEastAsia" w:hAnsiTheme="minorEastAsia" w:cstheme="minorEastAsia" w:hint="eastAsia"/>
                <w:szCs w:val="21"/>
              </w:rPr>
              <w:t>没收犯罪所得和赃款赃物等多种手段，有力摧毁了黑恶势力经济基础。</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9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深化医药卫生体制改革，完善现代医院管理制度。实施“改善医疗服务行动计划”，推动区属医院特色发展，提升中医药服务能力。加快区域远程医疗服务系统和“健康西城”</w:t>
            </w:r>
            <w:r>
              <w:rPr>
                <w:rFonts w:asciiTheme="minorEastAsia" w:hAnsiTheme="minorEastAsia" w:cstheme="minorEastAsia" w:hint="eastAsia"/>
                <w:szCs w:val="21"/>
              </w:rPr>
              <w:t>APP</w:t>
            </w:r>
            <w:r>
              <w:rPr>
                <w:rFonts w:asciiTheme="minorEastAsia" w:hAnsiTheme="minorEastAsia" w:cstheme="minorEastAsia" w:hint="eastAsia"/>
                <w:szCs w:val="21"/>
              </w:rPr>
              <w:t>建设，搭建区级全民健康信息平台。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耗联动综合改革于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6</w:t>
            </w:r>
            <w:r>
              <w:rPr>
                <w:rFonts w:asciiTheme="minorEastAsia" w:hAnsiTheme="minorEastAsia" w:cstheme="minorEastAsia" w:hint="eastAsia"/>
                <w:szCs w:val="21"/>
              </w:rPr>
              <w:t>月</w:t>
            </w:r>
            <w:r>
              <w:rPr>
                <w:rFonts w:asciiTheme="minorEastAsia" w:hAnsiTheme="minorEastAsia" w:cstheme="minorEastAsia" w:hint="eastAsia"/>
                <w:szCs w:val="21"/>
              </w:rPr>
              <w:t>15</w:t>
            </w:r>
            <w:r>
              <w:rPr>
                <w:rFonts w:asciiTheme="minorEastAsia" w:hAnsiTheme="minorEastAsia" w:cstheme="minorEastAsia" w:hint="eastAsia"/>
                <w:szCs w:val="21"/>
              </w:rPr>
              <w:t>日正式实施，目前全区</w:t>
            </w:r>
            <w:r>
              <w:rPr>
                <w:rFonts w:asciiTheme="minorEastAsia" w:hAnsiTheme="minorEastAsia" w:cstheme="minorEastAsia" w:hint="eastAsia"/>
                <w:szCs w:val="21"/>
              </w:rPr>
              <w:t>332</w:t>
            </w:r>
            <w:r>
              <w:rPr>
                <w:rFonts w:asciiTheme="minorEastAsia" w:hAnsiTheme="minorEastAsia" w:cstheme="minorEastAsia" w:hint="eastAsia"/>
                <w:szCs w:val="21"/>
              </w:rPr>
              <w:t>家参改医疗机构运行平稳。不断完善现代医院管理制度，制定印发《北京市西城区建立现代医院管理制度实施方案》及工作任务分工方案。持续开展</w:t>
            </w:r>
            <w:r>
              <w:rPr>
                <w:rFonts w:asciiTheme="minorEastAsia" w:hAnsiTheme="minorEastAsia" w:cstheme="minorEastAsia" w:hint="eastAsia"/>
                <w:szCs w:val="21"/>
              </w:rPr>
              <w:t>2019</w:t>
            </w:r>
            <w:r>
              <w:rPr>
                <w:rFonts w:asciiTheme="minorEastAsia" w:hAnsiTheme="minorEastAsia" w:cstheme="minorEastAsia" w:hint="eastAsia"/>
                <w:szCs w:val="21"/>
              </w:rPr>
              <w:t>年改善医疗服务规范服务行动计划，全区二级以上医院全部建立工作台账，完成了区属医院百日行动复核评价等工作。护国寺中医院、宣武中医院、广外医院、肛肠医院、回民医院等</w:t>
            </w:r>
            <w:r>
              <w:rPr>
                <w:rFonts w:asciiTheme="minorEastAsia" w:hAnsiTheme="minorEastAsia" w:cstheme="minorEastAsia" w:hint="eastAsia"/>
                <w:szCs w:val="21"/>
              </w:rPr>
              <w:t>5</w:t>
            </w:r>
            <w:r>
              <w:rPr>
                <w:rFonts w:asciiTheme="minorEastAsia" w:hAnsiTheme="minorEastAsia" w:cstheme="minorEastAsia" w:hint="eastAsia"/>
                <w:szCs w:val="21"/>
              </w:rPr>
              <w:t>个首都特色重点专科按计划完成了全年阶段性建设任务。</w:t>
            </w:r>
            <w:r>
              <w:rPr>
                <w:rFonts w:asciiTheme="minorEastAsia" w:hAnsiTheme="minorEastAsia" w:cstheme="minorEastAsia" w:hint="eastAsia"/>
                <w:szCs w:val="21"/>
              </w:rPr>
              <w:t>6</w:t>
            </w:r>
            <w:r>
              <w:rPr>
                <w:rFonts w:asciiTheme="minorEastAsia" w:hAnsiTheme="minorEastAsia" w:cstheme="minorEastAsia" w:hint="eastAsia"/>
                <w:szCs w:val="21"/>
              </w:rPr>
              <w:t>家中医院完成了中医药文化建设任务，开展各项活动</w:t>
            </w:r>
            <w:r>
              <w:rPr>
                <w:rFonts w:asciiTheme="minorEastAsia" w:hAnsiTheme="minorEastAsia" w:cstheme="minorEastAsia" w:hint="eastAsia"/>
                <w:szCs w:val="21"/>
              </w:rPr>
              <w:t>5</w:t>
            </w:r>
            <w:r>
              <w:rPr>
                <w:rFonts w:asciiTheme="minorEastAsia" w:hAnsiTheme="minorEastAsia" w:cstheme="minorEastAsia" w:hint="eastAsia"/>
                <w:szCs w:val="21"/>
              </w:rPr>
              <w:t>次以上。区级全民健康信息平台和健康西城</w:t>
            </w:r>
            <w:r>
              <w:rPr>
                <w:rFonts w:asciiTheme="minorEastAsia" w:hAnsiTheme="minorEastAsia" w:cstheme="minorEastAsia" w:hint="eastAsia"/>
                <w:szCs w:val="21"/>
              </w:rPr>
              <w:t>APP</w:t>
            </w:r>
            <w:r>
              <w:rPr>
                <w:rFonts w:asciiTheme="minorEastAsia" w:hAnsiTheme="minorEastAsia" w:cstheme="minorEastAsia" w:hint="eastAsia"/>
                <w:szCs w:val="21"/>
              </w:rPr>
              <w:t>上线运</w:t>
            </w:r>
            <w:r>
              <w:rPr>
                <w:rFonts w:asciiTheme="minorEastAsia" w:hAnsiTheme="minorEastAsia" w:cstheme="minorEastAsia" w:hint="eastAsia"/>
                <w:szCs w:val="21"/>
              </w:rPr>
              <w:t>行，</w:t>
            </w:r>
            <w:r>
              <w:rPr>
                <w:rFonts w:asciiTheme="minorEastAsia" w:hAnsiTheme="minorEastAsia" w:cstheme="minorEastAsia" w:hint="eastAsia"/>
                <w:szCs w:val="21"/>
              </w:rPr>
              <w:t>20</w:t>
            </w:r>
            <w:r>
              <w:rPr>
                <w:rFonts w:asciiTheme="minorEastAsia" w:hAnsiTheme="minorEastAsia" w:cstheme="minorEastAsia" w:hint="eastAsia"/>
                <w:szCs w:val="21"/>
              </w:rPr>
              <w:t>余万项居民健康服务实现“指尖”办理。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84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119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围绕肿瘤、心脑血管疾病等突出健康问题，加强健康教育，强化慢性病防治体系建设。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研究制定了《西城区慢性病中长期规划》，</w:t>
            </w:r>
            <w:proofErr w:type="gramStart"/>
            <w:r>
              <w:rPr>
                <w:rFonts w:asciiTheme="minorEastAsia" w:hAnsiTheme="minorEastAsia" w:cstheme="minorEastAsia" w:hint="eastAsia"/>
                <w:szCs w:val="21"/>
              </w:rPr>
              <w:t>完善西</w:t>
            </w:r>
            <w:proofErr w:type="gramEnd"/>
            <w:r>
              <w:rPr>
                <w:rFonts w:asciiTheme="minorEastAsia" w:hAnsiTheme="minorEastAsia" w:cstheme="minorEastAsia" w:hint="eastAsia"/>
                <w:szCs w:val="21"/>
              </w:rPr>
              <w:t>城区慢性病防治中心建设方案和绩效考评体系方案，制定相关工作指南，梳理工作流程。建立西城区重点慢性病综合防治中心，三年内重点打造区域肿瘤防治中心、区域脑血管病防治中心和远程会诊中心、区域心血管疾病防治中心。全面</w:t>
            </w:r>
            <w:proofErr w:type="gramStart"/>
            <w:r>
              <w:rPr>
                <w:rFonts w:asciiTheme="minorEastAsia" w:hAnsiTheme="minorEastAsia" w:cstheme="minorEastAsia" w:hint="eastAsia"/>
                <w:szCs w:val="21"/>
              </w:rPr>
              <w:t>完成五癌筛查</w:t>
            </w:r>
            <w:proofErr w:type="gramEnd"/>
            <w:r>
              <w:rPr>
                <w:rFonts w:asciiTheme="minorEastAsia" w:hAnsiTheme="minorEastAsia" w:cstheme="minorEastAsia" w:hint="eastAsia"/>
                <w:szCs w:val="21"/>
              </w:rPr>
              <w:t>工作。完成心血管病高危人群初筛与高危干预工作，长期随访新增</w:t>
            </w:r>
            <w:r>
              <w:rPr>
                <w:rFonts w:asciiTheme="minorEastAsia" w:hAnsiTheme="minorEastAsia" w:cstheme="minorEastAsia" w:hint="eastAsia"/>
                <w:szCs w:val="21"/>
              </w:rPr>
              <w:t>992</w:t>
            </w:r>
            <w:r>
              <w:rPr>
                <w:rFonts w:asciiTheme="minorEastAsia" w:hAnsiTheme="minorEastAsia" w:cstheme="minorEastAsia" w:hint="eastAsia"/>
                <w:szCs w:val="21"/>
              </w:rPr>
              <w:t>例。各基层医疗机构开展</w:t>
            </w:r>
            <w:r>
              <w:rPr>
                <w:rFonts w:asciiTheme="minorEastAsia" w:hAnsiTheme="minorEastAsia" w:cstheme="minorEastAsia" w:hint="eastAsia"/>
                <w:szCs w:val="21"/>
              </w:rPr>
              <w:t>4</w:t>
            </w:r>
            <w:r>
              <w:rPr>
                <w:rFonts w:asciiTheme="minorEastAsia" w:hAnsiTheme="minorEastAsia" w:cstheme="minorEastAsia" w:hint="eastAsia"/>
                <w:szCs w:val="21"/>
              </w:rPr>
              <w:t>次健康日宣传活动，加强慢性病防治知识的宣传。</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81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建立家庭医生签约服务考核激励机制，完善家庭医生签约服务包，推行“智慧家医”。</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修订完善《西城区社区卫生服务绩效考核体系》，完成西城区社区卫生服务绩效管理平台建设，现已试运行；完成对各社区卫生服务中心季度和全年绩效考核督导工作及家庭医生签约服务专项督导工作，建立家庭医生签约服务奖励机制。完善了</w:t>
            </w:r>
            <w:r>
              <w:rPr>
                <w:rFonts w:asciiTheme="minorEastAsia" w:hAnsiTheme="minorEastAsia" w:cstheme="minorEastAsia" w:hint="eastAsia"/>
                <w:szCs w:val="21"/>
              </w:rPr>
              <w:t>10</w:t>
            </w:r>
            <w:r>
              <w:rPr>
                <w:rFonts w:asciiTheme="minorEastAsia" w:hAnsiTheme="minorEastAsia" w:cstheme="minorEastAsia" w:hint="eastAsia"/>
                <w:szCs w:val="21"/>
              </w:rPr>
              <w:t>个个性化签约服务包内容，全面落实电子签约服务包项目，已建立了家庭医生签约电话回访中心并进行回访，推进“智慧家医”服务功能。</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82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完善“三纵两横</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平台”紧密型</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联体，推进基层医疗卫生服务体系和全科医生队伍建设。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完善了《紧密型医联体考评体系建设实施方案》，制定了</w:t>
            </w:r>
            <w:r>
              <w:rPr>
                <w:rFonts w:asciiTheme="minorEastAsia" w:hAnsiTheme="minorEastAsia" w:cstheme="minorEastAsia" w:hint="eastAsia"/>
                <w:szCs w:val="21"/>
              </w:rPr>
              <w:t>32</w:t>
            </w:r>
            <w:r>
              <w:rPr>
                <w:rFonts w:asciiTheme="minorEastAsia" w:hAnsiTheme="minorEastAsia" w:cstheme="minorEastAsia" w:hint="eastAsia"/>
                <w:szCs w:val="21"/>
              </w:rPr>
              <w:t>项具体工作措施，推进紧密型</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联体管理。鼓励民营机构加入紧密型</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联体，现已有</w:t>
            </w:r>
            <w:r>
              <w:rPr>
                <w:rFonts w:asciiTheme="minorEastAsia" w:hAnsiTheme="minorEastAsia" w:cstheme="minorEastAsia" w:hint="eastAsia"/>
                <w:szCs w:val="21"/>
              </w:rPr>
              <w:t>2</w:t>
            </w:r>
            <w:r>
              <w:rPr>
                <w:rFonts w:asciiTheme="minorEastAsia" w:hAnsiTheme="minorEastAsia" w:cstheme="minorEastAsia" w:hint="eastAsia"/>
                <w:szCs w:val="21"/>
              </w:rPr>
              <w:t>家民营机构加入</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联体。西城区全民健康信息平台已上线运行。已完成与北大医学部联合举办的第三期西城区全科医生师资骨干培训项目及相关总结工作；完成西城区继续医学教育区级必修课面授课程</w:t>
            </w:r>
            <w:r>
              <w:rPr>
                <w:rFonts w:asciiTheme="minorEastAsia" w:hAnsiTheme="minorEastAsia" w:cstheme="minorEastAsia" w:hint="eastAsia"/>
                <w:szCs w:val="21"/>
              </w:rPr>
              <w:t>16</w:t>
            </w:r>
            <w:r>
              <w:rPr>
                <w:rFonts w:asciiTheme="minorEastAsia" w:hAnsiTheme="minorEastAsia" w:cstheme="minorEastAsia" w:hint="eastAsia"/>
                <w:szCs w:val="21"/>
              </w:rPr>
              <w:t>次、西城区卫生技术人员</w:t>
            </w:r>
            <w:r>
              <w:rPr>
                <w:rFonts w:asciiTheme="minorEastAsia" w:hAnsiTheme="minorEastAsia" w:cstheme="minorEastAsia" w:hint="eastAsia"/>
                <w:szCs w:val="21"/>
              </w:rPr>
              <w:t>专项培训课程</w:t>
            </w:r>
            <w:r>
              <w:rPr>
                <w:rFonts w:asciiTheme="minorEastAsia" w:hAnsiTheme="minorEastAsia" w:cstheme="minorEastAsia" w:hint="eastAsia"/>
                <w:szCs w:val="21"/>
              </w:rPr>
              <w:t>4</w:t>
            </w:r>
            <w:r>
              <w:rPr>
                <w:rFonts w:asciiTheme="minorEastAsia" w:hAnsiTheme="minorEastAsia" w:cstheme="minorEastAsia" w:hint="eastAsia"/>
                <w:szCs w:val="21"/>
              </w:rPr>
              <w:t>个，已完成西城区基层全科医生心电图、医学检验等</w:t>
            </w:r>
            <w:r>
              <w:rPr>
                <w:rFonts w:asciiTheme="minorEastAsia" w:hAnsiTheme="minorEastAsia" w:cstheme="minorEastAsia" w:hint="eastAsia"/>
                <w:szCs w:val="21"/>
              </w:rPr>
              <w:t>5</w:t>
            </w:r>
            <w:r>
              <w:rPr>
                <w:rFonts w:asciiTheme="minorEastAsia" w:hAnsiTheme="minorEastAsia" w:cstheme="minorEastAsia" w:hint="eastAsia"/>
                <w:szCs w:val="21"/>
              </w:rPr>
              <w:t>个模块的学习，参与率</w:t>
            </w:r>
            <w:r>
              <w:rPr>
                <w:rFonts w:asciiTheme="minorEastAsia" w:hAnsiTheme="minorEastAsia" w:cstheme="minorEastAsia" w:hint="eastAsia"/>
                <w:szCs w:val="21"/>
              </w:rPr>
              <w:t>100%</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5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落实《健康西城</w:t>
            </w:r>
            <w:r>
              <w:rPr>
                <w:rFonts w:asciiTheme="minorEastAsia" w:hAnsiTheme="minorEastAsia" w:cstheme="minorEastAsia" w:hint="eastAsia"/>
                <w:szCs w:val="21"/>
              </w:rPr>
              <w:t>2030</w:t>
            </w:r>
            <w:r>
              <w:rPr>
                <w:rFonts w:asciiTheme="minorEastAsia" w:hAnsiTheme="minorEastAsia" w:cstheme="minorEastAsia" w:hint="eastAsia"/>
                <w:szCs w:val="21"/>
              </w:rPr>
              <w:t>》规划纲要，巩固国家健康城区、健康促进区、慢性病综合防控示范区建设成果。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已顺利通过“国家卫生区”国家级验收，完成《“健康西城</w:t>
            </w:r>
            <w:r>
              <w:rPr>
                <w:rFonts w:asciiTheme="minorEastAsia" w:hAnsiTheme="minorEastAsia" w:cstheme="minorEastAsia" w:hint="eastAsia"/>
                <w:szCs w:val="21"/>
              </w:rPr>
              <w:t>2030</w:t>
            </w:r>
            <w:r>
              <w:rPr>
                <w:rFonts w:asciiTheme="minorEastAsia" w:hAnsiTheme="minorEastAsia" w:cstheme="minorEastAsia" w:hint="eastAsia"/>
                <w:szCs w:val="21"/>
              </w:rPr>
              <w:t>”规划纲要》全年工作总结。编写完成</w:t>
            </w:r>
            <w:r>
              <w:rPr>
                <w:rFonts w:asciiTheme="minorEastAsia" w:hAnsiTheme="minorEastAsia" w:cstheme="minorEastAsia" w:hint="eastAsia"/>
                <w:szCs w:val="21"/>
              </w:rPr>
              <w:t>2019</w:t>
            </w:r>
            <w:r>
              <w:rPr>
                <w:rFonts w:asciiTheme="minorEastAsia" w:hAnsiTheme="minorEastAsia" w:cstheme="minorEastAsia" w:hint="eastAsia"/>
                <w:szCs w:val="21"/>
              </w:rPr>
              <w:t>年西城区全国健康城区建设案例。完成</w:t>
            </w:r>
            <w:r>
              <w:rPr>
                <w:rFonts w:asciiTheme="minorEastAsia" w:hAnsiTheme="minorEastAsia" w:cstheme="minorEastAsia" w:hint="eastAsia"/>
                <w:szCs w:val="21"/>
              </w:rPr>
              <w:t>2019</w:t>
            </w:r>
            <w:r>
              <w:rPr>
                <w:rFonts w:asciiTheme="minorEastAsia" w:hAnsiTheme="minorEastAsia" w:cstheme="minorEastAsia" w:hint="eastAsia"/>
                <w:szCs w:val="21"/>
              </w:rPr>
              <w:t>年冬季灭鼠工作、季控烟工作任务。创建</w:t>
            </w:r>
            <w:r>
              <w:rPr>
                <w:rFonts w:asciiTheme="minorEastAsia" w:hAnsiTheme="minorEastAsia" w:cstheme="minorEastAsia" w:hint="eastAsia"/>
                <w:szCs w:val="21"/>
              </w:rPr>
              <w:t>2</w:t>
            </w:r>
            <w:r>
              <w:rPr>
                <w:rFonts w:asciiTheme="minorEastAsia" w:hAnsiTheme="minorEastAsia" w:cstheme="minorEastAsia" w:hint="eastAsia"/>
                <w:szCs w:val="21"/>
              </w:rPr>
              <w:t>家健康示范社区、</w:t>
            </w:r>
            <w:r>
              <w:rPr>
                <w:rFonts w:asciiTheme="minorEastAsia" w:hAnsiTheme="minorEastAsia" w:cstheme="minorEastAsia" w:hint="eastAsia"/>
                <w:szCs w:val="21"/>
              </w:rPr>
              <w:t>2</w:t>
            </w:r>
            <w:r>
              <w:rPr>
                <w:rFonts w:asciiTheme="minorEastAsia" w:hAnsiTheme="minorEastAsia" w:cstheme="minorEastAsia" w:hint="eastAsia"/>
                <w:szCs w:val="21"/>
              </w:rPr>
              <w:t>家健康示范食堂、</w:t>
            </w:r>
            <w:r>
              <w:rPr>
                <w:rFonts w:asciiTheme="minorEastAsia" w:hAnsiTheme="minorEastAsia" w:cstheme="minorEastAsia" w:hint="eastAsia"/>
                <w:szCs w:val="21"/>
              </w:rPr>
              <w:t>1</w:t>
            </w:r>
            <w:r>
              <w:rPr>
                <w:rFonts w:asciiTheme="minorEastAsia" w:hAnsiTheme="minorEastAsia" w:cstheme="minorEastAsia" w:hint="eastAsia"/>
                <w:szCs w:val="21"/>
              </w:rPr>
              <w:t>家健康示范餐厅，完成率</w:t>
            </w:r>
            <w:r>
              <w:rPr>
                <w:rFonts w:asciiTheme="minorEastAsia" w:hAnsiTheme="minorEastAsia" w:cstheme="minorEastAsia" w:hint="eastAsia"/>
                <w:szCs w:val="21"/>
              </w:rPr>
              <w:t>100%</w:t>
            </w:r>
            <w:r>
              <w:rPr>
                <w:rFonts w:asciiTheme="minorEastAsia" w:hAnsiTheme="minorEastAsia" w:cstheme="minorEastAsia" w:hint="eastAsia"/>
                <w:szCs w:val="21"/>
              </w:rPr>
              <w:t>。截至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月底，城市癌症早诊早治工作共完成高危人群评估</w:t>
            </w:r>
            <w:r>
              <w:rPr>
                <w:rFonts w:asciiTheme="minorEastAsia" w:hAnsiTheme="minorEastAsia" w:cstheme="minorEastAsia" w:hint="eastAsia"/>
                <w:szCs w:val="21"/>
              </w:rPr>
              <w:t>3160</w:t>
            </w:r>
            <w:r>
              <w:rPr>
                <w:rFonts w:asciiTheme="minorEastAsia" w:hAnsiTheme="minorEastAsia" w:cstheme="minorEastAsia" w:hint="eastAsia"/>
                <w:szCs w:val="21"/>
              </w:rPr>
              <w:t>例，筛查出高危</w:t>
            </w:r>
            <w:r>
              <w:rPr>
                <w:rFonts w:asciiTheme="minorEastAsia" w:hAnsiTheme="minorEastAsia" w:cstheme="minorEastAsia" w:hint="eastAsia"/>
                <w:szCs w:val="21"/>
              </w:rPr>
              <w:t>1859</w:t>
            </w:r>
            <w:r>
              <w:rPr>
                <w:rFonts w:asciiTheme="minorEastAsia" w:hAnsiTheme="minorEastAsia" w:cstheme="minorEastAsia" w:hint="eastAsia"/>
                <w:szCs w:val="21"/>
              </w:rPr>
              <w:t>例，完成临床检查</w:t>
            </w:r>
            <w:r>
              <w:rPr>
                <w:rFonts w:asciiTheme="minorEastAsia" w:hAnsiTheme="minorEastAsia" w:cstheme="minorEastAsia" w:hint="eastAsia"/>
                <w:szCs w:val="21"/>
              </w:rPr>
              <w:t>1110</w:t>
            </w:r>
            <w:r>
              <w:rPr>
                <w:rFonts w:asciiTheme="minorEastAsia" w:hAnsiTheme="minorEastAsia" w:cstheme="minorEastAsia" w:hint="eastAsia"/>
                <w:szCs w:val="21"/>
              </w:rPr>
              <w:t>例，完成率</w:t>
            </w:r>
            <w:r>
              <w:rPr>
                <w:rFonts w:asciiTheme="minorEastAsia" w:hAnsiTheme="minorEastAsia" w:cstheme="minorEastAsia" w:hint="eastAsia"/>
                <w:szCs w:val="21"/>
              </w:rPr>
              <w:t>100.91%</w:t>
            </w:r>
            <w:r>
              <w:rPr>
                <w:rFonts w:asciiTheme="minorEastAsia" w:hAnsiTheme="minorEastAsia" w:cstheme="minorEastAsia" w:hint="eastAsia"/>
                <w:szCs w:val="21"/>
              </w:rPr>
              <w:t>；心血管病高危人群筛查与干预工作完成初筛</w:t>
            </w:r>
            <w:r>
              <w:rPr>
                <w:rFonts w:asciiTheme="minorEastAsia" w:hAnsiTheme="minorEastAsia" w:cstheme="minorEastAsia" w:hint="eastAsia"/>
                <w:szCs w:val="21"/>
              </w:rPr>
              <w:t>2075</w:t>
            </w:r>
            <w:r>
              <w:rPr>
                <w:rFonts w:asciiTheme="minorEastAsia" w:hAnsiTheme="minorEastAsia" w:cstheme="minorEastAsia" w:hint="eastAsia"/>
                <w:szCs w:val="21"/>
              </w:rPr>
              <w:t>人，发现高危对象</w:t>
            </w:r>
            <w:r>
              <w:rPr>
                <w:rFonts w:asciiTheme="minorEastAsia" w:hAnsiTheme="minorEastAsia" w:cstheme="minorEastAsia" w:hint="eastAsia"/>
                <w:szCs w:val="21"/>
              </w:rPr>
              <w:t>551</w:t>
            </w:r>
            <w:r>
              <w:rPr>
                <w:rFonts w:asciiTheme="minorEastAsia" w:hAnsiTheme="minorEastAsia" w:cstheme="minorEastAsia" w:hint="eastAsia"/>
                <w:szCs w:val="21"/>
              </w:rPr>
              <w:t>人，短期随访</w:t>
            </w:r>
            <w:r>
              <w:rPr>
                <w:rFonts w:asciiTheme="minorEastAsia" w:hAnsiTheme="minorEastAsia" w:cstheme="minorEastAsia" w:hint="eastAsia"/>
                <w:szCs w:val="21"/>
              </w:rPr>
              <w:t>470</w:t>
            </w:r>
            <w:r>
              <w:rPr>
                <w:rFonts w:asciiTheme="minorEastAsia" w:hAnsiTheme="minorEastAsia" w:cstheme="minorEastAsia" w:hint="eastAsia"/>
                <w:szCs w:val="21"/>
              </w:rPr>
              <w:t>人，长期随访</w:t>
            </w:r>
            <w:r>
              <w:rPr>
                <w:rFonts w:asciiTheme="minorEastAsia" w:hAnsiTheme="minorEastAsia" w:cstheme="minorEastAsia" w:hint="eastAsia"/>
                <w:szCs w:val="21"/>
              </w:rPr>
              <w:t>2838</w:t>
            </w:r>
            <w:r>
              <w:rPr>
                <w:rFonts w:asciiTheme="minorEastAsia" w:hAnsiTheme="minorEastAsia" w:cstheme="minorEastAsia" w:hint="eastAsia"/>
                <w:szCs w:val="21"/>
              </w:rPr>
              <w:t>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5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发挥居委会下属公共卫生委员会作用，健全“区—街—社区”一体化公共卫生管理体制。</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区卫生健康委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西城区居委会换届已全部完成，辖区所有居委会均保留公共卫生委员会。各公共卫生委员会组织架构情况已统计完毕。已完成各街道社区居委会公共卫生委员会培训工作，畅通市、区两级公共卫生任务路径，规范完成公共卫生工作任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27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持续开展“厕所革命”，适度增加公厕数量，全部完成三类公厕改造，实现冬暖夏凉无异味。切实改善群众居住条件，进一步提高生活便利性、宜居性。</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区城市管理委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“厕所革命”</w:t>
            </w:r>
            <w:r>
              <w:rPr>
                <w:rFonts w:asciiTheme="minorEastAsia" w:hAnsiTheme="minorEastAsia" w:cstheme="minorEastAsia" w:hint="eastAsia"/>
                <w:szCs w:val="21"/>
              </w:rPr>
              <w:t>100</w:t>
            </w:r>
            <w:r>
              <w:rPr>
                <w:rFonts w:asciiTheme="minorEastAsia" w:hAnsiTheme="minorEastAsia" w:cstheme="minorEastAsia" w:hint="eastAsia"/>
                <w:szCs w:val="21"/>
              </w:rPr>
              <w:t>座三类公厕品质提升改造工作已全部完工并开放使用。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0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广阳谷扩展。</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区园林</w:t>
            </w:r>
            <w:proofErr w:type="gramStart"/>
            <w:r>
              <w:rPr>
                <w:rFonts w:asciiTheme="minorEastAsia" w:hAnsiTheme="minorEastAsia" w:cstheme="minorEastAsia" w:hint="eastAsia"/>
                <w:szCs w:val="21"/>
              </w:rPr>
              <w:t>绿化局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已建设完成广阳谷北扩工程，共计</w:t>
            </w:r>
            <w:r>
              <w:rPr>
                <w:rFonts w:asciiTheme="minorEastAsia" w:hAnsiTheme="minorEastAsia" w:cstheme="minorEastAsia" w:hint="eastAsia"/>
                <w:szCs w:val="21"/>
              </w:rPr>
              <w:t>10286</w:t>
            </w:r>
            <w:r>
              <w:rPr>
                <w:rFonts w:asciiTheme="minorEastAsia" w:hAnsiTheme="minorEastAsia" w:cstheme="minorEastAsia" w:hint="eastAsia"/>
                <w:szCs w:val="21"/>
              </w:rPr>
              <w:t>平方米。</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0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实施全民健身计划，启动创建全民运动健身模范区。开展</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武结合研究，助力</w:t>
            </w:r>
            <w:proofErr w:type="gramStart"/>
            <w:r>
              <w:rPr>
                <w:rFonts w:asciiTheme="minorEastAsia" w:hAnsiTheme="minorEastAsia" w:cstheme="minorEastAsia" w:hint="eastAsia"/>
                <w:szCs w:val="21"/>
              </w:rPr>
              <w:t>健康西城建</w:t>
            </w:r>
            <w:proofErr w:type="gramEnd"/>
            <w:r>
              <w:rPr>
                <w:rFonts w:asciiTheme="minorEastAsia" w:hAnsiTheme="minorEastAsia" w:cstheme="minorEastAsia" w:hint="eastAsia"/>
                <w:szCs w:val="21"/>
              </w:rPr>
              <w:t>设，打造“武道论”“武艺天下”等武术文化品牌。深化京津冀、海峡</w:t>
            </w:r>
            <w:proofErr w:type="gramStart"/>
            <w:r>
              <w:rPr>
                <w:rFonts w:asciiTheme="minorEastAsia" w:hAnsiTheme="minorEastAsia" w:cstheme="minorEastAsia" w:hint="eastAsia"/>
                <w:szCs w:val="21"/>
              </w:rPr>
              <w:t>两岸武术</w:t>
            </w:r>
            <w:proofErr w:type="gramEnd"/>
            <w:r>
              <w:rPr>
                <w:rFonts w:asciiTheme="minorEastAsia" w:hAnsiTheme="minorEastAsia" w:cstheme="minorEastAsia" w:hint="eastAsia"/>
                <w:szCs w:val="21"/>
              </w:rPr>
              <w:t>交流活动。加快月坛体育场滑冰馆建设。建成</w:t>
            </w:r>
            <w:r>
              <w:rPr>
                <w:rFonts w:asciiTheme="minorEastAsia" w:hAnsiTheme="minorEastAsia" w:cstheme="minorEastAsia" w:hint="eastAsia"/>
                <w:szCs w:val="21"/>
              </w:rPr>
              <w:t>5</w:t>
            </w:r>
            <w:r>
              <w:rPr>
                <w:rFonts w:asciiTheme="minorEastAsia" w:hAnsiTheme="minorEastAsia" w:cstheme="minorEastAsia" w:hint="eastAsia"/>
                <w:szCs w:val="21"/>
              </w:rPr>
              <w:t>—</w:t>
            </w:r>
            <w:r>
              <w:rPr>
                <w:rFonts w:asciiTheme="minorEastAsia" w:hAnsiTheme="minorEastAsia" w:cstheme="minorEastAsia" w:hint="eastAsia"/>
                <w:szCs w:val="21"/>
              </w:rPr>
              <w:t>8</w:t>
            </w:r>
            <w:r>
              <w:rPr>
                <w:rFonts w:asciiTheme="minorEastAsia" w:hAnsiTheme="minorEastAsia" w:cstheme="minorEastAsia" w:hint="eastAsia"/>
                <w:szCs w:val="21"/>
              </w:rPr>
              <w:t>片可拆卸仿真冰场，促进市民冰雪运动。</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区体育局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建成</w:t>
            </w:r>
            <w:r>
              <w:rPr>
                <w:rFonts w:asciiTheme="minorEastAsia" w:hAnsiTheme="minorEastAsia" w:cstheme="minorEastAsia" w:hint="eastAsia"/>
                <w:szCs w:val="21"/>
              </w:rPr>
              <w:t>5</w:t>
            </w:r>
            <w:r>
              <w:rPr>
                <w:rFonts w:asciiTheme="minorEastAsia" w:hAnsiTheme="minorEastAsia" w:cstheme="minorEastAsia" w:hint="eastAsia"/>
                <w:szCs w:val="21"/>
              </w:rPr>
              <w:t>公里健身步道，组织篮球、龙舟等体育赛事，推广“一街一品”。建成</w:t>
            </w:r>
            <w:r>
              <w:rPr>
                <w:rFonts w:asciiTheme="minorEastAsia" w:hAnsiTheme="minorEastAsia" w:cstheme="minorEastAsia" w:hint="eastAsia"/>
                <w:szCs w:val="21"/>
              </w:rPr>
              <w:t>5</w:t>
            </w:r>
            <w:r>
              <w:rPr>
                <w:rFonts w:asciiTheme="minorEastAsia" w:hAnsiTheme="minorEastAsia" w:cstheme="minorEastAsia" w:hint="eastAsia"/>
                <w:szCs w:val="21"/>
              </w:rPr>
              <w:t>片可拆卸仿真冰场；</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武结合培训共</w:t>
            </w:r>
            <w:r>
              <w:rPr>
                <w:rFonts w:asciiTheme="minorEastAsia" w:hAnsiTheme="minorEastAsia" w:cstheme="minorEastAsia" w:hint="eastAsia"/>
                <w:szCs w:val="21"/>
              </w:rPr>
              <w:t>83</w:t>
            </w:r>
            <w:r>
              <w:rPr>
                <w:rFonts w:asciiTheme="minorEastAsia" w:hAnsiTheme="minorEastAsia" w:cstheme="minorEastAsia" w:hint="eastAsia"/>
                <w:szCs w:val="21"/>
              </w:rPr>
              <w:t>次、</w:t>
            </w:r>
            <w:r>
              <w:rPr>
                <w:rFonts w:asciiTheme="minorEastAsia" w:hAnsiTheme="minorEastAsia" w:cstheme="minorEastAsia" w:hint="eastAsia"/>
                <w:szCs w:val="21"/>
              </w:rPr>
              <w:t>2141</w:t>
            </w:r>
            <w:r>
              <w:rPr>
                <w:rFonts w:asciiTheme="minorEastAsia" w:hAnsiTheme="minorEastAsia" w:cstheme="minorEastAsia" w:hint="eastAsia"/>
                <w:szCs w:val="21"/>
              </w:rPr>
              <w:t>人次，学员培训</w:t>
            </w:r>
            <w:r>
              <w:rPr>
                <w:rFonts w:asciiTheme="minorEastAsia" w:hAnsiTheme="minorEastAsia" w:cstheme="minorEastAsia" w:hint="eastAsia"/>
                <w:szCs w:val="21"/>
              </w:rPr>
              <w:t>48</w:t>
            </w:r>
            <w:r>
              <w:rPr>
                <w:rFonts w:asciiTheme="minorEastAsia" w:hAnsiTheme="minorEastAsia" w:cstheme="minorEastAsia" w:hint="eastAsia"/>
                <w:szCs w:val="21"/>
              </w:rPr>
              <w:t>次、</w:t>
            </w:r>
            <w:r>
              <w:rPr>
                <w:rFonts w:asciiTheme="minorEastAsia" w:hAnsiTheme="minorEastAsia" w:cstheme="minorEastAsia" w:hint="eastAsia"/>
                <w:szCs w:val="21"/>
              </w:rPr>
              <w:t>1872</w:t>
            </w:r>
            <w:r>
              <w:rPr>
                <w:rFonts w:asciiTheme="minorEastAsia" w:hAnsiTheme="minorEastAsia" w:cstheme="minorEastAsia" w:hint="eastAsia"/>
                <w:szCs w:val="21"/>
              </w:rPr>
              <w:t>人次，完成志愿者招募工作，累计接受咨询</w:t>
            </w:r>
            <w:r>
              <w:rPr>
                <w:rFonts w:asciiTheme="minorEastAsia" w:hAnsiTheme="minorEastAsia" w:cstheme="minorEastAsia" w:hint="eastAsia"/>
                <w:szCs w:val="21"/>
              </w:rPr>
              <w:t>898</w:t>
            </w:r>
            <w:r>
              <w:rPr>
                <w:rFonts w:asciiTheme="minorEastAsia" w:hAnsiTheme="minorEastAsia" w:cstheme="minorEastAsia" w:hint="eastAsia"/>
                <w:szCs w:val="21"/>
              </w:rPr>
              <w:t>人次；武道</w:t>
            </w:r>
            <w:proofErr w:type="gramStart"/>
            <w:r>
              <w:rPr>
                <w:rFonts w:asciiTheme="minorEastAsia" w:hAnsiTheme="minorEastAsia" w:cstheme="minorEastAsia" w:hint="eastAsia"/>
                <w:szCs w:val="21"/>
              </w:rPr>
              <w:t>论参与</w:t>
            </w:r>
            <w:proofErr w:type="gramEnd"/>
            <w:r>
              <w:rPr>
                <w:rFonts w:asciiTheme="minorEastAsia" w:hAnsiTheme="minorEastAsia" w:cstheme="minorEastAsia" w:hint="eastAsia"/>
                <w:szCs w:val="21"/>
              </w:rPr>
              <w:t>培训赛事活动</w:t>
            </w:r>
            <w:r>
              <w:rPr>
                <w:rFonts w:asciiTheme="minorEastAsia" w:hAnsiTheme="minorEastAsia" w:cstheme="minorEastAsia" w:hint="eastAsia"/>
                <w:szCs w:val="21"/>
              </w:rPr>
              <w:t>120</w:t>
            </w:r>
            <w:r>
              <w:rPr>
                <w:rFonts w:asciiTheme="minorEastAsia" w:hAnsiTheme="minorEastAsia" w:cstheme="minorEastAsia" w:hint="eastAsia"/>
                <w:szCs w:val="21"/>
              </w:rPr>
              <w:t>00</w:t>
            </w:r>
            <w:r>
              <w:rPr>
                <w:rFonts w:asciiTheme="minorEastAsia" w:hAnsiTheme="minorEastAsia" w:cstheme="minorEastAsia" w:hint="eastAsia"/>
                <w:szCs w:val="21"/>
              </w:rPr>
              <w:t>人次。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70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按照优质均衡、规模适度的原则，统筹配置便民服务资源，实施《便利生活与服务提升三年行动计划》，新建和规范提升蔬菜零售、早餐、便利店等便民服务网点</w:t>
            </w:r>
            <w:r>
              <w:rPr>
                <w:rFonts w:asciiTheme="minorEastAsia" w:hAnsiTheme="minorEastAsia" w:cstheme="minorEastAsia" w:hint="eastAsia"/>
                <w:szCs w:val="21"/>
              </w:rPr>
              <w:t>44</w:t>
            </w:r>
            <w:r>
              <w:rPr>
                <w:rFonts w:asciiTheme="minorEastAsia" w:hAnsiTheme="minorEastAsia" w:cstheme="minorEastAsia" w:hint="eastAsia"/>
                <w:szCs w:val="21"/>
              </w:rPr>
              <w:t>个（其中新建提升改造百姓生活服务中心</w:t>
            </w:r>
            <w:r>
              <w:rPr>
                <w:rFonts w:asciiTheme="minorEastAsia" w:hAnsiTheme="minorEastAsia" w:cstheme="minorEastAsia" w:hint="eastAsia"/>
                <w:szCs w:val="21"/>
              </w:rPr>
              <w:t>5</w:t>
            </w:r>
            <w:r>
              <w:rPr>
                <w:rFonts w:asciiTheme="minorEastAsia" w:hAnsiTheme="minorEastAsia" w:cstheme="minorEastAsia" w:hint="eastAsia"/>
                <w:szCs w:val="21"/>
              </w:rPr>
              <w:t>个），建设第三空间。创新社区服务搭载方式，结合需求适度增加小物超市，让更多品牌连锁网点和老字号开到群众身边，打造“</w:t>
            </w:r>
            <w:r>
              <w:rPr>
                <w:rFonts w:asciiTheme="minorEastAsia" w:hAnsiTheme="minorEastAsia" w:cstheme="minorEastAsia" w:hint="eastAsia"/>
                <w:szCs w:val="21"/>
              </w:rPr>
              <w:t>e</w:t>
            </w:r>
            <w:r>
              <w:rPr>
                <w:rFonts w:asciiTheme="minorEastAsia" w:hAnsiTheme="minorEastAsia" w:cstheme="minorEastAsia" w:hint="eastAsia"/>
                <w:szCs w:val="21"/>
              </w:rPr>
              <w:t>生活”智慧服务。</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区商务局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已完成</w:t>
            </w:r>
            <w:r>
              <w:rPr>
                <w:rFonts w:asciiTheme="minorEastAsia" w:hAnsiTheme="minorEastAsia" w:cstheme="minorEastAsia" w:hint="eastAsia"/>
                <w:szCs w:val="21"/>
              </w:rPr>
              <w:t>2019</w:t>
            </w:r>
            <w:r>
              <w:rPr>
                <w:rFonts w:asciiTheme="minorEastAsia" w:hAnsiTheme="minorEastAsia" w:cstheme="minorEastAsia" w:hint="eastAsia"/>
                <w:szCs w:val="21"/>
              </w:rPr>
              <w:t>年新建和改造蔬菜零售、便利店等各类便民商业网点</w:t>
            </w:r>
            <w:r>
              <w:rPr>
                <w:rFonts w:asciiTheme="minorEastAsia" w:hAnsiTheme="minorEastAsia" w:cstheme="minorEastAsia" w:hint="eastAsia"/>
                <w:szCs w:val="21"/>
              </w:rPr>
              <w:t>48</w:t>
            </w:r>
            <w:r>
              <w:rPr>
                <w:rFonts w:asciiTheme="minorEastAsia" w:hAnsiTheme="minorEastAsia" w:cstheme="minorEastAsia" w:hint="eastAsia"/>
                <w:szCs w:val="21"/>
              </w:rPr>
              <w:t>个、百姓生活服务中心</w:t>
            </w:r>
            <w:r>
              <w:rPr>
                <w:rFonts w:asciiTheme="minorEastAsia" w:hAnsiTheme="minorEastAsia" w:cstheme="minorEastAsia" w:hint="eastAsia"/>
                <w:szCs w:val="21"/>
              </w:rPr>
              <w:t>10</w:t>
            </w:r>
            <w:r>
              <w:rPr>
                <w:rFonts w:asciiTheme="minorEastAsia" w:hAnsiTheme="minorEastAsia" w:cstheme="minorEastAsia" w:hint="eastAsia"/>
                <w:szCs w:val="21"/>
              </w:rPr>
              <w:t>个，增加小物超市</w:t>
            </w:r>
            <w:r>
              <w:rPr>
                <w:rFonts w:asciiTheme="minorEastAsia" w:hAnsiTheme="minorEastAsia" w:cstheme="minorEastAsia" w:hint="eastAsia"/>
                <w:szCs w:val="21"/>
              </w:rPr>
              <w:t>10</w:t>
            </w:r>
            <w:r>
              <w:rPr>
                <w:rFonts w:asciiTheme="minorEastAsia" w:hAnsiTheme="minorEastAsia" w:cstheme="minorEastAsia" w:hint="eastAsia"/>
                <w:szCs w:val="21"/>
              </w:rPr>
              <w:t>个。</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15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认真贯彻全国和北京市教育大会精神，制定《西城区教育现代化</w:t>
            </w:r>
            <w:r>
              <w:rPr>
                <w:rFonts w:asciiTheme="minorEastAsia" w:hAnsiTheme="minorEastAsia" w:cstheme="minorEastAsia" w:hint="eastAsia"/>
                <w:szCs w:val="21"/>
              </w:rPr>
              <w:t>2035</w:t>
            </w:r>
            <w:r>
              <w:rPr>
                <w:rFonts w:asciiTheme="minorEastAsia" w:hAnsiTheme="minorEastAsia" w:cstheme="minorEastAsia" w:hint="eastAsia"/>
                <w:szCs w:val="21"/>
              </w:rPr>
              <w:t>》《加快推进西城区教育现代化实施方案（</w:t>
            </w:r>
            <w:r>
              <w:rPr>
                <w:rFonts w:asciiTheme="minorEastAsia" w:hAnsiTheme="minorEastAsia" w:cstheme="minorEastAsia" w:hint="eastAsia"/>
                <w:szCs w:val="21"/>
              </w:rPr>
              <w:t>2018</w:t>
            </w:r>
            <w:r>
              <w:rPr>
                <w:rFonts w:asciiTheme="minorEastAsia" w:hAnsiTheme="minorEastAsia" w:cstheme="minorEastAsia" w:hint="eastAsia"/>
                <w:szCs w:val="21"/>
              </w:rPr>
              <w:t>—</w:t>
            </w:r>
            <w:r>
              <w:rPr>
                <w:rFonts w:asciiTheme="minorEastAsia" w:hAnsiTheme="minorEastAsia" w:cstheme="minorEastAsia" w:hint="eastAsia"/>
                <w:szCs w:val="21"/>
              </w:rPr>
              <w:t>2022</w:t>
            </w:r>
            <w:r>
              <w:rPr>
                <w:rFonts w:asciiTheme="minorEastAsia" w:hAnsiTheme="minorEastAsia" w:cstheme="minorEastAsia" w:hint="eastAsia"/>
                <w:szCs w:val="21"/>
              </w:rPr>
              <w:t>年）》，推动教育内涵发展，实施“百年树人”工程，落实立德树人根本任务，大力发展素质教育，全面提升教育品质。</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区教委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组织召开全区教育大会，出台《西城教育现代化</w:t>
            </w:r>
            <w:r>
              <w:rPr>
                <w:rFonts w:asciiTheme="minorEastAsia" w:hAnsiTheme="minorEastAsia" w:cstheme="minorEastAsia" w:hint="eastAsia"/>
                <w:szCs w:val="21"/>
              </w:rPr>
              <w:t>2035</w:t>
            </w:r>
            <w:r>
              <w:rPr>
                <w:rFonts w:asciiTheme="minorEastAsia" w:hAnsiTheme="minorEastAsia" w:cstheme="minorEastAsia" w:hint="eastAsia"/>
                <w:szCs w:val="21"/>
              </w:rPr>
              <w:t>》《加快推进西城区教育现代化实施方案（</w:t>
            </w:r>
            <w:r>
              <w:rPr>
                <w:rFonts w:asciiTheme="minorEastAsia" w:hAnsiTheme="minorEastAsia" w:cstheme="minorEastAsia" w:hint="eastAsia"/>
                <w:szCs w:val="21"/>
              </w:rPr>
              <w:t>2018</w:t>
            </w:r>
            <w:r>
              <w:rPr>
                <w:rFonts w:asciiTheme="minorEastAsia" w:hAnsiTheme="minorEastAsia" w:cstheme="minorEastAsia" w:hint="eastAsia"/>
                <w:szCs w:val="21"/>
              </w:rPr>
              <w:t>—</w:t>
            </w:r>
            <w:r>
              <w:rPr>
                <w:rFonts w:asciiTheme="minorEastAsia" w:hAnsiTheme="minorEastAsia" w:cstheme="minorEastAsia" w:hint="eastAsia"/>
                <w:szCs w:val="21"/>
              </w:rPr>
              <w:t>2022</w:t>
            </w:r>
            <w:r>
              <w:rPr>
                <w:rFonts w:asciiTheme="minorEastAsia" w:hAnsiTheme="minorEastAsia" w:cstheme="minorEastAsia" w:hint="eastAsia"/>
                <w:szCs w:val="21"/>
              </w:rPr>
              <w:t>年）》等系列文件。制定了《“百年树人工程——班级导师制”工作方案》</w:t>
            </w:r>
            <w:r>
              <w:rPr>
                <w:rFonts w:asciiTheme="minorEastAsia" w:hAnsiTheme="minorEastAsia" w:cstheme="minorEastAsia" w:hint="eastAsia"/>
                <w:szCs w:val="21"/>
              </w:rPr>
              <w:t xml:space="preserve">, </w:t>
            </w:r>
            <w:r>
              <w:rPr>
                <w:rFonts w:asciiTheme="minorEastAsia" w:hAnsiTheme="minorEastAsia" w:cstheme="minorEastAsia" w:hint="eastAsia"/>
                <w:szCs w:val="21"/>
              </w:rPr>
              <w:t>完成“首席班主任”履职情况鉴定。推动第二批义务教育学校管理标准化建设，持续推进“高校支持西城区小学发展”项目、西城区小学精品学校联盟项目，建立高中示范校联合体。开展“我和我祖国”主题教育系列活动。部署以学校为主落实开放性科学实践活动，组织</w:t>
            </w:r>
            <w:r>
              <w:rPr>
                <w:rFonts w:asciiTheme="minorEastAsia" w:hAnsiTheme="minorEastAsia" w:cstheme="minorEastAsia" w:hint="eastAsia"/>
                <w:szCs w:val="21"/>
              </w:rPr>
              <w:t>4981</w:t>
            </w:r>
            <w:r>
              <w:rPr>
                <w:rFonts w:asciiTheme="minorEastAsia" w:hAnsiTheme="minorEastAsia" w:cstheme="minorEastAsia" w:hint="eastAsia"/>
                <w:szCs w:val="21"/>
              </w:rPr>
              <w:t>名中学生完成学农教育活动。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129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集中力量解决入园难问题，新增普惠性学前教育学位</w:t>
            </w:r>
            <w:r>
              <w:rPr>
                <w:rFonts w:asciiTheme="minorEastAsia" w:hAnsiTheme="minorEastAsia" w:cstheme="minorEastAsia" w:hint="eastAsia"/>
                <w:szCs w:val="21"/>
              </w:rPr>
              <w:t>1500</w:t>
            </w:r>
            <w:r>
              <w:rPr>
                <w:rFonts w:asciiTheme="minorEastAsia" w:hAnsiTheme="minorEastAsia" w:cstheme="minorEastAsia" w:hint="eastAsia"/>
                <w:szCs w:val="21"/>
              </w:rPr>
              <w:t>个。</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区教委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统筹资源应对学位紧张问题，新增公办幼儿园</w:t>
            </w:r>
            <w:r>
              <w:rPr>
                <w:rFonts w:asciiTheme="minorEastAsia" w:hAnsiTheme="minorEastAsia" w:cstheme="minorEastAsia" w:hint="eastAsia"/>
                <w:szCs w:val="21"/>
              </w:rPr>
              <w:t>4</w:t>
            </w:r>
            <w:r>
              <w:rPr>
                <w:rFonts w:asciiTheme="minorEastAsia" w:hAnsiTheme="minorEastAsia" w:cstheme="minorEastAsia" w:hint="eastAsia"/>
                <w:szCs w:val="21"/>
              </w:rPr>
              <w:t>所，新审批民办幼儿园</w:t>
            </w:r>
            <w:r>
              <w:rPr>
                <w:rFonts w:asciiTheme="minorEastAsia" w:hAnsiTheme="minorEastAsia" w:cstheme="minorEastAsia" w:hint="eastAsia"/>
                <w:szCs w:val="21"/>
              </w:rPr>
              <w:t>5</w:t>
            </w:r>
            <w:r>
              <w:rPr>
                <w:rFonts w:asciiTheme="minorEastAsia" w:hAnsiTheme="minorEastAsia" w:cstheme="minorEastAsia" w:hint="eastAsia"/>
                <w:szCs w:val="21"/>
              </w:rPr>
              <w:t>所，新增学前学位</w:t>
            </w:r>
            <w:r>
              <w:rPr>
                <w:rFonts w:asciiTheme="minorEastAsia" w:hAnsiTheme="minorEastAsia" w:cstheme="minorEastAsia" w:hint="eastAsia"/>
                <w:szCs w:val="21"/>
              </w:rPr>
              <w:t>1560</w:t>
            </w:r>
            <w:r>
              <w:rPr>
                <w:rFonts w:asciiTheme="minorEastAsia" w:hAnsiTheme="minorEastAsia" w:cstheme="minorEastAsia" w:hint="eastAsia"/>
                <w:szCs w:val="21"/>
              </w:rPr>
              <w:t>个，各幼儿园顺利完成普惠性学前教育招生工作。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5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教育综合改革，完善考试招生办法，健全教育评价机制和学生全面发展长效机制，促进义务教育学位供求平衡和学区间、校际间平衡发展。继续实施教育家工程，深入开展学部讲堂活动。培育良好师德师风，构建开放灵活的培养体系，打造高素质专业化教育人才队伍。</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r>
              <w:rPr>
                <w:rFonts w:asciiTheme="minorEastAsia" w:hAnsiTheme="minorEastAsia" w:cstheme="minorEastAsia" w:hint="eastAsia"/>
                <w:szCs w:val="21"/>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区教委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280" w:lineRule="exact"/>
              <w:jc w:val="left"/>
              <w:rPr>
                <w:rFonts w:asciiTheme="minorEastAsia" w:hAnsiTheme="minorEastAsia" w:cstheme="minorEastAsia"/>
                <w:szCs w:val="21"/>
              </w:rPr>
            </w:pPr>
            <w:r>
              <w:rPr>
                <w:rFonts w:asciiTheme="minorEastAsia" w:hAnsiTheme="minorEastAsia" w:cstheme="minorEastAsia" w:hint="eastAsia"/>
                <w:szCs w:val="21"/>
              </w:rPr>
              <w:t>成立四中、七中，八中、宣武外国语，十五中、四十三中，铁二中、五十六中，研修学院、教院附中共</w:t>
            </w:r>
            <w:r>
              <w:rPr>
                <w:rFonts w:asciiTheme="minorEastAsia" w:hAnsiTheme="minorEastAsia" w:cstheme="minorEastAsia" w:hint="eastAsia"/>
                <w:szCs w:val="21"/>
              </w:rPr>
              <w:t>5</w:t>
            </w:r>
            <w:r>
              <w:rPr>
                <w:rFonts w:asciiTheme="minorEastAsia" w:hAnsiTheme="minorEastAsia" w:cstheme="minorEastAsia" w:hint="eastAsia"/>
                <w:szCs w:val="21"/>
              </w:rPr>
              <w:t>个学校发展共同体，推进教育优质均衡发展。继续实施《西城区小学教育教学质量监控评价方案》。继续实施教育家工程，完成新入职教师区级集中培训工作，完成西城区中小学校长职级评审工作。完成新任校长（园长）的岗前系统培训，以及</w:t>
            </w:r>
            <w:r>
              <w:rPr>
                <w:rFonts w:asciiTheme="minorEastAsia" w:hAnsiTheme="minorEastAsia" w:cstheme="minorEastAsia" w:hint="eastAsia"/>
                <w:szCs w:val="21"/>
              </w:rPr>
              <w:t>41</w:t>
            </w:r>
            <w:r>
              <w:rPr>
                <w:rFonts w:asciiTheme="minorEastAsia" w:hAnsiTheme="minorEastAsia" w:cstheme="minorEastAsia" w:hint="eastAsia"/>
                <w:szCs w:val="21"/>
              </w:rPr>
              <w:t>名副校级后备干部的选拔认定及培训工作；选派书记、校长、校级后备干部共</w:t>
            </w:r>
            <w:r>
              <w:rPr>
                <w:rFonts w:asciiTheme="minorEastAsia" w:hAnsiTheme="minorEastAsia" w:cstheme="minorEastAsia" w:hint="eastAsia"/>
                <w:szCs w:val="21"/>
              </w:rPr>
              <w:t>52</w:t>
            </w:r>
            <w:r>
              <w:rPr>
                <w:rFonts w:asciiTheme="minorEastAsia" w:hAnsiTheme="minorEastAsia" w:cstheme="minorEastAsia" w:hint="eastAsia"/>
                <w:szCs w:val="21"/>
              </w:rPr>
              <w:t>人参加北京市西城区校长课程领导力提升项目培训。全年组织了</w:t>
            </w:r>
            <w:r>
              <w:rPr>
                <w:rFonts w:asciiTheme="minorEastAsia" w:hAnsiTheme="minorEastAsia" w:cstheme="minorEastAsia" w:hint="eastAsia"/>
                <w:szCs w:val="21"/>
              </w:rPr>
              <w:t>4</w:t>
            </w:r>
            <w:r>
              <w:rPr>
                <w:rFonts w:asciiTheme="minorEastAsia" w:hAnsiTheme="minorEastAsia" w:cstheme="minorEastAsia" w:hint="eastAsia"/>
                <w:szCs w:val="21"/>
              </w:rPr>
              <w:t>次学部讲堂活动。编制下发《西城区中小学教师师德考核办法》《西城区幼儿园教</w:t>
            </w:r>
            <w:r>
              <w:rPr>
                <w:rFonts w:asciiTheme="minorEastAsia" w:hAnsiTheme="minorEastAsia" w:cstheme="minorEastAsia" w:hint="eastAsia"/>
                <w:szCs w:val="21"/>
              </w:rPr>
              <w:t>师师德考核办法》并完成各单位师德考核工作。完成</w:t>
            </w:r>
            <w:r>
              <w:rPr>
                <w:rFonts w:asciiTheme="minorEastAsia" w:hAnsiTheme="minorEastAsia" w:cstheme="minorEastAsia" w:hint="eastAsia"/>
                <w:szCs w:val="21"/>
              </w:rPr>
              <w:t>2019</w:t>
            </w:r>
            <w:r>
              <w:rPr>
                <w:rFonts w:asciiTheme="minorEastAsia" w:hAnsiTheme="minorEastAsia" w:cstheme="minorEastAsia" w:hint="eastAsia"/>
                <w:szCs w:val="21"/>
              </w:rPr>
              <w:t>年西城区教育系统优秀教师、优秀教育工作者和优秀集体评选表彰工作。做好</w:t>
            </w:r>
            <w:r>
              <w:rPr>
                <w:rFonts w:asciiTheme="minorEastAsia" w:hAnsiTheme="minorEastAsia" w:cstheme="minorEastAsia" w:hint="eastAsia"/>
                <w:szCs w:val="21"/>
              </w:rPr>
              <w:t xml:space="preserve">2019-2020 </w:t>
            </w:r>
            <w:r>
              <w:rPr>
                <w:rFonts w:asciiTheme="minorEastAsia" w:hAnsiTheme="minorEastAsia" w:cstheme="minorEastAsia" w:hint="eastAsia"/>
                <w:szCs w:val="21"/>
              </w:rPr>
              <w:t>学年西城区教育系统导师团成员与聘任单位对接工作，于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10</w:t>
            </w:r>
            <w:r>
              <w:rPr>
                <w:rFonts w:asciiTheme="minorEastAsia" w:hAnsiTheme="minorEastAsia" w:cstheme="minorEastAsia" w:hint="eastAsia"/>
                <w:szCs w:val="21"/>
              </w:rPr>
              <w:t>月初召开了</w:t>
            </w:r>
            <w:proofErr w:type="gramStart"/>
            <w:r>
              <w:rPr>
                <w:rFonts w:asciiTheme="minorEastAsia" w:hAnsiTheme="minorEastAsia" w:cstheme="minorEastAsia" w:hint="eastAsia"/>
                <w:szCs w:val="21"/>
              </w:rPr>
              <w:t>导师团学年度</w:t>
            </w:r>
            <w:proofErr w:type="gramEnd"/>
            <w:r>
              <w:rPr>
                <w:rFonts w:asciiTheme="minorEastAsia" w:hAnsiTheme="minorEastAsia" w:cstheme="minorEastAsia" w:hint="eastAsia"/>
                <w:szCs w:val="21"/>
              </w:rPr>
              <w:t>总结暨新学年岗位聘任会。</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07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深化校园安全管理，加大安全隐患排查和安全教育力度，完善突发事件应急预案，确保学生和校园安全。</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区教委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280" w:lineRule="exact"/>
              <w:jc w:val="left"/>
              <w:rPr>
                <w:rFonts w:asciiTheme="minorEastAsia" w:hAnsiTheme="minorEastAsia" w:cstheme="minorEastAsia"/>
                <w:szCs w:val="21"/>
              </w:rPr>
            </w:pPr>
            <w:r>
              <w:rPr>
                <w:rFonts w:asciiTheme="minorEastAsia" w:hAnsiTheme="minorEastAsia" w:cstheme="minorEastAsia" w:hint="eastAsia"/>
                <w:szCs w:val="21"/>
              </w:rPr>
              <w:t>对全区各级各类中小学、幼儿园共计</w:t>
            </w:r>
            <w:r>
              <w:rPr>
                <w:rFonts w:asciiTheme="minorEastAsia" w:hAnsiTheme="minorEastAsia" w:cstheme="minorEastAsia" w:hint="eastAsia"/>
                <w:szCs w:val="21"/>
              </w:rPr>
              <w:t>191</w:t>
            </w:r>
            <w:r>
              <w:rPr>
                <w:rFonts w:asciiTheme="minorEastAsia" w:hAnsiTheme="minorEastAsia" w:cstheme="minorEastAsia" w:hint="eastAsia"/>
                <w:szCs w:val="21"/>
              </w:rPr>
              <w:t>个单位开展平安校园建设工作验收评审，完成第一轮全员评审工作。对辖区内公办中小学幼儿园校园安全进行了</w:t>
            </w:r>
            <w:r>
              <w:rPr>
                <w:rFonts w:asciiTheme="minorEastAsia" w:hAnsiTheme="minorEastAsia" w:cstheme="minorEastAsia" w:hint="eastAsia"/>
                <w:szCs w:val="21"/>
              </w:rPr>
              <w:t>4</w:t>
            </w:r>
            <w:r>
              <w:rPr>
                <w:rFonts w:asciiTheme="minorEastAsia" w:hAnsiTheme="minorEastAsia" w:cstheme="minorEastAsia" w:hint="eastAsia"/>
                <w:szCs w:val="21"/>
              </w:rPr>
              <w:t>次全覆盖大检查，开展</w:t>
            </w:r>
            <w:r>
              <w:rPr>
                <w:rFonts w:asciiTheme="minorEastAsia" w:hAnsiTheme="minorEastAsia" w:cstheme="minorEastAsia" w:hint="eastAsia"/>
                <w:szCs w:val="21"/>
              </w:rPr>
              <w:t>9</w:t>
            </w:r>
            <w:r>
              <w:rPr>
                <w:rFonts w:asciiTheme="minorEastAsia" w:hAnsiTheme="minorEastAsia" w:cstheme="minorEastAsia" w:hint="eastAsia"/>
                <w:szCs w:val="21"/>
              </w:rPr>
              <w:t>类专项检查，涉及</w:t>
            </w:r>
            <w:r>
              <w:rPr>
                <w:rFonts w:asciiTheme="minorEastAsia" w:hAnsiTheme="minorEastAsia" w:cstheme="minorEastAsia" w:hint="eastAsia"/>
                <w:szCs w:val="21"/>
              </w:rPr>
              <w:t>704</w:t>
            </w:r>
            <w:r>
              <w:rPr>
                <w:rFonts w:asciiTheme="minorEastAsia" w:hAnsiTheme="minorEastAsia" w:cstheme="minorEastAsia" w:hint="eastAsia"/>
                <w:szCs w:val="21"/>
              </w:rPr>
              <w:t>人次；对辖区内</w:t>
            </w:r>
            <w:r>
              <w:rPr>
                <w:rFonts w:asciiTheme="minorEastAsia" w:hAnsiTheme="minorEastAsia" w:cstheme="minorEastAsia" w:hint="eastAsia"/>
                <w:szCs w:val="21"/>
              </w:rPr>
              <w:t>210</w:t>
            </w:r>
            <w:r>
              <w:rPr>
                <w:rFonts w:asciiTheme="minorEastAsia" w:hAnsiTheme="minorEastAsia" w:cstheme="minorEastAsia" w:hint="eastAsia"/>
                <w:szCs w:val="21"/>
              </w:rPr>
              <w:t>所民办教育机构开展了</w:t>
            </w:r>
            <w:r>
              <w:rPr>
                <w:rFonts w:asciiTheme="minorEastAsia" w:hAnsiTheme="minorEastAsia" w:cstheme="minorEastAsia" w:hint="eastAsia"/>
                <w:szCs w:val="21"/>
              </w:rPr>
              <w:t>2</w:t>
            </w:r>
            <w:r>
              <w:rPr>
                <w:rFonts w:asciiTheme="minorEastAsia" w:hAnsiTheme="minorEastAsia" w:cstheme="minorEastAsia" w:hint="eastAsia"/>
                <w:szCs w:val="21"/>
              </w:rPr>
              <w:t>次全覆盖大检查，学科类培训机构安全检查</w:t>
            </w:r>
            <w:r>
              <w:rPr>
                <w:rFonts w:asciiTheme="minorEastAsia" w:hAnsiTheme="minorEastAsia" w:cstheme="minorEastAsia" w:hint="eastAsia"/>
                <w:szCs w:val="21"/>
              </w:rPr>
              <w:t>3</w:t>
            </w:r>
            <w:r>
              <w:rPr>
                <w:rFonts w:asciiTheme="minorEastAsia" w:hAnsiTheme="minorEastAsia" w:cstheme="minorEastAsia" w:hint="eastAsia"/>
                <w:szCs w:val="21"/>
              </w:rPr>
              <w:t>次，共计检查机构</w:t>
            </w:r>
            <w:r>
              <w:rPr>
                <w:rFonts w:asciiTheme="minorEastAsia" w:hAnsiTheme="minorEastAsia" w:cstheme="minorEastAsia" w:hint="eastAsia"/>
                <w:szCs w:val="21"/>
              </w:rPr>
              <w:t>150</w:t>
            </w:r>
            <w:r>
              <w:rPr>
                <w:rFonts w:asciiTheme="minorEastAsia" w:hAnsiTheme="minorEastAsia" w:cstheme="minorEastAsia" w:hint="eastAsia"/>
                <w:szCs w:val="21"/>
              </w:rPr>
              <w:t>余次；学前教育类安全专项检查</w:t>
            </w:r>
            <w:r>
              <w:rPr>
                <w:rFonts w:asciiTheme="minorEastAsia" w:hAnsiTheme="minorEastAsia" w:cstheme="minorEastAsia" w:hint="eastAsia"/>
                <w:szCs w:val="21"/>
              </w:rPr>
              <w:t>3</w:t>
            </w:r>
            <w:r>
              <w:rPr>
                <w:rFonts w:asciiTheme="minorEastAsia" w:hAnsiTheme="minorEastAsia" w:cstheme="minorEastAsia" w:hint="eastAsia"/>
                <w:szCs w:val="21"/>
              </w:rPr>
              <w:t>次，共计检查幼儿园</w:t>
            </w:r>
            <w:r>
              <w:rPr>
                <w:rFonts w:asciiTheme="minorEastAsia" w:hAnsiTheme="minorEastAsia" w:cstheme="minorEastAsia" w:hint="eastAsia"/>
                <w:szCs w:val="21"/>
              </w:rPr>
              <w:t>81</w:t>
            </w:r>
            <w:r>
              <w:rPr>
                <w:rFonts w:asciiTheme="minorEastAsia" w:hAnsiTheme="minorEastAsia" w:cstheme="minorEastAsia" w:hint="eastAsia"/>
                <w:szCs w:val="21"/>
              </w:rPr>
              <w:t>次。与各街道开展无证办学机构联合检查</w:t>
            </w:r>
            <w:r>
              <w:rPr>
                <w:rFonts w:asciiTheme="minorEastAsia" w:hAnsiTheme="minorEastAsia" w:cstheme="minorEastAsia" w:hint="eastAsia"/>
                <w:szCs w:val="21"/>
              </w:rPr>
              <w:t>12</w:t>
            </w:r>
            <w:r>
              <w:rPr>
                <w:rFonts w:asciiTheme="minorEastAsia" w:hAnsiTheme="minorEastAsia" w:cstheme="minorEastAsia" w:hint="eastAsia"/>
                <w:szCs w:val="21"/>
              </w:rPr>
              <w:t>次，共计检查机构</w:t>
            </w:r>
            <w:r>
              <w:rPr>
                <w:rFonts w:asciiTheme="minorEastAsia" w:hAnsiTheme="minorEastAsia" w:cstheme="minorEastAsia" w:hint="eastAsia"/>
                <w:szCs w:val="21"/>
              </w:rPr>
              <w:t>20</w:t>
            </w:r>
            <w:r>
              <w:rPr>
                <w:rFonts w:asciiTheme="minorEastAsia" w:hAnsiTheme="minorEastAsia" w:cstheme="minorEastAsia" w:hint="eastAsia"/>
                <w:szCs w:val="21"/>
              </w:rPr>
              <w:t>次。充分发挥法治副校长的作用，利用重要时间节点对全体师生开展安全教育。修订了《西城区教育委员会突发事件应急预案》，</w:t>
            </w:r>
            <w:r>
              <w:rPr>
                <w:rFonts w:asciiTheme="minorEastAsia" w:hAnsiTheme="minorEastAsia" w:cstheme="minorEastAsia" w:hint="eastAsia"/>
                <w:szCs w:val="21"/>
              </w:rPr>
              <w:t>指导学校修订完善了本单位《突发公共事件总体预案》及</w:t>
            </w:r>
            <w:r>
              <w:rPr>
                <w:rFonts w:asciiTheme="minorEastAsia" w:hAnsiTheme="minorEastAsia" w:cstheme="minorEastAsia" w:hint="eastAsia"/>
                <w:szCs w:val="21"/>
              </w:rPr>
              <w:t>27</w:t>
            </w:r>
            <w:r>
              <w:rPr>
                <w:rFonts w:asciiTheme="minorEastAsia" w:hAnsiTheme="minorEastAsia" w:cstheme="minorEastAsia" w:hint="eastAsia"/>
                <w:szCs w:val="21"/>
              </w:rPr>
              <w:t>个分预案。</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抓好冰雪运动推广。</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区体育局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建成</w:t>
            </w:r>
            <w:r>
              <w:rPr>
                <w:rFonts w:asciiTheme="minorEastAsia" w:hAnsiTheme="minorEastAsia" w:cstheme="minorEastAsia" w:hint="eastAsia"/>
                <w:szCs w:val="21"/>
              </w:rPr>
              <w:t>5</w:t>
            </w:r>
            <w:r>
              <w:rPr>
                <w:rFonts w:asciiTheme="minorEastAsia" w:hAnsiTheme="minorEastAsia" w:cstheme="minorEastAsia" w:hint="eastAsia"/>
                <w:szCs w:val="21"/>
              </w:rPr>
              <w:t>块仿真冰场地</w:t>
            </w:r>
            <w:r>
              <w:rPr>
                <w:rFonts w:asciiTheme="minorEastAsia" w:hAnsiTheme="minorEastAsia" w:cstheme="minorEastAsia" w:hint="eastAsia"/>
                <w:szCs w:val="21"/>
              </w:rPr>
              <w:t>,</w:t>
            </w:r>
            <w:r>
              <w:rPr>
                <w:rFonts w:asciiTheme="minorEastAsia" w:hAnsiTheme="minorEastAsia" w:cstheme="minorEastAsia" w:hint="eastAsia"/>
                <w:szCs w:val="21"/>
              </w:rPr>
              <w:t>举办全民健身冰雪季活动，</w:t>
            </w:r>
            <w:r>
              <w:rPr>
                <w:rFonts w:asciiTheme="minorEastAsia" w:hAnsiTheme="minorEastAsia" w:cstheme="minorEastAsia" w:hint="eastAsia"/>
                <w:szCs w:val="21"/>
              </w:rPr>
              <w:t>25</w:t>
            </w:r>
            <w:r>
              <w:rPr>
                <w:rFonts w:asciiTheme="minorEastAsia" w:hAnsiTheme="minorEastAsia" w:cstheme="minorEastAsia" w:hint="eastAsia"/>
                <w:szCs w:val="21"/>
              </w:rPr>
              <w:t>万人参与项目体验，为迎接</w:t>
            </w:r>
            <w:r>
              <w:rPr>
                <w:rFonts w:asciiTheme="minorEastAsia" w:hAnsiTheme="minorEastAsia" w:cstheme="minorEastAsia" w:hint="eastAsia"/>
                <w:szCs w:val="21"/>
              </w:rPr>
              <w:t>2022</w:t>
            </w:r>
            <w:r>
              <w:rPr>
                <w:rFonts w:asciiTheme="minorEastAsia" w:hAnsiTheme="minorEastAsia" w:cstheme="minorEastAsia" w:hint="eastAsia"/>
                <w:szCs w:val="21"/>
              </w:rPr>
              <w:t>年北京冬奥会、冬残奥会营造良好社会氛围。</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4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学区提升计划的出台实施。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缪剑虹</w:t>
            </w:r>
            <w:r>
              <w:rPr>
                <w:rFonts w:asciiTheme="minorEastAsia" w:hAnsiTheme="minorEastAsia" w:cstheme="minorEastAsia" w:hint="eastAsia"/>
                <w:szCs w:val="21"/>
              </w:rPr>
              <w:t xml:space="preserve">                  </w:t>
            </w:r>
            <w:r>
              <w:rPr>
                <w:rFonts w:asciiTheme="minorEastAsia" w:hAnsiTheme="minorEastAsia" w:cstheme="minorEastAsia" w:hint="eastAsia"/>
                <w:szCs w:val="21"/>
              </w:rPr>
              <w:t>周金桩</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区教委</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5</w:t>
            </w:r>
            <w:r>
              <w:rPr>
                <w:rFonts w:asciiTheme="minorEastAsia" w:hAnsiTheme="minorEastAsia" w:cstheme="minorEastAsia" w:hint="eastAsia"/>
                <w:szCs w:val="21"/>
              </w:rPr>
              <w:t>月全区教育大会期间，西城区出台了《西城区学区提升计划》，整合多方力量，共同推进学区计划的落实工作。在义务教育招生入学、计划调配等方面，综合考虑不同学区的实际情况，做到精准提升，同时协调配合各委办局，统筹资源应对义务教育入学高峰，全力保障</w:t>
            </w:r>
            <w:r>
              <w:rPr>
                <w:rFonts w:asciiTheme="minorEastAsia" w:hAnsiTheme="minorEastAsia" w:cstheme="minorEastAsia" w:hint="eastAsia"/>
                <w:szCs w:val="21"/>
              </w:rPr>
              <w:t>2019</w:t>
            </w:r>
            <w:r>
              <w:rPr>
                <w:rFonts w:asciiTheme="minorEastAsia" w:hAnsiTheme="minorEastAsia" w:cstheme="minorEastAsia" w:hint="eastAsia"/>
                <w:szCs w:val="21"/>
              </w:rPr>
              <w:t>年义务教育学位供给，新增在校学生</w:t>
            </w:r>
            <w:r>
              <w:rPr>
                <w:rFonts w:asciiTheme="minorEastAsia" w:hAnsiTheme="minorEastAsia" w:cstheme="minorEastAsia" w:hint="eastAsia"/>
                <w:szCs w:val="21"/>
              </w:rPr>
              <w:t>12200</w:t>
            </w:r>
            <w:r>
              <w:rPr>
                <w:rFonts w:asciiTheme="minorEastAsia" w:hAnsiTheme="minorEastAsia" w:cstheme="minorEastAsia" w:hint="eastAsia"/>
                <w:szCs w:val="21"/>
              </w:rPr>
              <w:t>名。</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94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加强大数据管理应用与智慧城市建设，推进数据开放共享。</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区科技和信息化局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组织专家参与“城市大脑”“灵溪指数”“一张图”等重大项目的前期论证方案编制，完成</w:t>
            </w:r>
            <w:r>
              <w:rPr>
                <w:rFonts w:asciiTheme="minorEastAsia" w:hAnsiTheme="minorEastAsia" w:cstheme="minorEastAsia" w:hint="eastAsia"/>
                <w:szCs w:val="21"/>
              </w:rPr>
              <w:t>400</w:t>
            </w:r>
            <w:r>
              <w:rPr>
                <w:rFonts w:asciiTheme="minorEastAsia" w:hAnsiTheme="minorEastAsia" w:cstheme="minorEastAsia" w:hint="eastAsia"/>
                <w:szCs w:val="21"/>
              </w:rPr>
              <w:t>余个信息化项目审查。切实落实市级数据在区级落地供街道使用。推进大数据规范体系建设，编制有关管理规定，构建大数据安全体系。率先建成政务资源目录，实现政务服务目录区块链上链工作。截至</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月底，</w:t>
            </w:r>
            <w:r>
              <w:rPr>
                <w:rFonts w:asciiTheme="minorEastAsia" w:hAnsiTheme="minorEastAsia" w:cstheme="minorEastAsia" w:hint="eastAsia"/>
                <w:szCs w:val="21"/>
              </w:rPr>
              <w:t>54</w:t>
            </w:r>
            <w:r>
              <w:rPr>
                <w:rFonts w:asciiTheme="minorEastAsia" w:hAnsiTheme="minorEastAsia" w:cstheme="minorEastAsia" w:hint="eastAsia"/>
                <w:szCs w:val="21"/>
              </w:rPr>
              <w:t>家单位梳理出职责</w:t>
            </w:r>
            <w:r>
              <w:rPr>
                <w:rFonts w:asciiTheme="minorEastAsia" w:hAnsiTheme="minorEastAsia" w:cstheme="minorEastAsia" w:hint="eastAsia"/>
                <w:szCs w:val="21"/>
              </w:rPr>
              <w:t>3746</w:t>
            </w:r>
            <w:r>
              <w:rPr>
                <w:rFonts w:asciiTheme="minorEastAsia" w:hAnsiTheme="minorEastAsia" w:cstheme="minorEastAsia" w:hint="eastAsia"/>
                <w:szCs w:val="21"/>
              </w:rPr>
              <w:t>项，信息系统</w:t>
            </w:r>
            <w:r>
              <w:rPr>
                <w:rFonts w:asciiTheme="minorEastAsia" w:hAnsiTheme="minorEastAsia" w:cstheme="minorEastAsia" w:hint="eastAsia"/>
                <w:szCs w:val="21"/>
              </w:rPr>
              <w:t>740</w:t>
            </w:r>
            <w:r>
              <w:rPr>
                <w:rFonts w:asciiTheme="minorEastAsia" w:hAnsiTheme="minorEastAsia" w:cstheme="minorEastAsia" w:hint="eastAsia"/>
                <w:szCs w:val="21"/>
              </w:rPr>
              <w:t>个（自建</w:t>
            </w:r>
            <w:r>
              <w:rPr>
                <w:rFonts w:asciiTheme="minorEastAsia" w:hAnsiTheme="minorEastAsia" w:cstheme="minorEastAsia" w:hint="eastAsia"/>
                <w:szCs w:val="21"/>
              </w:rPr>
              <w:t>230</w:t>
            </w:r>
            <w:r>
              <w:rPr>
                <w:rFonts w:asciiTheme="minorEastAsia" w:hAnsiTheme="minorEastAsia" w:cstheme="minorEastAsia" w:hint="eastAsia"/>
                <w:szCs w:val="21"/>
              </w:rPr>
              <w:t>个，市级垂管</w:t>
            </w:r>
            <w:r>
              <w:rPr>
                <w:rFonts w:asciiTheme="minorEastAsia" w:hAnsiTheme="minorEastAsia" w:cstheme="minorEastAsia" w:hint="eastAsia"/>
                <w:szCs w:val="21"/>
              </w:rPr>
              <w:t>510</w:t>
            </w:r>
            <w:r>
              <w:rPr>
                <w:rFonts w:asciiTheme="minorEastAsia" w:hAnsiTheme="minorEastAsia" w:cstheme="minorEastAsia" w:hint="eastAsia"/>
                <w:szCs w:val="21"/>
              </w:rPr>
              <w:t>个），信息资源</w:t>
            </w:r>
            <w:r>
              <w:rPr>
                <w:rFonts w:asciiTheme="minorEastAsia" w:hAnsiTheme="minorEastAsia" w:cstheme="minorEastAsia" w:hint="eastAsia"/>
                <w:szCs w:val="21"/>
              </w:rPr>
              <w:t>2160</w:t>
            </w:r>
            <w:r>
              <w:rPr>
                <w:rFonts w:asciiTheme="minorEastAsia" w:hAnsiTheme="minorEastAsia" w:cstheme="minorEastAsia" w:hint="eastAsia"/>
                <w:szCs w:val="21"/>
              </w:rPr>
              <w:t>类，信息项</w:t>
            </w:r>
            <w:r>
              <w:rPr>
                <w:rFonts w:asciiTheme="minorEastAsia" w:hAnsiTheme="minorEastAsia" w:cstheme="minorEastAsia" w:hint="eastAsia"/>
                <w:szCs w:val="21"/>
              </w:rPr>
              <w:t>29058</w:t>
            </w:r>
            <w:r>
              <w:rPr>
                <w:rFonts w:asciiTheme="minorEastAsia" w:hAnsiTheme="minorEastAsia" w:cstheme="minorEastAsia" w:hint="eastAsia"/>
                <w:szCs w:val="21"/>
              </w:rPr>
              <w:t>项。不断完善区大数据中心平台及各子系统建设。</w:t>
            </w:r>
            <w:r>
              <w:rPr>
                <w:rFonts w:asciiTheme="minorEastAsia" w:hAnsiTheme="minorEastAsia" w:cstheme="minorEastAsia" w:hint="eastAsia"/>
                <w:szCs w:val="21"/>
              </w:rPr>
              <w:t>2019</w:t>
            </w:r>
            <w:r>
              <w:rPr>
                <w:rFonts w:asciiTheme="minorEastAsia" w:hAnsiTheme="minorEastAsia" w:cstheme="minorEastAsia" w:hint="eastAsia"/>
                <w:szCs w:val="21"/>
              </w:rPr>
              <w:t>年新建共享交换链路</w:t>
            </w:r>
            <w:r>
              <w:rPr>
                <w:rFonts w:asciiTheme="minorEastAsia" w:hAnsiTheme="minorEastAsia" w:cstheme="minorEastAsia" w:hint="eastAsia"/>
                <w:szCs w:val="21"/>
              </w:rPr>
              <w:t>30</w:t>
            </w:r>
            <w:r>
              <w:rPr>
                <w:rFonts w:asciiTheme="minorEastAsia" w:hAnsiTheme="minorEastAsia" w:cstheme="minorEastAsia" w:hint="eastAsia"/>
                <w:szCs w:val="21"/>
              </w:rPr>
              <w:t>条，累计建成链路</w:t>
            </w:r>
            <w:r>
              <w:rPr>
                <w:rFonts w:asciiTheme="minorEastAsia" w:hAnsiTheme="minorEastAsia" w:cstheme="minorEastAsia" w:hint="eastAsia"/>
                <w:szCs w:val="21"/>
              </w:rPr>
              <w:t>132</w:t>
            </w:r>
            <w:r>
              <w:rPr>
                <w:rFonts w:asciiTheme="minorEastAsia" w:hAnsiTheme="minorEastAsia" w:cstheme="minorEastAsia" w:hint="eastAsia"/>
                <w:szCs w:val="21"/>
              </w:rPr>
              <w:t>条，接入节点</w:t>
            </w:r>
            <w:r>
              <w:rPr>
                <w:rFonts w:asciiTheme="minorEastAsia" w:hAnsiTheme="minorEastAsia" w:cstheme="minorEastAsia" w:hint="eastAsia"/>
                <w:szCs w:val="21"/>
              </w:rPr>
              <w:t>63</w:t>
            </w:r>
            <w:r>
              <w:rPr>
                <w:rFonts w:asciiTheme="minorEastAsia" w:hAnsiTheme="minorEastAsia" w:cstheme="minorEastAsia" w:hint="eastAsia"/>
                <w:szCs w:val="21"/>
              </w:rPr>
              <w:t>个，实现与市级</w:t>
            </w:r>
            <w:r>
              <w:rPr>
                <w:rFonts w:asciiTheme="minorEastAsia" w:hAnsiTheme="minorEastAsia" w:cstheme="minorEastAsia" w:hint="eastAsia"/>
                <w:szCs w:val="21"/>
              </w:rPr>
              <w:t>7</w:t>
            </w:r>
            <w:r>
              <w:rPr>
                <w:rFonts w:asciiTheme="minorEastAsia" w:hAnsiTheme="minorEastAsia" w:cstheme="minorEastAsia" w:hint="eastAsia"/>
                <w:szCs w:val="21"/>
              </w:rPr>
              <w:t>个平台对接，为各单位提供数据交换量</w:t>
            </w:r>
            <w:r>
              <w:rPr>
                <w:rFonts w:asciiTheme="minorEastAsia" w:hAnsiTheme="minorEastAsia" w:cstheme="minorEastAsia" w:hint="eastAsia"/>
                <w:szCs w:val="21"/>
              </w:rPr>
              <w:t>4822.21</w:t>
            </w:r>
            <w:r>
              <w:rPr>
                <w:rFonts w:asciiTheme="minorEastAsia" w:hAnsiTheme="minorEastAsia" w:cstheme="minorEastAsia" w:hint="eastAsia"/>
                <w:szCs w:val="21"/>
              </w:rPr>
              <w:t>万条。形成以人口、法人等基础数据，五大领域数据为补充的数据分层、分类管理模式。建成区人口数据监测系统，推进社会</w:t>
            </w:r>
            <w:proofErr w:type="gramStart"/>
            <w:r>
              <w:rPr>
                <w:rFonts w:asciiTheme="minorEastAsia" w:hAnsiTheme="minorEastAsia" w:cstheme="minorEastAsia" w:hint="eastAsia"/>
                <w:szCs w:val="21"/>
              </w:rPr>
              <w:t>数据统采共用</w:t>
            </w:r>
            <w:proofErr w:type="gramEnd"/>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持续保障和改善民生</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金融</w:t>
            </w:r>
            <w:proofErr w:type="gramStart"/>
            <w:r>
              <w:rPr>
                <w:rFonts w:asciiTheme="minorEastAsia" w:hAnsiTheme="minorEastAsia" w:cstheme="minorEastAsia" w:hint="eastAsia"/>
                <w:szCs w:val="21"/>
              </w:rPr>
              <w:t>街生活</w:t>
            </w:r>
            <w:proofErr w:type="gramEnd"/>
            <w:r>
              <w:rPr>
                <w:rFonts w:asciiTheme="minorEastAsia" w:hAnsiTheme="minorEastAsia" w:cstheme="minorEastAsia" w:hint="eastAsia"/>
                <w:szCs w:val="21"/>
              </w:rPr>
              <w:t>环境的提升改善。</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280" w:lineRule="exact"/>
              <w:jc w:val="center"/>
              <w:rPr>
                <w:rFonts w:asciiTheme="minorEastAsia" w:hAnsiTheme="minorEastAsia" w:cstheme="minorEastAsia"/>
                <w:szCs w:val="21"/>
              </w:rPr>
            </w:pPr>
            <w:r>
              <w:rPr>
                <w:rFonts w:asciiTheme="minorEastAsia" w:hAnsiTheme="minorEastAsia" w:cstheme="minorEastAsia" w:hint="eastAsia"/>
                <w:szCs w:val="21"/>
              </w:rPr>
              <w:t>区金融服务办（金融</w:t>
            </w:r>
            <w:proofErr w:type="gramStart"/>
            <w:r>
              <w:rPr>
                <w:rFonts w:asciiTheme="minorEastAsia" w:hAnsiTheme="minorEastAsia" w:cstheme="minorEastAsia" w:hint="eastAsia"/>
                <w:szCs w:val="21"/>
              </w:rPr>
              <w:t>街服务</w:t>
            </w:r>
            <w:proofErr w:type="gramEnd"/>
            <w:r>
              <w:rPr>
                <w:rFonts w:asciiTheme="minorEastAsia" w:hAnsiTheme="minorEastAsia" w:cstheme="minorEastAsia" w:hint="eastAsia"/>
                <w:szCs w:val="21"/>
              </w:rPr>
              <w:t>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280" w:lineRule="exact"/>
              <w:jc w:val="left"/>
              <w:rPr>
                <w:rFonts w:asciiTheme="minorEastAsia" w:hAnsiTheme="minorEastAsia" w:cstheme="minorEastAsia"/>
                <w:szCs w:val="21"/>
              </w:rPr>
            </w:pPr>
            <w:r>
              <w:rPr>
                <w:rFonts w:asciiTheme="minorEastAsia" w:hAnsiTheme="minorEastAsia" w:cstheme="minorEastAsia" w:hint="eastAsia"/>
                <w:szCs w:val="21"/>
              </w:rPr>
              <w:t>积极开展金融街街区品质提升专项行动。制定金融</w:t>
            </w:r>
            <w:proofErr w:type="gramStart"/>
            <w:r>
              <w:rPr>
                <w:rFonts w:asciiTheme="minorEastAsia" w:hAnsiTheme="minorEastAsia" w:cstheme="minorEastAsia" w:hint="eastAsia"/>
                <w:szCs w:val="21"/>
              </w:rPr>
              <w:t>街地区</w:t>
            </w:r>
            <w:proofErr w:type="gramEnd"/>
            <w:r>
              <w:rPr>
                <w:rFonts w:asciiTheme="minorEastAsia" w:hAnsiTheme="minorEastAsia" w:cstheme="minorEastAsia" w:hint="eastAsia"/>
                <w:szCs w:val="21"/>
              </w:rPr>
              <w:t>《公共空间环境品质提升方案》《金融街景</w:t>
            </w:r>
            <w:proofErr w:type="gramStart"/>
            <w:r>
              <w:rPr>
                <w:rFonts w:asciiTheme="minorEastAsia" w:hAnsiTheme="minorEastAsia" w:cstheme="minorEastAsia" w:hint="eastAsia"/>
                <w:szCs w:val="21"/>
              </w:rPr>
              <w:t>观照</w:t>
            </w:r>
            <w:proofErr w:type="gramEnd"/>
            <w:r>
              <w:rPr>
                <w:rFonts w:asciiTheme="minorEastAsia" w:hAnsiTheme="minorEastAsia" w:cstheme="minorEastAsia" w:hint="eastAsia"/>
                <w:szCs w:val="21"/>
              </w:rPr>
              <w:t>明提升概念性方案》，完成花卉布置</w:t>
            </w:r>
            <w:r>
              <w:rPr>
                <w:rFonts w:asciiTheme="minorEastAsia" w:hAnsiTheme="minorEastAsia" w:cstheme="minorEastAsia" w:hint="eastAsia"/>
                <w:szCs w:val="21"/>
              </w:rPr>
              <w:t>33</w:t>
            </w:r>
            <w:r>
              <w:rPr>
                <w:rFonts w:asciiTheme="minorEastAsia" w:hAnsiTheme="minorEastAsia" w:cstheme="minorEastAsia" w:hint="eastAsia"/>
                <w:szCs w:val="21"/>
              </w:rPr>
              <w:t>万余株、区域树</w:t>
            </w:r>
            <w:proofErr w:type="gramStart"/>
            <w:r>
              <w:rPr>
                <w:rFonts w:asciiTheme="minorEastAsia" w:hAnsiTheme="minorEastAsia" w:cstheme="minorEastAsia" w:hint="eastAsia"/>
                <w:szCs w:val="21"/>
              </w:rPr>
              <w:t>池篦约</w:t>
            </w:r>
            <w:r>
              <w:rPr>
                <w:rFonts w:asciiTheme="minorEastAsia" w:hAnsiTheme="minorEastAsia" w:cstheme="minorEastAsia" w:hint="eastAsia"/>
                <w:szCs w:val="21"/>
              </w:rPr>
              <w:t>2000</w:t>
            </w:r>
            <w:r>
              <w:rPr>
                <w:rFonts w:asciiTheme="minorEastAsia" w:hAnsiTheme="minorEastAsia" w:cstheme="minorEastAsia" w:hint="eastAsia"/>
                <w:szCs w:val="21"/>
              </w:rPr>
              <w:t>套</w:t>
            </w:r>
            <w:proofErr w:type="gramEnd"/>
            <w:r>
              <w:rPr>
                <w:rFonts w:asciiTheme="minorEastAsia" w:hAnsiTheme="minorEastAsia" w:cstheme="minorEastAsia" w:hint="eastAsia"/>
                <w:szCs w:val="21"/>
              </w:rPr>
              <w:t>安装工作，布置移动花车</w:t>
            </w:r>
            <w:r>
              <w:rPr>
                <w:rFonts w:asciiTheme="minorEastAsia" w:hAnsiTheme="minorEastAsia" w:cstheme="minorEastAsia" w:hint="eastAsia"/>
                <w:szCs w:val="21"/>
              </w:rPr>
              <w:t>2</w:t>
            </w:r>
            <w:r>
              <w:rPr>
                <w:rFonts w:asciiTheme="minorEastAsia" w:hAnsiTheme="minorEastAsia" w:cstheme="minorEastAsia" w:hint="eastAsia"/>
                <w:szCs w:val="21"/>
              </w:rPr>
              <w:t>处。基本实现地铁高峰时段进站排队时间不超过</w:t>
            </w:r>
            <w:r>
              <w:rPr>
                <w:rFonts w:asciiTheme="minorEastAsia" w:hAnsiTheme="minorEastAsia" w:cstheme="minorEastAsia" w:hint="eastAsia"/>
                <w:szCs w:val="21"/>
              </w:rPr>
              <w:t>5</w:t>
            </w:r>
            <w:r>
              <w:rPr>
                <w:rFonts w:asciiTheme="minorEastAsia" w:hAnsiTheme="minorEastAsia" w:cstheme="minorEastAsia" w:hint="eastAsia"/>
                <w:szCs w:val="21"/>
              </w:rPr>
              <w:t>分钟；地铁快速、无感知智慧安检系统技术测试正在推进；金融大街及周边地区交通护栏全部拆除，共享单车电子围栏技术测试工作已完成，安装监测设备</w:t>
            </w:r>
            <w:r>
              <w:rPr>
                <w:rFonts w:asciiTheme="minorEastAsia" w:hAnsiTheme="minorEastAsia" w:cstheme="minorEastAsia" w:hint="eastAsia"/>
                <w:szCs w:val="21"/>
              </w:rPr>
              <w:t>40</w:t>
            </w:r>
            <w:r>
              <w:rPr>
                <w:rFonts w:asciiTheme="minorEastAsia" w:hAnsiTheme="minorEastAsia" w:cstheme="minorEastAsia" w:hint="eastAsia"/>
                <w:szCs w:val="21"/>
              </w:rPr>
              <w:t>余套；将金融街免费循环公交</w:t>
            </w:r>
            <w:r>
              <w:rPr>
                <w:rFonts w:asciiTheme="minorEastAsia" w:hAnsiTheme="minorEastAsia" w:cstheme="minorEastAsia" w:hint="eastAsia"/>
                <w:szCs w:val="21"/>
              </w:rPr>
              <w:t>2</w:t>
            </w:r>
            <w:r>
              <w:rPr>
                <w:rFonts w:asciiTheme="minorEastAsia" w:hAnsiTheme="minorEastAsia" w:cstheme="minorEastAsia" w:hint="eastAsia"/>
                <w:szCs w:val="21"/>
              </w:rPr>
              <w:t>号线路延长</w:t>
            </w:r>
            <w:proofErr w:type="gramStart"/>
            <w:r>
              <w:rPr>
                <w:rFonts w:asciiTheme="minorEastAsia" w:hAnsiTheme="minorEastAsia" w:cstheme="minorEastAsia" w:hint="eastAsia"/>
                <w:szCs w:val="21"/>
              </w:rPr>
              <w:t>至辟才大街</w:t>
            </w:r>
            <w:proofErr w:type="gramEnd"/>
            <w:r>
              <w:rPr>
                <w:rFonts w:asciiTheme="minorEastAsia" w:hAnsiTheme="minorEastAsia" w:cstheme="minorEastAsia" w:hint="eastAsia"/>
                <w:szCs w:val="21"/>
              </w:rPr>
              <w:t>东口，实现地铁</w:t>
            </w:r>
            <w:r>
              <w:rPr>
                <w:rFonts w:asciiTheme="minorEastAsia" w:hAnsiTheme="minorEastAsia" w:cstheme="minorEastAsia" w:hint="eastAsia"/>
                <w:szCs w:val="21"/>
              </w:rPr>
              <w:t>2</w:t>
            </w:r>
            <w:r>
              <w:rPr>
                <w:rFonts w:asciiTheme="minorEastAsia" w:hAnsiTheme="minorEastAsia" w:cstheme="minorEastAsia" w:hint="eastAsia"/>
                <w:szCs w:val="21"/>
              </w:rPr>
              <w:t>号线与</w:t>
            </w:r>
            <w:r>
              <w:rPr>
                <w:rFonts w:asciiTheme="minorEastAsia" w:hAnsiTheme="minorEastAsia" w:cstheme="minorEastAsia" w:hint="eastAsia"/>
                <w:szCs w:val="21"/>
              </w:rPr>
              <w:t>4</w:t>
            </w:r>
            <w:r>
              <w:rPr>
                <w:rFonts w:asciiTheme="minorEastAsia" w:hAnsiTheme="minorEastAsia" w:cstheme="minorEastAsia" w:hint="eastAsia"/>
                <w:szCs w:val="21"/>
              </w:rPr>
              <w:t>号线的连通。创新引入“怡己”等品牌服务，</w:t>
            </w:r>
            <w:proofErr w:type="gramStart"/>
            <w:r>
              <w:rPr>
                <w:rFonts w:asciiTheme="minorEastAsia" w:hAnsiTheme="minorEastAsia" w:cstheme="minorEastAsia" w:hint="eastAsia"/>
                <w:szCs w:val="21"/>
              </w:rPr>
              <w:t>建设约</w:t>
            </w:r>
            <w:proofErr w:type="gramEnd"/>
            <w:r>
              <w:rPr>
                <w:rFonts w:asciiTheme="minorEastAsia" w:hAnsiTheme="minorEastAsia" w:cstheme="minorEastAsia" w:hint="eastAsia"/>
                <w:szCs w:val="21"/>
              </w:rPr>
              <w:t>18</w:t>
            </w:r>
            <w:r>
              <w:rPr>
                <w:rFonts w:asciiTheme="minorEastAsia" w:hAnsiTheme="minorEastAsia" w:cstheme="minorEastAsia" w:hint="eastAsia"/>
                <w:szCs w:val="21"/>
              </w:rPr>
              <w:t>公里的健康步道，实现金融</w:t>
            </w:r>
            <w:r>
              <w:rPr>
                <w:rFonts w:asciiTheme="minorEastAsia" w:hAnsiTheme="minorEastAsia" w:cstheme="minorEastAsia" w:hint="eastAsia"/>
                <w:szCs w:val="21"/>
              </w:rPr>
              <w:t>街与西单商圈联通联动。</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审计问题整改情况主动向区人大报告。</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孙</w:t>
            </w:r>
            <w:r>
              <w:rPr>
                <w:rFonts w:asciiTheme="minorEastAsia" w:hAnsiTheme="minorEastAsia" w:cstheme="minorEastAsia" w:hint="eastAsia"/>
                <w:szCs w:val="21"/>
              </w:rPr>
              <w:t xml:space="preserve">  </w:t>
            </w:r>
            <w:r>
              <w:rPr>
                <w:rFonts w:asciiTheme="minorEastAsia" w:hAnsiTheme="minorEastAsia" w:cstheme="minorEastAsia" w:hint="eastAsia"/>
                <w:szCs w:val="21"/>
              </w:rPr>
              <w:t>硕</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区审计局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关于西城区</w:t>
            </w:r>
            <w:r>
              <w:rPr>
                <w:rFonts w:asciiTheme="minorEastAsia" w:hAnsiTheme="minorEastAsia" w:cstheme="minorEastAsia" w:hint="eastAsia"/>
                <w:szCs w:val="21"/>
              </w:rPr>
              <w:t>2018</w:t>
            </w:r>
            <w:r>
              <w:rPr>
                <w:rFonts w:asciiTheme="minorEastAsia" w:hAnsiTheme="minorEastAsia" w:cstheme="minorEastAsia" w:hint="eastAsia"/>
                <w:szCs w:val="21"/>
              </w:rPr>
              <w:t>年度预算执行和其他财政收支审计查出的问题整改情况报告已于</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10</w:t>
            </w:r>
            <w:r>
              <w:rPr>
                <w:rFonts w:asciiTheme="minorEastAsia" w:hAnsiTheme="minorEastAsia" w:cstheme="minorEastAsia" w:hint="eastAsia"/>
                <w:szCs w:val="21"/>
              </w:rPr>
              <w:t>月</w:t>
            </w:r>
            <w:r>
              <w:rPr>
                <w:rFonts w:asciiTheme="minorEastAsia" w:hAnsiTheme="minorEastAsia" w:cstheme="minorEastAsia" w:hint="eastAsia"/>
                <w:szCs w:val="21"/>
              </w:rPr>
              <w:t>31</w:t>
            </w:r>
            <w:r>
              <w:rPr>
                <w:rFonts w:asciiTheme="minorEastAsia" w:hAnsiTheme="minorEastAsia" w:cstheme="minorEastAsia" w:hint="eastAsia"/>
                <w:szCs w:val="21"/>
              </w:rPr>
              <w:t>日经区人大常委会审议通过。</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086"/>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始终把政治建设摆在首位，认真落实“四个服务”职责，担当起改革发展稳定的重任，以永远在路上的执着和韧劲，持续推动法治政府、廉洁政府、服务型政府建设。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孙</w:t>
            </w:r>
            <w:r>
              <w:rPr>
                <w:rFonts w:asciiTheme="minorEastAsia" w:hAnsiTheme="minorEastAsia" w:cstheme="minorEastAsia" w:hint="eastAsia"/>
                <w:szCs w:val="21"/>
              </w:rPr>
              <w:t xml:space="preserve">  </w:t>
            </w:r>
            <w:r>
              <w:rPr>
                <w:rFonts w:asciiTheme="minorEastAsia" w:hAnsiTheme="minorEastAsia" w:cstheme="minorEastAsia" w:hint="eastAsia"/>
                <w:szCs w:val="21"/>
              </w:rPr>
              <w:t>硕</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喻华锋</w:t>
            </w:r>
            <w:proofErr w:type="gramEnd"/>
            <w:r>
              <w:rPr>
                <w:rFonts w:asciiTheme="minorEastAsia" w:hAnsiTheme="minorEastAsia" w:cstheme="minorEastAsia" w:hint="eastAsia"/>
                <w:szCs w:val="21"/>
              </w:rPr>
              <w:br/>
            </w:r>
            <w:r>
              <w:rPr>
                <w:rFonts w:asciiTheme="minorEastAsia" w:hAnsiTheme="minorEastAsia" w:cstheme="minorEastAsia" w:hint="eastAsia"/>
                <w:szCs w:val="21"/>
              </w:rPr>
              <w:t>朱国栋</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r>
              <w:rPr>
                <w:rFonts w:asciiTheme="minorEastAsia" w:hAnsiTheme="minorEastAsia" w:cstheme="minorEastAsia" w:hint="eastAsia"/>
                <w:szCs w:val="21"/>
              </w:rPr>
              <w:br/>
            </w:r>
            <w:proofErr w:type="gramStart"/>
            <w:r>
              <w:rPr>
                <w:rFonts w:asciiTheme="minorEastAsia" w:hAnsiTheme="minorEastAsia" w:cstheme="minorEastAsia" w:hint="eastAsia"/>
                <w:szCs w:val="21"/>
              </w:rPr>
              <w:t>刘国周</w:t>
            </w:r>
            <w:proofErr w:type="gramEnd"/>
            <w:r>
              <w:rPr>
                <w:rFonts w:asciiTheme="minorEastAsia" w:hAnsiTheme="minorEastAsia" w:cstheme="minorEastAsia" w:hint="eastAsia"/>
                <w:szCs w:val="21"/>
              </w:rPr>
              <w:br/>
            </w:r>
            <w:r>
              <w:rPr>
                <w:rFonts w:asciiTheme="minorEastAsia" w:hAnsiTheme="minorEastAsia" w:cstheme="minorEastAsia" w:hint="eastAsia"/>
                <w:szCs w:val="21"/>
              </w:rPr>
              <w:t>缪剑虹</w:t>
            </w:r>
            <w:r>
              <w:rPr>
                <w:rFonts w:asciiTheme="minorEastAsia" w:hAnsiTheme="minorEastAsia" w:cstheme="minorEastAsia" w:hint="eastAsia"/>
                <w:szCs w:val="21"/>
              </w:rPr>
              <w:br/>
            </w:r>
            <w:r>
              <w:rPr>
                <w:rFonts w:asciiTheme="minorEastAsia" w:hAnsiTheme="minorEastAsia" w:cstheme="minorEastAsia" w:hint="eastAsia"/>
                <w:szCs w:val="21"/>
              </w:rPr>
              <w:t>聂杰英</w:t>
            </w:r>
          </w:p>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周金桩</w:t>
            </w:r>
            <w:r>
              <w:rPr>
                <w:rFonts w:asciiTheme="minorEastAsia" w:hAnsiTheme="minorEastAsia" w:cstheme="minorEastAsia" w:hint="eastAsia"/>
                <w:szCs w:val="21"/>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区政府部门各党组各单位</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区政府系统坚持以习近平新时代中国特色社会主义思想为指导，深入贯彻学习党的十九大和十九届二中、三中、四中全会精神，始终把政治建设摆在首位，认真落实“四个服务”职责，深入开展“不忘初心、牢记使命”主题教育，紧紧围绕庆祝新中国成立</w:t>
            </w:r>
            <w:r>
              <w:rPr>
                <w:rFonts w:asciiTheme="minorEastAsia" w:hAnsiTheme="minorEastAsia" w:cstheme="minorEastAsia" w:hint="eastAsia"/>
                <w:szCs w:val="21"/>
              </w:rPr>
              <w:t>70</w:t>
            </w:r>
            <w:r>
              <w:rPr>
                <w:rFonts w:asciiTheme="minorEastAsia" w:hAnsiTheme="minorEastAsia" w:cstheme="minorEastAsia" w:hint="eastAsia"/>
                <w:szCs w:val="21"/>
              </w:rPr>
              <w:t>周年这一主线，牢牢把握首都城市战略定位，着力加强“四个中心”功能建设，提高“四个服务”水平，抓好“三件大事”，打好“三大攻坚战”，紧扣“七有”要求、“五性”需求，落实“吹哨报到”“接诉即办”工作机制，团结一</w:t>
            </w:r>
            <w:r>
              <w:rPr>
                <w:rFonts w:asciiTheme="minorEastAsia" w:hAnsiTheme="minorEastAsia" w:cstheme="minorEastAsia" w:hint="eastAsia"/>
                <w:szCs w:val="21"/>
              </w:rPr>
              <w:t>心、奋发有为，持续推动法治政府、廉洁政府、服务型政府建设。</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08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完善街道和部门的绩效考评。</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p>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区政府办公室</w:t>
            </w:r>
            <w:r>
              <w:rPr>
                <w:rFonts w:asciiTheme="minorEastAsia" w:hAnsiTheme="minorEastAsia" w:cstheme="minorEastAsia" w:hint="eastAsia"/>
                <w:szCs w:val="21"/>
              </w:rPr>
              <w:br/>
            </w: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进一步优化街道、社区考评体系，构建以居民群众评价为主的一级指标体系。区政府绩效管理工作联席会议审议确定了《</w:t>
            </w:r>
            <w:r>
              <w:rPr>
                <w:rFonts w:asciiTheme="minorEastAsia" w:hAnsiTheme="minorEastAsia" w:cstheme="minorEastAsia" w:hint="eastAsia"/>
                <w:szCs w:val="21"/>
              </w:rPr>
              <w:t>2019</w:t>
            </w:r>
            <w:r>
              <w:rPr>
                <w:rFonts w:asciiTheme="minorEastAsia" w:hAnsiTheme="minorEastAsia" w:cstheme="minorEastAsia" w:hint="eastAsia"/>
                <w:szCs w:val="21"/>
              </w:rPr>
              <w:t>年西城区街道系统绩效考核指标体系》及实施细则，并举办街道系统绩效管理培训，讲解考评细则。同时开展了对考评主体的监管核验工作。完成了</w:t>
            </w:r>
            <w:r>
              <w:rPr>
                <w:rFonts w:asciiTheme="minorEastAsia" w:hAnsiTheme="minorEastAsia" w:cstheme="minorEastAsia" w:hint="eastAsia"/>
                <w:szCs w:val="21"/>
              </w:rPr>
              <w:t>2019</w:t>
            </w:r>
            <w:r>
              <w:rPr>
                <w:rFonts w:asciiTheme="minorEastAsia" w:hAnsiTheme="minorEastAsia" w:cstheme="minorEastAsia" w:hint="eastAsia"/>
                <w:szCs w:val="21"/>
              </w:rPr>
              <w:t>年绩效管理考评体系确定、考评细则制定完善、绩效任务书编制等相关工作。启动了年底绩效考评工作。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95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139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中央单位和驻区部队以及居民群众的服务</w:t>
            </w:r>
            <w:proofErr w:type="gramStart"/>
            <w:r>
              <w:rPr>
                <w:rFonts w:asciiTheme="minorEastAsia" w:hAnsiTheme="minorEastAsia" w:cstheme="minorEastAsia" w:hint="eastAsia"/>
                <w:szCs w:val="21"/>
              </w:rPr>
              <w:t>卡机制</w:t>
            </w:r>
            <w:proofErr w:type="gramEnd"/>
            <w:r>
              <w:rPr>
                <w:rFonts w:asciiTheme="minorEastAsia" w:hAnsiTheme="minorEastAsia" w:cstheme="minorEastAsia" w:hint="eastAsia"/>
                <w:szCs w:val="21"/>
              </w:rPr>
              <w:t>实施。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区退役军人事务局</w:t>
            </w:r>
            <w:r>
              <w:rPr>
                <w:rFonts w:asciiTheme="minorEastAsia" w:hAnsiTheme="minorEastAsia" w:cstheme="minorEastAsia" w:hint="eastAsia"/>
                <w:szCs w:val="21"/>
              </w:rPr>
              <w:br/>
            </w:r>
            <w:r>
              <w:rPr>
                <w:rFonts w:asciiTheme="minorEastAsia" w:hAnsiTheme="minorEastAsia" w:cstheme="minorEastAsia" w:hint="eastAsia"/>
                <w:szCs w:val="21"/>
              </w:rPr>
              <w:t>区服务联络办</w:t>
            </w:r>
            <w:r>
              <w:rPr>
                <w:rFonts w:asciiTheme="minorEastAsia" w:hAnsiTheme="minorEastAsia" w:cstheme="minorEastAsia" w:hint="eastAsia"/>
                <w:szCs w:val="21"/>
              </w:rPr>
              <w:br/>
            </w: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推进部队信息化系统升级改造，建立驻区部队食堂污染防治工作台帐等。切实为部队解决“三后”问题，协调做好随军家属就业工作，协调做好军人子女入学工作。截至年底，</w:t>
            </w:r>
            <w:r>
              <w:rPr>
                <w:rFonts w:asciiTheme="minorEastAsia" w:hAnsiTheme="minorEastAsia" w:cstheme="minorEastAsia" w:hint="eastAsia"/>
                <w:szCs w:val="21"/>
              </w:rPr>
              <w:t>9000</w:t>
            </w:r>
            <w:r>
              <w:rPr>
                <w:rFonts w:asciiTheme="minorEastAsia" w:hAnsiTheme="minorEastAsia" w:cstheme="minorEastAsia" w:hint="eastAsia"/>
                <w:szCs w:val="21"/>
              </w:rPr>
              <w:t>套服务卡、</w:t>
            </w:r>
            <w:r>
              <w:rPr>
                <w:rFonts w:asciiTheme="minorEastAsia" w:hAnsiTheme="minorEastAsia" w:cstheme="minorEastAsia" w:hint="eastAsia"/>
                <w:szCs w:val="21"/>
              </w:rPr>
              <w:t>4000</w:t>
            </w:r>
            <w:r>
              <w:rPr>
                <w:rFonts w:asciiTheme="minorEastAsia" w:hAnsiTheme="minorEastAsia" w:cstheme="minorEastAsia" w:hint="eastAsia"/>
                <w:szCs w:val="21"/>
              </w:rPr>
              <w:t>套服务包已经发放至街道干部、社区工作者、千门万户党员干部手中，确保深入一线社区时能够及时对接居民需求。进一步梳理区内公共服务资源，制发《服务中央和国家机关手册》，利用召开座谈会、日常走访交流等形式积极发放宣传。编印《百姓生活服务包指导手册</w:t>
            </w:r>
            <w:r>
              <w:rPr>
                <w:rFonts w:asciiTheme="minorEastAsia" w:hAnsiTheme="minorEastAsia" w:cstheme="minorEastAsia" w:hint="eastAsia"/>
                <w:szCs w:val="21"/>
              </w:rPr>
              <w:t>1.0</w:t>
            </w:r>
            <w:r>
              <w:rPr>
                <w:rFonts w:asciiTheme="minorEastAsia" w:hAnsiTheme="minorEastAsia" w:cstheme="minorEastAsia" w:hint="eastAsia"/>
                <w:szCs w:val="21"/>
              </w:rPr>
              <w:t>版》，涉及社保就业、养老助残、婚育健康和居家出行等</w:t>
            </w:r>
            <w:r>
              <w:rPr>
                <w:rFonts w:asciiTheme="minorEastAsia" w:hAnsiTheme="minorEastAsia" w:cstheme="minorEastAsia" w:hint="eastAsia"/>
                <w:szCs w:val="21"/>
              </w:rPr>
              <w:t>81</w:t>
            </w:r>
            <w:r>
              <w:rPr>
                <w:rFonts w:asciiTheme="minorEastAsia" w:hAnsiTheme="minorEastAsia" w:cstheme="minorEastAsia" w:hint="eastAsia"/>
                <w:szCs w:val="21"/>
              </w:rPr>
              <w:t>项服务内容，</w:t>
            </w:r>
            <w:r>
              <w:rPr>
                <w:rFonts w:asciiTheme="minorEastAsia" w:hAnsiTheme="minorEastAsia" w:cstheme="minorEastAsia" w:hint="eastAsia"/>
                <w:szCs w:val="21"/>
              </w:rPr>
              <w:t>并实现服务内容的优化，在原</w:t>
            </w:r>
            <w:r>
              <w:rPr>
                <w:rFonts w:asciiTheme="minorEastAsia" w:hAnsiTheme="minorEastAsia" w:cstheme="minorEastAsia" w:hint="eastAsia"/>
                <w:szCs w:val="21"/>
              </w:rPr>
              <w:t>81</w:t>
            </w:r>
            <w:r>
              <w:rPr>
                <w:rFonts w:asciiTheme="minorEastAsia" w:hAnsiTheme="minorEastAsia" w:cstheme="minorEastAsia" w:hint="eastAsia"/>
                <w:szCs w:val="21"/>
              </w:rPr>
              <w:t>项基础上新增法律服务和社保服务项目</w:t>
            </w:r>
            <w:r>
              <w:rPr>
                <w:rFonts w:asciiTheme="minorEastAsia" w:hAnsiTheme="minorEastAsia" w:cstheme="minorEastAsia" w:hint="eastAsia"/>
                <w:szCs w:val="21"/>
              </w:rPr>
              <w:t>40</w:t>
            </w:r>
            <w:r>
              <w:rPr>
                <w:rFonts w:asciiTheme="minorEastAsia" w:hAnsiTheme="minorEastAsia" w:cstheme="minorEastAsia" w:hint="eastAsia"/>
                <w:szCs w:val="21"/>
              </w:rPr>
              <w:t>项</w:t>
            </w:r>
            <w:r>
              <w:rPr>
                <w:rFonts w:asciiTheme="minorEastAsia" w:hAnsiTheme="minorEastAsia" w:cstheme="minorEastAsia" w:hint="eastAsia"/>
                <w:szCs w:val="21"/>
              </w:rPr>
              <w:t>2.0</w:t>
            </w:r>
            <w:r>
              <w:rPr>
                <w:rFonts w:asciiTheme="minorEastAsia" w:hAnsiTheme="minorEastAsia" w:cstheme="minorEastAsia" w:hint="eastAsia"/>
                <w:szCs w:val="21"/>
              </w:rPr>
              <w:t>版。</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2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进一步完善居民服务卡机制。</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完成各街道（每街道</w:t>
            </w:r>
            <w:r>
              <w:rPr>
                <w:rFonts w:asciiTheme="minorEastAsia" w:hAnsiTheme="minorEastAsia" w:cstheme="minorEastAsia" w:hint="eastAsia"/>
                <w:szCs w:val="21"/>
              </w:rPr>
              <w:t>600</w:t>
            </w:r>
            <w:r>
              <w:rPr>
                <w:rFonts w:asciiTheme="minorEastAsia" w:hAnsiTheme="minorEastAsia" w:cstheme="minorEastAsia" w:hint="eastAsia"/>
                <w:szCs w:val="21"/>
              </w:rPr>
              <w:t>套）便民服务卡和《百姓生活服务包指导手册》（每街道</w:t>
            </w:r>
            <w:r>
              <w:rPr>
                <w:rFonts w:asciiTheme="minorEastAsia" w:hAnsiTheme="minorEastAsia" w:cstheme="minorEastAsia" w:hint="eastAsia"/>
                <w:szCs w:val="21"/>
              </w:rPr>
              <w:t>200-300</w:t>
            </w:r>
            <w:r>
              <w:rPr>
                <w:rFonts w:asciiTheme="minorEastAsia" w:hAnsiTheme="minorEastAsia" w:cstheme="minorEastAsia" w:hint="eastAsia"/>
                <w:szCs w:val="21"/>
              </w:rPr>
              <w:t>套）编印并统一下发；服务</w:t>
            </w:r>
            <w:proofErr w:type="gramStart"/>
            <w:r>
              <w:rPr>
                <w:rFonts w:asciiTheme="minorEastAsia" w:hAnsiTheme="minorEastAsia" w:cstheme="minorEastAsia" w:hint="eastAsia"/>
                <w:szCs w:val="21"/>
              </w:rPr>
              <w:t>包指导</w:t>
            </w:r>
            <w:proofErr w:type="gramEnd"/>
            <w:r>
              <w:rPr>
                <w:rFonts w:asciiTheme="minorEastAsia" w:hAnsiTheme="minorEastAsia" w:cstheme="minorEastAsia" w:hint="eastAsia"/>
                <w:szCs w:val="21"/>
              </w:rPr>
              <w:t>手册网络版在社区通上发布。</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0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创新推动</w:t>
            </w:r>
            <w:proofErr w:type="gramStart"/>
            <w:r>
              <w:rPr>
                <w:rFonts w:asciiTheme="minorEastAsia" w:hAnsiTheme="minorEastAsia" w:cstheme="minorEastAsia" w:hint="eastAsia"/>
                <w:szCs w:val="21"/>
              </w:rPr>
              <w:t>政民互动</w:t>
            </w:r>
            <w:proofErr w:type="gramEnd"/>
            <w:r>
              <w:rPr>
                <w:rFonts w:asciiTheme="minorEastAsia" w:hAnsiTheme="minorEastAsia" w:cstheme="minorEastAsia" w:hint="eastAsia"/>
                <w:szCs w:val="21"/>
              </w:rPr>
              <w:t>，做好网络时代背景下群众动员组织工作，脚步为亲，深入群众，持续开展“进千门走万户”行动，千方百计为群众排忧解难。</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张立新</w:t>
            </w:r>
            <w:r>
              <w:rPr>
                <w:rFonts w:asciiTheme="minorEastAsia" w:hAnsiTheme="minorEastAsia" w:cstheme="minorEastAsia" w:hint="eastAsia"/>
                <w:szCs w:val="21"/>
              </w:rPr>
              <w:br/>
            </w: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区委社会工委区民政局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正在修订《街道社会动员中心建设试点方案</w:t>
            </w:r>
            <w:r>
              <w:rPr>
                <w:rFonts w:asciiTheme="minorEastAsia" w:hAnsiTheme="minorEastAsia" w:cstheme="minorEastAsia" w:hint="eastAsia"/>
                <w:szCs w:val="21"/>
              </w:rPr>
              <w:t xml:space="preserve"> </w:t>
            </w:r>
            <w:r>
              <w:rPr>
                <w:rFonts w:asciiTheme="minorEastAsia" w:hAnsiTheme="minorEastAsia" w:cstheme="minorEastAsia" w:hint="eastAsia"/>
                <w:szCs w:val="21"/>
              </w:rPr>
              <w:t>》并制定试点工作预算。持续深化“进千门走万户”工作，全区各级、各单位党员干部走访居民和驻区单位约</w:t>
            </w:r>
            <w:r>
              <w:rPr>
                <w:rFonts w:asciiTheme="minorEastAsia" w:hAnsiTheme="minorEastAsia" w:cstheme="minorEastAsia" w:hint="eastAsia"/>
                <w:szCs w:val="21"/>
              </w:rPr>
              <w:t>12.3</w:t>
            </w:r>
            <w:r>
              <w:rPr>
                <w:rFonts w:asciiTheme="minorEastAsia" w:hAnsiTheme="minorEastAsia" w:cstheme="minorEastAsia" w:hint="eastAsia"/>
                <w:szCs w:val="21"/>
              </w:rPr>
              <w:t>万次，收集各类问题建议</w:t>
            </w:r>
            <w:r>
              <w:rPr>
                <w:rFonts w:asciiTheme="minorEastAsia" w:hAnsiTheme="minorEastAsia" w:cstheme="minorEastAsia" w:hint="eastAsia"/>
                <w:szCs w:val="21"/>
              </w:rPr>
              <w:t>3.4</w:t>
            </w:r>
            <w:r>
              <w:rPr>
                <w:rFonts w:asciiTheme="minorEastAsia" w:hAnsiTheme="minorEastAsia" w:cstheme="minorEastAsia" w:hint="eastAsia"/>
                <w:szCs w:val="21"/>
              </w:rPr>
              <w:t>万余条，已经解决约</w:t>
            </w:r>
            <w:r>
              <w:rPr>
                <w:rFonts w:asciiTheme="minorEastAsia" w:hAnsiTheme="minorEastAsia" w:cstheme="minorEastAsia" w:hint="eastAsia"/>
                <w:szCs w:val="21"/>
              </w:rPr>
              <w:t>2.8</w:t>
            </w:r>
            <w:r>
              <w:rPr>
                <w:rFonts w:asciiTheme="minorEastAsia" w:hAnsiTheme="minorEastAsia" w:cstheme="minorEastAsia" w:hint="eastAsia"/>
                <w:szCs w:val="21"/>
              </w:rPr>
              <w:t>万件，正在解决约</w:t>
            </w:r>
            <w:r>
              <w:rPr>
                <w:rFonts w:asciiTheme="minorEastAsia" w:hAnsiTheme="minorEastAsia" w:cstheme="minorEastAsia" w:hint="eastAsia"/>
                <w:szCs w:val="21"/>
              </w:rPr>
              <w:t>0.6</w:t>
            </w:r>
            <w:r>
              <w:rPr>
                <w:rFonts w:asciiTheme="minorEastAsia" w:hAnsiTheme="minorEastAsia" w:cstheme="minorEastAsia" w:hint="eastAsia"/>
                <w:szCs w:val="21"/>
              </w:rPr>
              <w:t>万件，解决率约</w:t>
            </w:r>
            <w:r>
              <w:rPr>
                <w:rFonts w:asciiTheme="minorEastAsia" w:hAnsiTheme="minorEastAsia" w:cstheme="minorEastAsia" w:hint="eastAsia"/>
                <w:szCs w:val="21"/>
              </w:rPr>
              <w:t>80.4%</w:t>
            </w:r>
            <w:r>
              <w:rPr>
                <w:rFonts w:asciiTheme="minorEastAsia" w:hAnsiTheme="minorEastAsia" w:cstheme="minorEastAsia" w:hint="eastAsia"/>
                <w:szCs w:val="21"/>
              </w:rPr>
              <w:t>。</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21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依法接受区人大及其常委会的法律监督和工作监督，坚决落实各项决议、决定，定期报告工作。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区政府办公室</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自觉接受区人大监督，区人大常委会、主任会审议听取区政府相关部门汇报</w:t>
            </w:r>
            <w:r>
              <w:rPr>
                <w:rFonts w:asciiTheme="minorEastAsia" w:hAnsiTheme="minorEastAsia" w:cstheme="minorEastAsia" w:hint="eastAsia"/>
                <w:szCs w:val="21"/>
              </w:rPr>
              <w:t>24</w:t>
            </w:r>
            <w:r>
              <w:rPr>
                <w:rFonts w:asciiTheme="minorEastAsia" w:hAnsiTheme="minorEastAsia" w:cstheme="minorEastAsia" w:hint="eastAsia"/>
                <w:szCs w:val="21"/>
              </w:rPr>
              <w:t>次。</w:t>
            </w:r>
            <w:r>
              <w:rPr>
                <w:rFonts w:asciiTheme="minorEastAsia" w:hAnsiTheme="minorEastAsia" w:cstheme="minorEastAsia" w:hint="eastAsia"/>
                <w:szCs w:val="21"/>
              </w:rPr>
              <w:t>2019</w:t>
            </w:r>
            <w:r>
              <w:rPr>
                <w:rFonts w:asciiTheme="minorEastAsia" w:hAnsiTheme="minorEastAsia" w:cstheme="minorEastAsia" w:hint="eastAsia"/>
                <w:szCs w:val="21"/>
              </w:rPr>
              <w:t>年</w:t>
            </w:r>
            <w:r>
              <w:rPr>
                <w:rFonts w:asciiTheme="minorEastAsia" w:hAnsiTheme="minorEastAsia" w:cstheme="minorEastAsia" w:hint="eastAsia"/>
                <w:szCs w:val="21"/>
              </w:rPr>
              <w:t>7</w:t>
            </w:r>
            <w:r>
              <w:rPr>
                <w:rFonts w:asciiTheme="minorEastAsia" w:hAnsiTheme="minorEastAsia" w:cstheme="minorEastAsia" w:hint="eastAsia"/>
                <w:szCs w:val="21"/>
              </w:rPr>
              <w:t>月</w:t>
            </w:r>
            <w:r>
              <w:rPr>
                <w:rFonts w:asciiTheme="minorEastAsia" w:hAnsiTheme="minorEastAsia" w:cstheme="minorEastAsia" w:hint="eastAsia"/>
                <w:szCs w:val="21"/>
              </w:rPr>
              <w:t>2</w:t>
            </w:r>
            <w:r>
              <w:rPr>
                <w:rFonts w:asciiTheme="minorEastAsia" w:hAnsiTheme="minorEastAsia" w:cstheme="minorEastAsia" w:hint="eastAsia"/>
                <w:szCs w:val="21"/>
              </w:rPr>
              <w:t>日，区政府向区人大常委会和代表汇报了上半年经济社会发展情况。</w:t>
            </w:r>
            <w:r>
              <w:rPr>
                <w:rFonts w:asciiTheme="minorEastAsia" w:hAnsiTheme="minorEastAsia" w:cstheme="minorEastAsia" w:hint="eastAsia"/>
                <w:szCs w:val="21"/>
              </w:rPr>
              <w:t>11</w:t>
            </w:r>
            <w:r>
              <w:rPr>
                <w:rFonts w:asciiTheme="minorEastAsia" w:hAnsiTheme="minorEastAsia" w:cstheme="minorEastAsia" w:hint="eastAsia"/>
                <w:szCs w:val="21"/>
              </w:rPr>
              <w:t>月</w:t>
            </w:r>
            <w:r>
              <w:rPr>
                <w:rFonts w:asciiTheme="minorEastAsia" w:hAnsiTheme="minorEastAsia" w:cstheme="minorEastAsia" w:hint="eastAsia"/>
                <w:szCs w:val="21"/>
              </w:rPr>
              <w:t>21</w:t>
            </w:r>
            <w:r>
              <w:rPr>
                <w:rFonts w:asciiTheme="minorEastAsia" w:hAnsiTheme="minorEastAsia" w:cstheme="minorEastAsia" w:hint="eastAsia"/>
                <w:szCs w:val="21"/>
              </w:rPr>
              <w:t>日，区政府办公室向区人大常委会汇报了全年建议办理情况。全年</w:t>
            </w:r>
            <w:proofErr w:type="gramStart"/>
            <w:r>
              <w:rPr>
                <w:rFonts w:asciiTheme="minorEastAsia" w:hAnsiTheme="minorEastAsia" w:cstheme="minorEastAsia" w:hint="eastAsia"/>
                <w:szCs w:val="21"/>
              </w:rPr>
              <w:t>接待区</w:t>
            </w:r>
            <w:proofErr w:type="gramEnd"/>
            <w:r>
              <w:rPr>
                <w:rFonts w:asciiTheme="minorEastAsia" w:hAnsiTheme="minorEastAsia" w:cstheme="minorEastAsia" w:hint="eastAsia"/>
                <w:szCs w:val="21"/>
              </w:rPr>
              <w:t>人大视察调研做好服务保障工作</w:t>
            </w:r>
            <w:r>
              <w:rPr>
                <w:rFonts w:asciiTheme="minorEastAsia" w:hAnsiTheme="minorEastAsia" w:cstheme="minorEastAsia" w:hint="eastAsia"/>
                <w:szCs w:val="21"/>
              </w:rPr>
              <w:t>4</w:t>
            </w:r>
            <w:r>
              <w:rPr>
                <w:rFonts w:asciiTheme="minorEastAsia" w:hAnsiTheme="minorEastAsia" w:cstheme="minorEastAsia" w:hint="eastAsia"/>
                <w:szCs w:val="21"/>
              </w:rPr>
              <w:t>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6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认真做好向区人大常委会报告国有资产管理情况工作，接受人大对预算的审查，对重点支出和重大项目的监督，政府举债主动向人大报告。</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区财政局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制发了《向区人大报告国有资产管理情况制度的实施意见》。完成国有资产报表填报，及时向区人大报告国有资产综合报告、预决算、半</w:t>
            </w:r>
            <w:proofErr w:type="gramStart"/>
            <w:r>
              <w:rPr>
                <w:rFonts w:asciiTheme="minorEastAsia" w:hAnsiTheme="minorEastAsia" w:cstheme="minorEastAsia" w:hint="eastAsia"/>
                <w:szCs w:val="21"/>
              </w:rPr>
              <w:t>年执行</w:t>
            </w:r>
            <w:proofErr w:type="gramEnd"/>
            <w:r>
              <w:rPr>
                <w:rFonts w:asciiTheme="minorEastAsia" w:hAnsiTheme="minorEastAsia" w:cstheme="minorEastAsia" w:hint="eastAsia"/>
                <w:szCs w:val="21"/>
              </w:rPr>
              <w:t>情况、调整预算报告，完成信息公开和解释工作；关注重点支出项目，并向人大汇报相关情况。西城区至今未发生政府举债行为。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3193"/>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更加注重居民、企业和服务对象的感受体验，把群众感到方便贴心温暖作为改进工作的方向，把群众认可满意作为评价工作的标准。</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区统计局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持续开展“进千门走万户”，对金融业、服务业、商业、工业等多个行业共开展</w:t>
            </w:r>
            <w:r>
              <w:rPr>
                <w:rFonts w:asciiTheme="minorEastAsia" w:hAnsiTheme="minorEastAsia" w:cstheme="minorEastAsia" w:hint="eastAsia"/>
                <w:szCs w:val="21"/>
              </w:rPr>
              <w:t>330</w:t>
            </w:r>
            <w:r>
              <w:rPr>
                <w:rFonts w:asciiTheme="minorEastAsia" w:hAnsiTheme="minorEastAsia" w:cstheme="minorEastAsia" w:hint="eastAsia"/>
                <w:szCs w:val="21"/>
              </w:rPr>
              <w:t>余场次走访调研、指导培训。完成区宏观经济社会发展数据监测平台终验，实现区、街道、社区、楼宇的逐级数据钻取和可视化预警，首次实现单体企业跨部门数据关联。继续壮大西城统计“据”力志愿者联盟力量，全年开展统计进校园、进社区、进企业、进家庭等系列统计志愿活动</w:t>
            </w:r>
            <w:r>
              <w:rPr>
                <w:rFonts w:asciiTheme="minorEastAsia" w:hAnsiTheme="minorEastAsia" w:cstheme="minorEastAsia" w:hint="eastAsia"/>
                <w:szCs w:val="21"/>
              </w:rPr>
              <w:t>43</w:t>
            </w:r>
            <w:r>
              <w:rPr>
                <w:rFonts w:asciiTheme="minorEastAsia" w:hAnsiTheme="minorEastAsia" w:cstheme="minorEastAsia" w:hint="eastAsia"/>
                <w:szCs w:val="21"/>
              </w:rPr>
              <w:t>项。机构改革后，主动对接部门统计报表单位，实现</w:t>
            </w:r>
            <w:r>
              <w:rPr>
                <w:rFonts w:asciiTheme="minorEastAsia" w:hAnsiTheme="minorEastAsia" w:cstheme="minorEastAsia" w:hint="eastAsia"/>
                <w:szCs w:val="21"/>
              </w:rPr>
              <w:t>部门统计数据采集平稳过渡。每季度开展《西城区</w:t>
            </w:r>
            <w:r>
              <w:rPr>
                <w:rFonts w:asciiTheme="minorEastAsia" w:hAnsiTheme="minorEastAsia" w:cstheme="minorEastAsia" w:hint="eastAsia"/>
                <w:szCs w:val="21"/>
              </w:rPr>
              <w:t>2019</w:t>
            </w:r>
            <w:r>
              <w:rPr>
                <w:rFonts w:asciiTheme="minorEastAsia" w:hAnsiTheme="minorEastAsia" w:cstheme="minorEastAsia" w:hint="eastAsia"/>
                <w:szCs w:val="21"/>
              </w:rPr>
              <w:t>年公众对于本区城市管理问题和各单位履职情况满意度抽样调查》和《西城区群众安全感调查》，进行数据汇总分析。每</w:t>
            </w:r>
            <w:r>
              <w:rPr>
                <w:rFonts w:asciiTheme="minorEastAsia" w:hAnsiTheme="minorEastAsia" w:cstheme="minorEastAsia" w:hint="eastAsia"/>
                <w:szCs w:val="21"/>
              </w:rPr>
              <w:t>5</w:t>
            </w:r>
            <w:r>
              <w:rPr>
                <w:rFonts w:asciiTheme="minorEastAsia" w:hAnsiTheme="minorEastAsia" w:cstheme="minorEastAsia" w:hint="eastAsia"/>
                <w:szCs w:val="21"/>
              </w:rPr>
              <w:t>日监测并向区政府报送同比、环比分别涨跌波动水平前</w:t>
            </w:r>
            <w:r>
              <w:rPr>
                <w:rFonts w:asciiTheme="minorEastAsia" w:hAnsiTheme="minorEastAsia" w:cstheme="minorEastAsia" w:hint="eastAsia"/>
                <w:szCs w:val="21"/>
              </w:rPr>
              <w:t>15</w:t>
            </w:r>
            <w:r>
              <w:rPr>
                <w:rFonts w:asciiTheme="minorEastAsia" w:hAnsiTheme="minorEastAsia" w:cstheme="minorEastAsia" w:hint="eastAsia"/>
                <w:szCs w:val="21"/>
              </w:rPr>
              <w:t>名的食品类居民消费价格变动情况，创刊《居民消费价格统计快讯》。还开展了垃圾分类、民办教育、房租价格、中美贸易摩擦涉美企业等老百姓关注的热点难点专项调查工作。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94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自觉接受区政协民主监督，认真听取各民主党派、工商联、无党派人士和人民团体的意见，主动接受民主党派专项监督，不断改进政府工作。认真办理人大代表议案建议和政协提案，提高办理质量。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区政府办公室</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2019</w:t>
            </w:r>
            <w:r>
              <w:rPr>
                <w:rFonts w:asciiTheme="minorEastAsia" w:hAnsiTheme="minorEastAsia" w:cstheme="minorEastAsia" w:hint="eastAsia"/>
                <w:szCs w:val="21"/>
              </w:rPr>
              <w:t>年，区政府按期办复人大建议、政协提案共</w:t>
            </w:r>
            <w:r>
              <w:rPr>
                <w:rFonts w:asciiTheme="minorEastAsia" w:hAnsiTheme="minorEastAsia" w:cstheme="minorEastAsia" w:hint="eastAsia"/>
                <w:szCs w:val="21"/>
              </w:rPr>
              <w:t>318</w:t>
            </w:r>
            <w:r>
              <w:rPr>
                <w:rFonts w:asciiTheme="minorEastAsia" w:hAnsiTheme="minorEastAsia" w:cstheme="minorEastAsia" w:hint="eastAsia"/>
                <w:szCs w:val="21"/>
              </w:rPr>
              <w:t>件。办理过程中，坚持“四访”制度（办前联系、办中沟通、办后检查、办复回访）和“五会”制度（对接会、汇报会、研讨会、推进会、现场会）相结合，采取电话联系、登门走访、联合调研、现场视察等措施，积极邀请代表委员参与办理工作全过程，广泛听取、充分</w:t>
            </w:r>
            <w:proofErr w:type="gramStart"/>
            <w:r>
              <w:rPr>
                <w:rFonts w:asciiTheme="minorEastAsia" w:hAnsiTheme="minorEastAsia" w:cstheme="minorEastAsia" w:hint="eastAsia"/>
                <w:szCs w:val="21"/>
              </w:rPr>
              <w:t>吸纳委员</w:t>
            </w:r>
            <w:proofErr w:type="gramEnd"/>
            <w:r>
              <w:rPr>
                <w:rFonts w:asciiTheme="minorEastAsia" w:hAnsiTheme="minorEastAsia" w:cstheme="minorEastAsia" w:hint="eastAsia"/>
                <w:szCs w:val="21"/>
              </w:rPr>
              <w:t>的意见建议，不断</w:t>
            </w:r>
            <w:r>
              <w:rPr>
                <w:rFonts w:asciiTheme="minorEastAsia" w:hAnsiTheme="minorEastAsia" w:cstheme="minorEastAsia" w:hint="eastAsia"/>
                <w:szCs w:val="21"/>
              </w:rPr>
              <w:t>提高办理质量。自觉接受政协民主监督，完成议政会、界别协商会等服务保障工作。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3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狠抓督查绩效管理，加大群众评议和第三方评估力度，不断提升服务群众效能。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区政府办公室</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全年完成扬尘治理、</w:t>
            </w:r>
            <w:proofErr w:type="gramStart"/>
            <w:r>
              <w:rPr>
                <w:rFonts w:asciiTheme="minorEastAsia" w:hAnsiTheme="minorEastAsia" w:cstheme="minorEastAsia" w:hint="eastAsia"/>
                <w:szCs w:val="21"/>
              </w:rPr>
              <w:t>接诉即办</w:t>
            </w:r>
            <w:proofErr w:type="gramEnd"/>
            <w:r>
              <w:rPr>
                <w:rFonts w:asciiTheme="minorEastAsia" w:hAnsiTheme="minorEastAsia" w:cstheme="minorEastAsia" w:hint="eastAsia"/>
                <w:szCs w:val="21"/>
              </w:rPr>
              <w:t>、垃圾分类等区重点调研工作；完成区专项</w:t>
            </w:r>
            <w:r>
              <w:rPr>
                <w:rFonts w:asciiTheme="minorEastAsia" w:hAnsiTheme="minorEastAsia" w:cstheme="minorEastAsia" w:hint="eastAsia"/>
                <w:szCs w:val="21"/>
              </w:rPr>
              <w:t>26</w:t>
            </w:r>
            <w:r>
              <w:rPr>
                <w:rFonts w:asciiTheme="minorEastAsia" w:hAnsiTheme="minorEastAsia" w:cstheme="minorEastAsia" w:hint="eastAsia"/>
                <w:szCs w:val="21"/>
              </w:rPr>
              <w:t>件，市专项</w:t>
            </w:r>
            <w:r>
              <w:rPr>
                <w:rFonts w:asciiTheme="minorEastAsia" w:hAnsiTheme="minorEastAsia" w:cstheme="minorEastAsia" w:hint="eastAsia"/>
                <w:szCs w:val="21"/>
              </w:rPr>
              <w:t>102</w:t>
            </w:r>
            <w:r>
              <w:rPr>
                <w:rFonts w:asciiTheme="minorEastAsia" w:hAnsiTheme="minorEastAsia" w:cstheme="minorEastAsia" w:hint="eastAsia"/>
                <w:szCs w:val="21"/>
              </w:rPr>
              <w:t>件，督查反馈</w:t>
            </w:r>
            <w:r>
              <w:rPr>
                <w:rFonts w:asciiTheme="minorEastAsia" w:hAnsiTheme="minorEastAsia" w:cstheme="minorEastAsia" w:hint="eastAsia"/>
                <w:szCs w:val="21"/>
              </w:rPr>
              <w:t>37</w:t>
            </w:r>
            <w:r>
              <w:rPr>
                <w:rFonts w:asciiTheme="minorEastAsia" w:hAnsiTheme="minorEastAsia" w:cstheme="minorEastAsia" w:hint="eastAsia"/>
                <w:szCs w:val="21"/>
              </w:rPr>
              <w:t>期；督办市折子和市实事</w:t>
            </w:r>
            <w:r>
              <w:rPr>
                <w:rFonts w:asciiTheme="minorEastAsia" w:hAnsiTheme="minorEastAsia" w:cstheme="minorEastAsia" w:hint="eastAsia"/>
                <w:szCs w:val="21"/>
              </w:rPr>
              <w:t>60</w:t>
            </w:r>
            <w:r>
              <w:rPr>
                <w:rFonts w:asciiTheme="minorEastAsia" w:hAnsiTheme="minorEastAsia" w:cstheme="minorEastAsia" w:hint="eastAsia"/>
                <w:szCs w:val="21"/>
              </w:rPr>
              <w:t>项，督办区折子和区实事</w:t>
            </w:r>
            <w:r>
              <w:rPr>
                <w:rFonts w:asciiTheme="minorEastAsia" w:hAnsiTheme="minorEastAsia" w:cstheme="minorEastAsia" w:hint="eastAsia"/>
                <w:szCs w:val="21"/>
              </w:rPr>
              <w:t>176</w:t>
            </w:r>
            <w:r>
              <w:rPr>
                <w:rFonts w:asciiTheme="minorEastAsia" w:hAnsiTheme="minorEastAsia" w:cstheme="minorEastAsia" w:hint="eastAsia"/>
                <w:szCs w:val="21"/>
              </w:rPr>
              <w:t>项。完成了</w:t>
            </w:r>
            <w:r>
              <w:rPr>
                <w:rFonts w:asciiTheme="minorEastAsia" w:hAnsiTheme="minorEastAsia" w:cstheme="minorEastAsia" w:hint="eastAsia"/>
                <w:szCs w:val="21"/>
              </w:rPr>
              <w:t>2019</w:t>
            </w:r>
            <w:r>
              <w:rPr>
                <w:rFonts w:asciiTheme="minorEastAsia" w:hAnsiTheme="minorEastAsia" w:cstheme="minorEastAsia" w:hint="eastAsia"/>
                <w:szCs w:val="21"/>
              </w:rPr>
              <w:t>年绩效管理考评体系确定、考评细则制定完善、绩效任务书编制等相关工作。启动了年底绩效考评工作。委托第三方开展了区政府中期、年终满意度评估工作并形成了报告，全面了解公众满意度情况，广泛收集公众的意见建议。联合第三方开展了中期和年终察访核验工作，实地核</w:t>
            </w:r>
            <w:proofErr w:type="gramStart"/>
            <w:r>
              <w:rPr>
                <w:rFonts w:asciiTheme="minorEastAsia" w:hAnsiTheme="minorEastAsia" w:cstheme="minorEastAsia" w:hint="eastAsia"/>
                <w:szCs w:val="21"/>
              </w:rPr>
              <w:t>验</w:t>
            </w:r>
            <w:proofErr w:type="gramEnd"/>
            <w:r>
              <w:rPr>
                <w:rFonts w:asciiTheme="minorEastAsia" w:hAnsiTheme="minorEastAsia" w:cstheme="minorEastAsia" w:hint="eastAsia"/>
                <w:szCs w:val="21"/>
              </w:rPr>
              <w:t>绩效任务完成情况和效果。开展了优化营商环境专项察访核验，得到</w:t>
            </w:r>
            <w:proofErr w:type="gramStart"/>
            <w:r>
              <w:rPr>
                <w:rFonts w:asciiTheme="minorEastAsia" w:hAnsiTheme="minorEastAsia" w:cstheme="minorEastAsia" w:hint="eastAsia"/>
                <w:szCs w:val="21"/>
              </w:rPr>
              <w:t>了映川书记</w:t>
            </w:r>
            <w:proofErr w:type="gramEnd"/>
            <w:r>
              <w:rPr>
                <w:rFonts w:asciiTheme="minorEastAsia" w:hAnsiTheme="minorEastAsia" w:cstheme="minorEastAsia" w:hint="eastAsia"/>
                <w:szCs w:val="21"/>
              </w:rPr>
              <w:t>的肯定性批示。</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w:t>
            </w:r>
            <w:r>
              <w:rPr>
                <w:rFonts w:asciiTheme="minorEastAsia" w:hAnsiTheme="minorEastAsia" w:cstheme="minorEastAsia" w:hint="eastAsia"/>
                <w:kern w:val="0"/>
                <w:szCs w:val="21"/>
              </w:rPr>
              <w:t>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057"/>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147</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加强应急人力储备和突发事件处置的协同协调，因循不同层级应急预警状态开展分类分级处置演练，确保应急预案可行可靠。</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喻华锋</w:t>
            </w:r>
            <w:proofErr w:type="gramEnd"/>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w:t>
            </w:r>
            <w:proofErr w:type="gramStart"/>
            <w:r>
              <w:rPr>
                <w:rFonts w:asciiTheme="minorEastAsia" w:hAnsiTheme="minorEastAsia" w:cstheme="minorEastAsia" w:hint="eastAsia"/>
                <w:szCs w:val="21"/>
              </w:rPr>
              <w:t>应急局</w:t>
            </w:r>
            <w:proofErr w:type="gramEnd"/>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加强全区应急演练指导，完成综合楼宇突发事件应急演练。组织开展街道、区级职能部门的主管领导应急管理专题培训。完成专家顾问团换届工作。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148</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主动接受社会舆论监督，不断改进政府工作。</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郁</w:t>
            </w:r>
            <w:proofErr w:type="gramEnd"/>
            <w:r>
              <w:rPr>
                <w:rFonts w:asciiTheme="minorEastAsia" w:hAnsiTheme="minorEastAsia" w:cstheme="minorEastAsia" w:hint="eastAsia"/>
                <w:szCs w:val="21"/>
              </w:rPr>
              <w:t xml:space="preserve">  </w:t>
            </w:r>
            <w:r>
              <w:rPr>
                <w:rFonts w:asciiTheme="minorEastAsia" w:hAnsiTheme="minorEastAsia" w:cstheme="minorEastAsia" w:hint="eastAsia"/>
                <w:szCs w:val="21"/>
              </w:rPr>
              <w:t>治</w:t>
            </w:r>
            <w:r>
              <w:rPr>
                <w:rFonts w:asciiTheme="minorEastAsia" w:hAnsiTheme="minorEastAsia" w:cstheme="minorEastAsia" w:hint="eastAsia"/>
                <w:szCs w:val="21"/>
              </w:rPr>
              <w:br/>
            </w: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proofErr w:type="gramStart"/>
            <w:r>
              <w:rPr>
                <w:rFonts w:asciiTheme="minorEastAsia" w:hAnsiTheme="minorEastAsia" w:cstheme="minorEastAsia" w:hint="eastAsia"/>
                <w:szCs w:val="21"/>
              </w:rPr>
              <w:t>区委网信办</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区网信</w:t>
            </w:r>
            <w:proofErr w:type="gramEnd"/>
            <w:r>
              <w:rPr>
                <w:rFonts w:asciiTheme="minorEastAsia" w:hAnsiTheme="minorEastAsia" w:cstheme="minorEastAsia" w:hint="eastAsia"/>
                <w:szCs w:val="21"/>
              </w:rPr>
              <w:t>办）</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280" w:lineRule="exact"/>
              <w:jc w:val="left"/>
              <w:rPr>
                <w:rFonts w:asciiTheme="minorEastAsia" w:hAnsiTheme="minorEastAsia" w:cstheme="minorEastAsia"/>
                <w:szCs w:val="21"/>
              </w:rPr>
            </w:pPr>
            <w:r>
              <w:rPr>
                <w:rFonts w:asciiTheme="minorEastAsia" w:hAnsiTheme="minorEastAsia" w:cstheme="minorEastAsia" w:hint="eastAsia"/>
                <w:szCs w:val="21"/>
              </w:rPr>
              <w:t>认真做好网上</w:t>
            </w:r>
            <w:r>
              <w:rPr>
                <w:rFonts w:asciiTheme="minorEastAsia" w:hAnsiTheme="minorEastAsia" w:cstheme="minorEastAsia" w:hint="eastAsia"/>
                <w:szCs w:val="21"/>
              </w:rPr>
              <w:t>12345</w:t>
            </w:r>
            <w:r>
              <w:rPr>
                <w:rFonts w:asciiTheme="minorEastAsia" w:hAnsiTheme="minorEastAsia" w:cstheme="minorEastAsia" w:hint="eastAsia"/>
                <w:szCs w:val="21"/>
              </w:rPr>
              <w:t>办理工作，通过</w:t>
            </w:r>
            <w:r>
              <w:rPr>
                <w:rFonts w:asciiTheme="minorEastAsia" w:hAnsiTheme="minorEastAsia" w:cstheme="minorEastAsia" w:hint="eastAsia"/>
                <w:szCs w:val="21"/>
              </w:rPr>
              <w:t>@</w:t>
            </w:r>
            <w:r>
              <w:rPr>
                <w:rFonts w:asciiTheme="minorEastAsia" w:hAnsiTheme="minorEastAsia" w:cstheme="minorEastAsia" w:hint="eastAsia"/>
                <w:szCs w:val="21"/>
              </w:rPr>
              <w:t>北京西城官方微博，实现网络诉求</w:t>
            </w:r>
            <w:proofErr w:type="gramStart"/>
            <w:r>
              <w:rPr>
                <w:rFonts w:asciiTheme="minorEastAsia" w:hAnsiTheme="minorEastAsia" w:cstheme="minorEastAsia" w:hint="eastAsia"/>
                <w:szCs w:val="21"/>
              </w:rPr>
              <w:t>舆情网来网回</w:t>
            </w:r>
            <w:proofErr w:type="gramEnd"/>
            <w:r>
              <w:rPr>
                <w:rFonts w:asciiTheme="minorEastAsia" w:hAnsiTheme="minorEastAsia" w:cstheme="minorEastAsia" w:hint="eastAsia"/>
                <w:szCs w:val="21"/>
              </w:rPr>
              <w:t>，推动与群众的顺畅沟通和良性互动。“北京西城”</w:t>
            </w:r>
            <w:proofErr w:type="gramStart"/>
            <w:r>
              <w:rPr>
                <w:rFonts w:asciiTheme="minorEastAsia" w:hAnsiTheme="minorEastAsia" w:cstheme="minorEastAsia" w:hint="eastAsia"/>
                <w:szCs w:val="21"/>
              </w:rPr>
              <w:t>官方微博作为</w:t>
            </w:r>
            <w:proofErr w:type="gramEnd"/>
            <w:r>
              <w:rPr>
                <w:rFonts w:asciiTheme="minorEastAsia" w:hAnsiTheme="minorEastAsia" w:cstheme="minorEastAsia" w:hint="eastAsia"/>
                <w:szCs w:val="21"/>
              </w:rPr>
              <w:t>重要政务发布主阵地，截至</w:t>
            </w:r>
            <w:r>
              <w:rPr>
                <w:rFonts w:asciiTheme="minorEastAsia" w:hAnsiTheme="minorEastAsia" w:cstheme="minorEastAsia" w:hint="eastAsia"/>
                <w:szCs w:val="21"/>
              </w:rPr>
              <w:t>2019</w:t>
            </w:r>
            <w:r>
              <w:rPr>
                <w:rFonts w:asciiTheme="minorEastAsia" w:hAnsiTheme="minorEastAsia" w:cstheme="minorEastAsia" w:hint="eastAsia"/>
                <w:szCs w:val="21"/>
              </w:rPr>
              <w:t>年底，共发布</w:t>
            </w:r>
            <w:r>
              <w:rPr>
                <w:rFonts w:asciiTheme="minorEastAsia" w:hAnsiTheme="minorEastAsia" w:cstheme="minorEastAsia" w:hint="eastAsia"/>
                <w:szCs w:val="21"/>
              </w:rPr>
              <w:t>2500</w:t>
            </w:r>
            <w:r>
              <w:rPr>
                <w:rFonts w:asciiTheme="minorEastAsia" w:hAnsiTheme="minorEastAsia" w:cstheme="minorEastAsia" w:hint="eastAsia"/>
                <w:szCs w:val="21"/>
              </w:rPr>
              <w:t>余条微博，覆盖</w:t>
            </w:r>
            <w:r>
              <w:rPr>
                <w:rFonts w:asciiTheme="minorEastAsia" w:hAnsiTheme="minorEastAsia" w:cstheme="minorEastAsia" w:hint="eastAsia"/>
                <w:szCs w:val="21"/>
              </w:rPr>
              <w:t>18.6</w:t>
            </w:r>
            <w:r>
              <w:rPr>
                <w:rFonts w:asciiTheme="minorEastAsia" w:hAnsiTheme="minorEastAsia" w:cstheme="minorEastAsia" w:hint="eastAsia"/>
                <w:szCs w:val="21"/>
              </w:rPr>
              <w:t>亿人次。收集社会舆情并上报中宣部，获采纳</w:t>
            </w:r>
            <w:r>
              <w:rPr>
                <w:rFonts w:asciiTheme="minorEastAsia" w:hAnsiTheme="minorEastAsia" w:cstheme="minorEastAsia" w:hint="eastAsia"/>
                <w:szCs w:val="21"/>
              </w:rPr>
              <w:t>108</w:t>
            </w:r>
            <w:r>
              <w:rPr>
                <w:rFonts w:asciiTheme="minorEastAsia" w:hAnsiTheme="minorEastAsia" w:cstheme="minorEastAsia" w:hint="eastAsia"/>
                <w:szCs w:val="21"/>
              </w:rPr>
              <w:t>篇。建立形成舆情事件口径库、案例库。区政府常务</w:t>
            </w:r>
            <w:proofErr w:type="gramStart"/>
            <w:r>
              <w:rPr>
                <w:rFonts w:asciiTheme="minorEastAsia" w:hAnsiTheme="minorEastAsia" w:cstheme="minorEastAsia" w:hint="eastAsia"/>
                <w:szCs w:val="21"/>
              </w:rPr>
              <w:t>会微博直播</w:t>
            </w:r>
            <w:proofErr w:type="gramEnd"/>
            <w:r>
              <w:rPr>
                <w:rFonts w:asciiTheme="minorEastAsia" w:hAnsiTheme="minorEastAsia" w:cstheme="minorEastAsia" w:hint="eastAsia"/>
                <w:szCs w:val="21"/>
              </w:rPr>
              <w:t>14</w:t>
            </w:r>
            <w:r>
              <w:rPr>
                <w:rFonts w:asciiTheme="minorEastAsia" w:hAnsiTheme="minorEastAsia" w:cstheme="minorEastAsia" w:hint="eastAsia"/>
                <w:szCs w:val="21"/>
              </w:rPr>
              <w:t>次，</w:t>
            </w:r>
            <w:r>
              <w:rPr>
                <w:rFonts w:asciiTheme="minorEastAsia" w:hAnsiTheme="minorEastAsia" w:cstheme="minorEastAsia" w:hint="eastAsia"/>
                <w:szCs w:val="21"/>
              </w:rPr>
              <w:t>80</w:t>
            </w:r>
            <w:r>
              <w:rPr>
                <w:rFonts w:asciiTheme="minorEastAsia" w:hAnsiTheme="minorEastAsia" w:cstheme="minorEastAsia" w:hint="eastAsia"/>
                <w:szCs w:val="21"/>
              </w:rPr>
              <w:t>余万人次浏览，主动接受社会舆论监督，逐步形成网络问政监督机制。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93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149</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继续推进行政机关负责人出庭应诉。</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区司法局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行政机关负责人出庭应诉</w:t>
            </w:r>
            <w:r>
              <w:rPr>
                <w:rFonts w:asciiTheme="minorEastAsia" w:hAnsiTheme="minorEastAsia" w:cstheme="minorEastAsia" w:hint="eastAsia"/>
                <w:szCs w:val="21"/>
              </w:rPr>
              <w:t>50</w:t>
            </w:r>
            <w:r>
              <w:rPr>
                <w:rFonts w:asciiTheme="minorEastAsia" w:hAnsiTheme="minorEastAsia" w:cstheme="minorEastAsia" w:hint="eastAsia"/>
                <w:szCs w:val="21"/>
              </w:rPr>
              <w:t>人次。</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19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150</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加大行政执法督促力度，提高职权履行率，促进严格规范公正文明执法。</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区司法局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健全完善了行政执法考核指标，每周公</w:t>
            </w:r>
            <w:proofErr w:type="gramStart"/>
            <w:r>
              <w:rPr>
                <w:rFonts w:asciiTheme="minorEastAsia" w:hAnsiTheme="minorEastAsia" w:cstheme="minorEastAsia" w:hint="eastAsia"/>
                <w:szCs w:val="21"/>
              </w:rPr>
              <w:t>布执法</w:t>
            </w:r>
            <w:proofErr w:type="gramEnd"/>
            <w:r>
              <w:rPr>
                <w:rFonts w:asciiTheme="minorEastAsia" w:hAnsiTheme="minorEastAsia" w:cstheme="minorEastAsia" w:hint="eastAsia"/>
                <w:szCs w:val="21"/>
              </w:rPr>
              <w:t>数据，每两周召开行政执法工作调度会，督促各部门加强行政执法工作力度，严格规范文明执法。完成市行政执法绩效考核任务指标，以及本年度的案卷评查工作。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151</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加强法治教育宣传，进一步增强全社会法治观念。</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李</w:t>
            </w:r>
            <w:r>
              <w:rPr>
                <w:rFonts w:asciiTheme="minorEastAsia" w:hAnsiTheme="minorEastAsia" w:cstheme="minorEastAsia" w:hint="eastAsia"/>
                <w:szCs w:val="21"/>
              </w:rPr>
              <w:t xml:space="preserve">  </w:t>
            </w:r>
            <w:r>
              <w:rPr>
                <w:rFonts w:asciiTheme="minorEastAsia" w:hAnsiTheme="minorEastAsia" w:cstheme="minorEastAsia" w:hint="eastAsia"/>
                <w:szCs w:val="21"/>
              </w:rPr>
              <w:t>异</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区司法局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完成制定年度普法依法治理工作要点。组建了普法志愿者联盟。结合法律十进和以案释法，落实“谁执法谁普法”普法责任制，开展普法活动</w:t>
            </w:r>
            <w:r>
              <w:rPr>
                <w:rFonts w:asciiTheme="minorEastAsia" w:hAnsiTheme="minorEastAsia" w:cstheme="minorEastAsia" w:hint="eastAsia"/>
                <w:szCs w:val="21"/>
              </w:rPr>
              <w:t>2000</w:t>
            </w:r>
            <w:r>
              <w:rPr>
                <w:rFonts w:asciiTheme="minorEastAsia" w:hAnsiTheme="minorEastAsia" w:cstheme="minorEastAsia" w:hint="eastAsia"/>
                <w:szCs w:val="21"/>
              </w:rPr>
              <w:t>余场。积极开展西城区国家宪法日宪法宣传周系列活动，不断增强领导干部、公务员、青少年普法意识。</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17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大力推进政务公开。</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区政务服务局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持续拓宽群众参与政府决策渠道，开展政务开放日</w:t>
            </w:r>
            <w:r>
              <w:rPr>
                <w:rFonts w:asciiTheme="minorEastAsia" w:hAnsiTheme="minorEastAsia" w:cstheme="minorEastAsia" w:hint="eastAsia"/>
                <w:szCs w:val="21"/>
              </w:rPr>
              <w:t>42</w:t>
            </w:r>
            <w:r>
              <w:rPr>
                <w:rFonts w:asciiTheme="minorEastAsia" w:hAnsiTheme="minorEastAsia" w:cstheme="minorEastAsia" w:hint="eastAsia"/>
                <w:szCs w:val="21"/>
              </w:rPr>
              <w:t>次，区政府常务</w:t>
            </w:r>
            <w:proofErr w:type="gramStart"/>
            <w:r>
              <w:rPr>
                <w:rFonts w:asciiTheme="minorEastAsia" w:hAnsiTheme="minorEastAsia" w:cstheme="minorEastAsia" w:hint="eastAsia"/>
                <w:szCs w:val="21"/>
              </w:rPr>
              <w:t>会微博直播</w:t>
            </w:r>
            <w:proofErr w:type="gramEnd"/>
            <w:r>
              <w:rPr>
                <w:rFonts w:asciiTheme="minorEastAsia" w:hAnsiTheme="minorEastAsia" w:cstheme="minorEastAsia" w:hint="eastAsia"/>
                <w:szCs w:val="21"/>
              </w:rPr>
              <w:t>14</w:t>
            </w:r>
            <w:r>
              <w:rPr>
                <w:rFonts w:asciiTheme="minorEastAsia" w:hAnsiTheme="minorEastAsia" w:cstheme="minorEastAsia" w:hint="eastAsia"/>
                <w:szCs w:val="21"/>
              </w:rPr>
              <w:t>次，各部门、各街道向公众报告工作</w:t>
            </w:r>
            <w:r>
              <w:rPr>
                <w:rFonts w:asciiTheme="minorEastAsia" w:hAnsiTheme="minorEastAsia" w:cstheme="minorEastAsia" w:hint="eastAsia"/>
                <w:szCs w:val="21"/>
              </w:rPr>
              <w:t>3</w:t>
            </w:r>
            <w:r>
              <w:rPr>
                <w:rFonts w:asciiTheme="minorEastAsia" w:hAnsiTheme="minorEastAsia" w:cstheme="minorEastAsia" w:hint="eastAsia"/>
                <w:szCs w:val="21"/>
              </w:rPr>
              <w:t>万余次，依申请公开</w:t>
            </w:r>
            <w:r>
              <w:rPr>
                <w:rFonts w:asciiTheme="minorEastAsia" w:hAnsiTheme="minorEastAsia" w:cstheme="minorEastAsia" w:hint="eastAsia"/>
                <w:szCs w:val="21"/>
              </w:rPr>
              <w:t>912</w:t>
            </w:r>
            <w:r>
              <w:rPr>
                <w:rFonts w:asciiTheme="minorEastAsia" w:hAnsiTheme="minorEastAsia" w:cstheme="minorEastAsia" w:hint="eastAsia"/>
                <w:szCs w:val="21"/>
              </w:rPr>
              <w:t>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34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153</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持续做好热线诉求办理工作，闻声而动、</w:t>
            </w:r>
            <w:proofErr w:type="gramStart"/>
            <w:r>
              <w:rPr>
                <w:rFonts w:asciiTheme="minorEastAsia" w:hAnsiTheme="minorEastAsia" w:cstheme="minorEastAsia" w:hint="eastAsia"/>
                <w:szCs w:val="21"/>
              </w:rPr>
              <w:t>接诉即办</w:t>
            </w:r>
            <w:proofErr w:type="gramEnd"/>
            <w:r>
              <w:rPr>
                <w:rFonts w:asciiTheme="minorEastAsia" w:hAnsiTheme="minorEastAsia" w:cstheme="minorEastAsia" w:hint="eastAsia"/>
                <w:szCs w:val="21"/>
              </w:rPr>
              <w:t>，切实提高响应率、解决率、满意度。</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区全响应服务中心</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编发《西城区接诉即办工作指导手册》，成立区热线专班和</w:t>
            </w:r>
            <w:r>
              <w:rPr>
                <w:rFonts w:asciiTheme="minorEastAsia" w:hAnsiTheme="minorEastAsia" w:cstheme="minorEastAsia" w:hint="eastAsia"/>
                <w:szCs w:val="21"/>
              </w:rPr>
              <w:t>95</w:t>
            </w:r>
            <w:r>
              <w:rPr>
                <w:rFonts w:asciiTheme="minorEastAsia" w:hAnsiTheme="minorEastAsia" w:cstheme="minorEastAsia" w:hint="eastAsia"/>
                <w:szCs w:val="21"/>
              </w:rPr>
              <w:t>个部门专班，建立</w:t>
            </w: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24</w:t>
            </w:r>
            <w:r>
              <w:rPr>
                <w:rFonts w:asciiTheme="minorEastAsia" w:hAnsiTheme="minorEastAsia" w:cstheme="minorEastAsia" w:hint="eastAsia"/>
                <w:szCs w:val="21"/>
              </w:rPr>
              <w:t>小时全天候值守工作机制，落实“双反馈”“双告知”制度，强化三级响应、督办落实，切实提高热线办理工作效能，有效解决了市民热线群众诉求</w:t>
            </w:r>
            <w:r>
              <w:rPr>
                <w:rFonts w:asciiTheme="minorEastAsia" w:hAnsiTheme="minorEastAsia" w:cstheme="minorEastAsia" w:hint="eastAsia"/>
                <w:szCs w:val="21"/>
              </w:rPr>
              <w:t>6.1</w:t>
            </w:r>
            <w:r>
              <w:rPr>
                <w:rFonts w:asciiTheme="minorEastAsia" w:hAnsiTheme="minorEastAsia" w:cstheme="minorEastAsia" w:hint="eastAsia"/>
                <w:szCs w:val="21"/>
              </w:rPr>
              <w:t>万件。</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668"/>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154</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深化政务领域服务方式、内容及流程再造，促进治理能力和水平提升。</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区政务服务局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调整区政务服务大厅功能分布，简化优化窗口办事流程，推进政务服务事项集成化、标准化，实现了企业全生命周期“只进一门、只对一窗”。推进“一窗”受理模式，增加综合受理窗口数量，</w:t>
            </w:r>
            <w:r>
              <w:rPr>
                <w:rFonts w:asciiTheme="minorEastAsia" w:hAnsiTheme="minorEastAsia" w:cstheme="minorEastAsia" w:hint="eastAsia"/>
                <w:szCs w:val="21"/>
              </w:rPr>
              <w:t>1092</w:t>
            </w:r>
            <w:r>
              <w:rPr>
                <w:rFonts w:asciiTheme="minorEastAsia" w:hAnsiTheme="minorEastAsia" w:cstheme="minorEastAsia" w:hint="eastAsia"/>
                <w:szCs w:val="21"/>
              </w:rPr>
              <w:t>个事项实现“一窗”办理。结合漠视群众利益专项整治活动和</w:t>
            </w:r>
            <w:r>
              <w:rPr>
                <w:rFonts w:asciiTheme="minorEastAsia" w:hAnsiTheme="minorEastAsia" w:cstheme="minorEastAsia" w:hint="eastAsia"/>
                <w:szCs w:val="21"/>
              </w:rPr>
              <w:t>12345</w:t>
            </w:r>
            <w:r>
              <w:rPr>
                <w:rFonts w:asciiTheme="minorEastAsia" w:hAnsiTheme="minorEastAsia" w:cstheme="minorEastAsia" w:hint="eastAsia"/>
                <w:szCs w:val="21"/>
              </w:rPr>
              <w:t>政务服务投诉，专题研究、部署、推进窗口单位作风建设，落实问题整改，提升服务效能。同时组织第三方监测公司进行满意度测评和“回头看”，确保整改效果。</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1496"/>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155</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同步推进线上流程再造和线下网点布局优化，巩固“一窗办理”和</w:t>
            </w:r>
            <w:proofErr w:type="gramStart"/>
            <w:r>
              <w:rPr>
                <w:rFonts w:asciiTheme="minorEastAsia" w:hAnsiTheme="minorEastAsia" w:cstheme="minorEastAsia" w:hint="eastAsia"/>
                <w:szCs w:val="21"/>
              </w:rPr>
              <w:t>网上全</w:t>
            </w:r>
            <w:proofErr w:type="gramEnd"/>
            <w:r>
              <w:rPr>
                <w:rFonts w:asciiTheme="minorEastAsia" w:hAnsiTheme="minorEastAsia" w:cstheme="minorEastAsia" w:hint="eastAsia"/>
                <w:szCs w:val="21"/>
              </w:rPr>
              <w:t>流程办理成果，推行分区多点、就近</w:t>
            </w:r>
            <w:proofErr w:type="gramStart"/>
            <w:r>
              <w:rPr>
                <w:rFonts w:asciiTheme="minorEastAsia" w:hAnsiTheme="minorEastAsia" w:cstheme="minorEastAsia" w:hint="eastAsia"/>
                <w:szCs w:val="21"/>
              </w:rPr>
              <w:t>就便的</w:t>
            </w:r>
            <w:proofErr w:type="gramEnd"/>
            <w:r>
              <w:rPr>
                <w:rFonts w:asciiTheme="minorEastAsia" w:hAnsiTheme="minorEastAsia" w:cstheme="minorEastAsia" w:hint="eastAsia"/>
                <w:szCs w:val="21"/>
              </w:rPr>
              <w:t>线下网点化服务，深化“最多跑一次”“不见面审批”改革成效。</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区政务服务局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依托“首都之窗”政务服务频道北京市网上服务大厅，构建完成了以西城网上政务服务大厅为统一入口的在线服务平台，完成了市级</w:t>
            </w:r>
            <w:proofErr w:type="gramStart"/>
            <w:r>
              <w:rPr>
                <w:rFonts w:asciiTheme="minorEastAsia" w:hAnsiTheme="minorEastAsia" w:cstheme="minorEastAsia" w:hint="eastAsia"/>
                <w:szCs w:val="21"/>
              </w:rPr>
              <w:t>网上办</w:t>
            </w:r>
            <w:proofErr w:type="gramEnd"/>
            <w:r>
              <w:rPr>
                <w:rFonts w:asciiTheme="minorEastAsia" w:hAnsiTheme="minorEastAsia" w:cstheme="minorEastAsia" w:hint="eastAsia"/>
                <w:szCs w:val="21"/>
              </w:rPr>
              <w:t>理应上尽上的要求指标。建设西城政务服务综合管理平台，构建区、街道、社区三级贯通的政务服务“一张网”，已完成区政务服务大厅、</w:t>
            </w:r>
            <w:r>
              <w:rPr>
                <w:rFonts w:asciiTheme="minorEastAsia" w:hAnsiTheme="minorEastAsia" w:cstheme="minorEastAsia" w:hint="eastAsia"/>
                <w:szCs w:val="21"/>
              </w:rPr>
              <w:t>15</w:t>
            </w:r>
            <w:r>
              <w:rPr>
                <w:rFonts w:asciiTheme="minorEastAsia" w:hAnsiTheme="minorEastAsia" w:cstheme="minorEastAsia" w:hint="eastAsia"/>
                <w:szCs w:val="21"/>
              </w:rPr>
              <w:t>个街道政务服务大厅、社区服务站的部署工作。建设完成“一网通办”系统平台，实现了“西城</w:t>
            </w:r>
            <w:r>
              <w:rPr>
                <w:rFonts w:asciiTheme="minorEastAsia" w:hAnsiTheme="minorEastAsia" w:cstheme="minorEastAsia" w:hint="eastAsia"/>
                <w:szCs w:val="21"/>
              </w:rPr>
              <w:t>e</w:t>
            </w:r>
            <w:r>
              <w:rPr>
                <w:rFonts w:asciiTheme="minorEastAsia" w:hAnsiTheme="minorEastAsia" w:cstheme="minorEastAsia" w:hint="eastAsia"/>
                <w:szCs w:val="21"/>
              </w:rPr>
              <w:t>办事”</w:t>
            </w:r>
            <w:proofErr w:type="gramStart"/>
            <w:r>
              <w:rPr>
                <w:rFonts w:asciiTheme="minorEastAsia" w:hAnsiTheme="minorEastAsia" w:cstheme="minorEastAsia" w:hint="eastAsia"/>
                <w:szCs w:val="21"/>
              </w:rPr>
              <w:t>微信公众号</w:t>
            </w:r>
            <w:proofErr w:type="gramEnd"/>
            <w:r>
              <w:rPr>
                <w:rFonts w:asciiTheme="minorEastAsia" w:hAnsiTheme="minorEastAsia" w:cstheme="minorEastAsia" w:hint="eastAsia"/>
                <w:szCs w:val="21"/>
              </w:rPr>
              <w:t>申办公共服务事项。</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r w:rsidR="00EF7FCD">
        <w:trPr>
          <w:trHeight w:val="261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加强政府自身建设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156</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更加注重场景搭建和客户体验，以企业、群众第一视角查找问题及隐性环节，推动办事流程进一步优化，推动便利化措施创新从关注企业开办转向覆盖融资办税审批等日常经营活动，整体提升政务服务效率效能。</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聂杰英</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szCs w:val="21"/>
              </w:rPr>
              <w:t>区政务服务局</w:t>
            </w:r>
          </w:p>
        </w:tc>
        <w:tc>
          <w:tcPr>
            <w:tcW w:w="79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left"/>
              <w:rPr>
                <w:rFonts w:asciiTheme="minorEastAsia" w:hAnsiTheme="minorEastAsia" w:cstheme="minorEastAsia"/>
                <w:szCs w:val="21"/>
              </w:rPr>
            </w:pPr>
            <w:r>
              <w:rPr>
                <w:rFonts w:asciiTheme="minorEastAsia" w:hAnsiTheme="minorEastAsia" w:cstheme="minorEastAsia" w:hint="eastAsia"/>
                <w:szCs w:val="21"/>
              </w:rPr>
              <w:t>目前全区</w:t>
            </w:r>
            <w:r>
              <w:rPr>
                <w:rFonts w:asciiTheme="minorEastAsia" w:hAnsiTheme="minorEastAsia" w:cstheme="minorEastAsia" w:hint="eastAsia"/>
                <w:szCs w:val="21"/>
              </w:rPr>
              <w:t>1500</w:t>
            </w:r>
            <w:r>
              <w:rPr>
                <w:rFonts w:asciiTheme="minorEastAsia" w:hAnsiTheme="minorEastAsia" w:cstheme="minorEastAsia" w:hint="eastAsia"/>
                <w:szCs w:val="21"/>
              </w:rPr>
              <w:t>个政务服务事项均可通过“西城</w:t>
            </w:r>
            <w:r>
              <w:rPr>
                <w:rFonts w:asciiTheme="minorEastAsia" w:hAnsiTheme="minorEastAsia" w:cstheme="minorEastAsia" w:hint="eastAsia"/>
                <w:szCs w:val="21"/>
              </w:rPr>
              <w:t>e</w:t>
            </w:r>
            <w:r>
              <w:rPr>
                <w:rFonts w:asciiTheme="minorEastAsia" w:hAnsiTheme="minorEastAsia" w:cstheme="minorEastAsia" w:hint="eastAsia"/>
                <w:szCs w:val="21"/>
              </w:rPr>
              <w:t>办事”</w:t>
            </w:r>
            <w:proofErr w:type="gramStart"/>
            <w:r>
              <w:rPr>
                <w:rFonts w:asciiTheme="minorEastAsia" w:hAnsiTheme="minorEastAsia" w:cstheme="minorEastAsia" w:hint="eastAsia"/>
                <w:szCs w:val="21"/>
              </w:rPr>
              <w:t>微信公众号</w:t>
            </w:r>
            <w:proofErr w:type="gramEnd"/>
            <w:r>
              <w:rPr>
                <w:rFonts w:asciiTheme="minorEastAsia" w:hAnsiTheme="minorEastAsia" w:cstheme="minorEastAsia" w:hint="eastAsia"/>
                <w:szCs w:val="21"/>
              </w:rPr>
              <w:t>办理，材料重复填报率大幅下降，办事时间大幅缩短，区域营商环境持续得到优化。聚焦企业群众生产生活密切相关的高频事项，围绕“办好一件事”、理清“一次办什么事”，开展主题事项梳理工作，截至</w:t>
            </w:r>
            <w:r>
              <w:rPr>
                <w:rFonts w:asciiTheme="minorEastAsia" w:hAnsiTheme="minorEastAsia" w:cstheme="minorEastAsia" w:hint="eastAsia"/>
                <w:szCs w:val="21"/>
              </w:rPr>
              <w:t>2019</w:t>
            </w:r>
            <w:r>
              <w:rPr>
                <w:rFonts w:asciiTheme="minorEastAsia" w:hAnsiTheme="minorEastAsia" w:cstheme="minorEastAsia" w:hint="eastAsia"/>
                <w:szCs w:val="21"/>
              </w:rPr>
              <w:t>年底，已完成</w:t>
            </w:r>
            <w:r>
              <w:rPr>
                <w:rFonts w:asciiTheme="minorEastAsia" w:hAnsiTheme="minorEastAsia" w:cstheme="minorEastAsia" w:hint="eastAsia"/>
                <w:szCs w:val="21"/>
              </w:rPr>
              <w:t>60</w:t>
            </w:r>
            <w:r>
              <w:rPr>
                <w:rFonts w:asciiTheme="minorEastAsia" w:hAnsiTheme="minorEastAsia" w:cstheme="minorEastAsia" w:hint="eastAsia"/>
                <w:szCs w:val="21"/>
              </w:rPr>
              <w:t>个主题服务梳理工作。成立企业注销专</w:t>
            </w:r>
            <w:r>
              <w:rPr>
                <w:rFonts w:asciiTheme="minorEastAsia" w:hAnsiTheme="minorEastAsia" w:cstheme="minorEastAsia" w:hint="eastAsia"/>
                <w:szCs w:val="21"/>
              </w:rPr>
              <w:t>区，实现企业注销一窗受理，减少企业注销跑动次数。</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7FCD" w:rsidRDefault="00C05EED">
            <w:pPr>
              <w:spacing w:line="300" w:lineRule="exact"/>
              <w:jc w:val="center"/>
              <w:rPr>
                <w:rFonts w:asciiTheme="minorEastAsia" w:hAnsiTheme="minorEastAsia" w:cstheme="minorEastAsia"/>
                <w:szCs w:val="21"/>
              </w:rPr>
            </w:pPr>
            <w:r>
              <w:rPr>
                <w:rFonts w:asciiTheme="minorEastAsia" w:hAnsiTheme="minorEastAsia" w:cstheme="minorEastAsia" w:hint="eastAsia"/>
                <w:kern w:val="0"/>
                <w:szCs w:val="21"/>
              </w:rPr>
              <w:t>2019</w:t>
            </w:r>
            <w:r>
              <w:rPr>
                <w:rFonts w:asciiTheme="minorEastAsia" w:hAnsiTheme="minorEastAsia" w:cstheme="minorEastAsia" w:hint="eastAsia"/>
                <w:kern w:val="0"/>
                <w:szCs w:val="21"/>
              </w:rPr>
              <w:t>年</w:t>
            </w:r>
            <w:r>
              <w:rPr>
                <w:rFonts w:asciiTheme="minorEastAsia" w:hAnsiTheme="minorEastAsia" w:cstheme="minorEastAsia" w:hint="eastAsia"/>
                <w:kern w:val="0"/>
                <w:szCs w:val="21"/>
              </w:rPr>
              <w:t>12</w:t>
            </w:r>
            <w:r>
              <w:rPr>
                <w:rFonts w:asciiTheme="minorEastAsia" w:hAnsiTheme="minorEastAsia" w:cstheme="minorEastAsia" w:hint="eastAsia"/>
                <w:kern w:val="0"/>
                <w:szCs w:val="21"/>
              </w:rPr>
              <w:t>月底</w:t>
            </w:r>
          </w:p>
        </w:tc>
      </w:tr>
    </w:tbl>
    <w:p w:rsidR="00EF7FCD" w:rsidRDefault="00EF7FCD">
      <w:pPr>
        <w:widowControl/>
        <w:jc w:val="left"/>
        <w:rPr>
          <w:rFonts w:ascii="方正小标宋简体" w:eastAsia="方正小标宋简体" w:hAnsi="方正小标宋简体"/>
          <w:sz w:val="44"/>
          <w:szCs w:val="44"/>
        </w:rPr>
        <w:sectPr w:rsidR="00EF7FCD">
          <w:headerReference w:type="even" r:id="rId9"/>
          <w:pgSz w:w="16838" w:h="11906" w:orient="landscape"/>
          <w:pgMar w:top="851" w:right="1134" w:bottom="850" w:left="1134" w:header="851" w:footer="283" w:gutter="0"/>
          <w:cols w:space="425"/>
          <w:docGrid w:type="lines" w:linePitch="435"/>
        </w:sectPr>
      </w:pPr>
      <w:bookmarkStart w:id="1" w:name="_GoBack"/>
      <w:bookmarkEnd w:id="1"/>
    </w:p>
    <w:p w:rsidR="00EF7FCD" w:rsidRDefault="00EF7FCD" w:rsidP="00072F98">
      <w:pPr>
        <w:jc w:val="left"/>
        <w:rPr>
          <w:rFonts w:ascii="方正小标宋简体" w:eastAsia="方正小标宋简体" w:hAnsi="方正小标宋简体"/>
          <w:sz w:val="44"/>
          <w:szCs w:val="44"/>
        </w:rPr>
      </w:pPr>
    </w:p>
    <w:sectPr w:rsidR="00EF7FCD">
      <w:pgSz w:w="11906" w:h="16838"/>
      <w:pgMar w:top="2098" w:right="1474" w:bottom="1985" w:left="1588" w:header="851" w:footer="992"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ED" w:rsidRDefault="00C05EED">
      <w:r>
        <w:separator/>
      </w:r>
    </w:p>
  </w:endnote>
  <w:endnote w:type="continuationSeparator" w:id="0">
    <w:p w:rsidR="00C05EED" w:rsidRDefault="00C0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ED" w:rsidRDefault="00C05EED">
      <w:r>
        <w:separator/>
      </w:r>
    </w:p>
  </w:footnote>
  <w:footnote w:type="continuationSeparator" w:id="0">
    <w:p w:rsidR="00C05EED" w:rsidRDefault="00C05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CD" w:rsidRDefault="00EF7FCD">
    <w:pPr>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420"/>
  <w:evenAndOddHeaders/>
  <w:drawingGridHorizontalSpacing w:val="105"/>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E70A666000076F0" w:val=" "/>
    <w:docVar w:name="5E70B0F600000326" w:val=" "/>
    <w:docVar w:name="5E74A5E000001EAE" w:val=" "/>
    <w:docVar w:name="5E770610000052B1" w:val=" "/>
  </w:docVars>
  <w:rsids>
    <w:rsidRoot w:val="0043598D"/>
    <w:rsid w:val="00014294"/>
    <w:rsid w:val="00021C69"/>
    <w:rsid w:val="0002472A"/>
    <w:rsid w:val="00025AD3"/>
    <w:rsid w:val="00036E33"/>
    <w:rsid w:val="0004725F"/>
    <w:rsid w:val="000618CA"/>
    <w:rsid w:val="00065BB9"/>
    <w:rsid w:val="000668CC"/>
    <w:rsid w:val="0006742F"/>
    <w:rsid w:val="00072F98"/>
    <w:rsid w:val="00072FC9"/>
    <w:rsid w:val="0009798D"/>
    <w:rsid w:val="000A1EB4"/>
    <w:rsid w:val="000A1EB7"/>
    <w:rsid w:val="000A606D"/>
    <w:rsid w:val="000C18D6"/>
    <w:rsid w:val="000C339E"/>
    <w:rsid w:val="000C693A"/>
    <w:rsid w:val="000D265E"/>
    <w:rsid w:val="000D303A"/>
    <w:rsid w:val="000D4C23"/>
    <w:rsid w:val="000E4EB4"/>
    <w:rsid w:val="000E56DF"/>
    <w:rsid w:val="000E761D"/>
    <w:rsid w:val="000E7D6A"/>
    <w:rsid w:val="000F01C7"/>
    <w:rsid w:val="000F1C35"/>
    <w:rsid w:val="00101E5B"/>
    <w:rsid w:val="00102F9B"/>
    <w:rsid w:val="001051EB"/>
    <w:rsid w:val="00113873"/>
    <w:rsid w:val="00122915"/>
    <w:rsid w:val="0012346E"/>
    <w:rsid w:val="00144639"/>
    <w:rsid w:val="00177CC7"/>
    <w:rsid w:val="001856E4"/>
    <w:rsid w:val="0019209D"/>
    <w:rsid w:val="00194D6F"/>
    <w:rsid w:val="0019760A"/>
    <w:rsid w:val="001B5936"/>
    <w:rsid w:val="001C596A"/>
    <w:rsid w:val="001D0EAA"/>
    <w:rsid w:val="001D477B"/>
    <w:rsid w:val="001F5EDF"/>
    <w:rsid w:val="001F7F86"/>
    <w:rsid w:val="002053CF"/>
    <w:rsid w:val="00206763"/>
    <w:rsid w:val="00216493"/>
    <w:rsid w:val="002226F1"/>
    <w:rsid w:val="002459BC"/>
    <w:rsid w:val="00246323"/>
    <w:rsid w:val="00257575"/>
    <w:rsid w:val="00261622"/>
    <w:rsid w:val="00263B19"/>
    <w:rsid w:val="00266B2D"/>
    <w:rsid w:val="00267547"/>
    <w:rsid w:val="0027579F"/>
    <w:rsid w:val="00291B6F"/>
    <w:rsid w:val="002932BD"/>
    <w:rsid w:val="002A1798"/>
    <w:rsid w:val="002A1A97"/>
    <w:rsid w:val="002C050D"/>
    <w:rsid w:val="002C4627"/>
    <w:rsid w:val="002C58D6"/>
    <w:rsid w:val="002D1E94"/>
    <w:rsid w:val="002D2F2E"/>
    <w:rsid w:val="002E0D57"/>
    <w:rsid w:val="003021E4"/>
    <w:rsid w:val="00302617"/>
    <w:rsid w:val="00302ADA"/>
    <w:rsid w:val="00306EE2"/>
    <w:rsid w:val="00327A50"/>
    <w:rsid w:val="003320B0"/>
    <w:rsid w:val="003573CC"/>
    <w:rsid w:val="0037310C"/>
    <w:rsid w:val="00391180"/>
    <w:rsid w:val="00394BF0"/>
    <w:rsid w:val="00397B87"/>
    <w:rsid w:val="003B116E"/>
    <w:rsid w:val="003B319C"/>
    <w:rsid w:val="003C11E7"/>
    <w:rsid w:val="003D624D"/>
    <w:rsid w:val="003E1B1D"/>
    <w:rsid w:val="003F2E07"/>
    <w:rsid w:val="004035DD"/>
    <w:rsid w:val="00412C7E"/>
    <w:rsid w:val="00427D4C"/>
    <w:rsid w:val="0043598D"/>
    <w:rsid w:val="004436A6"/>
    <w:rsid w:val="004723B7"/>
    <w:rsid w:val="004B1CB0"/>
    <w:rsid w:val="004D3106"/>
    <w:rsid w:val="004D6C26"/>
    <w:rsid w:val="004D7ED8"/>
    <w:rsid w:val="004E5A76"/>
    <w:rsid w:val="00507730"/>
    <w:rsid w:val="00521C48"/>
    <w:rsid w:val="00534768"/>
    <w:rsid w:val="00546349"/>
    <w:rsid w:val="00554A15"/>
    <w:rsid w:val="005876B7"/>
    <w:rsid w:val="00593039"/>
    <w:rsid w:val="005A201B"/>
    <w:rsid w:val="005A2B31"/>
    <w:rsid w:val="005A3461"/>
    <w:rsid w:val="005A4D02"/>
    <w:rsid w:val="005B0292"/>
    <w:rsid w:val="005B16F3"/>
    <w:rsid w:val="005C1AE7"/>
    <w:rsid w:val="005F4443"/>
    <w:rsid w:val="005F6F6F"/>
    <w:rsid w:val="00601FE8"/>
    <w:rsid w:val="00603DAA"/>
    <w:rsid w:val="00620C68"/>
    <w:rsid w:val="006370DF"/>
    <w:rsid w:val="00641087"/>
    <w:rsid w:val="00645726"/>
    <w:rsid w:val="00647476"/>
    <w:rsid w:val="00655265"/>
    <w:rsid w:val="006574CB"/>
    <w:rsid w:val="006650E5"/>
    <w:rsid w:val="00666976"/>
    <w:rsid w:val="0067649C"/>
    <w:rsid w:val="00680792"/>
    <w:rsid w:val="006922EE"/>
    <w:rsid w:val="006A139E"/>
    <w:rsid w:val="006B7F57"/>
    <w:rsid w:val="006D142C"/>
    <w:rsid w:val="006E5D04"/>
    <w:rsid w:val="006F0552"/>
    <w:rsid w:val="006F2C80"/>
    <w:rsid w:val="00715E9D"/>
    <w:rsid w:val="0071730B"/>
    <w:rsid w:val="00725F29"/>
    <w:rsid w:val="00743A05"/>
    <w:rsid w:val="007460BD"/>
    <w:rsid w:val="00747CD9"/>
    <w:rsid w:val="007554A9"/>
    <w:rsid w:val="007562B1"/>
    <w:rsid w:val="007629D6"/>
    <w:rsid w:val="00765779"/>
    <w:rsid w:val="00766314"/>
    <w:rsid w:val="007816B6"/>
    <w:rsid w:val="007860A2"/>
    <w:rsid w:val="00790438"/>
    <w:rsid w:val="00790A4A"/>
    <w:rsid w:val="00791415"/>
    <w:rsid w:val="00796125"/>
    <w:rsid w:val="007B46BE"/>
    <w:rsid w:val="007E6DE8"/>
    <w:rsid w:val="00815DDA"/>
    <w:rsid w:val="008171C4"/>
    <w:rsid w:val="0082154E"/>
    <w:rsid w:val="00830234"/>
    <w:rsid w:val="00833F9E"/>
    <w:rsid w:val="0083588C"/>
    <w:rsid w:val="00845932"/>
    <w:rsid w:val="008627FD"/>
    <w:rsid w:val="00875847"/>
    <w:rsid w:val="00880482"/>
    <w:rsid w:val="008A0F75"/>
    <w:rsid w:val="008A311A"/>
    <w:rsid w:val="008A74F9"/>
    <w:rsid w:val="008A7E14"/>
    <w:rsid w:val="008B1FD3"/>
    <w:rsid w:val="008C00AA"/>
    <w:rsid w:val="008C0498"/>
    <w:rsid w:val="008C34CF"/>
    <w:rsid w:val="008D2FAC"/>
    <w:rsid w:val="008E0111"/>
    <w:rsid w:val="00906042"/>
    <w:rsid w:val="00913C36"/>
    <w:rsid w:val="009240EA"/>
    <w:rsid w:val="00945DD2"/>
    <w:rsid w:val="00946565"/>
    <w:rsid w:val="00954B6B"/>
    <w:rsid w:val="009764D5"/>
    <w:rsid w:val="00980F28"/>
    <w:rsid w:val="00990E91"/>
    <w:rsid w:val="0099739D"/>
    <w:rsid w:val="009A41BF"/>
    <w:rsid w:val="009A6557"/>
    <w:rsid w:val="009B01CC"/>
    <w:rsid w:val="009C2E54"/>
    <w:rsid w:val="009C4448"/>
    <w:rsid w:val="009D046A"/>
    <w:rsid w:val="009D466A"/>
    <w:rsid w:val="009F458E"/>
    <w:rsid w:val="009F5823"/>
    <w:rsid w:val="00A04DFF"/>
    <w:rsid w:val="00A223C2"/>
    <w:rsid w:val="00A27FFE"/>
    <w:rsid w:val="00A30C1E"/>
    <w:rsid w:val="00A32E9A"/>
    <w:rsid w:val="00A801A4"/>
    <w:rsid w:val="00A85192"/>
    <w:rsid w:val="00A856F9"/>
    <w:rsid w:val="00A857C0"/>
    <w:rsid w:val="00AA18CA"/>
    <w:rsid w:val="00AD724F"/>
    <w:rsid w:val="00AE3130"/>
    <w:rsid w:val="00AE6E1A"/>
    <w:rsid w:val="00AF119F"/>
    <w:rsid w:val="00AF5D7F"/>
    <w:rsid w:val="00B26580"/>
    <w:rsid w:val="00B35772"/>
    <w:rsid w:val="00B46EBC"/>
    <w:rsid w:val="00B479F4"/>
    <w:rsid w:val="00B665C7"/>
    <w:rsid w:val="00B708A7"/>
    <w:rsid w:val="00BA6BE4"/>
    <w:rsid w:val="00BC1483"/>
    <w:rsid w:val="00BC7A66"/>
    <w:rsid w:val="00BC7ED2"/>
    <w:rsid w:val="00BD4BB1"/>
    <w:rsid w:val="00BE1142"/>
    <w:rsid w:val="00BE6E43"/>
    <w:rsid w:val="00BF0FA2"/>
    <w:rsid w:val="00C05EED"/>
    <w:rsid w:val="00C103F9"/>
    <w:rsid w:val="00C10643"/>
    <w:rsid w:val="00C17BB1"/>
    <w:rsid w:val="00C22880"/>
    <w:rsid w:val="00C551F8"/>
    <w:rsid w:val="00C570DF"/>
    <w:rsid w:val="00C65603"/>
    <w:rsid w:val="00C76F15"/>
    <w:rsid w:val="00C80DE1"/>
    <w:rsid w:val="00C82F58"/>
    <w:rsid w:val="00C83E8D"/>
    <w:rsid w:val="00C87DB3"/>
    <w:rsid w:val="00CA01DE"/>
    <w:rsid w:val="00CA2D8A"/>
    <w:rsid w:val="00CA3073"/>
    <w:rsid w:val="00CA4FAC"/>
    <w:rsid w:val="00CD0453"/>
    <w:rsid w:val="00CD6B43"/>
    <w:rsid w:val="00CE05A8"/>
    <w:rsid w:val="00CE19BF"/>
    <w:rsid w:val="00CF0702"/>
    <w:rsid w:val="00CF3331"/>
    <w:rsid w:val="00CF388F"/>
    <w:rsid w:val="00CF6189"/>
    <w:rsid w:val="00CF6D9A"/>
    <w:rsid w:val="00D07380"/>
    <w:rsid w:val="00D277BE"/>
    <w:rsid w:val="00D27ECC"/>
    <w:rsid w:val="00D3212F"/>
    <w:rsid w:val="00D41087"/>
    <w:rsid w:val="00D61638"/>
    <w:rsid w:val="00D61AAF"/>
    <w:rsid w:val="00D676CA"/>
    <w:rsid w:val="00D74343"/>
    <w:rsid w:val="00D74ACA"/>
    <w:rsid w:val="00D855E4"/>
    <w:rsid w:val="00DB0C88"/>
    <w:rsid w:val="00DD7475"/>
    <w:rsid w:val="00DF3E79"/>
    <w:rsid w:val="00E05A74"/>
    <w:rsid w:val="00E073D7"/>
    <w:rsid w:val="00E16F93"/>
    <w:rsid w:val="00E33DE6"/>
    <w:rsid w:val="00E439A0"/>
    <w:rsid w:val="00E61749"/>
    <w:rsid w:val="00E94D03"/>
    <w:rsid w:val="00E9535A"/>
    <w:rsid w:val="00EA1709"/>
    <w:rsid w:val="00EA3E1E"/>
    <w:rsid w:val="00EA5F5A"/>
    <w:rsid w:val="00EA7F5F"/>
    <w:rsid w:val="00EB41E2"/>
    <w:rsid w:val="00EC36EA"/>
    <w:rsid w:val="00EF3480"/>
    <w:rsid w:val="00EF7FCD"/>
    <w:rsid w:val="00F02C23"/>
    <w:rsid w:val="00F049B8"/>
    <w:rsid w:val="00F04FF5"/>
    <w:rsid w:val="00F15E55"/>
    <w:rsid w:val="00F252F9"/>
    <w:rsid w:val="00F257B9"/>
    <w:rsid w:val="00F3102C"/>
    <w:rsid w:val="00F51668"/>
    <w:rsid w:val="00F6130A"/>
    <w:rsid w:val="00F8075B"/>
    <w:rsid w:val="00FA4618"/>
    <w:rsid w:val="00FB2FA4"/>
    <w:rsid w:val="00FB560C"/>
    <w:rsid w:val="00FB7116"/>
    <w:rsid w:val="00FC037D"/>
    <w:rsid w:val="00FD204B"/>
    <w:rsid w:val="00FD4843"/>
    <w:rsid w:val="00FD7A8A"/>
    <w:rsid w:val="00FE0905"/>
    <w:rsid w:val="00FE53B2"/>
    <w:rsid w:val="00FE5880"/>
    <w:rsid w:val="00FF7554"/>
    <w:rsid w:val="03BC21A0"/>
    <w:rsid w:val="04553898"/>
    <w:rsid w:val="05EC6A11"/>
    <w:rsid w:val="06360B13"/>
    <w:rsid w:val="067C2BC9"/>
    <w:rsid w:val="0BC84297"/>
    <w:rsid w:val="103821A3"/>
    <w:rsid w:val="12F007BA"/>
    <w:rsid w:val="130D3445"/>
    <w:rsid w:val="17CA29A6"/>
    <w:rsid w:val="19125E17"/>
    <w:rsid w:val="1B581FD0"/>
    <w:rsid w:val="1E7E205C"/>
    <w:rsid w:val="1EC24B5F"/>
    <w:rsid w:val="21AD680D"/>
    <w:rsid w:val="2333015A"/>
    <w:rsid w:val="27C90C64"/>
    <w:rsid w:val="28630AA9"/>
    <w:rsid w:val="28CF659B"/>
    <w:rsid w:val="28EE1DCD"/>
    <w:rsid w:val="29C264A9"/>
    <w:rsid w:val="2BD229A8"/>
    <w:rsid w:val="2F5E4EA2"/>
    <w:rsid w:val="33C51F73"/>
    <w:rsid w:val="3833029D"/>
    <w:rsid w:val="38562147"/>
    <w:rsid w:val="3CF91C18"/>
    <w:rsid w:val="3E1565FE"/>
    <w:rsid w:val="3FDA53D1"/>
    <w:rsid w:val="3FDF6BEF"/>
    <w:rsid w:val="40DC5113"/>
    <w:rsid w:val="40F67A14"/>
    <w:rsid w:val="42C33FE3"/>
    <w:rsid w:val="438D6BCD"/>
    <w:rsid w:val="43A424A5"/>
    <w:rsid w:val="452A2259"/>
    <w:rsid w:val="45A558DA"/>
    <w:rsid w:val="47E929AB"/>
    <w:rsid w:val="48ED40E4"/>
    <w:rsid w:val="49D034A3"/>
    <w:rsid w:val="4E241AA7"/>
    <w:rsid w:val="4EAC1C06"/>
    <w:rsid w:val="507463AA"/>
    <w:rsid w:val="51CB5EFE"/>
    <w:rsid w:val="51FD4C6C"/>
    <w:rsid w:val="52EE40C3"/>
    <w:rsid w:val="586E7C0C"/>
    <w:rsid w:val="590362CB"/>
    <w:rsid w:val="59B36332"/>
    <w:rsid w:val="5A7666B9"/>
    <w:rsid w:val="5C3D06EA"/>
    <w:rsid w:val="5EFA5A8B"/>
    <w:rsid w:val="5FF913AE"/>
    <w:rsid w:val="64D11E7C"/>
    <w:rsid w:val="6636477C"/>
    <w:rsid w:val="6A0C3ACC"/>
    <w:rsid w:val="6BFD0ECE"/>
    <w:rsid w:val="6CCA0D06"/>
    <w:rsid w:val="6F8D11A8"/>
    <w:rsid w:val="711A31CF"/>
    <w:rsid w:val="71634799"/>
    <w:rsid w:val="744B5A05"/>
    <w:rsid w:val="77197904"/>
    <w:rsid w:val="77F93868"/>
    <w:rsid w:val="796520F9"/>
    <w:rsid w:val="7AD57CB7"/>
    <w:rsid w:val="7BFF4119"/>
    <w:rsid w:val="7C707E30"/>
    <w:rsid w:val="7D6B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qFormat/>
    <w:pPr>
      <w:ind w:firstLineChars="200" w:firstLine="420"/>
    </w:pPr>
    <w:rPr>
      <w:rFonts w:ascii="Calibri" w:hAnsi="Calibri"/>
    </w:rPr>
  </w:style>
  <w:style w:type="character" w:customStyle="1" w:styleId="font81">
    <w:name w:val="font81"/>
    <w:basedOn w:val="a0"/>
    <w:qFormat/>
    <w:rPr>
      <w:rFonts w:ascii="Arial" w:hAnsi="Arial" w:cs="Arial"/>
      <w:color w:val="000000"/>
      <w:sz w:val="28"/>
      <w:szCs w:val="28"/>
      <w:u w:val="none"/>
    </w:rPr>
  </w:style>
  <w:style w:type="character" w:customStyle="1" w:styleId="font11">
    <w:name w:val="font11"/>
    <w:basedOn w:val="a0"/>
    <w:qFormat/>
    <w:rPr>
      <w:rFonts w:ascii="仿宋_GB2312" w:eastAsia="仿宋_GB2312" w:cs="仿宋_GB2312" w:hint="eastAsia"/>
      <w:color w:val="000000"/>
      <w:sz w:val="28"/>
      <w:szCs w:val="28"/>
      <w:u w:val="none"/>
    </w:rPr>
  </w:style>
  <w:style w:type="character" w:customStyle="1" w:styleId="font21">
    <w:name w:val="font21"/>
    <w:basedOn w:val="a0"/>
    <w:qFormat/>
    <w:rPr>
      <w:rFonts w:ascii="仿宋_GB2312" w:eastAsia="仿宋_GB2312" w:cs="仿宋_GB2312"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qFormat/>
    <w:pPr>
      <w:ind w:firstLineChars="200" w:firstLine="420"/>
    </w:pPr>
    <w:rPr>
      <w:rFonts w:ascii="Calibri" w:hAnsi="Calibri"/>
    </w:rPr>
  </w:style>
  <w:style w:type="character" w:customStyle="1" w:styleId="font81">
    <w:name w:val="font81"/>
    <w:basedOn w:val="a0"/>
    <w:qFormat/>
    <w:rPr>
      <w:rFonts w:ascii="Arial" w:hAnsi="Arial" w:cs="Arial"/>
      <w:color w:val="000000"/>
      <w:sz w:val="28"/>
      <w:szCs w:val="28"/>
      <w:u w:val="none"/>
    </w:rPr>
  </w:style>
  <w:style w:type="character" w:customStyle="1" w:styleId="font11">
    <w:name w:val="font11"/>
    <w:basedOn w:val="a0"/>
    <w:qFormat/>
    <w:rPr>
      <w:rFonts w:ascii="仿宋_GB2312" w:eastAsia="仿宋_GB2312" w:cs="仿宋_GB2312" w:hint="eastAsia"/>
      <w:color w:val="000000"/>
      <w:sz w:val="28"/>
      <w:szCs w:val="28"/>
      <w:u w:val="none"/>
    </w:rPr>
  </w:style>
  <w:style w:type="character" w:customStyle="1" w:styleId="font21">
    <w:name w:val="font21"/>
    <w:basedOn w:val="a0"/>
    <w:qFormat/>
    <w:rPr>
      <w:rFonts w:ascii="仿宋_GB2312" w:eastAsia="仿宋_GB2312" w:cs="仿宋_GB2312"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F4FD6-3AFB-43C1-B9B8-8911B252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6106</Words>
  <Characters>34806</Characters>
  <Application>Microsoft Office Word</Application>
  <DocSecurity>0</DocSecurity>
  <Lines>290</Lines>
  <Paragraphs>81</Paragraphs>
  <ScaleCrop>false</ScaleCrop>
  <Company/>
  <LinksUpToDate>false</LinksUpToDate>
  <CharactersWithSpaces>40831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徐炳辰</dc:creator>
  <cp:lastModifiedBy>WIN 7-1233</cp:lastModifiedBy>
  <cp:revision>94</cp:revision>
  <cp:lastPrinted>2020-03-17T10:07:00Z</cp:lastPrinted>
  <dcterms:created xsi:type="dcterms:W3CDTF">2018-11-13T10:25:00Z</dcterms:created>
  <dcterms:modified xsi:type="dcterms:W3CDTF">2020-03-27T10:05:00Z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