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05" w:rsidRPr="006E4405" w:rsidRDefault="006E4405" w:rsidP="006E4405">
      <w:pPr>
        <w:jc w:val="center"/>
        <w:rPr>
          <w:rFonts w:ascii="黑体" w:eastAsia="黑体" w:hAnsi="黑体" w:hint="eastAsia"/>
          <w:sz w:val="32"/>
          <w:szCs w:val="32"/>
        </w:rPr>
      </w:pPr>
      <w:r w:rsidRPr="006E4405">
        <w:rPr>
          <w:rFonts w:ascii="黑体" w:eastAsia="黑体" w:hAnsi="黑体" w:hint="eastAsia"/>
          <w:sz w:val="32"/>
          <w:szCs w:val="32"/>
        </w:rPr>
        <w:t>关于2015年继续教育有关情况的通知</w:t>
      </w:r>
    </w:p>
    <w:p w:rsidR="006E4405" w:rsidRDefault="006E4405">
      <w:pPr>
        <w:rPr>
          <w:rFonts w:hint="eastAsia"/>
          <w:sz w:val="28"/>
          <w:szCs w:val="28"/>
        </w:rPr>
      </w:pPr>
    </w:p>
    <w:p w:rsidR="006E4405" w:rsidRDefault="006E44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各单位：</w:t>
      </w:r>
    </w:p>
    <w:p w:rsidR="006E4405" w:rsidRDefault="006E44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2015</w:t>
      </w:r>
      <w:r>
        <w:rPr>
          <w:rFonts w:hint="eastAsia"/>
          <w:sz w:val="28"/>
          <w:szCs w:val="28"/>
        </w:rPr>
        <w:t>年区属各行政、事业、企业单位财务人员参加</w:t>
      </w:r>
      <w:r w:rsidR="00037F4F">
        <w:rPr>
          <w:rFonts w:hint="eastAsia"/>
          <w:sz w:val="28"/>
          <w:szCs w:val="28"/>
        </w:rPr>
        <w:t>财政局举办的</w:t>
      </w:r>
      <w:bookmarkStart w:id="0" w:name="_GoBack"/>
      <w:bookmarkEnd w:id="0"/>
      <w:r>
        <w:rPr>
          <w:rFonts w:hint="eastAsia"/>
          <w:sz w:val="28"/>
          <w:szCs w:val="28"/>
        </w:rPr>
        <w:t>会计建账、会计制度、预算、决算、政府采购、资产等业务培训，累计达到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学时。按照北京市财政局文件规定，请各单位财务人员</w:t>
      </w:r>
      <w:proofErr w:type="gramStart"/>
      <w:r>
        <w:rPr>
          <w:rFonts w:hint="eastAsia"/>
          <w:sz w:val="28"/>
          <w:szCs w:val="28"/>
        </w:rPr>
        <w:t>登录市</w:t>
      </w:r>
      <w:proofErr w:type="gramEnd"/>
      <w:r>
        <w:rPr>
          <w:rFonts w:hint="eastAsia"/>
          <w:sz w:val="28"/>
          <w:szCs w:val="28"/>
        </w:rPr>
        <w:t>财政局网站，完成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年度继续教育申请与确认。具体操作详见附件。</w:t>
      </w:r>
    </w:p>
    <w:p w:rsidR="006E4405" w:rsidRDefault="006E4405">
      <w:pPr>
        <w:rPr>
          <w:rFonts w:hint="eastAsia"/>
          <w:sz w:val="28"/>
          <w:szCs w:val="28"/>
        </w:rPr>
      </w:pPr>
    </w:p>
    <w:p w:rsidR="006E4405" w:rsidRDefault="006E4405" w:rsidP="006E4405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西城区财政局</w:t>
      </w:r>
    </w:p>
    <w:p w:rsidR="006E4405" w:rsidRPr="006E4405" w:rsidRDefault="006E4405" w:rsidP="006E440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sectPr w:rsidR="006E4405" w:rsidRPr="006E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47"/>
    <w:rsid w:val="00037F4F"/>
    <w:rsid w:val="006E4405"/>
    <w:rsid w:val="00716647"/>
    <w:rsid w:val="00B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杨琦</dc:creator>
  <cp:keywords/>
  <dc:description/>
  <cp:lastModifiedBy>杨琦</cp:lastModifiedBy>
  <cp:revision>3</cp:revision>
  <dcterms:created xsi:type="dcterms:W3CDTF">2015-12-15T01:39:00Z</dcterms:created>
  <dcterms:modified xsi:type="dcterms:W3CDTF">2015-12-15T01:46:00Z</dcterms:modified>
</cp:coreProperties>
</file>