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03" w:rsidRPr="001523CF" w:rsidRDefault="00A44E03" w:rsidP="00A44E0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523CF">
        <w:rPr>
          <w:rFonts w:ascii="方正小标宋简体" w:eastAsia="方正小标宋简体" w:hint="eastAsia"/>
          <w:sz w:val="44"/>
          <w:szCs w:val="44"/>
        </w:rPr>
        <w:t>关于开展《政府会计制度》培训的通知</w:t>
      </w:r>
    </w:p>
    <w:p w:rsidR="00E41360" w:rsidRDefault="00E41360" w:rsidP="001523C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307C9" w:rsidRPr="006307C9" w:rsidRDefault="006307C9" w:rsidP="001523CF">
      <w:pPr>
        <w:spacing w:line="560" w:lineRule="exact"/>
        <w:rPr>
          <w:rFonts w:ascii="仿宋_GB2312" w:eastAsia="仿宋_GB2312"/>
          <w:sz w:val="32"/>
          <w:szCs w:val="32"/>
        </w:rPr>
      </w:pPr>
      <w:r w:rsidRPr="006307C9">
        <w:rPr>
          <w:rFonts w:ascii="仿宋_GB2312" w:eastAsia="仿宋_GB2312" w:hint="eastAsia"/>
          <w:sz w:val="32"/>
          <w:szCs w:val="32"/>
        </w:rPr>
        <w:t>区属各行政事业单位：</w:t>
      </w:r>
    </w:p>
    <w:p w:rsidR="006307C9" w:rsidRDefault="006307C9" w:rsidP="001523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07C9">
        <w:rPr>
          <w:rFonts w:ascii="仿宋_GB2312" w:eastAsia="仿宋_GB2312" w:hint="eastAsia"/>
          <w:sz w:val="32"/>
          <w:szCs w:val="32"/>
        </w:rPr>
        <w:t>为落实</w:t>
      </w:r>
      <w:r w:rsidRPr="00623D96">
        <w:rPr>
          <w:rFonts w:ascii="仿宋_GB2312" w:eastAsia="仿宋_GB2312" w:hint="eastAsia"/>
          <w:sz w:val="32"/>
          <w:szCs w:val="32"/>
        </w:rPr>
        <w:t>财政部《</w:t>
      </w:r>
      <w:r w:rsidRPr="00623D96">
        <w:rPr>
          <w:rFonts w:ascii="仿宋_GB2312" w:eastAsia="仿宋_GB2312"/>
          <w:sz w:val="32"/>
          <w:szCs w:val="32"/>
        </w:rPr>
        <w:t>政府会计制度</w:t>
      </w:r>
      <w:r w:rsidRPr="00623D96">
        <w:rPr>
          <w:rFonts w:ascii="仿宋_GB2312" w:eastAsia="仿宋_GB2312"/>
          <w:sz w:val="32"/>
          <w:szCs w:val="32"/>
        </w:rPr>
        <w:t>——</w:t>
      </w:r>
      <w:r w:rsidRPr="00623D96">
        <w:rPr>
          <w:rFonts w:ascii="仿宋_GB2312" w:eastAsia="仿宋_GB2312"/>
          <w:sz w:val="32"/>
          <w:szCs w:val="32"/>
        </w:rPr>
        <w:t>行政事业单位会计科目和报表</w:t>
      </w:r>
      <w:r w:rsidRPr="00623D96">
        <w:rPr>
          <w:rFonts w:ascii="仿宋_GB2312" w:eastAsia="仿宋_GB2312" w:hint="eastAsia"/>
          <w:sz w:val="32"/>
          <w:szCs w:val="32"/>
        </w:rPr>
        <w:t>》（</w:t>
      </w:r>
      <w:r w:rsidRPr="00623D96">
        <w:rPr>
          <w:rFonts w:ascii="仿宋_GB2312" w:eastAsia="仿宋_GB2312"/>
          <w:sz w:val="32"/>
          <w:szCs w:val="32"/>
        </w:rPr>
        <w:t>财会</w:t>
      </w:r>
      <w:r w:rsidRPr="00623D96">
        <w:rPr>
          <w:rFonts w:ascii="仿宋_GB2312" w:eastAsia="仿宋_GB2312" w:hint="eastAsia"/>
          <w:sz w:val="32"/>
          <w:szCs w:val="32"/>
        </w:rPr>
        <w:t>〔</w:t>
      </w:r>
      <w:r w:rsidRPr="00623D96">
        <w:rPr>
          <w:rFonts w:ascii="仿宋_GB2312" w:eastAsia="仿宋_GB2312"/>
          <w:sz w:val="32"/>
          <w:szCs w:val="32"/>
        </w:rPr>
        <w:t>2017</w:t>
      </w:r>
      <w:r w:rsidRPr="00623D96">
        <w:rPr>
          <w:rFonts w:ascii="仿宋_GB2312" w:eastAsia="仿宋_GB2312" w:hint="eastAsia"/>
          <w:sz w:val="32"/>
          <w:szCs w:val="32"/>
        </w:rPr>
        <w:t>〕</w:t>
      </w:r>
      <w:r w:rsidRPr="00623D96">
        <w:rPr>
          <w:rFonts w:ascii="仿宋_GB2312" w:eastAsia="仿宋_GB2312"/>
          <w:sz w:val="32"/>
          <w:szCs w:val="32"/>
        </w:rPr>
        <w:t>25号</w:t>
      </w:r>
      <w:r w:rsidRPr="00623D96">
        <w:rPr>
          <w:rFonts w:ascii="仿宋_GB2312" w:eastAsia="仿宋_GB2312" w:hint="eastAsia"/>
          <w:sz w:val="32"/>
          <w:szCs w:val="32"/>
        </w:rPr>
        <w:t>）</w:t>
      </w:r>
      <w:r w:rsidR="00583D84">
        <w:rPr>
          <w:rFonts w:ascii="仿宋_GB2312" w:eastAsia="仿宋_GB2312" w:hint="eastAsia"/>
          <w:sz w:val="32"/>
          <w:szCs w:val="32"/>
        </w:rPr>
        <w:t>、</w:t>
      </w:r>
      <w:r w:rsidR="004D1235" w:rsidRPr="004D1235">
        <w:rPr>
          <w:rFonts w:ascii="仿宋_GB2312" w:eastAsia="仿宋_GB2312"/>
          <w:sz w:val="32"/>
          <w:szCs w:val="32"/>
        </w:rPr>
        <w:t>《政府会计制度</w:t>
      </w:r>
      <w:r w:rsidR="004D1235" w:rsidRPr="004D1235">
        <w:rPr>
          <w:rFonts w:ascii="仿宋_GB2312" w:eastAsia="仿宋_GB2312"/>
          <w:sz w:val="32"/>
          <w:szCs w:val="32"/>
        </w:rPr>
        <w:t>——</w:t>
      </w:r>
      <w:r w:rsidR="004D1235" w:rsidRPr="004D1235">
        <w:rPr>
          <w:rFonts w:ascii="仿宋_GB2312" w:eastAsia="仿宋_GB2312"/>
          <w:sz w:val="32"/>
          <w:szCs w:val="32"/>
        </w:rPr>
        <w:t>行政事业单位会计科目和报表》与《行政单位会计制度》《事业单位会计制度》有关衔接问题处理规定</w:t>
      </w:r>
      <w:r w:rsidR="004D1235">
        <w:rPr>
          <w:rFonts w:ascii="仿宋_GB2312" w:eastAsia="仿宋_GB2312" w:hint="eastAsia"/>
          <w:sz w:val="32"/>
          <w:szCs w:val="32"/>
        </w:rPr>
        <w:t>等文件要求，</w:t>
      </w:r>
      <w:r>
        <w:rPr>
          <w:rFonts w:ascii="仿宋_GB2312" w:eastAsia="仿宋_GB2312" w:hint="eastAsia"/>
          <w:sz w:val="32"/>
          <w:szCs w:val="32"/>
        </w:rPr>
        <w:t>结合西城区行政事业单位财务核算</w:t>
      </w:r>
      <w:r w:rsidR="004D1235">
        <w:rPr>
          <w:rFonts w:ascii="仿宋_GB2312" w:eastAsia="仿宋_GB2312" w:hint="eastAsia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，</w:t>
      </w:r>
      <w:r w:rsidR="00A44E03">
        <w:rPr>
          <w:rFonts w:ascii="仿宋_GB2312" w:eastAsia="仿宋_GB2312" w:hint="eastAsia"/>
          <w:sz w:val="32"/>
          <w:szCs w:val="32"/>
        </w:rPr>
        <w:t>区财政局将组织开展</w:t>
      </w:r>
      <w:r w:rsidR="00070C6C" w:rsidRPr="00623D96">
        <w:rPr>
          <w:rFonts w:ascii="仿宋_GB2312" w:eastAsia="仿宋_GB2312" w:hint="eastAsia"/>
          <w:sz w:val="32"/>
          <w:szCs w:val="32"/>
        </w:rPr>
        <w:t>《</w:t>
      </w:r>
      <w:r w:rsidR="00070C6C" w:rsidRPr="00623D96">
        <w:rPr>
          <w:rFonts w:ascii="仿宋_GB2312" w:eastAsia="仿宋_GB2312"/>
          <w:sz w:val="32"/>
          <w:szCs w:val="32"/>
        </w:rPr>
        <w:t>政府会计制度</w:t>
      </w:r>
      <w:r w:rsidR="00070C6C">
        <w:rPr>
          <w:rFonts w:ascii="仿宋_GB2312" w:eastAsia="仿宋_GB2312" w:hint="eastAsia"/>
          <w:sz w:val="32"/>
          <w:szCs w:val="32"/>
        </w:rPr>
        <w:t>》等内容</w:t>
      </w:r>
      <w:r w:rsidR="00EB29C3">
        <w:rPr>
          <w:rFonts w:ascii="仿宋_GB2312" w:eastAsia="仿宋_GB2312" w:hint="eastAsia"/>
          <w:sz w:val="32"/>
          <w:szCs w:val="32"/>
        </w:rPr>
        <w:t>的</w:t>
      </w:r>
      <w:r w:rsidR="00070C6C">
        <w:rPr>
          <w:rFonts w:ascii="仿宋_GB2312" w:eastAsia="仿宋_GB2312" w:hint="eastAsia"/>
          <w:sz w:val="32"/>
          <w:szCs w:val="32"/>
        </w:rPr>
        <w:t>培训</w:t>
      </w:r>
      <w:r w:rsidR="0013137D">
        <w:rPr>
          <w:rFonts w:ascii="仿宋_GB2312" w:eastAsia="仿宋_GB2312" w:hint="eastAsia"/>
          <w:sz w:val="32"/>
          <w:szCs w:val="32"/>
        </w:rPr>
        <w:t>，现将具体</w:t>
      </w:r>
      <w:r w:rsidR="00A44E03">
        <w:rPr>
          <w:rFonts w:ascii="仿宋_GB2312" w:eastAsia="仿宋_GB2312" w:hint="eastAsia"/>
          <w:sz w:val="32"/>
          <w:szCs w:val="32"/>
        </w:rPr>
        <w:t>事项通知如下：</w:t>
      </w:r>
    </w:p>
    <w:p w:rsidR="00A44E03" w:rsidRDefault="005A061C" w:rsidP="001523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23CF">
        <w:rPr>
          <w:rFonts w:ascii="黑体" w:eastAsia="黑体" w:hAnsi="黑体" w:hint="eastAsia"/>
          <w:sz w:val="32"/>
          <w:szCs w:val="32"/>
        </w:rPr>
        <w:t>一、</w:t>
      </w:r>
      <w:r w:rsidR="00A44E03" w:rsidRPr="001523CF">
        <w:rPr>
          <w:rFonts w:ascii="黑体" w:eastAsia="黑体" w:hAnsi="黑体" w:hint="eastAsia"/>
          <w:sz w:val="32"/>
          <w:szCs w:val="32"/>
        </w:rPr>
        <w:t>培训范围</w:t>
      </w:r>
      <w:r w:rsidR="00A44E03" w:rsidRPr="005A061C">
        <w:rPr>
          <w:rFonts w:ascii="仿宋_GB2312" w:eastAsia="仿宋_GB2312" w:hint="eastAsia"/>
          <w:sz w:val="32"/>
          <w:szCs w:val="32"/>
        </w:rPr>
        <w:t>：区属一、二级行政事业</w:t>
      </w:r>
      <w:r w:rsidR="00A44E03">
        <w:rPr>
          <w:rFonts w:ascii="仿宋_GB2312" w:eastAsia="仿宋_GB2312" w:hint="eastAsia"/>
          <w:sz w:val="32"/>
          <w:szCs w:val="32"/>
        </w:rPr>
        <w:t>（含卫生、教委系统）</w:t>
      </w:r>
      <w:r w:rsidR="00A44E03" w:rsidRPr="005A061C">
        <w:rPr>
          <w:rFonts w:ascii="仿宋_GB2312" w:eastAsia="仿宋_GB2312" w:hint="eastAsia"/>
          <w:sz w:val="32"/>
          <w:szCs w:val="32"/>
        </w:rPr>
        <w:t>单位</w:t>
      </w:r>
      <w:r w:rsidR="00A44E03">
        <w:rPr>
          <w:rFonts w:ascii="仿宋_GB2312" w:eastAsia="仿宋_GB2312" w:hint="eastAsia"/>
          <w:sz w:val="32"/>
          <w:szCs w:val="32"/>
        </w:rPr>
        <w:t>主管</w:t>
      </w:r>
      <w:r w:rsidR="00A44E03" w:rsidRPr="005A061C">
        <w:rPr>
          <w:rFonts w:ascii="仿宋_GB2312" w:eastAsia="仿宋_GB2312" w:hint="eastAsia"/>
          <w:sz w:val="32"/>
          <w:szCs w:val="32"/>
        </w:rPr>
        <w:t>会计、出纳等财务会计人员</w:t>
      </w:r>
      <w:r w:rsidR="00A44E03">
        <w:rPr>
          <w:rFonts w:ascii="仿宋_GB2312" w:eastAsia="仿宋_GB2312" w:hint="eastAsia"/>
          <w:sz w:val="32"/>
          <w:szCs w:val="32"/>
        </w:rPr>
        <w:t>。</w:t>
      </w:r>
    </w:p>
    <w:p w:rsidR="004E6F3E" w:rsidRPr="004E6F3E" w:rsidRDefault="0002191F" w:rsidP="001523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23CF">
        <w:rPr>
          <w:rFonts w:ascii="黑体" w:eastAsia="黑体" w:hAnsi="黑体" w:hint="eastAsia"/>
          <w:sz w:val="32"/>
          <w:szCs w:val="32"/>
        </w:rPr>
        <w:t>二</w:t>
      </w:r>
      <w:r w:rsidR="001A7484" w:rsidRPr="001523CF">
        <w:rPr>
          <w:rFonts w:ascii="黑体" w:eastAsia="黑体" w:hAnsi="黑体" w:hint="eastAsia"/>
          <w:sz w:val="32"/>
          <w:szCs w:val="32"/>
        </w:rPr>
        <w:t>、</w:t>
      </w:r>
      <w:r w:rsidR="004E6F3E" w:rsidRPr="001523CF">
        <w:rPr>
          <w:rFonts w:ascii="黑体" w:eastAsia="黑体" w:hAnsi="黑体" w:hint="eastAsia"/>
          <w:sz w:val="32"/>
          <w:szCs w:val="32"/>
        </w:rPr>
        <w:t>培训日期</w:t>
      </w:r>
      <w:r w:rsidR="004E6F3E" w:rsidRPr="004E6F3E">
        <w:rPr>
          <w:rFonts w:ascii="仿宋_GB2312" w:eastAsia="仿宋_GB2312" w:hint="eastAsia"/>
          <w:sz w:val="32"/>
          <w:szCs w:val="32"/>
        </w:rPr>
        <w:t xml:space="preserve"> ：第一期2018年10月17日至19日；第二期2018年10月24日至26日；第三期2018年11月7日至9日（上课时间9</w:t>
      </w:r>
      <w:r w:rsidR="001523CF">
        <w:rPr>
          <w:rFonts w:ascii="仿宋_GB2312" w:eastAsia="仿宋_GB2312" w:hint="eastAsia"/>
          <w:sz w:val="32"/>
          <w:szCs w:val="32"/>
        </w:rPr>
        <w:t>:</w:t>
      </w:r>
      <w:r w:rsidR="004E6F3E" w:rsidRPr="004E6F3E">
        <w:rPr>
          <w:rFonts w:ascii="仿宋_GB2312" w:eastAsia="仿宋_GB2312" w:hint="eastAsia"/>
          <w:sz w:val="32"/>
          <w:szCs w:val="32"/>
        </w:rPr>
        <w:t>00-11</w:t>
      </w:r>
      <w:r w:rsidR="001523CF">
        <w:rPr>
          <w:rFonts w:ascii="仿宋_GB2312" w:eastAsia="仿宋_GB2312" w:hint="eastAsia"/>
          <w:sz w:val="32"/>
          <w:szCs w:val="32"/>
        </w:rPr>
        <w:t>:</w:t>
      </w:r>
      <w:r w:rsidR="004E6F3E" w:rsidRPr="004E6F3E">
        <w:rPr>
          <w:rFonts w:ascii="仿宋_GB2312" w:eastAsia="仿宋_GB2312" w:hint="eastAsia"/>
          <w:sz w:val="32"/>
          <w:szCs w:val="32"/>
        </w:rPr>
        <w:t>30；13</w:t>
      </w:r>
      <w:r w:rsidR="001523CF">
        <w:rPr>
          <w:rFonts w:ascii="仿宋_GB2312" w:eastAsia="仿宋_GB2312" w:hint="eastAsia"/>
          <w:sz w:val="32"/>
          <w:szCs w:val="32"/>
        </w:rPr>
        <w:t>:</w:t>
      </w:r>
      <w:r w:rsidR="004E6F3E" w:rsidRPr="004E6F3E">
        <w:rPr>
          <w:rFonts w:ascii="仿宋_GB2312" w:eastAsia="仿宋_GB2312" w:hint="eastAsia"/>
          <w:sz w:val="32"/>
          <w:szCs w:val="32"/>
        </w:rPr>
        <w:t>30-16</w:t>
      </w:r>
      <w:r w:rsidR="001523CF">
        <w:rPr>
          <w:rFonts w:ascii="仿宋_GB2312" w:eastAsia="仿宋_GB2312" w:hint="eastAsia"/>
          <w:sz w:val="32"/>
          <w:szCs w:val="32"/>
        </w:rPr>
        <w:t>:</w:t>
      </w:r>
      <w:r w:rsidR="004E6F3E" w:rsidRPr="004E6F3E">
        <w:rPr>
          <w:rFonts w:ascii="仿宋_GB2312" w:eastAsia="仿宋_GB2312" w:hint="eastAsia"/>
          <w:sz w:val="32"/>
          <w:szCs w:val="32"/>
        </w:rPr>
        <w:t>30）。</w:t>
      </w:r>
    </w:p>
    <w:p w:rsidR="002B747B" w:rsidRPr="00666DB3" w:rsidRDefault="0002191F" w:rsidP="002B74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523CF">
        <w:rPr>
          <w:rFonts w:ascii="黑体" w:eastAsia="黑体" w:hAnsi="黑体" w:hint="eastAsia"/>
          <w:sz w:val="32"/>
          <w:szCs w:val="32"/>
        </w:rPr>
        <w:t>三、课程安排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6900"/>
      </w:tblGrid>
      <w:tr w:rsidR="0002191F" w:rsidTr="00754CB3">
        <w:trPr>
          <w:trHeight w:val="568"/>
          <w:jc w:val="center"/>
        </w:trPr>
        <w:tc>
          <w:tcPr>
            <w:tcW w:w="1430" w:type="dxa"/>
            <w:vAlign w:val="center"/>
          </w:tcPr>
          <w:p w:rsidR="0002191F" w:rsidRPr="00754CB3" w:rsidRDefault="0002191F" w:rsidP="00754CB3">
            <w:pPr>
              <w:pStyle w:val="Default"/>
              <w:jc w:val="center"/>
              <w:rPr>
                <w:rFonts w:ascii="黑体" w:eastAsia="黑体" w:hAnsi="黑体" w:cstheme="minorBidi" w:hint="eastAsia"/>
                <w:color w:val="auto"/>
                <w:kern w:val="2"/>
              </w:rPr>
            </w:pPr>
            <w:bookmarkStart w:id="0" w:name="_GoBack"/>
            <w:bookmarkEnd w:id="0"/>
          </w:p>
        </w:tc>
        <w:tc>
          <w:tcPr>
            <w:tcW w:w="6900" w:type="dxa"/>
            <w:vAlign w:val="center"/>
          </w:tcPr>
          <w:p w:rsidR="0002191F" w:rsidRPr="00754CB3" w:rsidRDefault="0002191F" w:rsidP="00754CB3">
            <w:pPr>
              <w:pStyle w:val="Default"/>
              <w:jc w:val="center"/>
              <w:rPr>
                <w:rFonts w:ascii="黑体" w:eastAsia="黑体" w:hAnsi="黑体" w:cstheme="minorBidi" w:hint="eastAsia"/>
                <w:color w:val="auto"/>
                <w:kern w:val="2"/>
              </w:rPr>
            </w:pPr>
            <w:r w:rsidRPr="00754CB3">
              <w:rPr>
                <w:rFonts w:ascii="黑体" w:eastAsia="黑体" w:hAnsi="黑体" w:cstheme="minorBidi" w:hint="eastAsia"/>
                <w:color w:val="auto"/>
                <w:kern w:val="2"/>
              </w:rPr>
              <w:t>主要内容</w:t>
            </w:r>
          </w:p>
        </w:tc>
      </w:tr>
      <w:tr w:rsidR="0002191F" w:rsidTr="00754CB3">
        <w:trPr>
          <w:trHeight w:val="1050"/>
          <w:jc w:val="center"/>
        </w:trPr>
        <w:tc>
          <w:tcPr>
            <w:tcW w:w="1430" w:type="dxa"/>
            <w:vAlign w:val="center"/>
          </w:tcPr>
          <w:p w:rsidR="0002191F" w:rsidRPr="00754CB3" w:rsidRDefault="00754CB3" w:rsidP="00754CB3">
            <w:pPr>
              <w:pStyle w:val="Default"/>
              <w:jc w:val="center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>第一天</w:t>
            </w:r>
          </w:p>
        </w:tc>
        <w:tc>
          <w:tcPr>
            <w:tcW w:w="6900" w:type="dxa"/>
            <w:vAlign w:val="center"/>
          </w:tcPr>
          <w:p w:rsidR="0002191F" w:rsidRPr="00754CB3" w:rsidRDefault="0002191F" w:rsidP="00754CB3">
            <w:pPr>
              <w:pStyle w:val="Default"/>
              <w:jc w:val="both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>十八届三中全会以来财税体制改革的背景</w:t>
            </w:r>
          </w:p>
          <w:p w:rsidR="0002191F" w:rsidRPr="00754CB3" w:rsidRDefault="0002191F" w:rsidP="00754CB3">
            <w:pPr>
              <w:pStyle w:val="Default"/>
              <w:jc w:val="both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>政府会计实施背景、意义与解读</w:t>
            </w:r>
          </w:p>
        </w:tc>
      </w:tr>
      <w:tr w:rsidR="0002191F" w:rsidRPr="00466D5C" w:rsidTr="00754CB3">
        <w:trPr>
          <w:trHeight w:val="850"/>
          <w:jc w:val="center"/>
        </w:trPr>
        <w:tc>
          <w:tcPr>
            <w:tcW w:w="1430" w:type="dxa"/>
            <w:vAlign w:val="center"/>
          </w:tcPr>
          <w:p w:rsidR="0002191F" w:rsidRPr="00754CB3" w:rsidRDefault="00754CB3" w:rsidP="00754CB3">
            <w:pPr>
              <w:pStyle w:val="Default"/>
              <w:jc w:val="center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>第二天</w:t>
            </w:r>
          </w:p>
        </w:tc>
        <w:tc>
          <w:tcPr>
            <w:tcW w:w="6900" w:type="dxa"/>
            <w:vAlign w:val="center"/>
          </w:tcPr>
          <w:p w:rsidR="0002191F" w:rsidRPr="00754CB3" w:rsidRDefault="0002191F" w:rsidP="00754CB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4CB3">
              <w:rPr>
                <w:rFonts w:ascii="仿宋_GB2312" w:eastAsia="仿宋_GB2312" w:hint="eastAsia"/>
                <w:sz w:val="24"/>
                <w:szCs w:val="24"/>
              </w:rPr>
              <w:t>政府会计核算体系的双功能、双基础、双报告</w:t>
            </w:r>
          </w:p>
          <w:p w:rsidR="0002191F" w:rsidRPr="00754CB3" w:rsidRDefault="0002191F" w:rsidP="00754CB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4CB3">
              <w:rPr>
                <w:rFonts w:ascii="仿宋_GB2312" w:eastAsia="仿宋_GB2312" w:hint="eastAsia"/>
                <w:sz w:val="24"/>
                <w:szCs w:val="24"/>
              </w:rPr>
              <w:t>政府会计制度与现行行政事业单位会计制度的衔接</w:t>
            </w:r>
          </w:p>
        </w:tc>
      </w:tr>
      <w:tr w:rsidR="0002191F" w:rsidTr="00754CB3">
        <w:trPr>
          <w:trHeight w:val="1469"/>
          <w:jc w:val="center"/>
        </w:trPr>
        <w:tc>
          <w:tcPr>
            <w:tcW w:w="1430" w:type="dxa"/>
            <w:vAlign w:val="center"/>
          </w:tcPr>
          <w:p w:rsidR="0002191F" w:rsidRPr="00754CB3" w:rsidRDefault="00754CB3" w:rsidP="00754CB3">
            <w:pPr>
              <w:pStyle w:val="Default"/>
              <w:jc w:val="center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>第三天</w:t>
            </w:r>
          </w:p>
        </w:tc>
        <w:tc>
          <w:tcPr>
            <w:tcW w:w="6900" w:type="dxa"/>
            <w:vAlign w:val="center"/>
          </w:tcPr>
          <w:p w:rsidR="00754CB3" w:rsidRPr="00754CB3" w:rsidRDefault="00FD7B2F" w:rsidP="00754CB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4CB3">
              <w:rPr>
                <w:rFonts w:ascii="仿宋_GB2312" w:eastAsia="仿宋_GB2312" w:hint="eastAsia"/>
                <w:sz w:val="24"/>
                <w:szCs w:val="24"/>
              </w:rPr>
              <w:t>部门支出经济分类科目使用</w:t>
            </w:r>
          </w:p>
          <w:p w:rsidR="0002191F" w:rsidRPr="00754CB3" w:rsidRDefault="0002191F" w:rsidP="00754CB3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54CB3">
              <w:rPr>
                <w:rFonts w:ascii="仿宋_GB2312" w:eastAsia="仿宋_GB2312" w:hint="eastAsia"/>
                <w:sz w:val="24"/>
                <w:szCs w:val="24"/>
              </w:rPr>
              <w:t>《管理会计》的应用</w:t>
            </w:r>
          </w:p>
          <w:p w:rsidR="00754CB3" w:rsidRPr="00754CB3" w:rsidRDefault="0002191F" w:rsidP="00754CB3">
            <w:pPr>
              <w:pStyle w:val="Default"/>
              <w:jc w:val="both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>区纪委相关法规讲解</w:t>
            </w:r>
          </w:p>
          <w:p w:rsidR="0002191F" w:rsidRPr="00754CB3" w:rsidRDefault="0002191F" w:rsidP="00754CB3">
            <w:pPr>
              <w:pStyle w:val="Default"/>
              <w:jc w:val="both"/>
              <w:rPr>
                <w:rFonts w:ascii="仿宋_GB2312" w:eastAsia="仿宋_GB2312" w:cstheme="minorBidi" w:hint="eastAsia"/>
                <w:color w:val="auto"/>
                <w:kern w:val="2"/>
              </w:rPr>
            </w:pPr>
            <w:r w:rsidRPr="00754CB3">
              <w:rPr>
                <w:rFonts w:ascii="仿宋_GB2312" w:eastAsia="仿宋_GB2312" w:cstheme="minorBidi" w:hint="eastAsia"/>
                <w:color w:val="auto"/>
                <w:kern w:val="2"/>
              </w:rPr>
              <w:t xml:space="preserve">新中大政府会计核算软件介绍  </w:t>
            </w:r>
          </w:p>
        </w:tc>
      </w:tr>
    </w:tbl>
    <w:p w:rsidR="0002191F" w:rsidRPr="0002191F" w:rsidRDefault="0002191F" w:rsidP="000219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523CF">
        <w:rPr>
          <w:rFonts w:ascii="黑体" w:eastAsia="黑体" w:hAnsi="黑体" w:hint="eastAsia"/>
          <w:sz w:val="32"/>
          <w:szCs w:val="32"/>
        </w:rPr>
        <w:t>四、培训地点</w:t>
      </w:r>
      <w:r w:rsidRPr="00666DB3">
        <w:rPr>
          <w:rFonts w:ascii="仿宋_GB2312" w:eastAsia="仿宋_GB2312" w:hint="eastAsia"/>
          <w:sz w:val="32"/>
          <w:szCs w:val="32"/>
        </w:rPr>
        <w:t>：西城经济科学大学（西城区南草厂街22号二楼大礼堂）。</w:t>
      </w:r>
    </w:p>
    <w:p w:rsidR="00954FDC" w:rsidRPr="00954FDC" w:rsidRDefault="000C68D3" w:rsidP="00095DFF">
      <w:pPr>
        <w:ind w:firstLineChars="200" w:firstLine="640"/>
      </w:pPr>
      <w:r w:rsidRPr="001523CF">
        <w:rPr>
          <w:rFonts w:ascii="黑体" w:eastAsia="黑体" w:hAnsi="黑体" w:hint="eastAsia"/>
          <w:sz w:val="32"/>
          <w:szCs w:val="32"/>
        </w:rPr>
        <w:lastRenderedPageBreak/>
        <w:t>五、</w:t>
      </w:r>
      <w:r w:rsidR="001A7484" w:rsidRPr="001523CF">
        <w:rPr>
          <w:rFonts w:ascii="黑体" w:eastAsia="黑体" w:hAnsi="黑体" w:hint="eastAsia"/>
          <w:sz w:val="32"/>
          <w:szCs w:val="32"/>
        </w:rPr>
        <w:t>报名方式</w:t>
      </w:r>
      <w:r w:rsidR="001A7484">
        <w:rPr>
          <w:rFonts w:ascii="仿宋_GB2312" w:eastAsia="仿宋_GB2312" w:hint="eastAsia"/>
          <w:sz w:val="32"/>
          <w:szCs w:val="32"/>
        </w:rPr>
        <w:t>：</w:t>
      </w:r>
      <w:r w:rsidR="00F441EA">
        <w:rPr>
          <w:rFonts w:ascii="仿宋_GB2312" w:eastAsia="仿宋_GB2312" w:hint="eastAsia"/>
          <w:sz w:val="32"/>
          <w:szCs w:val="32"/>
        </w:rPr>
        <w:t>报名</w:t>
      </w:r>
      <w:proofErr w:type="gramStart"/>
      <w:r w:rsidR="004E6F3E">
        <w:rPr>
          <w:rFonts w:ascii="仿宋_GB2312" w:eastAsia="仿宋_GB2312" w:hint="eastAsia"/>
          <w:sz w:val="32"/>
          <w:szCs w:val="32"/>
        </w:rPr>
        <w:t>采取</w:t>
      </w:r>
      <w:r w:rsidR="001A7484" w:rsidRPr="00ED337E">
        <w:rPr>
          <w:rFonts w:ascii="仿宋_GB2312" w:eastAsia="仿宋_GB2312" w:hint="eastAsia"/>
          <w:sz w:val="32"/>
          <w:szCs w:val="32"/>
        </w:rPr>
        <w:t>微信</w:t>
      </w:r>
      <w:r w:rsidR="00A22557">
        <w:rPr>
          <w:rFonts w:ascii="仿宋_GB2312" w:eastAsia="仿宋_GB2312" w:hint="eastAsia"/>
          <w:sz w:val="32"/>
          <w:szCs w:val="32"/>
        </w:rPr>
        <w:t>扫描</w:t>
      </w:r>
      <w:proofErr w:type="gramEnd"/>
      <w:r w:rsidR="00A22557">
        <w:rPr>
          <w:rFonts w:ascii="仿宋_GB2312" w:eastAsia="仿宋_GB2312" w:hint="eastAsia"/>
          <w:sz w:val="32"/>
          <w:szCs w:val="32"/>
        </w:rPr>
        <w:t>下方</w:t>
      </w:r>
      <w:proofErr w:type="gramStart"/>
      <w:r w:rsidR="00A22557">
        <w:rPr>
          <w:rFonts w:ascii="仿宋_GB2312" w:eastAsia="仿宋_GB2312" w:hint="eastAsia"/>
          <w:sz w:val="32"/>
          <w:szCs w:val="32"/>
        </w:rPr>
        <w:t>二</w:t>
      </w:r>
      <w:r w:rsidR="007A6384">
        <w:rPr>
          <w:rFonts w:ascii="仿宋_GB2312" w:eastAsia="仿宋_GB2312" w:hint="eastAsia"/>
          <w:sz w:val="32"/>
          <w:szCs w:val="32"/>
        </w:rPr>
        <w:t>维码</w:t>
      </w:r>
      <w:r w:rsidR="001523CF">
        <w:rPr>
          <w:rFonts w:ascii="仿宋_GB2312" w:eastAsia="仿宋_GB2312" w:hint="eastAsia"/>
          <w:sz w:val="32"/>
          <w:szCs w:val="32"/>
        </w:rPr>
        <w:t>的</w:t>
      </w:r>
      <w:proofErr w:type="gramEnd"/>
      <w:r w:rsidR="001523CF">
        <w:rPr>
          <w:rFonts w:ascii="仿宋_GB2312" w:eastAsia="仿宋_GB2312" w:hint="eastAsia"/>
          <w:sz w:val="32"/>
          <w:szCs w:val="32"/>
        </w:rPr>
        <w:t>方式</w:t>
      </w:r>
      <w:r w:rsidR="00864C8D">
        <w:rPr>
          <w:rFonts w:ascii="仿宋_GB2312" w:eastAsia="仿宋_GB2312" w:hint="eastAsia"/>
          <w:sz w:val="32"/>
          <w:szCs w:val="32"/>
        </w:rPr>
        <w:t>。</w:t>
      </w:r>
      <w:r w:rsidR="006E32B9">
        <w:rPr>
          <w:rFonts w:ascii="仿宋_GB2312" w:eastAsia="仿宋_GB2312" w:hint="eastAsia"/>
          <w:sz w:val="32"/>
          <w:szCs w:val="32"/>
        </w:rPr>
        <w:t>学</w:t>
      </w:r>
      <w:r w:rsidR="00725D2F">
        <w:rPr>
          <w:rFonts w:ascii="仿宋_GB2312" w:eastAsia="仿宋_GB2312" w:hint="eastAsia"/>
          <w:sz w:val="32"/>
          <w:szCs w:val="32"/>
        </w:rPr>
        <w:t>员可根据本单位的工作</w:t>
      </w:r>
      <w:r w:rsidR="00F441EA">
        <w:rPr>
          <w:rFonts w:ascii="仿宋_GB2312" w:eastAsia="仿宋_GB2312" w:hint="eastAsia"/>
          <w:sz w:val="32"/>
          <w:szCs w:val="32"/>
        </w:rPr>
        <w:t>安排</w:t>
      </w:r>
      <w:r w:rsidR="00725D2F">
        <w:rPr>
          <w:rFonts w:ascii="仿宋_GB2312" w:eastAsia="仿宋_GB2312" w:hint="eastAsia"/>
          <w:sz w:val="32"/>
          <w:szCs w:val="32"/>
        </w:rPr>
        <w:t>，自愿选择学习期次。</w:t>
      </w:r>
      <w:r w:rsidR="004E6F3E">
        <w:rPr>
          <w:rFonts w:ascii="仿宋_GB2312" w:eastAsia="仿宋_GB2312" w:hint="eastAsia"/>
          <w:sz w:val="32"/>
          <w:szCs w:val="32"/>
        </w:rPr>
        <w:t>一部手机可报一人，</w:t>
      </w:r>
      <w:r w:rsidR="00841342" w:rsidRPr="00EC2188">
        <w:rPr>
          <w:rFonts w:ascii="仿宋_GB2312" w:eastAsia="仿宋_GB2312" w:hint="eastAsia"/>
          <w:b/>
          <w:sz w:val="32"/>
          <w:szCs w:val="32"/>
        </w:rPr>
        <w:t>报名截止日期2018年10月15日</w:t>
      </w:r>
      <w:r w:rsidR="00EC2188">
        <w:rPr>
          <w:rFonts w:ascii="仿宋_GB2312" w:eastAsia="仿宋_GB2312" w:hint="eastAsia"/>
          <w:b/>
          <w:sz w:val="32"/>
          <w:szCs w:val="32"/>
        </w:rPr>
        <w:t>17</w:t>
      </w:r>
      <w:r w:rsidR="001523CF">
        <w:rPr>
          <w:rFonts w:ascii="仿宋_GB2312" w:eastAsia="仿宋_GB2312" w:hint="eastAsia"/>
          <w:b/>
          <w:sz w:val="32"/>
          <w:szCs w:val="32"/>
        </w:rPr>
        <w:t>:</w:t>
      </w:r>
      <w:r w:rsidR="00251FA1">
        <w:rPr>
          <w:rFonts w:ascii="仿宋_GB2312" w:eastAsia="仿宋_GB2312" w:hint="eastAsia"/>
          <w:b/>
          <w:sz w:val="32"/>
          <w:szCs w:val="32"/>
        </w:rPr>
        <w:t>00</w:t>
      </w:r>
      <w:r w:rsidR="00095DFF">
        <w:rPr>
          <w:rFonts w:ascii="仿宋_GB2312" w:eastAsia="仿宋_GB2312" w:hint="eastAsia"/>
          <w:sz w:val="32"/>
          <w:szCs w:val="32"/>
        </w:rPr>
        <w:t>，</w:t>
      </w:r>
      <w:r w:rsidR="00841342">
        <w:rPr>
          <w:rFonts w:ascii="仿宋_GB2312" w:eastAsia="仿宋_GB2312" w:hint="eastAsia"/>
          <w:sz w:val="32"/>
          <w:szCs w:val="32"/>
        </w:rPr>
        <w:t>报名咨询电话66560173</w:t>
      </w:r>
      <w:r w:rsidR="00095DFF">
        <w:rPr>
          <w:rFonts w:ascii="仿宋_GB2312" w:eastAsia="仿宋_GB2312" w:hint="eastAsia"/>
          <w:sz w:val="32"/>
          <w:szCs w:val="32"/>
        </w:rPr>
        <w:t>。</w:t>
      </w:r>
      <w:r w:rsidR="00383DB1">
        <w:rPr>
          <w:rFonts w:ascii="仿宋_GB2312" w:eastAsia="仿宋_GB2312" w:hint="eastAsia"/>
          <w:sz w:val="32"/>
          <w:szCs w:val="32"/>
        </w:rPr>
        <w:t>（遇特殊情况需调整培训日期另行通知）</w:t>
      </w:r>
    </w:p>
    <w:p w:rsidR="00E647BD" w:rsidRPr="001523CF" w:rsidRDefault="00993490" w:rsidP="001523CF">
      <w:pPr>
        <w:pStyle w:val="Default"/>
        <w:ind w:leftChars="350" w:left="2335" w:hangingChars="500" w:hanging="1600"/>
        <w:rPr>
          <w:rFonts w:ascii="黑体" w:eastAsia="黑体" w:hAnsi="黑体" w:cstheme="minorBidi"/>
          <w:color w:val="auto"/>
          <w:kern w:val="2"/>
          <w:sz w:val="32"/>
          <w:szCs w:val="32"/>
        </w:rPr>
      </w:pPr>
      <w:r w:rsidRPr="001523CF">
        <w:rPr>
          <w:rFonts w:ascii="黑体" w:eastAsia="黑体" w:hAnsi="黑体" w:cstheme="minorBidi" w:hint="eastAsia"/>
          <w:color w:val="auto"/>
          <w:kern w:val="2"/>
          <w:sz w:val="32"/>
          <w:szCs w:val="32"/>
        </w:rPr>
        <w:t>六、相关要求</w:t>
      </w:r>
    </w:p>
    <w:p w:rsidR="00993490" w:rsidRDefault="00993490" w:rsidP="001523CF">
      <w:pPr>
        <w:pStyle w:val="Default"/>
        <w:adjustRightInd/>
        <w:ind w:firstLineChars="200" w:firstLine="640"/>
        <w:jc w:val="both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1</w:t>
      </w:r>
      <w:r w:rsidR="001523CF"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.</w:t>
      </w:r>
      <w:r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各单位要高度重视，确保本单位主管会计及相关人员按时参加。</w:t>
      </w:r>
    </w:p>
    <w:p w:rsidR="00095DFF" w:rsidRPr="00E647BD" w:rsidRDefault="00993490" w:rsidP="001523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523CF">
        <w:rPr>
          <w:rFonts w:ascii="仿宋_GB2312" w:eastAsia="仿宋_GB2312" w:hint="eastAsia"/>
          <w:sz w:val="32"/>
          <w:szCs w:val="32"/>
        </w:rPr>
        <w:t>.</w:t>
      </w:r>
      <w:r w:rsidR="00791EE2">
        <w:rPr>
          <w:rFonts w:ascii="仿宋_GB2312" w:eastAsia="仿宋_GB2312" w:hint="eastAsia"/>
          <w:sz w:val="32"/>
          <w:szCs w:val="32"/>
        </w:rPr>
        <w:t>参加培训要</w:t>
      </w:r>
      <w:r w:rsidRPr="00993490">
        <w:rPr>
          <w:rFonts w:ascii="仿宋_GB2312" w:eastAsia="仿宋_GB2312"/>
          <w:sz w:val="32"/>
          <w:szCs w:val="32"/>
        </w:rPr>
        <w:t>严格</w:t>
      </w:r>
      <w:r>
        <w:rPr>
          <w:rFonts w:ascii="仿宋_GB2312" w:eastAsia="仿宋_GB2312" w:hint="eastAsia"/>
          <w:sz w:val="32"/>
          <w:szCs w:val="32"/>
        </w:rPr>
        <w:t>遵守培训纪律</w:t>
      </w:r>
      <w:r w:rsidR="00B76DB7">
        <w:rPr>
          <w:rFonts w:ascii="仿宋_GB2312" w:eastAsia="仿宋_GB2312" w:hint="eastAsia"/>
          <w:sz w:val="32"/>
          <w:szCs w:val="32"/>
        </w:rPr>
        <w:t>、</w:t>
      </w:r>
      <w:r w:rsidRPr="00993490">
        <w:rPr>
          <w:rFonts w:ascii="仿宋_GB2312" w:eastAsia="仿宋_GB2312"/>
          <w:sz w:val="32"/>
          <w:szCs w:val="32"/>
        </w:rPr>
        <w:t>考勤制度</w:t>
      </w:r>
      <w:r w:rsidR="00B76DB7">
        <w:rPr>
          <w:rFonts w:ascii="仿宋_GB2312" w:eastAsia="仿宋_GB2312" w:hint="eastAsia"/>
          <w:sz w:val="32"/>
          <w:szCs w:val="32"/>
        </w:rPr>
        <w:t>和</w:t>
      </w:r>
      <w:r w:rsidRPr="00993490">
        <w:rPr>
          <w:rFonts w:ascii="仿宋_GB2312" w:eastAsia="仿宋_GB2312"/>
          <w:sz w:val="32"/>
          <w:szCs w:val="32"/>
        </w:rPr>
        <w:t>请假制度</w:t>
      </w:r>
      <w:r w:rsidRPr="00993490">
        <w:rPr>
          <w:rFonts w:ascii="仿宋_GB2312" w:eastAsia="仿宋_GB2312" w:hint="eastAsia"/>
          <w:sz w:val="32"/>
          <w:szCs w:val="32"/>
        </w:rPr>
        <w:t>，</w:t>
      </w:r>
      <w:r w:rsidR="00525E09">
        <w:rPr>
          <w:rFonts w:ascii="仿宋_GB2312" w:eastAsia="仿宋_GB2312" w:hint="eastAsia"/>
          <w:sz w:val="32"/>
          <w:szCs w:val="32"/>
        </w:rPr>
        <w:t>按要求</w:t>
      </w:r>
      <w:r w:rsidR="00C9594A">
        <w:rPr>
          <w:rFonts w:ascii="仿宋_GB2312" w:eastAsia="仿宋_GB2312" w:hint="eastAsia"/>
          <w:sz w:val="32"/>
          <w:szCs w:val="32"/>
        </w:rPr>
        <w:t>使用报名时的手机</w:t>
      </w:r>
      <w:r w:rsidR="004E6F3E">
        <w:rPr>
          <w:rFonts w:ascii="仿宋_GB2312" w:eastAsia="仿宋_GB2312" w:hint="eastAsia"/>
          <w:sz w:val="32"/>
          <w:szCs w:val="32"/>
        </w:rPr>
        <w:t>扫描</w:t>
      </w:r>
      <w:r w:rsidR="00E90677">
        <w:rPr>
          <w:rFonts w:ascii="仿宋_GB2312" w:eastAsia="仿宋_GB2312" w:hint="eastAsia"/>
          <w:sz w:val="32"/>
          <w:szCs w:val="32"/>
        </w:rPr>
        <w:t>签到</w:t>
      </w:r>
      <w:r w:rsidR="004E6F3E">
        <w:rPr>
          <w:rFonts w:ascii="仿宋_GB2312" w:eastAsia="仿宋_GB2312" w:hint="eastAsia"/>
          <w:sz w:val="32"/>
          <w:szCs w:val="32"/>
        </w:rPr>
        <w:t>。</w:t>
      </w:r>
    </w:p>
    <w:p w:rsidR="00D91AE0" w:rsidRDefault="00525E09" w:rsidP="001523CF">
      <w:pPr>
        <w:pStyle w:val="Default"/>
        <w:adjustRightInd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1523CF">
        <w:rPr>
          <w:rFonts w:ascii="仿宋_GB2312" w:eastAsia="仿宋_GB2312" w:hint="eastAsia"/>
          <w:sz w:val="32"/>
          <w:szCs w:val="32"/>
        </w:rPr>
        <w:t>.</w:t>
      </w:r>
      <w:r w:rsidR="00D91BD4">
        <w:rPr>
          <w:rFonts w:ascii="仿宋_GB2312" w:eastAsia="仿宋_GB2312" w:hint="eastAsia"/>
          <w:sz w:val="32"/>
          <w:szCs w:val="32"/>
        </w:rPr>
        <w:t>按期参加</w:t>
      </w:r>
      <w:r w:rsidR="000B3313">
        <w:rPr>
          <w:rFonts w:ascii="仿宋_GB2312" w:eastAsia="仿宋_GB2312" w:hint="eastAsia"/>
          <w:sz w:val="32"/>
          <w:szCs w:val="32"/>
        </w:rPr>
        <w:t>培训</w:t>
      </w:r>
      <w:r w:rsidR="00D91BD4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出勤情况</w:t>
      </w:r>
      <w:r w:rsidR="00165FB2">
        <w:rPr>
          <w:rFonts w:ascii="仿宋_GB2312" w:eastAsia="仿宋_GB2312" w:hint="eastAsia"/>
          <w:sz w:val="32"/>
          <w:szCs w:val="32"/>
        </w:rPr>
        <w:t>将</w:t>
      </w:r>
      <w:r w:rsidR="00ED3DCA">
        <w:rPr>
          <w:rFonts w:ascii="仿宋_GB2312" w:eastAsia="仿宋_GB2312" w:hint="eastAsia"/>
          <w:sz w:val="32"/>
          <w:szCs w:val="32"/>
        </w:rPr>
        <w:t>反馈相关</w:t>
      </w:r>
      <w:r w:rsidR="00165FB2">
        <w:rPr>
          <w:rFonts w:ascii="仿宋_GB2312" w:eastAsia="仿宋_GB2312" w:hint="eastAsia"/>
          <w:sz w:val="32"/>
          <w:szCs w:val="32"/>
        </w:rPr>
        <w:t>单位</w:t>
      </w:r>
      <w:r w:rsidR="00095DFF">
        <w:rPr>
          <w:rFonts w:ascii="仿宋_GB2312" w:eastAsia="仿宋_GB2312" w:hint="eastAsia"/>
          <w:sz w:val="32"/>
          <w:szCs w:val="32"/>
        </w:rPr>
        <w:t>。</w:t>
      </w:r>
    </w:p>
    <w:p w:rsidR="00CA6DDA" w:rsidRDefault="001F0A8C" w:rsidP="001F0A8C">
      <w:pPr>
        <w:pStyle w:val="Default"/>
        <w:ind w:leftChars="200" w:left="2460" w:hangingChars="850" w:hanging="2040"/>
        <w:rPr>
          <w:rFonts w:ascii="仿宋_GB2312" w:eastAsia="仿宋_GB2312"/>
          <w:sz w:val="32"/>
          <w:szCs w:val="32"/>
        </w:rPr>
      </w:pPr>
      <w:r w:rsidRPr="007163A7">
        <w:rPr>
          <w:noProof/>
        </w:rPr>
        <w:drawing>
          <wp:anchor distT="0" distB="0" distL="114300" distR="114300" simplePos="0" relativeHeight="251658240" behindDoc="0" locked="0" layoutInCell="1" allowOverlap="1" wp14:anchorId="1F7D5B03" wp14:editId="27193664">
            <wp:simplePos x="0" y="0"/>
            <wp:positionH relativeFrom="column">
              <wp:posOffset>1458595</wp:posOffset>
            </wp:positionH>
            <wp:positionV relativeFrom="paragraph">
              <wp:posOffset>207010</wp:posOffset>
            </wp:positionV>
            <wp:extent cx="2828925" cy="27717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 r="6061"/>
                    <a:stretch/>
                  </pic:blipFill>
                  <pic:spPr bwMode="auto">
                    <a:xfrm>
                      <a:off x="0" y="0"/>
                      <a:ext cx="28289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F0A8C">
      <w:pPr>
        <w:pStyle w:val="Default"/>
        <w:ind w:leftChars="200" w:left="3140" w:hangingChars="850" w:hanging="2720"/>
        <w:rPr>
          <w:rFonts w:ascii="仿宋_GB2312" w:eastAsia="仿宋_GB2312"/>
          <w:sz w:val="32"/>
          <w:szCs w:val="32"/>
        </w:rPr>
      </w:pPr>
    </w:p>
    <w:p w:rsidR="001F0A8C" w:rsidRDefault="001F0A8C" w:rsidP="001523CF">
      <w:pPr>
        <w:pStyle w:val="Defaul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区财政局</w:t>
      </w:r>
    </w:p>
    <w:p w:rsidR="001F0A8C" w:rsidRPr="00095DFF" w:rsidRDefault="001F0A8C" w:rsidP="001523CF">
      <w:pPr>
        <w:pStyle w:val="Defaul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1523C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="001523C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3B1E2C">
        <w:rPr>
          <w:rFonts w:ascii="仿宋_GB2312" w:eastAsia="仿宋_GB2312" w:hint="eastAsia"/>
          <w:sz w:val="32"/>
          <w:szCs w:val="32"/>
        </w:rPr>
        <w:t>8</w:t>
      </w:r>
      <w:r w:rsidR="001523CF">
        <w:rPr>
          <w:rFonts w:ascii="仿宋_GB2312" w:eastAsia="仿宋_GB2312" w:hint="eastAsia"/>
          <w:sz w:val="32"/>
          <w:szCs w:val="32"/>
        </w:rPr>
        <w:t>日</w:t>
      </w:r>
    </w:p>
    <w:sectPr w:rsidR="001F0A8C" w:rsidRPr="0009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78"/>
    <w:rsid w:val="00000A4B"/>
    <w:rsid w:val="00004D11"/>
    <w:rsid w:val="00006792"/>
    <w:rsid w:val="000105C8"/>
    <w:rsid w:val="00015F7A"/>
    <w:rsid w:val="00017E55"/>
    <w:rsid w:val="0002191F"/>
    <w:rsid w:val="000243C5"/>
    <w:rsid w:val="00025BD9"/>
    <w:rsid w:val="00034135"/>
    <w:rsid w:val="00035949"/>
    <w:rsid w:val="00040CA7"/>
    <w:rsid w:val="00042BAF"/>
    <w:rsid w:val="0004301B"/>
    <w:rsid w:val="00045E72"/>
    <w:rsid w:val="00046920"/>
    <w:rsid w:val="00047195"/>
    <w:rsid w:val="00047525"/>
    <w:rsid w:val="00053712"/>
    <w:rsid w:val="00055FEA"/>
    <w:rsid w:val="0006741D"/>
    <w:rsid w:val="00070C6C"/>
    <w:rsid w:val="00072FC5"/>
    <w:rsid w:val="00080434"/>
    <w:rsid w:val="00084245"/>
    <w:rsid w:val="00084908"/>
    <w:rsid w:val="00084BF1"/>
    <w:rsid w:val="00091A04"/>
    <w:rsid w:val="00095DFF"/>
    <w:rsid w:val="0009698B"/>
    <w:rsid w:val="000A161D"/>
    <w:rsid w:val="000B005E"/>
    <w:rsid w:val="000B28F3"/>
    <w:rsid w:val="000B3313"/>
    <w:rsid w:val="000B3694"/>
    <w:rsid w:val="000B6F2A"/>
    <w:rsid w:val="000B7CA4"/>
    <w:rsid w:val="000C68D3"/>
    <w:rsid w:val="000D3E47"/>
    <w:rsid w:val="000E173B"/>
    <w:rsid w:val="000E1B9E"/>
    <w:rsid w:val="000F0BBB"/>
    <w:rsid w:val="000F30F5"/>
    <w:rsid w:val="000F42C2"/>
    <w:rsid w:val="000F4D40"/>
    <w:rsid w:val="00100795"/>
    <w:rsid w:val="00102AD9"/>
    <w:rsid w:val="001051DD"/>
    <w:rsid w:val="0011045A"/>
    <w:rsid w:val="00111175"/>
    <w:rsid w:val="00115A99"/>
    <w:rsid w:val="00121580"/>
    <w:rsid w:val="00122ACA"/>
    <w:rsid w:val="0013137D"/>
    <w:rsid w:val="00133063"/>
    <w:rsid w:val="0013381B"/>
    <w:rsid w:val="00135851"/>
    <w:rsid w:val="001454C0"/>
    <w:rsid w:val="00146C02"/>
    <w:rsid w:val="00151DED"/>
    <w:rsid w:val="001523CF"/>
    <w:rsid w:val="00152E2F"/>
    <w:rsid w:val="001530EC"/>
    <w:rsid w:val="00153938"/>
    <w:rsid w:val="00160EFD"/>
    <w:rsid w:val="001614B9"/>
    <w:rsid w:val="0016389A"/>
    <w:rsid w:val="00165FB2"/>
    <w:rsid w:val="00170CBB"/>
    <w:rsid w:val="0017425E"/>
    <w:rsid w:val="00177F97"/>
    <w:rsid w:val="0018093A"/>
    <w:rsid w:val="0018137D"/>
    <w:rsid w:val="001836C4"/>
    <w:rsid w:val="00185A8C"/>
    <w:rsid w:val="00197121"/>
    <w:rsid w:val="001971D2"/>
    <w:rsid w:val="001A26D2"/>
    <w:rsid w:val="001A528F"/>
    <w:rsid w:val="001A5DE5"/>
    <w:rsid w:val="001A7484"/>
    <w:rsid w:val="001B515F"/>
    <w:rsid w:val="001C4CCE"/>
    <w:rsid w:val="001C54F2"/>
    <w:rsid w:val="001E08B5"/>
    <w:rsid w:val="001E5A2B"/>
    <w:rsid w:val="001F0178"/>
    <w:rsid w:val="001F0A8C"/>
    <w:rsid w:val="001F126A"/>
    <w:rsid w:val="001F4620"/>
    <w:rsid w:val="001F47A3"/>
    <w:rsid w:val="001F7C9E"/>
    <w:rsid w:val="00203081"/>
    <w:rsid w:val="00224DD7"/>
    <w:rsid w:val="00224F3F"/>
    <w:rsid w:val="00232669"/>
    <w:rsid w:val="00234DF6"/>
    <w:rsid w:val="00240F8A"/>
    <w:rsid w:val="002500CC"/>
    <w:rsid w:val="002505C4"/>
    <w:rsid w:val="00251FA1"/>
    <w:rsid w:val="00254EC6"/>
    <w:rsid w:val="002636D3"/>
    <w:rsid w:val="00265E04"/>
    <w:rsid w:val="00273C8E"/>
    <w:rsid w:val="00280275"/>
    <w:rsid w:val="00285FC5"/>
    <w:rsid w:val="002A0E5A"/>
    <w:rsid w:val="002A121F"/>
    <w:rsid w:val="002A723A"/>
    <w:rsid w:val="002B2983"/>
    <w:rsid w:val="002B4157"/>
    <w:rsid w:val="002B58B4"/>
    <w:rsid w:val="002B747B"/>
    <w:rsid w:val="002C1CA3"/>
    <w:rsid w:val="002C23C4"/>
    <w:rsid w:val="002D051F"/>
    <w:rsid w:val="002D7A86"/>
    <w:rsid w:val="002E549B"/>
    <w:rsid w:val="002F234C"/>
    <w:rsid w:val="002F5A33"/>
    <w:rsid w:val="0030395B"/>
    <w:rsid w:val="00303FA2"/>
    <w:rsid w:val="0030461C"/>
    <w:rsid w:val="003163C5"/>
    <w:rsid w:val="003225DA"/>
    <w:rsid w:val="00324771"/>
    <w:rsid w:val="0033419E"/>
    <w:rsid w:val="00337B10"/>
    <w:rsid w:val="003403F1"/>
    <w:rsid w:val="00343292"/>
    <w:rsid w:val="00350F22"/>
    <w:rsid w:val="00361CB8"/>
    <w:rsid w:val="00370936"/>
    <w:rsid w:val="003746E2"/>
    <w:rsid w:val="00383DB1"/>
    <w:rsid w:val="00393554"/>
    <w:rsid w:val="0039367C"/>
    <w:rsid w:val="003971D6"/>
    <w:rsid w:val="003A0449"/>
    <w:rsid w:val="003A1D2F"/>
    <w:rsid w:val="003A30EE"/>
    <w:rsid w:val="003B1E2C"/>
    <w:rsid w:val="003B2A8B"/>
    <w:rsid w:val="003B2DD5"/>
    <w:rsid w:val="003C324E"/>
    <w:rsid w:val="003D1506"/>
    <w:rsid w:val="003D301A"/>
    <w:rsid w:val="003E1545"/>
    <w:rsid w:val="003E1FEC"/>
    <w:rsid w:val="003E266C"/>
    <w:rsid w:val="003E5168"/>
    <w:rsid w:val="003E7595"/>
    <w:rsid w:val="003E7747"/>
    <w:rsid w:val="003F1946"/>
    <w:rsid w:val="003F23E8"/>
    <w:rsid w:val="003F2414"/>
    <w:rsid w:val="003F3A0E"/>
    <w:rsid w:val="003F49CD"/>
    <w:rsid w:val="003F7620"/>
    <w:rsid w:val="004024D1"/>
    <w:rsid w:val="00404D4B"/>
    <w:rsid w:val="0041537C"/>
    <w:rsid w:val="00417838"/>
    <w:rsid w:val="004238C2"/>
    <w:rsid w:val="00423F7F"/>
    <w:rsid w:val="004329EF"/>
    <w:rsid w:val="004351D3"/>
    <w:rsid w:val="00441CAE"/>
    <w:rsid w:val="004420CD"/>
    <w:rsid w:val="00443002"/>
    <w:rsid w:val="0044432E"/>
    <w:rsid w:val="00444E7A"/>
    <w:rsid w:val="00447975"/>
    <w:rsid w:val="00454A34"/>
    <w:rsid w:val="00470C7F"/>
    <w:rsid w:val="00472EF6"/>
    <w:rsid w:val="00474F28"/>
    <w:rsid w:val="004856B0"/>
    <w:rsid w:val="004A00AE"/>
    <w:rsid w:val="004A0431"/>
    <w:rsid w:val="004A1B95"/>
    <w:rsid w:val="004A6393"/>
    <w:rsid w:val="004B00A0"/>
    <w:rsid w:val="004B1516"/>
    <w:rsid w:val="004B2F06"/>
    <w:rsid w:val="004B39D6"/>
    <w:rsid w:val="004B3C21"/>
    <w:rsid w:val="004B6FDC"/>
    <w:rsid w:val="004C0784"/>
    <w:rsid w:val="004C182C"/>
    <w:rsid w:val="004C1887"/>
    <w:rsid w:val="004C3298"/>
    <w:rsid w:val="004C6A08"/>
    <w:rsid w:val="004C7CCC"/>
    <w:rsid w:val="004D0AD9"/>
    <w:rsid w:val="004D1235"/>
    <w:rsid w:val="004D56BB"/>
    <w:rsid w:val="004D5DEE"/>
    <w:rsid w:val="004E32D0"/>
    <w:rsid w:val="004E3380"/>
    <w:rsid w:val="004E39EA"/>
    <w:rsid w:val="004E4F1F"/>
    <w:rsid w:val="004E6F3E"/>
    <w:rsid w:val="004F3453"/>
    <w:rsid w:val="00501B7C"/>
    <w:rsid w:val="00502B96"/>
    <w:rsid w:val="00504365"/>
    <w:rsid w:val="00505079"/>
    <w:rsid w:val="00507380"/>
    <w:rsid w:val="00507E41"/>
    <w:rsid w:val="0051053E"/>
    <w:rsid w:val="00512E3F"/>
    <w:rsid w:val="00513CFC"/>
    <w:rsid w:val="00514570"/>
    <w:rsid w:val="005200F8"/>
    <w:rsid w:val="00521186"/>
    <w:rsid w:val="0052199A"/>
    <w:rsid w:val="00525E09"/>
    <w:rsid w:val="00532894"/>
    <w:rsid w:val="00537457"/>
    <w:rsid w:val="0054486F"/>
    <w:rsid w:val="00551AE2"/>
    <w:rsid w:val="005559F5"/>
    <w:rsid w:val="005563D2"/>
    <w:rsid w:val="005621AE"/>
    <w:rsid w:val="005641F8"/>
    <w:rsid w:val="00577E32"/>
    <w:rsid w:val="005808D5"/>
    <w:rsid w:val="0058398B"/>
    <w:rsid w:val="00583D84"/>
    <w:rsid w:val="0058551B"/>
    <w:rsid w:val="005856B2"/>
    <w:rsid w:val="00587E67"/>
    <w:rsid w:val="00592AAD"/>
    <w:rsid w:val="0059443E"/>
    <w:rsid w:val="00597961"/>
    <w:rsid w:val="005A061C"/>
    <w:rsid w:val="005A713D"/>
    <w:rsid w:val="005B5674"/>
    <w:rsid w:val="005B68AB"/>
    <w:rsid w:val="005C0554"/>
    <w:rsid w:val="005C4B9B"/>
    <w:rsid w:val="005D178D"/>
    <w:rsid w:val="005D374B"/>
    <w:rsid w:val="005E0EDA"/>
    <w:rsid w:val="005E37E7"/>
    <w:rsid w:val="005F0818"/>
    <w:rsid w:val="005F36FA"/>
    <w:rsid w:val="00600582"/>
    <w:rsid w:val="00607F17"/>
    <w:rsid w:val="006173B8"/>
    <w:rsid w:val="00620B6A"/>
    <w:rsid w:val="00626FB4"/>
    <w:rsid w:val="006307C9"/>
    <w:rsid w:val="00630D9F"/>
    <w:rsid w:val="006366A8"/>
    <w:rsid w:val="006403CC"/>
    <w:rsid w:val="00640AF8"/>
    <w:rsid w:val="006410E2"/>
    <w:rsid w:val="00646BE0"/>
    <w:rsid w:val="00650878"/>
    <w:rsid w:val="006622A1"/>
    <w:rsid w:val="00662554"/>
    <w:rsid w:val="00663E35"/>
    <w:rsid w:val="00666DB3"/>
    <w:rsid w:val="00672B70"/>
    <w:rsid w:val="00672F26"/>
    <w:rsid w:val="00680A70"/>
    <w:rsid w:val="006828E6"/>
    <w:rsid w:val="00695C8D"/>
    <w:rsid w:val="00696C34"/>
    <w:rsid w:val="006A02EF"/>
    <w:rsid w:val="006A405F"/>
    <w:rsid w:val="006B30DD"/>
    <w:rsid w:val="006C1384"/>
    <w:rsid w:val="006C4CC7"/>
    <w:rsid w:val="006D2575"/>
    <w:rsid w:val="006D3713"/>
    <w:rsid w:val="006E32B9"/>
    <w:rsid w:val="006E6340"/>
    <w:rsid w:val="007004BB"/>
    <w:rsid w:val="00701D49"/>
    <w:rsid w:val="007056AA"/>
    <w:rsid w:val="00713978"/>
    <w:rsid w:val="00723383"/>
    <w:rsid w:val="00725D2F"/>
    <w:rsid w:val="00727875"/>
    <w:rsid w:val="00730242"/>
    <w:rsid w:val="00735BD4"/>
    <w:rsid w:val="00737B8B"/>
    <w:rsid w:val="007432F5"/>
    <w:rsid w:val="00751C5C"/>
    <w:rsid w:val="0075296E"/>
    <w:rsid w:val="00754CB3"/>
    <w:rsid w:val="007705F7"/>
    <w:rsid w:val="00772288"/>
    <w:rsid w:val="00780CA4"/>
    <w:rsid w:val="00781C55"/>
    <w:rsid w:val="00790DC5"/>
    <w:rsid w:val="00791EE2"/>
    <w:rsid w:val="0079204E"/>
    <w:rsid w:val="0079230A"/>
    <w:rsid w:val="007A0A65"/>
    <w:rsid w:val="007A5627"/>
    <w:rsid w:val="007A6384"/>
    <w:rsid w:val="007B03E0"/>
    <w:rsid w:val="007B59EF"/>
    <w:rsid w:val="007B6356"/>
    <w:rsid w:val="007B7D42"/>
    <w:rsid w:val="007D589E"/>
    <w:rsid w:val="007D7853"/>
    <w:rsid w:val="007E2FCC"/>
    <w:rsid w:val="007F39A0"/>
    <w:rsid w:val="008021E0"/>
    <w:rsid w:val="008065D1"/>
    <w:rsid w:val="00814B59"/>
    <w:rsid w:val="00827035"/>
    <w:rsid w:val="00837168"/>
    <w:rsid w:val="00837FE8"/>
    <w:rsid w:val="00840DC3"/>
    <w:rsid w:val="00841342"/>
    <w:rsid w:val="008428E5"/>
    <w:rsid w:val="00846195"/>
    <w:rsid w:val="00847898"/>
    <w:rsid w:val="00850AE4"/>
    <w:rsid w:val="00852CD5"/>
    <w:rsid w:val="00864C8D"/>
    <w:rsid w:val="00876915"/>
    <w:rsid w:val="00887981"/>
    <w:rsid w:val="008A276D"/>
    <w:rsid w:val="008A3A7F"/>
    <w:rsid w:val="008B0858"/>
    <w:rsid w:val="008B4C05"/>
    <w:rsid w:val="008B6E11"/>
    <w:rsid w:val="008B7944"/>
    <w:rsid w:val="008C7FED"/>
    <w:rsid w:val="008D0B79"/>
    <w:rsid w:val="008D1BDB"/>
    <w:rsid w:val="008D3BBA"/>
    <w:rsid w:val="008E36C4"/>
    <w:rsid w:val="008E443D"/>
    <w:rsid w:val="008F49D0"/>
    <w:rsid w:val="00902A9C"/>
    <w:rsid w:val="00907597"/>
    <w:rsid w:val="00910440"/>
    <w:rsid w:val="00911B55"/>
    <w:rsid w:val="00913487"/>
    <w:rsid w:val="00935604"/>
    <w:rsid w:val="0094024F"/>
    <w:rsid w:val="00941479"/>
    <w:rsid w:val="009478A7"/>
    <w:rsid w:val="00950D8F"/>
    <w:rsid w:val="00950EEA"/>
    <w:rsid w:val="00954FDC"/>
    <w:rsid w:val="00955CF7"/>
    <w:rsid w:val="00960A58"/>
    <w:rsid w:val="00960CF8"/>
    <w:rsid w:val="00966C9C"/>
    <w:rsid w:val="00967F12"/>
    <w:rsid w:val="00972623"/>
    <w:rsid w:val="00975B04"/>
    <w:rsid w:val="009821F4"/>
    <w:rsid w:val="00984A84"/>
    <w:rsid w:val="00984FB3"/>
    <w:rsid w:val="009851B4"/>
    <w:rsid w:val="00991BA3"/>
    <w:rsid w:val="00991CB8"/>
    <w:rsid w:val="00993490"/>
    <w:rsid w:val="00996E29"/>
    <w:rsid w:val="00997CF0"/>
    <w:rsid w:val="009A00DF"/>
    <w:rsid w:val="009A0E40"/>
    <w:rsid w:val="009A65E2"/>
    <w:rsid w:val="009A7466"/>
    <w:rsid w:val="009B156B"/>
    <w:rsid w:val="009B6E60"/>
    <w:rsid w:val="009B6F3F"/>
    <w:rsid w:val="009B7A09"/>
    <w:rsid w:val="009C4DB7"/>
    <w:rsid w:val="009C55AE"/>
    <w:rsid w:val="009C5AC9"/>
    <w:rsid w:val="009C5AD9"/>
    <w:rsid w:val="009D1338"/>
    <w:rsid w:val="009D762A"/>
    <w:rsid w:val="009E2F0F"/>
    <w:rsid w:val="009E6360"/>
    <w:rsid w:val="009E75F3"/>
    <w:rsid w:val="009F1717"/>
    <w:rsid w:val="009F5A7E"/>
    <w:rsid w:val="00A02EF7"/>
    <w:rsid w:val="00A1039A"/>
    <w:rsid w:val="00A109A3"/>
    <w:rsid w:val="00A1281F"/>
    <w:rsid w:val="00A13837"/>
    <w:rsid w:val="00A21897"/>
    <w:rsid w:val="00A22557"/>
    <w:rsid w:val="00A25F24"/>
    <w:rsid w:val="00A277A9"/>
    <w:rsid w:val="00A3135D"/>
    <w:rsid w:val="00A3299A"/>
    <w:rsid w:val="00A36C47"/>
    <w:rsid w:val="00A37A72"/>
    <w:rsid w:val="00A438B4"/>
    <w:rsid w:val="00A44603"/>
    <w:rsid w:val="00A44E03"/>
    <w:rsid w:val="00A45BEB"/>
    <w:rsid w:val="00A46D14"/>
    <w:rsid w:val="00A4786C"/>
    <w:rsid w:val="00A56272"/>
    <w:rsid w:val="00A60211"/>
    <w:rsid w:val="00A60C6F"/>
    <w:rsid w:val="00A6179A"/>
    <w:rsid w:val="00A67C8B"/>
    <w:rsid w:val="00A73059"/>
    <w:rsid w:val="00A75C29"/>
    <w:rsid w:val="00A81288"/>
    <w:rsid w:val="00A91949"/>
    <w:rsid w:val="00A93161"/>
    <w:rsid w:val="00A95C98"/>
    <w:rsid w:val="00A97150"/>
    <w:rsid w:val="00A975F6"/>
    <w:rsid w:val="00AA1601"/>
    <w:rsid w:val="00AA1BDD"/>
    <w:rsid w:val="00AA4AB1"/>
    <w:rsid w:val="00AB2D5E"/>
    <w:rsid w:val="00AB5061"/>
    <w:rsid w:val="00AB5B3A"/>
    <w:rsid w:val="00AB665B"/>
    <w:rsid w:val="00AB7F3A"/>
    <w:rsid w:val="00AC12F7"/>
    <w:rsid w:val="00AC6AC7"/>
    <w:rsid w:val="00AC6C26"/>
    <w:rsid w:val="00AE5EF3"/>
    <w:rsid w:val="00AE677A"/>
    <w:rsid w:val="00AE7DD0"/>
    <w:rsid w:val="00AF5AEC"/>
    <w:rsid w:val="00AF6FD4"/>
    <w:rsid w:val="00AF76B1"/>
    <w:rsid w:val="00B055B2"/>
    <w:rsid w:val="00B05A87"/>
    <w:rsid w:val="00B10DF1"/>
    <w:rsid w:val="00B1133D"/>
    <w:rsid w:val="00B11EB4"/>
    <w:rsid w:val="00B16887"/>
    <w:rsid w:val="00B20BC0"/>
    <w:rsid w:val="00B27CEC"/>
    <w:rsid w:val="00B27F44"/>
    <w:rsid w:val="00B32825"/>
    <w:rsid w:val="00B476EA"/>
    <w:rsid w:val="00B53B65"/>
    <w:rsid w:val="00B54CEB"/>
    <w:rsid w:val="00B63254"/>
    <w:rsid w:val="00B65EE8"/>
    <w:rsid w:val="00B72E07"/>
    <w:rsid w:val="00B73AFB"/>
    <w:rsid w:val="00B75927"/>
    <w:rsid w:val="00B76DB7"/>
    <w:rsid w:val="00B80455"/>
    <w:rsid w:val="00B81478"/>
    <w:rsid w:val="00B821DB"/>
    <w:rsid w:val="00B83315"/>
    <w:rsid w:val="00B83A19"/>
    <w:rsid w:val="00B860AA"/>
    <w:rsid w:val="00B90DCB"/>
    <w:rsid w:val="00B91C2D"/>
    <w:rsid w:val="00B91EAB"/>
    <w:rsid w:val="00B92086"/>
    <w:rsid w:val="00B92EF7"/>
    <w:rsid w:val="00B95E95"/>
    <w:rsid w:val="00B97294"/>
    <w:rsid w:val="00BB1D8F"/>
    <w:rsid w:val="00BB2B6D"/>
    <w:rsid w:val="00BB4B19"/>
    <w:rsid w:val="00BB4B4D"/>
    <w:rsid w:val="00BD242D"/>
    <w:rsid w:val="00BD43CA"/>
    <w:rsid w:val="00BD7117"/>
    <w:rsid w:val="00BF09BD"/>
    <w:rsid w:val="00BF3795"/>
    <w:rsid w:val="00BF6D0E"/>
    <w:rsid w:val="00BF78FC"/>
    <w:rsid w:val="00C023FA"/>
    <w:rsid w:val="00C035DE"/>
    <w:rsid w:val="00C03C41"/>
    <w:rsid w:val="00C058C1"/>
    <w:rsid w:val="00C1149F"/>
    <w:rsid w:val="00C11AA8"/>
    <w:rsid w:val="00C127EE"/>
    <w:rsid w:val="00C1566A"/>
    <w:rsid w:val="00C17C57"/>
    <w:rsid w:val="00C30F0C"/>
    <w:rsid w:val="00C32562"/>
    <w:rsid w:val="00C328F1"/>
    <w:rsid w:val="00C462D6"/>
    <w:rsid w:val="00C462F4"/>
    <w:rsid w:val="00C52DAA"/>
    <w:rsid w:val="00C55E1C"/>
    <w:rsid w:val="00C56F48"/>
    <w:rsid w:val="00C60845"/>
    <w:rsid w:val="00C7124A"/>
    <w:rsid w:val="00C728B0"/>
    <w:rsid w:val="00C801C1"/>
    <w:rsid w:val="00C82C50"/>
    <w:rsid w:val="00C86299"/>
    <w:rsid w:val="00C90F61"/>
    <w:rsid w:val="00C9594A"/>
    <w:rsid w:val="00C966CA"/>
    <w:rsid w:val="00C97BED"/>
    <w:rsid w:val="00CA2EE9"/>
    <w:rsid w:val="00CA6DDA"/>
    <w:rsid w:val="00CA700D"/>
    <w:rsid w:val="00CA7331"/>
    <w:rsid w:val="00CA7D69"/>
    <w:rsid w:val="00CB5A0B"/>
    <w:rsid w:val="00CC1274"/>
    <w:rsid w:val="00CC58A1"/>
    <w:rsid w:val="00CC5C53"/>
    <w:rsid w:val="00CC7078"/>
    <w:rsid w:val="00CD62FE"/>
    <w:rsid w:val="00CE554F"/>
    <w:rsid w:val="00CE71E3"/>
    <w:rsid w:val="00CE7C47"/>
    <w:rsid w:val="00CF173A"/>
    <w:rsid w:val="00CF6703"/>
    <w:rsid w:val="00D01354"/>
    <w:rsid w:val="00D0675B"/>
    <w:rsid w:val="00D10C1B"/>
    <w:rsid w:val="00D24BC1"/>
    <w:rsid w:val="00D401BF"/>
    <w:rsid w:val="00D44670"/>
    <w:rsid w:val="00D44F18"/>
    <w:rsid w:val="00D46516"/>
    <w:rsid w:val="00D50CEA"/>
    <w:rsid w:val="00D54524"/>
    <w:rsid w:val="00D56EBF"/>
    <w:rsid w:val="00D62ED9"/>
    <w:rsid w:val="00D65F55"/>
    <w:rsid w:val="00D67104"/>
    <w:rsid w:val="00D704DF"/>
    <w:rsid w:val="00D70C4F"/>
    <w:rsid w:val="00D73BB7"/>
    <w:rsid w:val="00D771AC"/>
    <w:rsid w:val="00D77DAD"/>
    <w:rsid w:val="00D800C0"/>
    <w:rsid w:val="00D80C27"/>
    <w:rsid w:val="00D82020"/>
    <w:rsid w:val="00D82E6B"/>
    <w:rsid w:val="00D82E6D"/>
    <w:rsid w:val="00D874F6"/>
    <w:rsid w:val="00D87F86"/>
    <w:rsid w:val="00D91AE0"/>
    <w:rsid w:val="00D91BD4"/>
    <w:rsid w:val="00D9577C"/>
    <w:rsid w:val="00D96AED"/>
    <w:rsid w:val="00DA2E9B"/>
    <w:rsid w:val="00DA360D"/>
    <w:rsid w:val="00DA3EFF"/>
    <w:rsid w:val="00DA4309"/>
    <w:rsid w:val="00DA5429"/>
    <w:rsid w:val="00DA7856"/>
    <w:rsid w:val="00DA79DE"/>
    <w:rsid w:val="00DB1AC1"/>
    <w:rsid w:val="00DC0AB4"/>
    <w:rsid w:val="00DC515A"/>
    <w:rsid w:val="00DD1588"/>
    <w:rsid w:val="00DD1BAA"/>
    <w:rsid w:val="00DD5765"/>
    <w:rsid w:val="00DD6965"/>
    <w:rsid w:val="00DE0298"/>
    <w:rsid w:val="00DE0993"/>
    <w:rsid w:val="00DE53A4"/>
    <w:rsid w:val="00DE786C"/>
    <w:rsid w:val="00DE7A09"/>
    <w:rsid w:val="00E157BA"/>
    <w:rsid w:val="00E32C93"/>
    <w:rsid w:val="00E34675"/>
    <w:rsid w:val="00E34820"/>
    <w:rsid w:val="00E34AA0"/>
    <w:rsid w:val="00E41360"/>
    <w:rsid w:val="00E45E72"/>
    <w:rsid w:val="00E476FB"/>
    <w:rsid w:val="00E51392"/>
    <w:rsid w:val="00E51E07"/>
    <w:rsid w:val="00E57A9B"/>
    <w:rsid w:val="00E6018D"/>
    <w:rsid w:val="00E60C7E"/>
    <w:rsid w:val="00E6100A"/>
    <w:rsid w:val="00E647BD"/>
    <w:rsid w:val="00E709AC"/>
    <w:rsid w:val="00E7216B"/>
    <w:rsid w:val="00E81206"/>
    <w:rsid w:val="00E90677"/>
    <w:rsid w:val="00E90AE2"/>
    <w:rsid w:val="00EA2344"/>
    <w:rsid w:val="00EA3186"/>
    <w:rsid w:val="00EA4971"/>
    <w:rsid w:val="00EA4CF3"/>
    <w:rsid w:val="00EB0E77"/>
    <w:rsid w:val="00EB29C3"/>
    <w:rsid w:val="00EB4295"/>
    <w:rsid w:val="00EC08BD"/>
    <w:rsid w:val="00EC2188"/>
    <w:rsid w:val="00EC6582"/>
    <w:rsid w:val="00EC7203"/>
    <w:rsid w:val="00EC7482"/>
    <w:rsid w:val="00ED12D8"/>
    <w:rsid w:val="00ED337E"/>
    <w:rsid w:val="00ED3DCA"/>
    <w:rsid w:val="00ED49B3"/>
    <w:rsid w:val="00ED4C63"/>
    <w:rsid w:val="00ED5377"/>
    <w:rsid w:val="00ED6F2F"/>
    <w:rsid w:val="00EE1C72"/>
    <w:rsid w:val="00EE29B2"/>
    <w:rsid w:val="00EE538A"/>
    <w:rsid w:val="00EF0DC1"/>
    <w:rsid w:val="00EF190F"/>
    <w:rsid w:val="00EF25F8"/>
    <w:rsid w:val="00EF70BB"/>
    <w:rsid w:val="00F04630"/>
    <w:rsid w:val="00F04F77"/>
    <w:rsid w:val="00F054B9"/>
    <w:rsid w:val="00F0675A"/>
    <w:rsid w:val="00F06D49"/>
    <w:rsid w:val="00F12571"/>
    <w:rsid w:val="00F17EB3"/>
    <w:rsid w:val="00F22DB2"/>
    <w:rsid w:val="00F24F7A"/>
    <w:rsid w:val="00F27562"/>
    <w:rsid w:val="00F32599"/>
    <w:rsid w:val="00F3381B"/>
    <w:rsid w:val="00F41E0C"/>
    <w:rsid w:val="00F441EA"/>
    <w:rsid w:val="00F56DFE"/>
    <w:rsid w:val="00F60CA2"/>
    <w:rsid w:val="00F7097E"/>
    <w:rsid w:val="00F7321E"/>
    <w:rsid w:val="00F76BE2"/>
    <w:rsid w:val="00F7700B"/>
    <w:rsid w:val="00F812BE"/>
    <w:rsid w:val="00F81875"/>
    <w:rsid w:val="00F94FB9"/>
    <w:rsid w:val="00FA3885"/>
    <w:rsid w:val="00FA3FF2"/>
    <w:rsid w:val="00FB2CE9"/>
    <w:rsid w:val="00FB3243"/>
    <w:rsid w:val="00FB5231"/>
    <w:rsid w:val="00FB6F99"/>
    <w:rsid w:val="00FC2CCE"/>
    <w:rsid w:val="00FC5BF4"/>
    <w:rsid w:val="00FD2E82"/>
    <w:rsid w:val="00FD7B2F"/>
    <w:rsid w:val="00FE09D8"/>
    <w:rsid w:val="00FE29BF"/>
    <w:rsid w:val="00FE3F9C"/>
    <w:rsid w:val="00FF1D10"/>
    <w:rsid w:val="00FF4CDF"/>
    <w:rsid w:val="00FF5E08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61C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A74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484"/>
    <w:rPr>
      <w:sz w:val="18"/>
      <w:szCs w:val="18"/>
    </w:rPr>
  </w:style>
  <w:style w:type="paragraph" w:styleId="a4">
    <w:name w:val="No Spacing"/>
    <w:uiPriority w:val="1"/>
    <w:qFormat/>
    <w:rsid w:val="00954FDC"/>
    <w:pPr>
      <w:widowControl w:val="0"/>
      <w:jc w:val="both"/>
    </w:pPr>
  </w:style>
  <w:style w:type="table" w:styleId="a5">
    <w:name w:val="Table Grid"/>
    <w:basedOn w:val="a1"/>
    <w:uiPriority w:val="59"/>
    <w:rsid w:val="0030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61C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A74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484"/>
    <w:rPr>
      <w:sz w:val="18"/>
      <w:szCs w:val="18"/>
    </w:rPr>
  </w:style>
  <w:style w:type="paragraph" w:styleId="a4">
    <w:name w:val="No Spacing"/>
    <w:uiPriority w:val="1"/>
    <w:qFormat/>
    <w:rsid w:val="00954FDC"/>
    <w:pPr>
      <w:widowControl w:val="0"/>
      <w:jc w:val="both"/>
    </w:pPr>
  </w:style>
  <w:style w:type="table" w:styleId="a5">
    <w:name w:val="Table Grid"/>
    <w:basedOn w:val="a1"/>
    <w:uiPriority w:val="59"/>
    <w:rsid w:val="0030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AF07DF-BBC5-4592-AB5D-F2248954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慈常领</dc:creator>
  <cp:keywords/>
  <dc:description/>
  <cp:lastModifiedBy>张楠</cp:lastModifiedBy>
  <cp:revision>70</cp:revision>
  <cp:lastPrinted>2018-09-27T05:35:00Z</cp:lastPrinted>
  <dcterms:created xsi:type="dcterms:W3CDTF">2018-09-18T23:11:00Z</dcterms:created>
  <dcterms:modified xsi:type="dcterms:W3CDTF">2018-09-28T01:58:00Z</dcterms:modified>
</cp:coreProperties>
</file>