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F1" w:rsidRPr="00104214" w:rsidRDefault="005577F1" w:rsidP="00570FC6">
      <w:pPr>
        <w:spacing w:line="560" w:lineRule="exact"/>
        <w:jc w:val="center"/>
        <w:rPr>
          <w:rFonts w:ascii="仿宋_GB2312" w:eastAsia="仿宋_GB2312"/>
          <w:b/>
          <w:color w:val="000000"/>
          <w:sz w:val="32"/>
          <w:szCs w:val="32"/>
        </w:rPr>
      </w:pPr>
      <w:r w:rsidRPr="00104214">
        <w:rPr>
          <w:rFonts w:ascii="仿宋_GB2312" w:eastAsia="仿宋_GB2312"/>
          <w:b/>
          <w:color w:val="000000"/>
          <w:sz w:val="32"/>
          <w:szCs w:val="32"/>
        </w:rPr>
        <w:t>部门预算公开目录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100" w:firstLine="32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编制</w:t>
      </w:r>
      <w:r>
        <w:rPr>
          <w:rFonts w:ascii="仿宋_GB2312" w:eastAsia="仿宋_GB2312"/>
          <w:color w:val="000000"/>
          <w:sz w:val="32"/>
          <w:szCs w:val="32"/>
        </w:rPr>
        <w:t>说明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一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>
        <w:rPr>
          <w:rFonts w:ascii="仿宋_GB2312" w:eastAsia="仿宋_GB2312" w:hint="eastAsia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情况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（一）部门</w:t>
      </w:r>
      <w:r>
        <w:rPr>
          <w:rFonts w:ascii="仿宋_GB2312" w:eastAsia="仿宋_GB2312"/>
          <w:color w:val="000000"/>
          <w:sz w:val="32"/>
          <w:szCs w:val="32"/>
        </w:rPr>
        <w:t>机构设置、职责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（二）人员</w:t>
      </w:r>
      <w:r>
        <w:rPr>
          <w:rFonts w:ascii="仿宋_GB2312" w:eastAsia="仿宋_GB2312"/>
          <w:color w:val="000000"/>
          <w:sz w:val="32"/>
          <w:szCs w:val="32"/>
        </w:rPr>
        <w:t>构成情况</w:t>
      </w:r>
    </w:p>
    <w:p w:rsidR="00C02A31" w:rsidRDefault="00C02A31" w:rsidP="00C02A3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（三）本预算年度的主要工作任务</w:t>
      </w:r>
    </w:p>
    <w:p w:rsidR="00C02A3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二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收入</w:t>
      </w:r>
      <w:r w:rsidR="00C02A31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C02A31">
      <w:pPr>
        <w:spacing w:line="560" w:lineRule="exact"/>
        <w:ind w:firstLineChars="250" w:firstLine="8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三</w:t>
      </w:r>
      <w:r>
        <w:rPr>
          <w:rFonts w:ascii="仿宋_GB2312" w:eastAsia="仿宋_GB2312"/>
          <w:color w:val="000000"/>
          <w:sz w:val="32"/>
          <w:szCs w:val="32"/>
        </w:rPr>
        <w:t>、</w:t>
      </w:r>
      <w:r w:rsidR="00C02A31"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C02A31"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 四、</w:t>
      </w:r>
      <w:r>
        <w:rPr>
          <w:rFonts w:ascii="仿宋_GB2312" w:eastAsia="仿宋_GB2312"/>
          <w:color w:val="000000"/>
          <w:sz w:val="32"/>
          <w:szCs w:val="32"/>
        </w:rPr>
        <w:t>部门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</w:t>
      </w:r>
      <w:r>
        <w:rPr>
          <w:rFonts w:ascii="仿宋_GB2312" w:eastAsia="仿宋_GB2312"/>
          <w:color w:val="000000"/>
          <w:sz w:val="32"/>
          <w:szCs w:val="32"/>
        </w:rPr>
        <w:t>财政拨款预算说明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经费的</w:t>
      </w:r>
      <w:r>
        <w:rPr>
          <w:rFonts w:ascii="仿宋_GB2312" w:eastAsia="仿宋_GB2312"/>
          <w:color w:val="000000"/>
          <w:sz w:val="32"/>
          <w:szCs w:val="32"/>
        </w:rPr>
        <w:t>单位</w:t>
      </w:r>
      <w:r>
        <w:rPr>
          <w:rFonts w:ascii="仿宋_GB2312" w:eastAsia="仿宋_GB2312" w:hint="eastAsia"/>
          <w:color w:val="000000"/>
          <w:sz w:val="32"/>
          <w:szCs w:val="32"/>
        </w:rPr>
        <w:t>范围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</w:t>
      </w:r>
      <w:r>
        <w:rPr>
          <w:rFonts w:ascii="仿宋_GB2312" w:eastAsia="仿宋_GB2312"/>
          <w:color w:val="000000"/>
          <w:sz w:val="32"/>
          <w:szCs w:val="32"/>
        </w:rPr>
        <w:t>“</w:t>
      </w:r>
      <w:r>
        <w:rPr>
          <w:rFonts w:ascii="仿宋_GB2312" w:eastAsia="仿宋_GB2312" w:hint="eastAsia"/>
          <w:color w:val="000000"/>
          <w:sz w:val="32"/>
          <w:szCs w:val="32"/>
        </w:rPr>
        <w:t>三公</w:t>
      </w:r>
      <w:r>
        <w:rPr>
          <w:rFonts w:ascii="仿宋_GB2312" w:eastAsia="仿宋_GB2312"/>
          <w:color w:val="000000"/>
          <w:sz w:val="32"/>
          <w:szCs w:val="32"/>
        </w:rPr>
        <w:t>”</w:t>
      </w:r>
      <w:r>
        <w:rPr>
          <w:rFonts w:ascii="仿宋_GB2312" w:eastAsia="仿宋_GB2312" w:hint="eastAsia"/>
          <w:color w:val="000000"/>
          <w:sz w:val="32"/>
          <w:szCs w:val="32"/>
        </w:rPr>
        <w:t>经费预算财政</w:t>
      </w:r>
      <w:r>
        <w:rPr>
          <w:rFonts w:ascii="仿宋_GB2312" w:eastAsia="仿宋_GB2312"/>
          <w:color w:val="000000"/>
          <w:sz w:val="32"/>
          <w:szCs w:val="32"/>
        </w:rPr>
        <w:t>拨款情况</w:t>
      </w:r>
      <w:r>
        <w:rPr>
          <w:rFonts w:ascii="仿宋_GB2312" w:eastAsia="仿宋_GB2312" w:hint="eastAsia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>
        <w:rPr>
          <w:rFonts w:ascii="仿宋_GB2312" w:eastAsia="仿宋_GB2312"/>
          <w:color w:val="000000"/>
          <w:sz w:val="32"/>
          <w:szCs w:val="32"/>
        </w:rPr>
        <w:t>、其他情况说明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（一）政府</w:t>
      </w:r>
      <w:r>
        <w:rPr>
          <w:rFonts w:ascii="仿宋_GB2312" w:eastAsia="仿宋_GB2312"/>
          <w:color w:val="000000"/>
          <w:sz w:val="32"/>
          <w:szCs w:val="32"/>
        </w:rPr>
        <w:t>采购预算说明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（二）政府购买服务</w:t>
      </w:r>
      <w:r>
        <w:rPr>
          <w:rFonts w:ascii="仿宋_GB2312" w:eastAsia="仿宋_GB2312"/>
          <w:color w:val="000000"/>
          <w:sz w:val="32"/>
          <w:szCs w:val="32"/>
        </w:rPr>
        <w:t>预算说明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（三）机构运行经费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（四）项目支出</w:t>
      </w:r>
      <w:r>
        <w:rPr>
          <w:rFonts w:ascii="仿宋_GB2312" w:eastAsia="仿宋_GB2312"/>
          <w:color w:val="000000"/>
          <w:sz w:val="32"/>
          <w:szCs w:val="32"/>
        </w:rPr>
        <w:t>绩效目标情况说明</w:t>
      </w:r>
    </w:p>
    <w:p w:rsidR="005577F1" w:rsidRPr="005A5034" w:rsidRDefault="005577F1" w:rsidP="005577F1"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</w:rPr>
      </w:pPr>
      <w:r w:rsidRPr="005A5034">
        <w:rPr>
          <w:rFonts w:ascii="仿宋_GB2312" w:eastAsia="仿宋_GB2312" w:hint="eastAsia"/>
          <w:color w:val="000000"/>
          <w:sz w:val="32"/>
          <w:szCs w:val="32"/>
        </w:rPr>
        <w:t>（</w:t>
      </w:r>
      <w:r>
        <w:rPr>
          <w:rFonts w:ascii="仿宋_GB2312" w:eastAsia="仿宋_GB2312" w:hint="eastAsia"/>
          <w:color w:val="000000"/>
          <w:sz w:val="32"/>
          <w:szCs w:val="32"/>
        </w:rPr>
        <w:t>五</w:t>
      </w:r>
      <w:r w:rsidRPr="005A5034">
        <w:rPr>
          <w:rFonts w:ascii="仿宋_GB2312" w:eastAsia="仿宋_GB2312" w:hint="eastAsia"/>
          <w:color w:val="000000"/>
          <w:sz w:val="32"/>
          <w:szCs w:val="32"/>
        </w:rPr>
        <w:t>）重点行政事业性收费情况说明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（六）国有</w:t>
      </w:r>
      <w:r>
        <w:rPr>
          <w:rFonts w:ascii="仿宋_GB2312" w:eastAsia="仿宋_GB2312"/>
          <w:color w:val="000000"/>
          <w:sz w:val="32"/>
          <w:szCs w:val="32"/>
        </w:rPr>
        <w:t>资本经营预算财政拨款</w:t>
      </w:r>
      <w:r>
        <w:rPr>
          <w:rFonts w:ascii="仿宋_GB2312" w:eastAsia="仿宋_GB2312" w:hint="eastAsia"/>
          <w:color w:val="000000"/>
          <w:sz w:val="32"/>
          <w:szCs w:val="32"/>
        </w:rPr>
        <w:t>情况</w:t>
      </w:r>
      <w:r>
        <w:rPr>
          <w:rFonts w:ascii="仿宋_GB2312" w:eastAsia="仿宋_GB2312"/>
          <w:color w:val="000000"/>
          <w:sz w:val="32"/>
          <w:szCs w:val="32"/>
        </w:rPr>
        <w:t>说明</w:t>
      </w:r>
    </w:p>
    <w:p w:rsidR="005577F1" w:rsidRDefault="005577F1" w:rsidP="005577F1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577F1">
        <w:rPr>
          <w:rFonts w:ascii="仿宋_GB2312" w:eastAsia="仿宋_GB2312" w:hint="eastAsia"/>
          <w:color w:val="000000"/>
          <w:sz w:val="32"/>
          <w:szCs w:val="32"/>
        </w:rPr>
        <w:t>（七）国有资产</w:t>
      </w:r>
      <w:r w:rsidRPr="005577F1">
        <w:rPr>
          <w:rFonts w:ascii="仿宋_GB2312" w:eastAsia="仿宋_GB2312"/>
          <w:color w:val="000000"/>
          <w:sz w:val="32"/>
          <w:szCs w:val="32"/>
        </w:rPr>
        <w:t>占用情况说明</w:t>
      </w: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六</w:t>
      </w:r>
      <w:r>
        <w:rPr>
          <w:rFonts w:ascii="仿宋_GB2312" w:eastAsia="仿宋_GB2312"/>
          <w:color w:val="000000"/>
          <w:sz w:val="32"/>
          <w:szCs w:val="32"/>
        </w:rPr>
        <w:t>、名称</w:t>
      </w:r>
      <w:r>
        <w:rPr>
          <w:rFonts w:ascii="仿宋_GB2312" w:eastAsia="仿宋_GB2312" w:hint="eastAsia"/>
          <w:color w:val="000000"/>
          <w:sz w:val="32"/>
          <w:szCs w:val="32"/>
        </w:rPr>
        <w:t>解释</w:t>
      </w: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Default="005577F1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CB5A0F" w:rsidRPr="00104214" w:rsidRDefault="00CB5A0F" w:rsidP="005577F1">
      <w:pPr>
        <w:spacing w:line="560" w:lineRule="exact"/>
        <w:ind w:firstLineChars="300" w:firstLine="960"/>
        <w:rPr>
          <w:rFonts w:ascii="仿宋_GB2312" w:eastAsia="仿宋_GB2312"/>
          <w:color w:val="000000"/>
          <w:sz w:val="32"/>
          <w:szCs w:val="32"/>
        </w:rPr>
      </w:pPr>
    </w:p>
    <w:p w:rsidR="005577F1" w:rsidRPr="005310B3" w:rsidRDefault="005577F1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>2018年度</w:t>
      </w:r>
      <w:r>
        <w:rPr>
          <w:rFonts w:ascii="仿宋_GB2312" w:eastAsia="仿宋_GB2312"/>
          <w:color w:val="000000"/>
          <w:sz w:val="32"/>
          <w:szCs w:val="32"/>
        </w:rPr>
        <w:t>部门预算</w:t>
      </w:r>
      <w:r>
        <w:rPr>
          <w:rFonts w:ascii="仿宋_GB2312" w:eastAsia="仿宋_GB2312" w:hint="eastAsia"/>
          <w:color w:val="000000"/>
          <w:sz w:val="32"/>
          <w:szCs w:val="32"/>
        </w:rPr>
        <w:t>报表</w:t>
      </w:r>
      <w:r w:rsidR="00570FC6">
        <w:rPr>
          <w:rFonts w:ascii="仿宋_GB2312" w:eastAsia="仿宋_GB2312" w:hint="eastAsia"/>
          <w:color w:val="000000"/>
          <w:sz w:val="32"/>
          <w:szCs w:val="32"/>
        </w:rPr>
        <w:t>：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表一、2018年部门</w:t>
      </w:r>
      <w:r w:rsidR="00EF7F2D">
        <w:rPr>
          <w:rFonts w:ascii="仿宋_GB2312" w:eastAsia="仿宋_GB2312" w:hint="eastAsia"/>
          <w:color w:val="000000"/>
          <w:sz w:val="32"/>
          <w:szCs w:val="32"/>
        </w:rPr>
        <w:t>预算</w:t>
      </w:r>
      <w:r w:rsidR="009F135F">
        <w:rPr>
          <w:rFonts w:ascii="仿宋_GB2312" w:eastAsia="仿宋_GB2312" w:hint="eastAsia"/>
          <w:color w:val="000000"/>
          <w:sz w:val="32"/>
          <w:szCs w:val="32"/>
        </w:rPr>
        <w:t>收支总</w:t>
      </w:r>
      <w:r w:rsidRPr="005310B3">
        <w:rPr>
          <w:rFonts w:ascii="仿宋_GB2312" w:eastAsia="仿宋_GB2312" w:hint="eastAsia"/>
          <w:color w:val="000000"/>
          <w:sz w:val="32"/>
          <w:szCs w:val="32"/>
        </w:rPr>
        <w:t>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表二、2018年部门收入总体情况表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表三、2018年部门支出总体情况表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表四、2018年财政拨款收支总体情况表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表五、2018年一般公共预算支出情况表</w:t>
      </w:r>
    </w:p>
    <w:p w:rsidR="000C7DB4" w:rsidRPr="005310B3" w:rsidRDefault="00CB5A0F" w:rsidP="000C7DB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表六、</w:t>
      </w:r>
      <w:r w:rsidR="000C7DB4" w:rsidRPr="005310B3">
        <w:rPr>
          <w:rFonts w:ascii="仿宋_GB2312" w:eastAsia="仿宋_GB2312" w:hint="eastAsia"/>
          <w:color w:val="000000"/>
          <w:sz w:val="32"/>
          <w:szCs w:val="32"/>
        </w:rPr>
        <w:t>2018年部门预算明细表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表七、</w:t>
      </w:r>
      <w:r w:rsidR="000C7DB4" w:rsidRPr="000C7DB4">
        <w:rPr>
          <w:rFonts w:ascii="仿宋_GB2312" w:eastAsia="仿宋_GB2312" w:hint="eastAsia"/>
          <w:color w:val="000000"/>
          <w:sz w:val="32"/>
          <w:szCs w:val="32"/>
        </w:rPr>
        <w:t>2018年一般公共预算基本支出情况表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表八、2018年政府性基金预算支出情况表</w:t>
      </w:r>
    </w:p>
    <w:p w:rsidR="00355E49" w:rsidRDefault="00CB5A0F" w:rsidP="005310B3">
      <w:pPr>
        <w:spacing w:line="56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表九、</w:t>
      </w:r>
      <w:r w:rsidR="00355E49" w:rsidRPr="00355E49">
        <w:rPr>
          <w:rFonts w:ascii="仿宋_GB2312" w:eastAsia="仿宋_GB2312" w:hint="eastAsia"/>
          <w:color w:val="000000"/>
          <w:sz w:val="32"/>
          <w:szCs w:val="32"/>
        </w:rPr>
        <w:t>2018年市级提前告知专项转移支付预算表</w:t>
      </w:r>
    </w:p>
    <w:p w:rsidR="00CB5A0F" w:rsidRPr="005310B3" w:rsidRDefault="00CB5A0F" w:rsidP="005310B3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5310B3">
        <w:rPr>
          <w:rFonts w:ascii="仿宋_GB2312" w:eastAsia="仿宋_GB2312" w:hint="eastAsia"/>
          <w:color w:val="000000"/>
          <w:sz w:val="32"/>
          <w:szCs w:val="32"/>
        </w:rPr>
        <w:t>表十、</w:t>
      </w:r>
      <w:r w:rsidR="00355E49" w:rsidRPr="00355E49">
        <w:rPr>
          <w:rFonts w:ascii="仿宋_GB2312" w:eastAsia="仿宋_GB2312" w:hint="eastAsia"/>
          <w:color w:val="000000"/>
          <w:sz w:val="32"/>
          <w:szCs w:val="32"/>
        </w:rPr>
        <w:t>2018年部门预算“三公”经费预算安排情况表</w:t>
      </w:r>
    </w:p>
    <w:p w:rsidR="00B12DDB" w:rsidRPr="00CB5A0F" w:rsidRDefault="00B12DDB"/>
    <w:sectPr w:rsidR="00B12DDB" w:rsidRPr="00CB5A0F" w:rsidSect="00CA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90C" w:rsidRDefault="00C4490C" w:rsidP="005577F1">
      <w:r>
        <w:separator/>
      </w:r>
    </w:p>
  </w:endnote>
  <w:endnote w:type="continuationSeparator" w:id="1">
    <w:p w:rsidR="00C4490C" w:rsidRDefault="00C4490C" w:rsidP="0055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90C" w:rsidRDefault="00C4490C" w:rsidP="005577F1">
      <w:r>
        <w:separator/>
      </w:r>
    </w:p>
  </w:footnote>
  <w:footnote w:type="continuationSeparator" w:id="1">
    <w:p w:rsidR="00C4490C" w:rsidRDefault="00C4490C" w:rsidP="00557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77F1"/>
    <w:rsid w:val="000427F9"/>
    <w:rsid w:val="000C7DB4"/>
    <w:rsid w:val="001F685B"/>
    <w:rsid w:val="00355E49"/>
    <w:rsid w:val="005310B3"/>
    <w:rsid w:val="005577F1"/>
    <w:rsid w:val="00570FC6"/>
    <w:rsid w:val="009F135F"/>
    <w:rsid w:val="00A1104C"/>
    <w:rsid w:val="00A402F6"/>
    <w:rsid w:val="00B12DDB"/>
    <w:rsid w:val="00B3704A"/>
    <w:rsid w:val="00B91E6D"/>
    <w:rsid w:val="00C02A31"/>
    <w:rsid w:val="00C4490C"/>
    <w:rsid w:val="00C85BDC"/>
    <w:rsid w:val="00CA2323"/>
    <w:rsid w:val="00CB5A0F"/>
    <w:rsid w:val="00D74BED"/>
    <w:rsid w:val="00EF7F2D"/>
    <w:rsid w:val="00F1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7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7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72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2019-01-30T07:19:00Z</dcterms:created>
  <dcterms:modified xsi:type="dcterms:W3CDTF">2019-01-30T07:55:00Z</dcterms:modified>
</cp:coreProperties>
</file>