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87" w:rsidRDefault="000A1887" w:rsidP="000A1887">
      <w:pPr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北京市西城区房屋管理局</w:t>
      </w:r>
    </w:p>
    <w:p w:rsidR="000A1887" w:rsidRDefault="000A1887" w:rsidP="000A1887">
      <w:pPr>
        <w:jc w:val="center"/>
        <w:rPr>
          <w:rFonts w:ascii="宋体" w:hAnsi="宋体" w:hint="eastAsia"/>
          <w:sz w:val="44"/>
          <w:szCs w:val="44"/>
        </w:rPr>
      </w:pPr>
      <w:bookmarkStart w:id="0" w:name="_GoBack"/>
      <w:r>
        <w:rPr>
          <w:rFonts w:ascii="宋体" w:hAnsi="宋体" w:hint="eastAsia"/>
          <w:sz w:val="44"/>
          <w:szCs w:val="44"/>
        </w:rPr>
        <w:t>2018年部门预算公开目录</w:t>
      </w:r>
    </w:p>
    <w:bookmarkEnd w:id="0"/>
    <w:p w:rsidR="000A1887" w:rsidRDefault="000A1887" w:rsidP="000A1887">
      <w:pPr>
        <w:rPr>
          <w:rFonts w:ascii="宋体" w:hAnsi="宋体" w:hint="eastAsia"/>
          <w:sz w:val="32"/>
          <w:szCs w:val="32"/>
        </w:rPr>
      </w:pPr>
    </w:p>
    <w:p w:rsidR="000A1887" w:rsidRDefault="000A1887" w:rsidP="000A1887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2018年度</w:t>
      </w:r>
      <w:r>
        <w:rPr>
          <w:rFonts w:ascii="仿宋_GB2312" w:eastAsia="仿宋_GB2312"/>
          <w:color w:val="000000"/>
          <w:sz w:val="32"/>
          <w:szCs w:val="32"/>
        </w:rPr>
        <w:t>部门预算情况说明</w:t>
      </w:r>
    </w:p>
    <w:p w:rsidR="000A1887" w:rsidRDefault="000A1887" w:rsidP="000A188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情况</w:t>
      </w:r>
    </w:p>
    <w:p w:rsidR="000A1887" w:rsidRDefault="000A1887" w:rsidP="000A188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0A1887" w:rsidRDefault="000A1887" w:rsidP="000A188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0A1887" w:rsidRDefault="000A1887" w:rsidP="000A1887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2018年</w:t>
      </w:r>
      <w:r>
        <w:rPr>
          <w:rFonts w:ascii="仿宋_GB2312" w:eastAsia="仿宋_GB2312"/>
          <w:color w:val="000000"/>
          <w:sz w:val="32"/>
          <w:szCs w:val="32"/>
        </w:rPr>
        <w:t>收入及支出总体情况</w:t>
      </w:r>
    </w:p>
    <w:p w:rsidR="000A1887" w:rsidRDefault="000A1887" w:rsidP="000A1887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（一）收入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0A1887" w:rsidRDefault="000A1887" w:rsidP="000A1887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（二）支出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0A1887" w:rsidRDefault="000A1887" w:rsidP="000A1887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三、主要支出情况</w:t>
      </w:r>
    </w:p>
    <w:p w:rsidR="000A1887" w:rsidRDefault="000A1887" w:rsidP="000A1887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四、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 w:rsidR="000A1887" w:rsidRDefault="000A1887" w:rsidP="000A188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0A1887" w:rsidRDefault="000A1887" w:rsidP="000A188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:rsidR="000A1887" w:rsidRDefault="000A1887" w:rsidP="000A188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 w:rsidR="000A1887" w:rsidRDefault="000A1887" w:rsidP="000A188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 w:rsidR="000A1887" w:rsidRDefault="000A1887" w:rsidP="000A188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0A1887" w:rsidRDefault="000A1887" w:rsidP="000A188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（三）机关运行经费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0A1887" w:rsidRDefault="000A1887" w:rsidP="000A1887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（四）项目支出</w:t>
      </w:r>
      <w:r>
        <w:rPr>
          <w:rFonts w:ascii="仿宋_GB2312" w:eastAsia="仿宋_GB2312"/>
          <w:color w:val="000000"/>
          <w:sz w:val="32"/>
          <w:szCs w:val="32"/>
        </w:rPr>
        <w:t>绩效目标情况说明</w:t>
      </w:r>
    </w:p>
    <w:p w:rsidR="000A1887" w:rsidRDefault="000A1887" w:rsidP="000A1887">
      <w:pPr>
        <w:spacing w:line="560" w:lineRule="exact"/>
        <w:ind w:firstLine="645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</w:t>
      </w:r>
      <w:r w:rsidRPr="006C3375">
        <w:rPr>
          <w:rFonts w:ascii="仿宋_GB2312" w:eastAsia="仿宋_GB2312" w:hint="eastAsia"/>
          <w:color w:val="000000"/>
          <w:sz w:val="32"/>
          <w:szCs w:val="32"/>
        </w:rPr>
        <w:t>政府住房基金收入情况说明</w:t>
      </w:r>
    </w:p>
    <w:p w:rsidR="000A1887" w:rsidRDefault="000A1887" w:rsidP="000A1887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ascii="仿宋_GB2312" w:eastAsia="仿宋_GB2312" w:hint="eastAsia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0A1887" w:rsidRDefault="000A1887" w:rsidP="000A188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（七）国有资产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0A1887" w:rsidRDefault="000A1887" w:rsidP="000A1887">
      <w:pPr>
        <w:spacing w:line="560" w:lineRule="exact"/>
        <w:ind w:firstLineChars="300" w:firstLine="96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 w:rsidR="000A1887" w:rsidRDefault="000A1887" w:rsidP="000A188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2018年度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 w:hint="eastAsia"/>
          <w:color w:val="000000"/>
          <w:sz w:val="32"/>
          <w:szCs w:val="32"/>
        </w:rPr>
        <w:t>预</w:t>
      </w:r>
      <w:r>
        <w:rPr>
          <w:rFonts w:ascii="仿宋_GB2312" w:eastAsia="仿宋_GB2312"/>
          <w:color w:val="000000"/>
          <w:sz w:val="32"/>
          <w:szCs w:val="32"/>
        </w:rPr>
        <w:t>算</w:t>
      </w:r>
      <w:r>
        <w:rPr>
          <w:rFonts w:ascii="仿宋_GB2312" w:eastAsia="仿宋_GB2312" w:hint="eastAsia"/>
          <w:color w:val="000000"/>
          <w:sz w:val="32"/>
          <w:szCs w:val="32"/>
        </w:rPr>
        <w:t>报表</w:t>
      </w:r>
    </w:p>
    <w:p w:rsidR="000A1887" w:rsidRPr="000806B4" w:rsidRDefault="000A1887" w:rsidP="000A1887">
      <w:pPr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 w:rsidRPr="00D02872">
        <w:rPr>
          <w:rFonts w:ascii="仿宋_GB2312" w:eastAsia="仿宋_GB2312" w:hAnsi="楷体" w:hint="eastAsia"/>
          <w:sz w:val="32"/>
          <w:szCs w:val="32"/>
        </w:rPr>
        <w:lastRenderedPageBreak/>
        <w:t>一</w:t>
      </w:r>
      <w:r w:rsidRPr="000806B4">
        <w:rPr>
          <w:rFonts w:ascii="仿宋_GB2312" w:eastAsia="仿宋_GB2312" w:hAnsi="楷体" w:hint="eastAsia"/>
          <w:sz w:val="32"/>
          <w:szCs w:val="32"/>
        </w:rPr>
        <w:t>、2018年部门收支总</w:t>
      </w:r>
      <w:r>
        <w:rPr>
          <w:rFonts w:ascii="仿宋_GB2312" w:eastAsia="仿宋_GB2312" w:hAnsi="楷体" w:hint="eastAsia"/>
          <w:sz w:val="32"/>
          <w:szCs w:val="32"/>
        </w:rPr>
        <w:t>体情况</w:t>
      </w:r>
      <w:r w:rsidRPr="000806B4">
        <w:rPr>
          <w:rFonts w:ascii="仿宋_GB2312" w:eastAsia="仿宋_GB2312" w:hAnsi="楷体" w:hint="eastAsia"/>
          <w:sz w:val="32"/>
          <w:szCs w:val="32"/>
        </w:rPr>
        <w:t>表</w:t>
      </w:r>
    </w:p>
    <w:p w:rsidR="000A1887" w:rsidRPr="000806B4" w:rsidRDefault="000A1887" w:rsidP="000A1887">
      <w:pPr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二</w:t>
      </w:r>
      <w:r w:rsidRPr="000806B4">
        <w:rPr>
          <w:rFonts w:ascii="仿宋_GB2312" w:eastAsia="仿宋_GB2312" w:hAnsi="楷体" w:hint="eastAsia"/>
          <w:sz w:val="32"/>
          <w:szCs w:val="32"/>
        </w:rPr>
        <w:t>、2018年部门收入总</w:t>
      </w:r>
      <w:r>
        <w:rPr>
          <w:rFonts w:ascii="仿宋_GB2312" w:eastAsia="仿宋_GB2312" w:hAnsi="楷体" w:hint="eastAsia"/>
          <w:sz w:val="32"/>
          <w:szCs w:val="32"/>
        </w:rPr>
        <w:t>体情况</w:t>
      </w:r>
      <w:r w:rsidRPr="000806B4">
        <w:rPr>
          <w:rFonts w:ascii="仿宋_GB2312" w:eastAsia="仿宋_GB2312" w:hAnsi="楷体" w:hint="eastAsia"/>
          <w:sz w:val="32"/>
          <w:szCs w:val="32"/>
        </w:rPr>
        <w:t>表</w:t>
      </w:r>
    </w:p>
    <w:p w:rsidR="000A1887" w:rsidRPr="000806B4" w:rsidRDefault="000A1887" w:rsidP="000A1887">
      <w:pPr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三</w:t>
      </w:r>
      <w:r w:rsidRPr="000806B4">
        <w:rPr>
          <w:rFonts w:ascii="仿宋_GB2312" w:eastAsia="仿宋_GB2312" w:hAnsi="楷体" w:hint="eastAsia"/>
          <w:sz w:val="32"/>
          <w:szCs w:val="32"/>
        </w:rPr>
        <w:t>、2018年部门支出总</w:t>
      </w:r>
      <w:r>
        <w:rPr>
          <w:rFonts w:ascii="仿宋_GB2312" w:eastAsia="仿宋_GB2312" w:hAnsi="楷体" w:hint="eastAsia"/>
          <w:sz w:val="32"/>
          <w:szCs w:val="32"/>
        </w:rPr>
        <w:t>体情况</w:t>
      </w:r>
      <w:r w:rsidRPr="000806B4">
        <w:rPr>
          <w:rFonts w:ascii="仿宋_GB2312" w:eastAsia="仿宋_GB2312" w:hAnsi="楷体" w:hint="eastAsia"/>
          <w:sz w:val="32"/>
          <w:szCs w:val="32"/>
        </w:rPr>
        <w:t>表</w:t>
      </w:r>
    </w:p>
    <w:p w:rsidR="000A1887" w:rsidRPr="000806B4" w:rsidRDefault="000A1887" w:rsidP="000A1887">
      <w:pPr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四</w:t>
      </w:r>
      <w:r w:rsidRPr="000806B4">
        <w:rPr>
          <w:rFonts w:ascii="仿宋_GB2312" w:eastAsia="仿宋_GB2312" w:hAnsi="楷体" w:hint="eastAsia"/>
          <w:sz w:val="32"/>
          <w:szCs w:val="32"/>
        </w:rPr>
        <w:t>、2018年财政拨款收支总</w:t>
      </w:r>
      <w:r>
        <w:rPr>
          <w:rFonts w:ascii="仿宋_GB2312" w:eastAsia="仿宋_GB2312" w:hAnsi="楷体" w:hint="eastAsia"/>
          <w:sz w:val="32"/>
          <w:szCs w:val="32"/>
        </w:rPr>
        <w:t>体情况表</w:t>
      </w:r>
    </w:p>
    <w:p w:rsidR="000A1887" w:rsidRPr="000806B4" w:rsidRDefault="000A1887" w:rsidP="000A1887">
      <w:pPr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五</w:t>
      </w:r>
      <w:r w:rsidRPr="000806B4">
        <w:rPr>
          <w:rFonts w:ascii="仿宋_GB2312" w:eastAsia="仿宋_GB2312" w:hAnsi="楷体" w:hint="eastAsia"/>
          <w:sz w:val="32"/>
          <w:szCs w:val="32"/>
        </w:rPr>
        <w:t>、2018年一般公共预算支出</w:t>
      </w:r>
      <w:r>
        <w:rPr>
          <w:rFonts w:ascii="仿宋_GB2312" w:eastAsia="仿宋_GB2312" w:hAnsi="楷体" w:hint="eastAsia"/>
          <w:sz w:val="32"/>
          <w:szCs w:val="32"/>
        </w:rPr>
        <w:t>情况</w:t>
      </w:r>
      <w:r w:rsidRPr="000806B4">
        <w:rPr>
          <w:rFonts w:ascii="仿宋_GB2312" w:eastAsia="仿宋_GB2312" w:hAnsi="楷体" w:hint="eastAsia"/>
          <w:sz w:val="32"/>
          <w:szCs w:val="32"/>
        </w:rPr>
        <w:t>表</w:t>
      </w:r>
    </w:p>
    <w:p w:rsidR="000A1887" w:rsidRPr="000806B4" w:rsidRDefault="000A1887" w:rsidP="000A1887">
      <w:pPr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六</w:t>
      </w:r>
      <w:r w:rsidRPr="000806B4">
        <w:rPr>
          <w:rFonts w:ascii="仿宋_GB2312" w:eastAsia="仿宋_GB2312" w:hAnsi="楷体" w:hint="eastAsia"/>
          <w:sz w:val="32"/>
          <w:szCs w:val="32"/>
        </w:rPr>
        <w:t>、2018年</w:t>
      </w:r>
      <w:r w:rsidRPr="00CF1903">
        <w:rPr>
          <w:rFonts w:ascii="仿宋_GB2312" w:eastAsia="仿宋_GB2312" w:hAnsi="楷体" w:hint="eastAsia"/>
          <w:sz w:val="32"/>
          <w:szCs w:val="32"/>
        </w:rPr>
        <w:t>一般公共预</w:t>
      </w:r>
      <w:r w:rsidRPr="000806B4">
        <w:rPr>
          <w:rFonts w:ascii="仿宋_GB2312" w:eastAsia="仿宋_GB2312" w:hAnsi="楷体" w:hint="eastAsia"/>
          <w:sz w:val="32"/>
          <w:szCs w:val="32"/>
        </w:rPr>
        <w:t>算基本支出</w:t>
      </w:r>
      <w:r>
        <w:rPr>
          <w:rFonts w:ascii="仿宋_GB2312" w:eastAsia="仿宋_GB2312" w:hAnsi="楷体" w:hint="eastAsia"/>
          <w:sz w:val="32"/>
          <w:szCs w:val="32"/>
        </w:rPr>
        <w:t>情况</w:t>
      </w:r>
      <w:r w:rsidRPr="000806B4">
        <w:rPr>
          <w:rFonts w:ascii="仿宋_GB2312" w:eastAsia="仿宋_GB2312" w:hAnsi="楷体" w:hint="eastAsia"/>
          <w:sz w:val="32"/>
          <w:szCs w:val="32"/>
        </w:rPr>
        <w:t>表</w:t>
      </w:r>
    </w:p>
    <w:p w:rsidR="000A1887" w:rsidRPr="000806B4" w:rsidRDefault="000A1887" w:rsidP="000A1887">
      <w:pPr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七</w:t>
      </w:r>
      <w:r w:rsidRPr="000806B4">
        <w:rPr>
          <w:rFonts w:ascii="仿宋_GB2312" w:eastAsia="仿宋_GB2312" w:hAnsi="楷体" w:hint="eastAsia"/>
          <w:sz w:val="32"/>
          <w:szCs w:val="32"/>
        </w:rPr>
        <w:t>、2018年一般公共预算“三公”经费支出</w:t>
      </w:r>
      <w:r>
        <w:rPr>
          <w:rFonts w:ascii="仿宋_GB2312" w:eastAsia="仿宋_GB2312" w:hAnsi="楷体" w:hint="eastAsia"/>
          <w:sz w:val="32"/>
          <w:szCs w:val="32"/>
        </w:rPr>
        <w:t>情况</w:t>
      </w:r>
      <w:r w:rsidRPr="000806B4">
        <w:rPr>
          <w:rFonts w:ascii="仿宋_GB2312" w:eastAsia="仿宋_GB2312" w:hAnsi="楷体" w:hint="eastAsia"/>
          <w:sz w:val="32"/>
          <w:szCs w:val="32"/>
        </w:rPr>
        <w:t>表</w:t>
      </w:r>
    </w:p>
    <w:p w:rsidR="000A1887" w:rsidRDefault="000A1887" w:rsidP="000A1887">
      <w:pPr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八</w:t>
      </w:r>
      <w:r w:rsidRPr="000806B4">
        <w:rPr>
          <w:rFonts w:ascii="仿宋_GB2312" w:eastAsia="仿宋_GB2312" w:hAnsi="楷体" w:hint="eastAsia"/>
          <w:sz w:val="32"/>
          <w:szCs w:val="32"/>
        </w:rPr>
        <w:t>、2018年政府性基金预算支出</w:t>
      </w:r>
      <w:r>
        <w:rPr>
          <w:rFonts w:ascii="仿宋_GB2312" w:eastAsia="仿宋_GB2312" w:hAnsi="楷体" w:hint="eastAsia"/>
          <w:sz w:val="32"/>
          <w:szCs w:val="32"/>
        </w:rPr>
        <w:t>情况</w:t>
      </w:r>
      <w:r w:rsidRPr="000806B4">
        <w:rPr>
          <w:rFonts w:ascii="仿宋_GB2312" w:eastAsia="仿宋_GB2312" w:hAnsi="楷体" w:hint="eastAsia"/>
          <w:sz w:val="32"/>
          <w:szCs w:val="32"/>
        </w:rPr>
        <w:t>表</w:t>
      </w:r>
    </w:p>
    <w:p w:rsidR="000A1887" w:rsidRDefault="000A1887" w:rsidP="000A1887">
      <w:pPr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九</w:t>
      </w:r>
      <w:r w:rsidRPr="00AD6DDD">
        <w:rPr>
          <w:rFonts w:ascii="仿宋_GB2312" w:eastAsia="仿宋_GB2312" w:hAnsi="楷体" w:hint="eastAsia"/>
          <w:sz w:val="32"/>
          <w:szCs w:val="32"/>
        </w:rPr>
        <w:t>、</w:t>
      </w:r>
      <w:r>
        <w:rPr>
          <w:rFonts w:ascii="仿宋_GB2312" w:eastAsia="仿宋_GB2312" w:hAnsi="楷体" w:hint="eastAsia"/>
          <w:sz w:val="32"/>
          <w:szCs w:val="32"/>
        </w:rPr>
        <w:t>2018年部门预算明细表</w:t>
      </w:r>
    </w:p>
    <w:p w:rsidR="000A1887" w:rsidRPr="00AD6DDD" w:rsidRDefault="000A1887" w:rsidP="000A1887">
      <w:pPr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十</w:t>
      </w:r>
      <w:r w:rsidRPr="00AD6DDD">
        <w:rPr>
          <w:rFonts w:ascii="仿宋_GB2312" w:eastAsia="仿宋_GB2312" w:hAnsi="楷体" w:hint="eastAsia"/>
          <w:sz w:val="32"/>
          <w:szCs w:val="32"/>
        </w:rPr>
        <w:t>、</w:t>
      </w:r>
      <w:r>
        <w:rPr>
          <w:rFonts w:ascii="仿宋_GB2312" w:eastAsia="仿宋_GB2312" w:hAnsi="楷体" w:hint="eastAsia"/>
          <w:sz w:val="32"/>
          <w:szCs w:val="32"/>
        </w:rPr>
        <w:t>2018年专项转移支付预算表</w:t>
      </w:r>
    </w:p>
    <w:p w:rsidR="000A1887" w:rsidRDefault="000A1887" w:rsidP="000A1887">
      <w:pPr>
        <w:ind w:firstLine="660"/>
        <w:rPr>
          <w:rFonts w:ascii="仿宋_GB2312" w:eastAsia="仿宋_GB2312" w:hAnsi="楷体" w:hint="eastAsia"/>
          <w:sz w:val="32"/>
          <w:szCs w:val="32"/>
        </w:rPr>
      </w:pPr>
      <w:r w:rsidRPr="00F04C84">
        <w:rPr>
          <w:rFonts w:ascii="仿宋_GB2312" w:eastAsia="仿宋_GB2312" w:hAnsi="楷体" w:hint="eastAsia"/>
          <w:sz w:val="32"/>
          <w:szCs w:val="32"/>
        </w:rPr>
        <w:t>十一</w:t>
      </w:r>
      <w:r w:rsidRPr="00AD6DDD">
        <w:rPr>
          <w:rFonts w:ascii="仿宋_GB2312" w:eastAsia="仿宋_GB2312" w:hAnsi="楷体" w:hint="eastAsia"/>
          <w:sz w:val="32"/>
          <w:szCs w:val="32"/>
        </w:rPr>
        <w:t>、</w:t>
      </w:r>
      <w:r w:rsidRPr="00F04C84">
        <w:rPr>
          <w:rFonts w:ascii="仿宋_GB2312" w:eastAsia="仿宋_GB2312" w:hAnsi="楷体" w:hint="eastAsia"/>
          <w:sz w:val="32"/>
          <w:szCs w:val="32"/>
        </w:rPr>
        <w:t>2018年政府采购预算明细表</w:t>
      </w:r>
    </w:p>
    <w:p w:rsidR="000A1887" w:rsidRPr="00F04C84" w:rsidRDefault="000A1887" w:rsidP="000A1887">
      <w:pPr>
        <w:ind w:firstLine="660"/>
        <w:rPr>
          <w:rFonts w:ascii="仿宋_GB2312" w:eastAsia="仿宋_GB2312" w:hAnsi="楷体" w:hint="eastAsia"/>
          <w:b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十二</w:t>
      </w:r>
      <w:r w:rsidRPr="00F04C84">
        <w:rPr>
          <w:rFonts w:ascii="仿宋_GB2312" w:eastAsia="仿宋_GB2312" w:hAnsi="楷体" w:hint="eastAsia"/>
          <w:sz w:val="32"/>
          <w:szCs w:val="32"/>
        </w:rPr>
        <w:t>、2018年政府购买服务预算财政拨款明细表</w:t>
      </w:r>
    </w:p>
    <w:p w:rsidR="00FF00B2" w:rsidRPr="000A1887" w:rsidRDefault="00FF00B2"/>
    <w:sectPr w:rsidR="00FF00B2" w:rsidRPr="000A1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87"/>
    <w:rsid w:val="000A1887"/>
    <w:rsid w:val="00F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2019-02-12T02:17:00Z</dcterms:created>
  <dcterms:modified xsi:type="dcterms:W3CDTF">2019-02-12T02:18:00Z</dcterms:modified>
</cp:coreProperties>
</file>