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F1" w:rsidRPr="00104214" w:rsidRDefault="005577F1" w:rsidP="00570FC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04214">
        <w:rPr>
          <w:rFonts w:ascii="仿宋_GB2312" w:eastAsia="仿宋_GB2312"/>
          <w:b/>
          <w:color w:val="000000"/>
          <w:sz w:val="32"/>
          <w:szCs w:val="32"/>
        </w:rPr>
        <w:t>部门</w:t>
      </w:r>
      <w:r w:rsidR="00213C9E">
        <w:rPr>
          <w:rFonts w:ascii="仿宋_GB2312" w:eastAsia="仿宋_GB2312" w:hint="eastAsia"/>
          <w:b/>
          <w:color w:val="000000"/>
          <w:sz w:val="32"/>
          <w:szCs w:val="32"/>
        </w:rPr>
        <w:t>决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算公开目录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:rsidR="005577F1" w:rsidRDefault="005577F1" w:rsidP="005577F1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213C9E">
        <w:rPr>
          <w:rFonts w:ascii="仿宋_GB2312" w:eastAsia="仿宋_GB2312"/>
          <w:color w:val="000000"/>
          <w:sz w:val="32"/>
          <w:szCs w:val="32"/>
        </w:rPr>
        <w:t>部门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编制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13C9E" w:rsidRPr="00213C9E" w:rsidRDefault="00213C9E" w:rsidP="00213C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13C9E">
        <w:rPr>
          <w:rFonts w:ascii="仿宋_GB2312" w:eastAsia="仿宋_GB2312" w:hint="eastAsia"/>
          <w:color w:val="000000"/>
          <w:sz w:val="32"/>
          <w:szCs w:val="32"/>
        </w:rPr>
        <w:t>（三）部门汇总编制决算所属二级预算单位个数及相关情况说明。</w:t>
      </w:r>
    </w:p>
    <w:p w:rsidR="00C02A31" w:rsidRDefault="005577F1" w:rsidP="00C02A3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C02A31">
        <w:rPr>
          <w:rFonts w:ascii="仿宋_GB2312" w:eastAsia="仿宋_GB2312"/>
          <w:color w:val="000000"/>
          <w:sz w:val="32"/>
          <w:szCs w:val="32"/>
        </w:rPr>
        <w:t>算说明</w:t>
      </w:r>
    </w:p>
    <w:p w:rsidR="005577F1" w:rsidRDefault="005577F1" w:rsidP="00C02A3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支出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C02A31">
        <w:rPr>
          <w:rFonts w:ascii="仿宋_GB2312" w:eastAsia="仿宋_GB2312"/>
          <w:color w:val="000000"/>
          <w:sz w:val="32"/>
          <w:szCs w:val="32"/>
        </w:rPr>
        <w:t>算说明</w:t>
      </w:r>
    </w:p>
    <w:p w:rsidR="005577F1" w:rsidRDefault="00213C9E" w:rsidP="00213C9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="005577F1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13C9E" w:rsidRDefault="005577F1" w:rsidP="00213C9E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及</w:t>
      </w:r>
      <w:r w:rsidR="00213C9E">
        <w:rPr>
          <w:rFonts w:ascii="仿宋_GB2312" w:eastAsia="仿宋_GB2312"/>
          <w:color w:val="000000"/>
          <w:sz w:val="32"/>
          <w:szCs w:val="32"/>
        </w:rPr>
        <w:t>名称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5577F1" w:rsidRDefault="00213C9E" w:rsidP="00213C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5577F1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213C9E">
        <w:rPr>
          <w:rFonts w:ascii="仿宋_GB2312" w:eastAsia="仿宋_GB2312" w:hint="eastAsia"/>
          <w:color w:val="000000"/>
          <w:sz w:val="32"/>
          <w:szCs w:val="32"/>
        </w:rPr>
        <w:t>决算收支增减变化</w:t>
      </w:r>
    </w:p>
    <w:p w:rsidR="005577F1" w:rsidRPr="00213C9E" w:rsidRDefault="005577F1" w:rsidP="00213C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5577F1">
        <w:rPr>
          <w:rFonts w:ascii="仿宋_GB2312" w:eastAsia="仿宋_GB2312" w:hint="eastAsia"/>
          <w:color w:val="000000"/>
          <w:sz w:val="32"/>
          <w:szCs w:val="32"/>
        </w:rPr>
        <w:t>国有资产</w:t>
      </w:r>
      <w:r w:rsidR="00213C9E" w:rsidRPr="005577F1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5577F1" w:rsidRPr="005A5034" w:rsidRDefault="005577F1" w:rsidP="005577F1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A5034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5A5034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绩效工作开展情况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国有资本营业预算拨款收支情况</w:t>
      </w:r>
    </w:p>
    <w:p w:rsidR="00213C9E" w:rsidRDefault="005577F1" w:rsidP="00213C9E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5577F1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各类民生支出情况</w:t>
      </w:r>
    </w:p>
    <w:p w:rsidR="00213C9E" w:rsidRDefault="00213C9E" w:rsidP="00213C9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213C9E" w:rsidRDefault="00213C9E" w:rsidP="00213C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213C9E" w:rsidRPr="00213C9E" w:rsidRDefault="00213C9E" w:rsidP="00213C9E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213C9E">
        <w:rPr>
          <w:rFonts w:ascii="仿宋_GB2312" w:eastAsia="仿宋_GB2312" w:hint="eastAsia"/>
          <w:color w:val="000000"/>
          <w:sz w:val="32"/>
          <w:szCs w:val="32"/>
        </w:rPr>
        <w:t>关于部门决算中“三公”经费财政拨款支出情况及与上年对比原因说明</w:t>
      </w:r>
    </w:p>
    <w:p w:rsidR="005577F1" w:rsidRDefault="005577F1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</w:p>
    <w:p w:rsidR="00CB5A0F" w:rsidRPr="00104214" w:rsidRDefault="00CB5A0F" w:rsidP="00213C9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DF7B5C" w:rsidRPr="005310B3" w:rsidRDefault="005577F1" w:rsidP="00DF7B5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201</w:t>
      </w:r>
      <w:r w:rsidR="00DF7B5C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 w:rsidR="00DF7B5C"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报表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DF7B5C" w:rsidRPr="00DF7B5C" w:rsidRDefault="00CB5A0F" w:rsidP="00DF7B5C">
      <w:pPr>
        <w:ind w:firstLineChars="200" w:firstLine="640"/>
        <w:rPr>
          <w:rFonts w:ascii="方正小标宋简体" w:eastAsia="方正小标宋简体" w:hAnsi="宋体" w:hint="eastAsia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表一、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2017年部门决算收支总表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表二、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2017年部门决算收入总体情况表</w:t>
      </w:r>
    </w:p>
    <w:p w:rsidR="00CB5A0F" w:rsidRPr="00DF7B5C" w:rsidRDefault="00CB5A0F" w:rsidP="00DF7B5C">
      <w:pPr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表三、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2017年部门决算支出总体情况表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表四、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2017年度财政拨款收支决算总表</w:t>
      </w:r>
    </w:p>
    <w:p w:rsidR="00CB5A0F" w:rsidRPr="00DF7B5C" w:rsidRDefault="00CB5A0F" w:rsidP="00DF7B5C">
      <w:pPr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表五、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2017年一般预算财政拨款支出决算表</w:t>
      </w:r>
    </w:p>
    <w:p w:rsidR="00A94801" w:rsidRDefault="00A94801" w:rsidP="00A94801">
      <w:pPr>
        <w:tabs>
          <w:tab w:val="center" w:pos="6979"/>
        </w:tabs>
        <w:spacing w:line="400" w:lineRule="exact"/>
        <w:ind w:left="1600" w:hangingChars="500" w:hanging="160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CB5A0F" w:rsidRPr="005310B3">
        <w:rPr>
          <w:rFonts w:ascii="仿宋_GB2312" w:eastAsia="仿宋_GB2312" w:hint="eastAsia"/>
          <w:color w:val="000000"/>
          <w:sz w:val="32"/>
          <w:szCs w:val="32"/>
        </w:rPr>
        <w:t>表六、</w:t>
      </w:r>
      <w:r w:rsidRPr="00A94801">
        <w:rPr>
          <w:rFonts w:ascii="仿宋_GB2312" w:eastAsia="仿宋_GB2312" w:hint="eastAsia"/>
          <w:color w:val="000000"/>
          <w:sz w:val="32"/>
          <w:szCs w:val="32"/>
        </w:rPr>
        <w:t>2017年一般公共预算财政拨款支出经济分类</w:t>
      </w:r>
    </w:p>
    <w:p w:rsidR="000C7DB4" w:rsidRPr="00A94801" w:rsidRDefault="00A94801" w:rsidP="00A94801">
      <w:pPr>
        <w:tabs>
          <w:tab w:val="center" w:pos="6979"/>
        </w:tabs>
        <w:spacing w:line="400" w:lineRule="exact"/>
        <w:ind w:leftChars="760" w:left="1596"/>
        <w:jc w:val="left"/>
        <w:rPr>
          <w:rFonts w:ascii="方正小标宋简体" w:eastAsia="方正小标宋简体" w:hAnsi="宋体"/>
          <w:b/>
          <w:sz w:val="36"/>
          <w:szCs w:val="36"/>
        </w:rPr>
      </w:pPr>
      <w:r w:rsidRPr="00A94801">
        <w:rPr>
          <w:rFonts w:ascii="仿宋_GB2312" w:eastAsia="仿宋_GB2312" w:hint="eastAsia"/>
          <w:color w:val="000000"/>
          <w:sz w:val="32"/>
          <w:szCs w:val="32"/>
        </w:rPr>
        <w:t>科目（基本支出）决算表</w:t>
      </w:r>
    </w:p>
    <w:p w:rsidR="00A94801" w:rsidRPr="00A94801" w:rsidRDefault="00CB5A0F" w:rsidP="00A94801">
      <w:pPr>
        <w:tabs>
          <w:tab w:val="center" w:pos="6979"/>
        </w:tabs>
        <w:ind w:firstLineChars="200" w:firstLine="640"/>
        <w:rPr>
          <w:rFonts w:ascii="方正小标宋简体" w:eastAsia="方正小标宋简体" w:hAnsi="宋体" w:hint="eastAsia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表七、</w:t>
      </w:r>
      <w:r w:rsidR="00A94801" w:rsidRPr="00A94801">
        <w:rPr>
          <w:rFonts w:ascii="仿宋_GB2312" w:eastAsia="仿宋_GB2312" w:hint="eastAsia"/>
          <w:color w:val="000000"/>
          <w:sz w:val="32"/>
          <w:szCs w:val="32"/>
        </w:rPr>
        <w:t>2017年政府性基金决算支出表</w:t>
      </w:r>
    </w:p>
    <w:p w:rsidR="00A94801" w:rsidRPr="005A31DA" w:rsidRDefault="00A94801" w:rsidP="00A94801">
      <w:pPr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CB5A0F" w:rsidRPr="005310B3">
        <w:rPr>
          <w:rFonts w:ascii="仿宋_GB2312" w:eastAsia="仿宋_GB2312" w:hint="eastAsia"/>
          <w:color w:val="000000"/>
          <w:sz w:val="32"/>
          <w:szCs w:val="32"/>
        </w:rPr>
        <w:t>表八、</w:t>
      </w:r>
      <w:r w:rsidRPr="00A94801">
        <w:rPr>
          <w:rFonts w:ascii="仿宋_GB2312" w:eastAsia="仿宋_GB2312" w:hint="eastAsia"/>
          <w:color w:val="000000"/>
          <w:sz w:val="32"/>
          <w:szCs w:val="32"/>
        </w:rPr>
        <w:t>2017年部门决算“三公”经费财政拨款支出情况表</w:t>
      </w:r>
    </w:p>
    <w:sectPr w:rsidR="00A94801" w:rsidRPr="005A31DA" w:rsidSect="00CA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6B" w:rsidRDefault="0002666B" w:rsidP="005577F1">
      <w:r>
        <w:separator/>
      </w:r>
    </w:p>
  </w:endnote>
  <w:endnote w:type="continuationSeparator" w:id="1">
    <w:p w:rsidR="0002666B" w:rsidRDefault="0002666B" w:rsidP="0055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6B" w:rsidRDefault="0002666B" w:rsidP="005577F1">
      <w:r>
        <w:separator/>
      </w:r>
    </w:p>
  </w:footnote>
  <w:footnote w:type="continuationSeparator" w:id="1">
    <w:p w:rsidR="0002666B" w:rsidRDefault="0002666B" w:rsidP="00557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7F1"/>
    <w:rsid w:val="0002666B"/>
    <w:rsid w:val="000427F9"/>
    <w:rsid w:val="000C7DB4"/>
    <w:rsid w:val="001F685B"/>
    <w:rsid w:val="00213C9E"/>
    <w:rsid w:val="00355E49"/>
    <w:rsid w:val="004367DB"/>
    <w:rsid w:val="005310B3"/>
    <w:rsid w:val="0054797F"/>
    <w:rsid w:val="005577F1"/>
    <w:rsid w:val="00570FC6"/>
    <w:rsid w:val="009F135F"/>
    <w:rsid w:val="00A1104C"/>
    <w:rsid w:val="00A402F6"/>
    <w:rsid w:val="00A94801"/>
    <w:rsid w:val="00B12DDB"/>
    <w:rsid w:val="00B3704A"/>
    <w:rsid w:val="00B91E6D"/>
    <w:rsid w:val="00C02A31"/>
    <w:rsid w:val="00C4490C"/>
    <w:rsid w:val="00C85BDC"/>
    <w:rsid w:val="00CA2323"/>
    <w:rsid w:val="00CB5A0F"/>
    <w:rsid w:val="00D74BED"/>
    <w:rsid w:val="00DF73B7"/>
    <w:rsid w:val="00DF7B5C"/>
    <w:rsid w:val="00EF7F2D"/>
    <w:rsid w:val="00F1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7F1"/>
    <w:rPr>
      <w:sz w:val="18"/>
      <w:szCs w:val="18"/>
    </w:rPr>
  </w:style>
  <w:style w:type="paragraph" w:styleId="a5">
    <w:name w:val="List Paragraph"/>
    <w:basedOn w:val="a"/>
    <w:uiPriority w:val="34"/>
    <w:qFormat/>
    <w:rsid w:val="00DF7B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2019-02-12T06:53:00Z</dcterms:created>
  <dcterms:modified xsi:type="dcterms:W3CDTF">2019-02-12T07:07:00Z</dcterms:modified>
</cp:coreProperties>
</file>