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19" w:rsidRPr="00A6509F" w:rsidRDefault="007F1A60" w:rsidP="007F1A60">
      <w:pPr>
        <w:ind w:firstLineChars="545" w:firstLine="153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什刹海街道</w:t>
      </w:r>
      <w:r w:rsidR="00372FF0">
        <w:rPr>
          <w:rFonts w:asciiTheme="minorEastAsia" w:eastAsiaTheme="minorEastAsia" w:hAnsiTheme="minorEastAsia" w:hint="eastAsia"/>
          <w:b/>
          <w:sz w:val="28"/>
          <w:szCs w:val="28"/>
        </w:rPr>
        <w:t>2019</w:t>
      </w:r>
      <w:r w:rsidR="004B6519" w:rsidRPr="00A6509F">
        <w:rPr>
          <w:rFonts w:asciiTheme="minorEastAsia" w:eastAsiaTheme="minorEastAsia" w:hAnsiTheme="minorEastAsia" w:hint="eastAsia"/>
          <w:b/>
          <w:sz w:val="28"/>
          <w:szCs w:val="28"/>
        </w:rPr>
        <w:t>年部门</w:t>
      </w:r>
      <w:r w:rsidR="009602FB">
        <w:rPr>
          <w:rFonts w:asciiTheme="minorEastAsia" w:eastAsiaTheme="minorEastAsia" w:hAnsiTheme="minorEastAsia" w:hint="eastAsia"/>
          <w:b/>
          <w:sz w:val="28"/>
          <w:szCs w:val="28"/>
        </w:rPr>
        <w:t>收支总体情况表</w:t>
      </w:r>
    </w:p>
    <w:p w:rsidR="004B6519" w:rsidRPr="004B6519" w:rsidRDefault="004B6519" w:rsidP="00A6509F">
      <w:pPr>
        <w:ind w:firstLineChars="200" w:firstLine="560"/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A650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</w:t>
      </w:r>
      <w:r w:rsidRPr="004B6519">
        <w:rPr>
          <w:rFonts w:asciiTheme="minorEastAsia" w:eastAsiaTheme="minorEastAsia" w:hAnsiTheme="minorEastAsia" w:hint="eastAsia"/>
          <w:sz w:val="20"/>
          <w:szCs w:val="20"/>
        </w:rPr>
        <w:t xml:space="preserve">      单位：元</w:t>
      </w:r>
    </w:p>
    <w:tbl>
      <w:tblPr>
        <w:tblW w:w="9862" w:type="dxa"/>
        <w:tblInd w:w="-540" w:type="dxa"/>
        <w:tblLook w:val="0000"/>
      </w:tblPr>
      <w:tblGrid>
        <w:gridCol w:w="3322"/>
        <w:gridCol w:w="1616"/>
        <w:gridCol w:w="3166"/>
        <w:gridCol w:w="1758"/>
      </w:tblGrid>
      <w:tr w:rsidR="004B6519" w:rsidRPr="004B6519" w:rsidTr="003A7501">
        <w:trPr>
          <w:trHeight w:val="624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9" w:rsidRPr="004B6519" w:rsidRDefault="004B6519" w:rsidP="00BF03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19" w:rsidRPr="004B6519" w:rsidRDefault="004B6519" w:rsidP="00BF03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收入预算金额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19" w:rsidRPr="004B6519" w:rsidRDefault="004B6519" w:rsidP="00BF03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19" w:rsidRPr="004B6519" w:rsidRDefault="004B6519" w:rsidP="00BF03B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支出预算金额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预算内资金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372FF0" w:rsidRDefault="00372FF0" w:rsidP="00917AD6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410,150,424.88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人大事务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118,800.00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财政专户管理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政协事务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67,600.00</w:t>
            </w:r>
          </w:p>
        </w:tc>
      </w:tr>
      <w:tr w:rsidR="00BC7EF6" w:rsidRPr="00491455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Default="00BC7EF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财政专户资金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Pr="004B6519" w:rsidRDefault="00BC7EF6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Default="00BC7EF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Default="00BC7EF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124,108,193.46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教育收费收入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统计信息事务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1,119,600.00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其他财政专户收入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财政事务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855,000.00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批准留用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纪检监察事务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248,356.00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上级补助收入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民主党派及工商联事务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238,100.00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事业收入（不含事业单位预算外资金）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群众团体事务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219,600.00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经营收入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组织事务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11,140,790.00</w:t>
            </w:r>
          </w:p>
        </w:tc>
      </w:tr>
      <w:tr w:rsidR="00372FF0" w:rsidRPr="00F02147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附属单位上缴收入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165364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宣传事务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2,515,000.00</w:t>
            </w:r>
          </w:p>
        </w:tc>
      </w:tr>
      <w:tr w:rsidR="00372FF0" w:rsidRPr="00F02147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其他收入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165364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国防动员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270,242.00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司法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1,333,239.00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普通教育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337,000.00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其他教育支出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1,364,770.00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科学技术普及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230,000.00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B651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文化和旅游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1E1BE1" w:rsidRDefault="00372FF0" w:rsidP="001E1BE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5,662,856.00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152,000.00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人力资源和社会保障管理事务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1,161,000.00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民政管理事务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64,583,451.45</w:t>
            </w:r>
          </w:p>
        </w:tc>
      </w:tr>
      <w:tr w:rsidR="007C505C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5C" w:rsidRPr="004B6519" w:rsidRDefault="007C505C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5C" w:rsidRPr="004B6519" w:rsidRDefault="007C505C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5C" w:rsidRDefault="007C505C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行政事业单位离退休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5C" w:rsidRDefault="00875EFA" w:rsidP="00875EF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27,709,039.66 </w:t>
            </w:r>
          </w:p>
        </w:tc>
      </w:tr>
      <w:tr w:rsidR="00372FF0" w:rsidRPr="00C6503D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就业补助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4,000,000.00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抚恤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A837E3" w:rsidRDefault="00A837E3" w:rsidP="00A837E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8,049,284.00 </w:t>
            </w:r>
          </w:p>
        </w:tc>
      </w:tr>
      <w:tr w:rsidR="00107BAA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AA" w:rsidRPr="004B6519" w:rsidRDefault="00107BAA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A" w:rsidRPr="004B6519" w:rsidRDefault="00107BAA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A" w:rsidRDefault="00107BAA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退役安置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AA" w:rsidRDefault="00107BA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34,970,385.35 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社会福利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2,733,500.00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165364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10,379,697.00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21,000,000.00</w:t>
            </w:r>
          </w:p>
        </w:tc>
      </w:tr>
      <w:tr w:rsidR="004D333C" w:rsidRPr="00D07AF8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3C" w:rsidRPr="004B6519" w:rsidRDefault="004D333C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33C" w:rsidRPr="004B6519" w:rsidRDefault="004D333C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33C" w:rsidRDefault="004D333C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临时救助支出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33C" w:rsidRPr="00D07AF8" w:rsidRDefault="004D333C" w:rsidP="004D333C">
            <w:pPr>
              <w:jc w:val="right"/>
              <w:outlineLvl w:val="1"/>
              <w:rPr>
                <w:rFonts w:ascii="宋体" w:hAnsi="宋体" w:cs="宋体" w:hint="eastAsia"/>
                <w:color w:val="000000"/>
                <w:sz w:val="20"/>
                <w:szCs w:val="20"/>
                <w:shd w:val="pct15" w:color="auto" w:fill="FFFFFF"/>
              </w:rPr>
            </w:pPr>
            <w:r w:rsidRPr="00D07AF8">
              <w:rPr>
                <w:rFonts w:hint="eastAsia"/>
                <w:color w:val="000000"/>
                <w:sz w:val="20"/>
                <w:szCs w:val="20"/>
                <w:shd w:val="pct15" w:color="auto" w:fill="FFFFFF"/>
              </w:rPr>
              <w:t xml:space="preserve">139,004.87 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980,028.00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其他生活救助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1,386,504.00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退役军人管理事务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974,600.00</w:t>
            </w:r>
          </w:p>
        </w:tc>
      </w:tr>
      <w:tr w:rsidR="000C7EB9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B9" w:rsidRPr="004B6519" w:rsidRDefault="000C7EB9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B9" w:rsidRPr="004B6519" w:rsidRDefault="000C7EB9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B9" w:rsidRDefault="000C7EB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EB9" w:rsidRDefault="000C7EB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2,960,995.00 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卫生健康管理事务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5,269,737.40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7C505C" w:rsidRDefault="007C505C" w:rsidP="007C505C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6,395,012.11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医疗救助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6,226,000.00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优抚对象医疗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F638F3" w:rsidRDefault="00F638F3" w:rsidP="00F638F3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164,964.00 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老龄卫生健康事务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380,000.00</w:t>
            </w:r>
          </w:p>
        </w:tc>
      </w:tr>
      <w:tr w:rsidR="008E0A46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46" w:rsidRPr="004B6519" w:rsidRDefault="008E0A46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46" w:rsidRPr="004B6519" w:rsidRDefault="008E0A46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46" w:rsidRDefault="008E0A4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46" w:rsidRDefault="008E0A4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25,434,139.01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865037" w:rsidRDefault="00865037" w:rsidP="0086503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60,536,157.00 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21,754,555.15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保障性安居工程支出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88,880.00</w:t>
            </w:r>
          </w:p>
        </w:tc>
      </w:tr>
      <w:tr w:rsidR="00372FF0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4B6519" w:rsidRDefault="00372FF0" w:rsidP="00BF03B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Default="00372FF0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FF0" w:rsidRPr="000F1522" w:rsidRDefault="000F1522" w:rsidP="000F152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12,939,989.64</w:t>
            </w:r>
          </w:p>
        </w:tc>
      </w:tr>
      <w:tr w:rsidR="003D2297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 xml:space="preserve">  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本年收入合计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Pr="00422A37" w:rsidRDefault="00422A37" w:rsidP="00422A3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470,198,070.10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本年支出合计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Pr="00422A37" w:rsidRDefault="00422A37" w:rsidP="00422A3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470,198,070.10</w:t>
            </w:r>
          </w:p>
        </w:tc>
      </w:tr>
      <w:tr w:rsidR="003D2297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用事业基金弥补收支差额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3D2297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上年结转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3D2297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结转下年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3D2297" w:rsidRPr="004B6519" w:rsidTr="003A7501">
        <w:trPr>
          <w:trHeight w:val="624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收入总计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Pr="00422A37" w:rsidRDefault="00422A37" w:rsidP="00422A3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470,198,070.10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Default="003D229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支出总计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97" w:rsidRPr="00422A37" w:rsidRDefault="00422A37" w:rsidP="00422A3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470,198,070.10</w:t>
            </w:r>
          </w:p>
        </w:tc>
      </w:tr>
    </w:tbl>
    <w:p w:rsidR="004B6519" w:rsidRPr="004B6519" w:rsidRDefault="004B6519" w:rsidP="004B6519">
      <w:pPr>
        <w:ind w:firstLineChars="400" w:firstLine="803"/>
        <w:rPr>
          <w:rFonts w:asciiTheme="minorEastAsia" w:eastAsiaTheme="minorEastAsia" w:hAnsiTheme="minorEastAsia" w:cs="宋体"/>
          <w:b/>
          <w:bCs/>
          <w:kern w:val="0"/>
          <w:sz w:val="20"/>
          <w:szCs w:val="20"/>
        </w:rPr>
      </w:pPr>
    </w:p>
    <w:p w:rsidR="004B6519" w:rsidRPr="004B6519" w:rsidRDefault="004B6519" w:rsidP="004B6519">
      <w:pPr>
        <w:jc w:val="center"/>
        <w:rPr>
          <w:rFonts w:asciiTheme="minorEastAsia" w:eastAsiaTheme="minorEastAsia" w:hAnsiTheme="minorEastAsia"/>
          <w:b/>
          <w:sz w:val="20"/>
          <w:szCs w:val="20"/>
        </w:rPr>
      </w:pPr>
    </w:p>
    <w:p w:rsidR="004B6519" w:rsidRPr="004B6519" w:rsidRDefault="004B6519" w:rsidP="004B6519">
      <w:pPr>
        <w:rPr>
          <w:rFonts w:asciiTheme="minorEastAsia" w:eastAsiaTheme="minorEastAsia" w:hAnsiTheme="minorEastAsia"/>
          <w:sz w:val="20"/>
          <w:szCs w:val="20"/>
        </w:rPr>
      </w:pPr>
    </w:p>
    <w:p w:rsidR="008C62F7" w:rsidRPr="004B6519" w:rsidRDefault="008C62F7">
      <w:pPr>
        <w:rPr>
          <w:rFonts w:asciiTheme="minorEastAsia" w:eastAsiaTheme="minorEastAsia" w:hAnsiTheme="minorEastAsia"/>
          <w:sz w:val="20"/>
          <w:szCs w:val="20"/>
        </w:rPr>
      </w:pPr>
    </w:p>
    <w:sectPr w:rsidR="008C62F7" w:rsidRPr="004B6519" w:rsidSect="001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13" w:rsidRDefault="00611013" w:rsidP="00045CC3">
      <w:r>
        <w:separator/>
      </w:r>
    </w:p>
  </w:endnote>
  <w:endnote w:type="continuationSeparator" w:id="1">
    <w:p w:rsidR="00611013" w:rsidRDefault="00611013" w:rsidP="0004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13" w:rsidRDefault="00611013" w:rsidP="00045CC3">
      <w:r>
        <w:separator/>
      </w:r>
    </w:p>
  </w:footnote>
  <w:footnote w:type="continuationSeparator" w:id="1">
    <w:p w:rsidR="00611013" w:rsidRDefault="00611013" w:rsidP="00045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CC3"/>
    <w:rsid w:val="00045CC3"/>
    <w:rsid w:val="000C7EB9"/>
    <w:rsid w:val="000E3AEB"/>
    <w:rsid w:val="000F1522"/>
    <w:rsid w:val="000F1CB3"/>
    <w:rsid w:val="00107BAA"/>
    <w:rsid w:val="00165364"/>
    <w:rsid w:val="001D2F0D"/>
    <w:rsid w:val="001E1BE1"/>
    <w:rsid w:val="002A7185"/>
    <w:rsid w:val="002C748B"/>
    <w:rsid w:val="003354F0"/>
    <w:rsid w:val="00372FF0"/>
    <w:rsid w:val="003A7501"/>
    <w:rsid w:val="003D2297"/>
    <w:rsid w:val="003D4BED"/>
    <w:rsid w:val="004108EF"/>
    <w:rsid w:val="0041101B"/>
    <w:rsid w:val="00422A37"/>
    <w:rsid w:val="00426726"/>
    <w:rsid w:val="00491455"/>
    <w:rsid w:val="004B6519"/>
    <w:rsid w:val="004D333C"/>
    <w:rsid w:val="004D4616"/>
    <w:rsid w:val="005028E0"/>
    <w:rsid w:val="00503D5A"/>
    <w:rsid w:val="00540752"/>
    <w:rsid w:val="00561E69"/>
    <w:rsid w:val="00563A90"/>
    <w:rsid w:val="00611013"/>
    <w:rsid w:val="0063763C"/>
    <w:rsid w:val="0068512C"/>
    <w:rsid w:val="00734C9C"/>
    <w:rsid w:val="00755EBD"/>
    <w:rsid w:val="00772EDB"/>
    <w:rsid w:val="00781191"/>
    <w:rsid w:val="007B1A34"/>
    <w:rsid w:val="007C505C"/>
    <w:rsid w:val="007F1A60"/>
    <w:rsid w:val="00811D38"/>
    <w:rsid w:val="00817B3C"/>
    <w:rsid w:val="00843CFF"/>
    <w:rsid w:val="00865037"/>
    <w:rsid w:val="00875EFA"/>
    <w:rsid w:val="008C3DAC"/>
    <w:rsid w:val="008C62F7"/>
    <w:rsid w:val="008E0A46"/>
    <w:rsid w:val="00917AD6"/>
    <w:rsid w:val="00923171"/>
    <w:rsid w:val="009602FB"/>
    <w:rsid w:val="00987DBE"/>
    <w:rsid w:val="009B032D"/>
    <w:rsid w:val="009B4E52"/>
    <w:rsid w:val="00A4156F"/>
    <w:rsid w:val="00A6509F"/>
    <w:rsid w:val="00A837E3"/>
    <w:rsid w:val="00B209E3"/>
    <w:rsid w:val="00B2513D"/>
    <w:rsid w:val="00B41580"/>
    <w:rsid w:val="00BC7EF6"/>
    <w:rsid w:val="00C6503D"/>
    <w:rsid w:val="00CB427F"/>
    <w:rsid w:val="00CD147A"/>
    <w:rsid w:val="00D07AF8"/>
    <w:rsid w:val="00D671A5"/>
    <w:rsid w:val="00D75C2C"/>
    <w:rsid w:val="00E17FEE"/>
    <w:rsid w:val="00E65056"/>
    <w:rsid w:val="00EA26ED"/>
    <w:rsid w:val="00F02147"/>
    <w:rsid w:val="00F53BB6"/>
    <w:rsid w:val="00F638F3"/>
    <w:rsid w:val="00FC1948"/>
    <w:rsid w:val="00FF01DD"/>
    <w:rsid w:val="00FF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C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北京市西城区人民政府什刹海街道办事处（主管）</cp:lastModifiedBy>
  <cp:revision>60</cp:revision>
  <dcterms:created xsi:type="dcterms:W3CDTF">2017-01-19T08:02:00Z</dcterms:created>
  <dcterms:modified xsi:type="dcterms:W3CDTF">2019-02-10T08:41:00Z</dcterms:modified>
</cp:coreProperties>
</file>