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418" w:rsidRDefault="00695418">
      <w:pPr>
        <w:jc w:val="center"/>
        <w:rPr>
          <w:rFonts w:ascii="黑体" w:eastAsia="黑体" w:hAnsi="宋体" w:cs="宋体" w:hint="eastAsia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西城区</w:t>
      </w:r>
      <w:r>
        <w:rPr>
          <w:rFonts w:eastAsia="黑体"/>
          <w:kern w:val="0"/>
          <w:sz w:val="36"/>
          <w:szCs w:val="36"/>
        </w:rPr>
        <w:t>20</w:t>
      </w:r>
      <w:r>
        <w:rPr>
          <w:rFonts w:eastAsia="黑体" w:hint="eastAsia"/>
          <w:kern w:val="0"/>
          <w:sz w:val="36"/>
          <w:szCs w:val="36"/>
        </w:rPr>
        <w:t>19</w:t>
      </w:r>
      <w:r>
        <w:rPr>
          <w:rFonts w:ascii="黑体" w:eastAsia="黑体" w:hAnsi="宋体" w:cs="宋体" w:hint="eastAsia"/>
          <w:kern w:val="0"/>
          <w:sz w:val="36"/>
          <w:szCs w:val="36"/>
        </w:rPr>
        <w:t>年部门预算项目申报书</w:t>
      </w:r>
    </w:p>
    <w:p w:rsidR="00695418" w:rsidRDefault="00695418">
      <w:pPr>
        <w:jc w:val="center"/>
        <w:rPr>
          <w:b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 xml:space="preserve">                                                                         单位：元</w:t>
      </w:r>
    </w:p>
    <w:tbl>
      <w:tblPr>
        <w:tblW w:w="0" w:type="auto"/>
        <w:jc w:val="center"/>
        <w:tblInd w:w="0" w:type="dxa"/>
        <w:tblLayout w:type="fixed"/>
        <w:tblLook w:val="0000"/>
      </w:tblPr>
      <w:tblGrid>
        <w:gridCol w:w="1543"/>
        <w:gridCol w:w="860"/>
        <w:gridCol w:w="1000"/>
        <w:gridCol w:w="1108"/>
        <w:gridCol w:w="919"/>
        <w:gridCol w:w="860"/>
        <w:gridCol w:w="1136"/>
        <w:gridCol w:w="389"/>
        <w:gridCol w:w="1155"/>
      </w:tblGrid>
      <w:tr w:rsidR="00695418">
        <w:trPr>
          <w:trHeight w:val="459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项目申报单位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 w:rsidP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北京广安基础设施建设投资公司</w:t>
            </w:r>
          </w:p>
        </w:tc>
      </w:tr>
      <w:tr w:rsidR="00695418">
        <w:trPr>
          <w:trHeight w:val="439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上级主管部门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无</w:t>
            </w:r>
          </w:p>
        </w:tc>
      </w:tr>
      <w:tr w:rsidR="00695418">
        <w:trPr>
          <w:trHeight w:val="432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1E07AA" w:rsidP="002E4D61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proofErr w:type="gramStart"/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达智桥</w:t>
            </w:r>
            <w:proofErr w:type="gramEnd"/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胡同</w:t>
            </w: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项目实施年度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2019</w:t>
            </w:r>
          </w:p>
        </w:tc>
      </w:tr>
      <w:tr w:rsidR="00695418">
        <w:trPr>
          <w:trHeight w:val="426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proofErr w:type="gramStart"/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徐颖</w:t>
            </w:r>
            <w:proofErr w:type="gramEnd"/>
          </w:p>
        </w:tc>
        <w:tc>
          <w:tcPr>
            <w:tcW w:w="2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93159087</w:t>
            </w:r>
          </w:p>
        </w:tc>
      </w:tr>
      <w:tr w:rsidR="00695418">
        <w:trPr>
          <w:trHeight w:val="420"/>
          <w:jc w:val="center"/>
        </w:trPr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项目基本情况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预算科目名称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其他城乡社区公共设施支出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预算科目代码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23AC7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2120399</w:t>
            </w:r>
          </w:p>
        </w:tc>
      </w:tr>
      <w:tr w:rsidR="00695418">
        <w:trPr>
          <w:trHeight w:val="245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ind w:left="113" w:right="113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类型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1、经常性项目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ind w:left="113" w:right="113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属性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1、新增项目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306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2、一般性项目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2、调整项目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298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3、政府投资类项目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3、延续性项目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</w:tr>
      <w:tr w:rsidR="00695418">
        <w:trPr>
          <w:trHeight w:val="21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项目资金总额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1、预算内资金　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color w:val="FF0000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有无可行性报告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4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kern w:val="0"/>
                <w:szCs w:val="21"/>
              </w:rPr>
              <w:t>2</w:t>
            </w: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、财政专户管理资金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财政专户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1E07AA" w:rsidP="002731BD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60000</w:t>
            </w:r>
          </w:p>
        </w:tc>
        <w:tc>
          <w:tcPr>
            <w:tcW w:w="23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是否经过专家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论证和评审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48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批准留用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25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kern w:val="0"/>
                <w:szCs w:val="21"/>
              </w:rPr>
              <w:t>3</w:t>
            </w: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、其他资金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自有资金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1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结余资金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是否绩效考评项目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05"/>
          <w:jc w:val="center"/>
        </w:trPr>
        <w:tc>
          <w:tcPr>
            <w:tcW w:w="1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F25B84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1E07AA" w:rsidP="002731BD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60000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绩效考评年份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3427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项目申请理由及主要内容</w:t>
            </w:r>
          </w:p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23AC7" w:rsidP="001E07AA">
            <w:pPr>
              <w:widowControl/>
              <w:jc w:val="left"/>
              <w:rPr>
                <w:rFonts w:ascii="宋体" w:eastAsia="华文仿宋" w:hAnsi="宋体" w:cs="宋体" w:hint="eastAsia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本年度需要预算</w:t>
            </w:r>
            <w:r w:rsidR="001E07AA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60000</w:t>
            </w:r>
            <w:r w:rsidRPr="00523AC7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元，</w:t>
            </w:r>
            <w:r w:rsidR="003A2799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成本</w:t>
            </w:r>
            <w:r w:rsidR="001E07AA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60000</w:t>
            </w:r>
            <w:r w:rsidR="003A2799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元</w:t>
            </w:r>
            <w:r w:rsidR="006535EB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。</w:t>
            </w:r>
          </w:p>
        </w:tc>
      </w:tr>
      <w:tr w:rsidR="00695418">
        <w:trPr>
          <w:trHeight w:val="3261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lastRenderedPageBreak/>
              <w:t>项目目标及预期社会经济效益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Pr="003A2799" w:rsidRDefault="001E07AA" w:rsidP="00ED6442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3534C8">
              <w:rPr>
                <w:rFonts w:hint="eastAsia"/>
              </w:rPr>
              <w:t>城市主干路，长</w:t>
            </w:r>
            <w:r w:rsidRPr="003534C8">
              <w:rPr>
                <w:rFonts w:hint="eastAsia"/>
              </w:rPr>
              <w:t>190</w:t>
            </w:r>
            <w:r w:rsidRPr="003534C8">
              <w:rPr>
                <w:rFonts w:hint="eastAsia"/>
              </w:rPr>
              <w:t>米，宽</w:t>
            </w:r>
            <w:r w:rsidRPr="003534C8">
              <w:rPr>
                <w:rFonts w:hint="eastAsia"/>
              </w:rPr>
              <w:t>7</w:t>
            </w:r>
            <w:r w:rsidRPr="003534C8">
              <w:rPr>
                <w:rFonts w:hint="eastAsia"/>
              </w:rPr>
              <w:t>米，道路及配套设施工程，总投资额</w:t>
            </w:r>
            <w:r w:rsidRPr="003534C8">
              <w:rPr>
                <w:rFonts w:hint="eastAsia"/>
              </w:rPr>
              <w:t>23101400</w:t>
            </w:r>
            <w:r w:rsidRPr="003534C8">
              <w:rPr>
                <w:rFonts w:hint="eastAsia"/>
              </w:rPr>
              <w:t>元。</w:t>
            </w:r>
            <w:r w:rsidRPr="003534C8">
              <w:rPr>
                <w:rFonts w:hint="eastAsia"/>
              </w:rPr>
              <w:t>2016</w:t>
            </w:r>
            <w:r w:rsidRPr="003534C8">
              <w:rPr>
                <w:rFonts w:hint="eastAsia"/>
              </w:rPr>
              <w:t>年</w:t>
            </w:r>
            <w:r w:rsidRPr="003534C8">
              <w:rPr>
                <w:rFonts w:hint="eastAsia"/>
              </w:rPr>
              <w:t>1</w:t>
            </w:r>
            <w:r w:rsidRPr="003534C8">
              <w:rPr>
                <w:rFonts w:hint="eastAsia"/>
              </w:rPr>
              <w:t>月完成该项目工程和监理的招标工作，</w:t>
            </w:r>
            <w:r w:rsidRPr="003534C8">
              <w:rPr>
                <w:rFonts w:hint="eastAsia"/>
              </w:rPr>
              <w:t>2016</w:t>
            </w:r>
            <w:r w:rsidRPr="003534C8">
              <w:rPr>
                <w:rFonts w:hint="eastAsia"/>
              </w:rPr>
              <w:t>年</w:t>
            </w:r>
            <w:r w:rsidRPr="003534C8">
              <w:rPr>
                <w:rFonts w:hint="eastAsia"/>
              </w:rPr>
              <w:t>4</w:t>
            </w:r>
            <w:r w:rsidRPr="003534C8">
              <w:rPr>
                <w:rFonts w:hint="eastAsia"/>
              </w:rPr>
              <w:t>月份开工，</w:t>
            </w:r>
            <w:r w:rsidRPr="003534C8">
              <w:rPr>
                <w:rFonts w:hint="eastAsia"/>
              </w:rPr>
              <w:t>2017</w:t>
            </w:r>
            <w:r w:rsidRPr="003534C8">
              <w:rPr>
                <w:rFonts w:hint="eastAsia"/>
              </w:rPr>
              <w:t>年</w:t>
            </w:r>
            <w:r w:rsidRPr="003534C8">
              <w:rPr>
                <w:rFonts w:hint="eastAsia"/>
              </w:rPr>
              <w:t>1</w:t>
            </w:r>
            <w:r w:rsidRPr="003534C8">
              <w:rPr>
                <w:rFonts w:hint="eastAsia"/>
              </w:rPr>
              <w:t>月份竣工。由于施工产地原因，实际施工内容与原承包范围不一致。经过现场实地勘验，确定结算范围。</w:t>
            </w:r>
            <w:r w:rsidRPr="003534C8">
              <w:rPr>
                <w:rFonts w:hint="eastAsia"/>
              </w:rPr>
              <w:t>2017</w:t>
            </w:r>
            <w:r w:rsidRPr="003534C8">
              <w:rPr>
                <w:rFonts w:hint="eastAsia"/>
              </w:rPr>
              <w:t>年</w:t>
            </w:r>
            <w:r w:rsidRPr="003534C8">
              <w:rPr>
                <w:rFonts w:hint="eastAsia"/>
              </w:rPr>
              <w:t>10</w:t>
            </w:r>
            <w:r w:rsidRPr="003534C8">
              <w:rPr>
                <w:rFonts w:hint="eastAsia"/>
              </w:rPr>
              <w:t>月各参建单位基本报齐结算送审资料。</w:t>
            </w:r>
            <w:r w:rsidRPr="003534C8">
              <w:rPr>
                <w:rFonts w:hint="eastAsia"/>
              </w:rPr>
              <w:t>2018</w:t>
            </w:r>
            <w:r w:rsidRPr="003534C8">
              <w:rPr>
                <w:rFonts w:hint="eastAsia"/>
              </w:rPr>
              <w:t>年经和审计局接洽，审计局将此项目决算审计安排在</w:t>
            </w:r>
            <w:r w:rsidRPr="003534C8">
              <w:rPr>
                <w:rFonts w:hint="eastAsia"/>
              </w:rPr>
              <w:t>2019</w:t>
            </w:r>
            <w:r w:rsidRPr="003534C8">
              <w:rPr>
                <w:rFonts w:hint="eastAsia"/>
              </w:rPr>
              <w:t>年度。本年度需资金预算</w:t>
            </w:r>
            <w:r w:rsidRPr="003534C8">
              <w:rPr>
                <w:rFonts w:hint="eastAsia"/>
              </w:rPr>
              <w:t>60000</w:t>
            </w:r>
            <w:r w:rsidRPr="003534C8">
              <w:rPr>
                <w:rFonts w:hint="eastAsia"/>
              </w:rPr>
              <w:t>元。</w:t>
            </w:r>
          </w:p>
        </w:tc>
      </w:tr>
    </w:tbl>
    <w:p w:rsidR="00695418" w:rsidRDefault="00695418">
      <w:pPr>
        <w:jc w:val="center"/>
        <w:rPr>
          <w:rFonts w:ascii="黑体" w:eastAsia="黑体" w:hAnsi="宋体" w:cs="宋体" w:hint="eastAsia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项目支出预算明细表</w:t>
      </w:r>
    </w:p>
    <w:p w:rsidR="00695418" w:rsidRDefault="00695418">
      <w:pPr>
        <w:ind w:firstLineChars="3164" w:firstLine="6670"/>
        <w:rPr>
          <w:rFonts w:ascii="黑体" w:eastAsia="黑体" w:hAnsi="宋体" w:cs="宋体" w:hint="eastAsia"/>
          <w:b/>
          <w:kern w:val="0"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>单位：元</w:t>
      </w:r>
    </w:p>
    <w:tbl>
      <w:tblPr>
        <w:tblW w:w="889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0"/>
        <w:gridCol w:w="1131"/>
        <w:gridCol w:w="1137"/>
        <w:gridCol w:w="1134"/>
        <w:gridCol w:w="858"/>
        <w:gridCol w:w="649"/>
        <w:gridCol w:w="868"/>
        <w:gridCol w:w="826"/>
        <w:gridCol w:w="1813"/>
      </w:tblGrid>
      <w:tr w:rsidR="00695418" w:rsidTr="000D42DF">
        <w:trPr>
          <w:jc w:val="center"/>
        </w:trPr>
        <w:tc>
          <w:tcPr>
            <w:tcW w:w="480" w:type="dxa"/>
            <w:vMerge w:val="restart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1131" w:type="dxa"/>
            <w:vMerge w:val="restart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明细项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目名称</w:t>
            </w:r>
          </w:p>
        </w:tc>
        <w:tc>
          <w:tcPr>
            <w:tcW w:w="3778" w:type="dxa"/>
            <w:gridSpan w:val="4"/>
            <w:vAlign w:val="center"/>
          </w:tcPr>
          <w:p w:rsidR="00695418" w:rsidRDefault="00695418">
            <w:pPr>
              <w:jc w:val="center"/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868" w:type="dxa"/>
            <w:vMerge w:val="restart"/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是否涉及政府采购</w:t>
            </w:r>
          </w:p>
        </w:tc>
        <w:tc>
          <w:tcPr>
            <w:tcW w:w="826" w:type="dxa"/>
            <w:vMerge w:val="restart"/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是否政府购买服务</w:t>
            </w:r>
          </w:p>
        </w:tc>
        <w:tc>
          <w:tcPr>
            <w:tcW w:w="1813" w:type="dxa"/>
            <w:vMerge w:val="restart"/>
            <w:vAlign w:val="center"/>
          </w:tcPr>
          <w:p w:rsidR="00695418" w:rsidRDefault="00695418">
            <w:pPr>
              <w:jc w:val="center"/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测算依据及说明</w:t>
            </w:r>
          </w:p>
        </w:tc>
      </w:tr>
      <w:tr w:rsidR="00695418" w:rsidTr="000D42DF">
        <w:trPr>
          <w:trHeight w:val="1817"/>
          <w:jc w:val="center"/>
        </w:trPr>
        <w:tc>
          <w:tcPr>
            <w:tcW w:w="480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合计</w:t>
            </w:r>
          </w:p>
        </w:tc>
        <w:tc>
          <w:tcPr>
            <w:tcW w:w="1134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预算内资金</w:t>
            </w:r>
          </w:p>
        </w:tc>
        <w:tc>
          <w:tcPr>
            <w:tcW w:w="858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财政专户管理资金</w:t>
            </w:r>
          </w:p>
        </w:tc>
        <w:tc>
          <w:tcPr>
            <w:tcW w:w="649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其他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金额</w:t>
            </w:r>
          </w:p>
        </w:tc>
        <w:tc>
          <w:tcPr>
            <w:tcW w:w="868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826" w:type="dxa"/>
            <w:vMerge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813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31" w:type="dxa"/>
            <w:vAlign w:val="center"/>
          </w:tcPr>
          <w:p w:rsidR="001F077E" w:rsidRDefault="001E07AA" w:rsidP="006535EB">
            <w:pPr>
              <w:jc w:val="center"/>
            </w:pPr>
            <w:r>
              <w:rPr>
                <w:rFonts w:hint="eastAsia"/>
              </w:rPr>
              <w:t>成本</w:t>
            </w:r>
          </w:p>
        </w:tc>
        <w:tc>
          <w:tcPr>
            <w:tcW w:w="1137" w:type="dxa"/>
            <w:vAlign w:val="center"/>
          </w:tcPr>
          <w:p w:rsidR="001F077E" w:rsidRDefault="001E07AA" w:rsidP="00184908">
            <w:pPr>
              <w:jc w:val="right"/>
            </w:pPr>
            <w:r>
              <w:rPr>
                <w:rFonts w:hint="eastAsia"/>
              </w:rPr>
              <w:t>60000</w:t>
            </w:r>
          </w:p>
        </w:tc>
        <w:tc>
          <w:tcPr>
            <w:tcW w:w="1134" w:type="dxa"/>
            <w:vAlign w:val="center"/>
          </w:tcPr>
          <w:p w:rsidR="006535EB" w:rsidRDefault="001E07AA" w:rsidP="00184908">
            <w:pPr>
              <w:jc w:val="right"/>
            </w:pPr>
            <w:r>
              <w:rPr>
                <w:rFonts w:hint="eastAsia"/>
              </w:rPr>
              <w:t>60000</w:t>
            </w: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 w:rsidP="001F077E">
            <w:pPr>
              <w:jc w:val="right"/>
            </w:pPr>
          </w:p>
        </w:tc>
        <w:tc>
          <w:tcPr>
            <w:tcW w:w="1134" w:type="dxa"/>
            <w:vAlign w:val="center"/>
          </w:tcPr>
          <w:p w:rsidR="001F077E" w:rsidRDefault="001F077E" w:rsidP="00CA54FA">
            <w:pPr>
              <w:jc w:val="right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 w:rsidP="00435A42">
            <w:pPr>
              <w:jc w:val="right"/>
            </w:pPr>
          </w:p>
        </w:tc>
        <w:tc>
          <w:tcPr>
            <w:tcW w:w="1134" w:type="dxa"/>
            <w:vAlign w:val="center"/>
          </w:tcPr>
          <w:p w:rsidR="001F077E" w:rsidRDefault="001F077E" w:rsidP="00CA54FA">
            <w:pPr>
              <w:jc w:val="right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4" w:type="dxa"/>
            <w:vAlign w:val="center"/>
          </w:tcPr>
          <w:p w:rsidR="001F077E" w:rsidRDefault="001F077E" w:rsidP="00146C6B">
            <w:pPr>
              <w:jc w:val="center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4" w:type="dxa"/>
          </w:tcPr>
          <w:p w:rsidR="001F077E" w:rsidRDefault="001F077E">
            <w:pPr>
              <w:jc w:val="center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</w:tbl>
    <w:p w:rsidR="00695418" w:rsidRDefault="00695418"/>
    <w:sectPr w:rsidR="00695418">
      <w:pgSz w:w="11906" w:h="16838"/>
      <w:pgMar w:top="1814" w:right="1701" w:bottom="1814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790" w:rsidRDefault="00524790" w:rsidP="00F25B84">
      <w:r>
        <w:separator/>
      </w:r>
    </w:p>
  </w:endnote>
  <w:endnote w:type="continuationSeparator" w:id="0">
    <w:p w:rsidR="00524790" w:rsidRDefault="00524790" w:rsidP="00F25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790" w:rsidRDefault="00524790" w:rsidP="00F25B84">
      <w:r>
        <w:separator/>
      </w:r>
    </w:p>
  </w:footnote>
  <w:footnote w:type="continuationSeparator" w:id="0">
    <w:p w:rsidR="00524790" w:rsidRDefault="00524790" w:rsidP="00F25B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2D35"/>
    <w:rsid w:val="00024F4E"/>
    <w:rsid w:val="00097A3D"/>
    <w:rsid w:val="000A1ACC"/>
    <w:rsid w:val="000C6AEB"/>
    <w:rsid w:val="000C7C37"/>
    <w:rsid w:val="000D25D9"/>
    <w:rsid w:val="000D42DF"/>
    <w:rsid w:val="00146C6B"/>
    <w:rsid w:val="00184908"/>
    <w:rsid w:val="001C70D4"/>
    <w:rsid w:val="001E07AA"/>
    <w:rsid w:val="001F077E"/>
    <w:rsid w:val="00213B1D"/>
    <w:rsid w:val="002731BD"/>
    <w:rsid w:val="002773DB"/>
    <w:rsid w:val="002A3827"/>
    <w:rsid w:val="002B5D1C"/>
    <w:rsid w:val="002B7934"/>
    <w:rsid w:val="002C4EE3"/>
    <w:rsid w:val="002E4D61"/>
    <w:rsid w:val="002F21BA"/>
    <w:rsid w:val="00380C04"/>
    <w:rsid w:val="003858D5"/>
    <w:rsid w:val="00395648"/>
    <w:rsid w:val="003A2799"/>
    <w:rsid w:val="003F09CB"/>
    <w:rsid w:val="003F50D0"/>
    <w:rsid w:val="00421BD3"/>
    <w:rsid w:val="00423076"/>
    <w:rsid w:val="00435A42"/>
    <w:rsid w:val="00460E60"/>
    <w:rsid w:val="00462293"/>
    <w:rsid w:val="00470C05"/>
    <w:rsid w:val="00480FB0"/>
    <w:rsid w:val="00494C24"/>
    <w:rsid w:val="004972E9"/>
    <w:rsid w:val="004A1951"/>
    <w:rsid w:val="004B6E6F"/>
    <w:rsid w:val="004C5CFE"/>
    <w:rsid w:val="00523AC7"/>
    <w:rsid w:val="00524790"/>
    <w:rsid w:val="0054284D"/>
    <w:rsid w:val="00551AED"/>
    <w:rsid w:val="0055646E"/>
    <w:rsid w:val="00556E83"/>
    <w:rsid w:val="00557916"/>
    <w:rsid w:val="0058451D"/>
    <w:rsid w:val="005A527A"/>
    <w:rsid w:val="005B5E8B"/>
    <w:rsid w:val="005F3FF7"/>
    <w:rsid w:val="005F6F91"/>
    <w:rsid w:val="006535EB"/>
    <w:rsid w:val="00695418"/>
    <w:rsid w:val="00696D7D"/>
    <w:rsid w:val="006C2097"/>
    <w:rsid w:val="00744AA1"/>
    <w:rsid w:val="007544D2"/>
    <w:rsid w:val="007770AA"/>
    <w:rsid w:val="007A61E3"/>
    <w:rsid w:val="007F1A2F"/>
    <w:rsid w:val="00824601"/>
    <w:rsid w:val="00833FFB"/>
    <w:rsid w:val="00842AAB"/>
    <w:rsid w:val="0084760A"/>
    <w:rsid w:val="00867323"/>
    <w:rsid w:val="00872BD8"/>
    <w:rsid w:val="00873DAA"/>
    <w:rsid w:val="008A775E"/>
    <w:rsid w:val="008D0960"/>
    <w:rsid w:val="0091565B"/>
    <w:rsid w:val="0095005E"/>
    <w:rsid w:val="00971FDB"/>
    <w:rsid w:val="009B22AD"/>
    <w:rsid w:val="009B3DC9"/>
    <w:rsid w:val="00A02D35"/>
    <w:rsid w:val="00A46B37"/>
    <w:rsid w:val="00A55C8D"/>
    <w:rsid w:val="00A578F5"/>
    <w:rsid w:val="00A61952"/>
    <w:rsid w:val="00A90228"/>
    <w:rsid w:val="00AA38FD"/>
    <w:rsid w:val="00AB7B12"/>
    <w:rsid w:val="00B029C0"/>
    <w:rsid w:val="00B57AAB"/>
    <w:rsid w:val="00B603B6"/>
    <w:rsid w:val="00B8425D"/>
    <w:rsid w:val="00BB20A8"/>
    <w:rsid w:val="00BC37D3"/>
    <w:rsid w:val="00BD4DDB"/>
    <w:rsid w:val="00BE26CF"/>
    <w:rsid w:val="00C242F7"/>
    <w:rsid w:val="00C34299"/>
    <w:rsid w:val="00C7401D"/>
    <w:rsid w:val="00C9090D"/>
    <w:rsid w:val="00C97BB2"/>
    <w:rsid w:val="00CA54FA"/>
    <w:rsid w:val="00CF3078"/>
    <w:rsid w:val="00D47659"/>
    <w:rsid w:val="00D478C6"/>
    <w:rsid w:val="00D97308"/>
    <w:rsid w:val="00D97409"/>
    <w:rsid w:val="00DB2F5D"/>
    <w:rsid w:val="00DB637D"/>
    <w:rsid w:val="00DE0781"/>
    <w:rsid w:val="00E17D4C"/>
    <w:rsid w:val="00E335B2"/>
    <w:rsid w:val="00E37BBE"/>
    <w:rsid w:val="00E41F82"/>
    <w:rsid w:val="00E46AAE"/>
    <w:rsid w:val="00E91603"/>
    <w:rsid w:val="00ED0001"/>
    <w:rsid w:val="00ED6442"/>
    <w:rsid w:val="00F25B84"/>
    <w:rsid w:val="00FA040C"/>
    <w:rsid w:val="00FC445A"/>
    <w:rsid w:val="02535AEC"/>
    <w:rsid w:val="0B1D61C4"/>
    <w:rsid w:val="0E4256C7"/>
    <w:rsid w:val="252F3BD7"/>
    <w:rsid w:val="2B941DA8"/>
    <w:rsid w:val="43E26B9F"/>
    <w:rsid w:val="49212BBD"/>
    <w:rsid w:val="52627A31"/>
    <w:rsid w:val="5B146335"/>
    <w:rsid w:val="62F81CBD"/>
    <w:rsid w:val="6F88146B"/>
    <w:rsid w:val="701D6291"/>
    <w:rsid w:val="754F6EBB"/>
    <w:rsid w:val="79CE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Pr>
      <w:kern w:val="2"/>
      <w:sz w:val="18"/>
      <w:szCs w:val="18"/>
    </w:rPr>
  </w:style>
  <w:style w:type="character" w:customStyle="1" w:styleId="Char0">
    <w:name w:val="页眉 Char"/>
    <w:link w:val="a4"/>
    <w:rPr>
      <w:kern w:val="2"/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125</Words>
  <Characters>715</Characters>
  <Application>Microsoft Office Word</Application>
  <DocSecurity>0</DocSecurity>
  <Lines>5</Lines>
  <Paragraphs>1</Paragraphs>
  <ScaleCrop>false</ScaleCrop>
  <Company>MC SYSTEM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西城区2007年部门预算项目申报书</dc:title>
  <dc:creator>冯秀文</dc:creator>
  <cp:lastModifiedBy>SDWM</cp:lastModifiedBy>
  <cp:revision>2</cp:revision>
  <cp:lastPrinted>2018-09-27T02:10:00Z</cp:lastPrinted>
  <dcterms:created xsi:type="dcterms:W3CDTF">2018-12-10T03:47:00Z</dcterms:created>
  <dcterms:modified xsi:type="dcterms:W3CDTF">2018-12-10T03:47:00Z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