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4B0" w:rsidRDefault="00FD04B0" w:rsidP="00FD04B0">
      <w:pPr>
        <w:spacing w:line="560" w:lineRule="exact"/>
        <w:jc w:val="center"/>
        <w:rPr>
          <w:rFonts w:ascii="黑体" w:eastAsia="黑体" w:hAnsi="黑体"/>
          <w:b/>
          <w:color w:val="000000"/>
          <w:sz w:val="36"/>
          <w:szCs w:val="36"/>
        </w:rPr>
      </w:pPr>
    </w:p>
    <w:p w:rsidR="00B52D20" w:rsidRDefault="00B52D20" w:rsidP="00FD04B0">
      <w:pPr>
        <w:spacing w:line="560" w:lineRule="exact"/>
        <w:jc w:val="center"/>
        <w:rPr>
          <w:rFonts w:ascii="黑体" w:eastAsia="黑体" w:hAnsi="黑体"/>
          <w:b/>
          <w:color w:val="000000"/>
          <w:sz w:val="36"/>
          <w:szCs w:val="36"/>
        </w:rPr>
      </w:pPr>
      <w:r w:rsidRPr="00FD04B0">
        <w:rPr>
          <w:rFonts w:ascii="黑体" w:eastAsia="黑体" w:hAnsi="黑体" w:hint="eastAsia"/>
          <w:b/>
          <w:color w:val="000000"/>
          <w:sz w:val="36"/>
          <w:szCs w:val="36"/>
        </w:rPr>
        <w:t>北京市西城区妇女联合会2019年</w:t>
      </w:r>
      <w:r w:rsidR="00AA2C5C">
        <w:rPr>
          <w:rFonts w:ascii="黑体" w:eastAsia="黑体" w:hAnsi="黑体" w:hint="eastAsia"/>
          <w:b/>
          <w:color w:val="000000"/>
          <w:sz w:val="36"/>
          <w:szCs w:val="36"/>
        </w:rPr>
        <w:t>经费预算编制说明</w:t>
      </w:r>
    </w:p>
    <w:p w:rsidR="00FD04B0" w:rsidRPr="00FD04B0" w:rsidRDefault="00FD04B0" w:rsidP="00FD04B0">
      <w:pPr>
        <w:spacing w:line="560" w:lineRule="exact"/>
        <w:jc w:val="center"/>
        <w:rPr>
          <w:rFonts w:ascii="黑体" w:eastAsia="黑体" w:hAnsi="黑体"/>
          <w:b/>
          <w:color w:val="000000"/>
          <w:sz w:val="36"/>
          <w:szCs w:val="36"/>
        </w:rPr>
      </w:pPr>
    </w:p>
    <w:p w:rsidR="00B52D20" w:rsidRDefault="00B52D20" w:rsidP="00B52D20">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sidR="00553470">
        <w:rPr>
          <w:rFonts w:ascii="仿宋_GB2312" w:eastAsia="仿宋_GB2312" w:hint="eastAsia"/>
          <w:color w:val="000000"/>
          <w:sz w:val="32"/>
          <w:szCs w:val="32"/>
        </w:rPr>
        <w:t>2019</w:t>
      </w:r>
      <w:r>
        <w:rPr>
          <w:rFonts w:ascii="仿宋_GB2312" w:eastAsia="仿宋_GB2312" w:hint="eastAsia"/>
          <w:color w:val="000000"/>
          <w:sz w:val="32"/>
          <w:szCs w:val="32"/>
        </w:rPr>
        <w:t>年度</w:t>
      </w:r>
      <w:r>
        <w:rPr>
          <w:rFonts w:ascii="仿宋_GB2312" w:eastAsia="仿宋_GB2312"/>
          <w:color w:val="000000"/>
          <w:sz w:val="32"/>
          <w:szCs w:val="32"/>
        </w:rPr>
        <w:t>部门预算情况说明</w:t>
      </w:r>
    </w:p>
    <w:p w:rsidR="00B52D20" w:rsidRPr="00B52D20" w:rsidRDefault="00B52D20" w:rsidP="00B52D20">
      <w:pPr>
        <w:adjustRightInd w:val="0"/>
        <w:snapToGrid w:val="0"/>
        <w:spacing w:line="560" w:lineRule="atLeast"/>
        <w:ind w:firstLineChars="200" w:firstLine="640"/>
        <w:outlineLvl w:val="0"/>
        <w:rPr>
          <w:rFonts w:ascii="仿宋_GB2312" w:eastAsia="仿宋_GB2312"/>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w:t>
      </w:r>
      <w:r>
        <w:rPr>
          <w:rFonts w:ascii="仿宋_GB2312" w:eastAsia="仿宋_GB2312"/>
          <w:color w:val="000000"/>
          <w:sz w:val="32"/>
          <w:szCs w:val="32"/>
        </w:rPr>
        <w:t>情况</w:t>
      </w:r>
    </w:p>
    <w:p w:rsidR="00B52D20" w:rsidRPr="00B52D20" w:rsidRDefault="00B52D20" w:rsidP="00B52D20">
      <w:pPr>
        <w:adjustRightInd w:val="0"/>
        <w:snapToGrid w:val="0"/>
        <w:spacing w:line="560" w:lineRule="atLeast"/>
        <w:ind w:firstLine="555"/>
        <w:rPr>
          <w:rFonts w:ascii="仿宋_GB2312" w:eastAsia="仿宋_GB2312"/>
          <w:sz w:val="32"/>
          <w:szCs w:val="32"/>
        </w:rPr>
      </w:pPr>
      <w:r w:rsidRPr="00B52D20">
        <w:rPr>
          <w:rFonts w:ascii="仿宋_GB2312" w:eastAsia="仿宋_GB2312" w:hint="eastAsia"/>
          <w:sz w:val="32"/>
          <w:szCs w:val="32"/>
        </w:rPr>
        <w:t>（一）部门机构设置、职责</w:t>
      </w:r>
    </w:p>
    <w:p w:rsidR="00B52D20" w:rsidRPr="00B52D20" w:rsidRDefault="00B52D20" w:rsidP="00B52D20">
      <w:pPr>
        <w:adjustRightInd w:val="0"/>
        <w:snapToGrid w:val="0"/>
        <w:spacing w:line="560" w:lineRule="atLeast"/>
        <w:ind w:firstLineChars="225" w:firstLine="720"/>
        <w:rPr>
          <w:rFonts w:ascii="仿宋_GB2312" w:eastAsia="仿宋_GB2312" w:hAnsi="仿宋"/>
          <w:sz w:val="32"/>
          <w:szCs w:val="32"/>
        </w:rPr>
      </w:pPr>
      <w:r w:rsidRPr="00B52D20">
        <w:rPr>
          <w:rFonts w:ascii="仿宋_GB2312" w:eastAsia="仿宋_GB2312" w:hAnsi="仿宋" w:hint="eastAsia"/>
          <w:sz w:val="32"/>
          <w:szCs w:val="32"/>
        </w:rPr>
        <w:t>北京市西城区妇女联合会是中国共产党领导下的西城区各族各界妇女的群众团体组织，是党和政府联系妇女群众的桥梁和纽带。其机关主要职责是：</w:t>
      </w:r>
    </w:p>
    <w:p w:rsidR="00B52D20" w:rsidRPr="00B52D20" w:rsidRDefault="00B52D20" w:rsidP="00B52D20">
      <w:pPr>
        <w:adjustRightInd w:val="0"/>
        <w:snapToGrid w:val="0"/>
        <w:spacing w:line="560" w:lineRule="atLeast"/>
        <w:ind w:firstLineChars="200" w:firstLine="640"/>
        <w:rPr>
          <w:rFonts w:ascii="仿宋_GB2312" w:eastAsia="仿宋_GB2312" w:hAnsi="仿宋"/>
          <w:sz w:val="32"/>
          <w:szCs w:val="32"/>
        </w:rPr>
      </w:pPr>
      <w:r w:rsidRPr="00B52D20">
        <w:rPr>
          <w:rFonts w:ascii="仿宋_GB2312" w:eastAsia="仿宋_GB2312" w:hAnsi="仿宋" w:hint="eastAsia"/>
          <w:sz w:val="32"/>
          <w:szCs w:val="32"/>
        </w:rPr>
        <w:t>1</w:t>
      </w:r>
      <w:r w:rsidR="00847904">
        <w:rPr>
          <w:rFonts w:ascii="仿宋_GB2312" w:eastAsia="仿宋_GB2312" w:hAnsi="仿宋" w:hint="eastAsia"/>
          <w:sz w:val="32"/>
          <w:szCs w:val="32"/>
        </w:rPr>
        <w:t>、</w:t>
      </w:r>
      <w:r w:rsidRPr="00B52D20">
        <w:rPr>
          <w:rFonts w:ascii="仿宋_GB2312" w:eastAsia="仿宋_GB2312" w:hAnsi="仿宋" w:hint="eastAsia"/>
          <w:sz w:val="32"/>
          <w:szCs w:val="32"/>
        </w:rPr>
        <w:t>坚持正确的政治方向，团结教育西城区各族各界妇女以及各类妇女组织贯彻执行国家有关方针、政策、法律、法规，在思想上、政治上、行动上与党中央保持高度一致。</w:t>
      </w:r>
    </w:p>
    <w:p w:rsidR="00B52D20" w:rsidRPr="00B52D20" w:rsidRDefault="00B52D20" w:rsidP="00B52D20">
      <w:pPr>
        <w:adjustRightInd w:val="0"/>
        <w:snapToGrid w:val="0"/>
        <w:spacing w:line="560" w:lineRule="atLeast"/>
        <w:ind w:firstLineChars="200" w:firstLine="640"/>
        <w:rPr>
          <w:rFonts w:ascii="仿宋_GB2312" w:eastAsia="仿宋_GB2312" w:hAnsi="仿宋"/>
          <w:sz w:val="32"/>
          <w:szCs w:val="32"/>
        </w:rPr>
      </w:pPr>
      <w:r w:rsidRPr="00B52D20">
        <w:rPr>
          <w:rFonts w:ascii="仿宋_GB2312" w:eastAsia="仿宋_GB2312" w:hAnsi="仿宋" w:hint="eastAsia"/>
          <w:sz w:val="32"/>
          <w:szCs w:val="32"/>
        </w:rPr>
        <w:t>2</w:t>
      </w:r>
      <w:r w:rsidR="00847904">
        <w:rPr>
          <w:rFonts w:ascii="仿宋_GB2312" w:eastAsia="仿宋_GB2312" w:hAnsi="仿宋" w:hint="eastAsia"/>
          <w:sz w:val="32"/>
          <w:szCs w:val="32"/>
        </w:rPr>
        <w:t>、</w:t>
      </w:r>
      <w:r w:rsidRPr="00B52D20">
        <w:rPr>
          <w:rFonts w:ascii="仿宋_GB2312" w:eastAsia="仿宋_GB2312" w:hAnsi="仿宋" w:hint="eastAsia"/>
          <w:sz w:val="32"/>
          <w:szCs w:val="32"/>
        </w:rPr>
        <w:t>围绕区委、区政府中心任务开展工作，引领全区妇女群众投身区域经济社会建设，积极促进西城区经济社会发展。</w:t>
      </w:r>
    </w:p>
    <w:p w:rsidR="00B52D20" w:rsidRPr="00B52D20" w:rsidRDefault="00B52D20" w:rsidP="00B52D20">
      <w:pPr>
        <w:adjustRightInd w:val="0"/>
        <w:snapToGrid w:val="0"/>
        <w:spacing w:line="560" w:lineRule="atLeast"/>
        <w:ind w:firstLineChars="225" w:firstLine="720"/>
        <w:rPr>
          <w:rFonts w:ascii="仿宋_GB2312" w:eastAsia="仿宋_GB2312" w:hAnsi="仿宋"/>
          <w:sz w:val="32"/>
          <w:szCs w:val="32"/>
        </w:rPr>
      </w:pPr>
      <w:r w:rsidRPr="00B52D20">
        <w:rPr>
          <w:rFonts w:ascii="仿宋_GB2312" w:eastAsia="仿宋_GB2312" w:hAnsi="仿宋" w:hint="eastAsia"/>
          <w:sz w:val="32"/>
          <w:szCs w:val="32"/>
        </w:rPr>
        <w:t>3</w:t>
      </w:r>
      <w:r w:rsidR="00847904">
        <w:rPr>
          <w:rFonts w:ascii="仿宋_GB2312" w:eastAsia="仿宋_GB2312" w:hAnsi="仿宋" w:hint="eastAsia"/>
          <w:sz w:val="32"/>
          <w:szCs w:val="32"/>
        </w:rPr>
        <w:t>、</w:t>
      </w:r>
      <w:r w:rsidRPr="00B52D20">
        <w:rPr>
          <w:rFonts w:ascii="仿宋_GB2312" w:eastAsia="仿宋_GB2312" w:hAnsi="仿宋" w:hint="eastAsia"/>
          <w:sz w:val="32"/>
          <w:szCs w:val="32"/>
        </w:rPr>
        <w:t>宣传马克思主义妇女观和男女平等基本国策，引导妇女树立正确的世界观、人生观、价值观，弘扬“自尊、自信、自立、自强”精神；积极开展对妇女的教育培训；培养、总结、宣传各类优秀妇女典型。</w:t>
      </w:r>
    </w:p>
    <w:p w:rsidR="00B52D20" w:rsidRPr="00B52D20" w:rsidRDefault="00B52D20" w:rsidP="00B52D20">
      <w:pPr>
        <w:adjustRightInd w:val="0"/>
        <w:snapToGrid w:val="0"/>
        <w:spacing w:line="560" w:lineRule="atLeast"/>
        <w:ind w:firstLineChars="225" w:firstLine="720"/>
        <w:rPr>
          <w:rFonts w:ascii="仿宋_GB2312" w:eastAsia="仿宋_GB2312" w:hAnsi="仿宋"/>
          <w:sz w:val="32"/>
          <w:szCs w:val="32"/>
        </w:rPr>
      </w:pPr>
      <w:r w:rsidRPr="00B52D20">
        <w:rPr>
          <w:rFonts w:ascii="仿宋_GB2312" w:eastAsia="仿宋_GB2312" w:hAnsi="仿宋" w:hint="eastAsia"/>
          <w:sz w:val="32"/>
          <w:szCs w:val="32"/>
        </w:rPr>
        <w:t>4</w:t>
      </w:r>
      <w:r w:rsidR="00847904">
        <w:rPr>
          <w:rFonts w:ascii="仿宋_GB2312" w:eastAsia="仿宋_GB2312" w:hAnsi="仿宋" w:hint="eastAsia"/>
          <w:sz w:val="32"/>
          <w:szCs w:val="32"/>
        </w:rPr>
        <w:t>、</w:t>
      </w:r>
      <w:r w:rsidRPr="00B52D20">
        <w:rPr>
          <w:rFonts w:ascii="仿宋_GB2312" w:eastAsia="仿宋_GB2312" w:hAnsi="仿宋" w:hint="eastAsia"/>
          <w:sz w:val="32"/>
          <w:szCs w:val="32"/>
        </w:rPr>
        <w:t>依法维护妇女儿童合法权益；关注并加强研究涉及妇女切身利益的热点、难点问题，及时向区委、区政府反映社情民意，提出对策建议。</w:t>
      </w:r>
    </w:p>
    <w:p w:rsidR="00B52D20" w:rsidRPr="00B52D20" w:rsidRDefault="00B52D20" w:rsidP="00B52D20">
      <w:pPr>
        <w:widowControl/>
        <w:adjustRightInd w:val="0"/>
        <w:snapToGrid w:val="0"/>
        <w:spacing w:line="560" w:lineRule="atLeast"/>
        <w:ind w:firstLineChars="225" w:firstLine="720"/>
        <w:jc w:val="left"/>
        <w:rPr>
          <w:rFonts w:ascii="仿宋_GB2312" w:eastAsia="仿宋_GB2312" w:hAnsi="仿宋" w:cs="宋体"/>
          <w:kern w:val="0"/>
          <w:sz w:val="32"/>
          <w:szCs w:val="32"/>
        </w:rPr>
      </w:pPr>
      <w:r w:rsidRPr="00B52D20">
        <w:rPr>
          <w:rFonts w:ascii="仿宋_GB2312" w:eastAsia="仿宋_GB2312" w:hAnsi="仿宋" w:cs="宋体" w:hint="eastAsia"/>
          <w:kern w:val="0"/>
          <w:sz w:val="32"/>
          <w:szCs w:val="32"/>
        </w:rPr>
        <w:t>5</w:t>
      </w:r>
      <w:r w:rsidR="00847904">
        <w:rPr>
          <w:rFonts w:ascii="仿宋_GB2312" w:eastAsia="仿宋_GB2312" w:hAnsi="仿宋" w:cs="宋体" w:hint="eastAsia"/>
          <w:kern w:val="0"/>
          <w:sz w:val="32"/>
          <w:szCs w:val="32"/>
        </w:rPr>
        <w:t>、</w:t>
      </w:r>
      <w:r w:rsidRPr="00B52D20">
        <w:rPr>
          <w:rFonts w:ascii="仿宋_GB2312" w:eastAsia="仿宋_GB2312" w:hAnsi="仿宋" w:cs="宋体" w:hint="eastAsia"/>
          <w:kern w:val="0"/>
          <w:sz w:val="32"/>
          <w:szCs w:val="32"/>
        </w:rPr>
        <w:t>坚持为妇女儿童服务、为基层服务，加强与社会各界的联系，协调推动全社会为妇女儿童办实事。</w:t>
      </w:r>
    </w:p>
    <w:p w:rsidR="00B52D20" w:rsidRPr="00B52D20" w:rsidRDefault="00B52D20" w:rsidP="00B52D20">
      <w:pPr>
        <w:adjustRightInd w:val="0"/>
        <w:snapToGrid w:val="0"/>
        <w:spacing w:line="560" w:lineRule="atLeast"/>
        <w:ind w:firstLineChars="225" w:firstLine="720"/>
        <w:rPr>
          <w:rFonts w:ascii="仿宋_GB2312" w:eastAsia="仿宋_GB2312" w:hAnsi="仿宋"/>
          <w:sz w:val="32"/>
          <w:szCs w:val="32"/>
        </w:rPr>
      </w:pPr>
      <w:r w:rsidRPr="00B52D20">
        <w:rPr>
          <w:rFonts w:ascii="仿宋_GB2312" w:eastAsia="仿宋_GB2312" w:hAnsi="仿宋" w:hint="eastAsia"/>
          <w:sz w:val="32"/>
          <w:szCs w:val="32"/>
        </w:rPr>
        <w:lastRenderedPageBreak/>
        <w:t>6</w:t>
      </w:r>
      <w:r w:rsidR="00847904">
        <w:rPr>
          <w:rFonts w:ascii="仿宋_GB2312" w:eastAsia="仿宋_GB2312" w:hAnsi="仿宋" w:hint="eastAsia"/>
          <w:sz w:val="32"/>
          <w:szCs w:val="32"/>
        </w:rPr>
        <w:t>、</w:t>
      </w:r>
      <w:r w:rsidRPr="00B52D20">
        <w:rPr>
          <w:rFonts w:ascii="仿宋_GB2312" w:eastAsia="仿宋_GB2312" w:hAnsi="仿宋" w:hint="eastAsia"/>
          <w:sz w:val="32"/>
          <w:szCs w:val="32"/>
        </w:rPr>
        <w:t>指导本区妇女组织、团体会员依据《中华全国妇女联合会章程》和妇女代表大会确定的任务，开展妇女儿童工作。</w:t>
      </w:r>
    </w:p>
    <w:p w:rsidR="00B52D20" w:rsidRPr="00B52D20" w:rsidRDefault="00B52D20" w:rsidP="00B52D20">
      <w:pPr>
        <w:adjustRightInd w:val="0"/>
        <w:snapToGrid w:val="0"/>
        <w:spacing w:line="560" w:lineRule="atLeast"/>
        <w:ind w:firstLineChars="225" w:firstLine="720"/>
        <w:rPr>
          <w:rFonts w:ascii="仿宋_GB2312" w:eastAsia="仿宋_GB2312" w:hAnsi="仿宋"/>
          <w:sz w:val="32"/>
          <w:szCs w:val="32"/>
        </w:rPr>
      </w:pPr>
      <w:r w:rsidRPr="00B52D20">
        <w:rPr>
          <w:rFonts w:ascii="仿宋_GB2312" w:eastAsia="仿宋_GB2312" w:hAnsi="仿宋" w:hint="eastAsia"/>
          <w:sz w:val="32"/>
          <w:szCs w:val="32"/>
        </w:rPr>
        <w:t>7</w:t>
      </w:r>
      <w:r w:rsidR="00847904">
        <w:rPr>
          <w:rFonts w:ascii="仿宋_GB2312" w:eastAsia="仿宋_GB2312" w:hAnsi="仿宋" w:hint="eastAsia"/>
          <w:sz w:val="32"/>
          <w:szCs w:val="32"/>
        </w:rPr>
        <w:t>、</w:t>
      </w:r>
      <w:r w:rsidRPr="00B52D20">
        <w:rPr>
          <w:rFonts w:ascii="仿宋_GB2312" w:eastAsia="仿宋_GB2312" w:hAnsi="仿宋" w:hint="eastAsia"/>
          <w:sz w:val="32"/>
          <w:szCs w:val="32"/>
        </w:rPr>
        <w:t>开展本区民族、宗教界妇女、港澳台侨妇女、非公有制经济组织和新社会组织妇女等方面的统战联谊工作。</w:t>
      </w:r>
    </w:p>
    <w:p w:rsidR="00B52D20" w:rsidRPr="00B52D20" w:rsidRDefault="00B52D20" w:rsidP="00B52D20">
      <w:pPr>
        <w:adjustRightInd w:val="0"/>
        <w:snapToGrid w:val="0"/>
        <w:spacing w:line="560" w:lineRule="atLeast"/>
        <w:ind w:firstLineChars="225" w:firstLine="720"/>
        <w:rPr>
          <w:rFonts w:ascii="仿宋_GB2312" w:eastAsia="仿宋_GB2312" w:hAnsi="仿宋"/>
          <w:sz w:val="32"/>
          <w:szCs w:val="32"/>
        </w:rPr>
      </w:pPr>
      <w:r w:rsidRPr="00B52D20">
        <w:rPr>
          <w:rFonts w:ascii="仿宋_GB2312" w:eastAsia="仿宋_GB2312" w:hAnsi="仿宋" w:hint="eastAsia"/>
          <w:sz w:val="32"/>
          <w:szCs w:val="32"/>
        </w:rPr>
        <w:t>8</w:t>
      </w:r>
      <w:r w:rsidR="00847904">
        <w:rPr>
          <w:rFonts w:ascii="仿宋_GB2312" w:eastAsia="仿宋_GB2312" w:hAnsi="仿宋" w:hint="eastAsia"/>
          <w:sz w:val="32"/>
          <w:szCs w:val="32"/>
        </w:rPr>
        <w:t>、</w:t>
      </w:r>
      <w:r w:rsidRPr="00B52D20">
        <w:rPr>
          <w:rFonts w:ascii="仿宋_GB2312" w:eastAsia="仿宋_GB2312" w:hAnsi="仿宋" w:hint="eastAsia"/>
          <w:sz w:val="32"/>
          <w:szCs w:val="32"/>
        </w:rPr>
        <w:t>承担西城区妇女儿童工作委员会的日常工作。</w:t>
      </w:r>
    </w:p>
    <w:p w:rsidR="00B52D20" w:rsidRPr="00B52D20" w:rsidRDefault="00B52D20" w:rsidP="00B52D20">
      <w:pPr>
        <w:adjustRightInd w:val="0"/>
        <w:snapToGrid w:val="0"/>
        <w:spacing w:line="560" w:lineRule="atLeast"/>
        <w:ind w:firstLineChars="225" w:firstLine="720"/>
        <w:rPr>
          <w:rFonts w:ascii="仿宋_GB2312" w:eastAsia="仿宋_GB2312" w:hAnsi="仿宋"/>
          <w:sz w:val="32"/>
          <w:szCs w:val="32"/>
        </w:rPr>
      </w:pPr>
      <w:r w:rsidRPr="00B52D20">
        <w:rPr>
          <w:rFonts w:ascii="仿宋_GB2312" w:eastAsia="仿宋_GB2312" w:hAnsi="仿宋" w:hint="eastAsia"/>
          <w:sz w:val="32"/>
          <w:szCs w:val="32"/>
        </w:rPr>
        <w:t>9</w:t>
      </w:r>
      <w:r w:rsidR="00847904">
        <w:rPr>
          <w:rFonts w:ascii="仿宋_GB2312" w:eastAsia="仿宋_GB2312" w:hAnsi="仿宋" w:hint="eastAsia"/>
          <w:sz w:val="32"/>
          <w:szCs w:val="32"/>
        </w:rPr>
        <w:t>、</w:t>
      </w:r>
      <w:r w:rsidRPr="00B52D20">
        <w:rPr>
          <w:rFonts w:ascii="仿宋_GB2312" w:eastAsia="仿宋_GB2312" w:hAnsi="仿宋" w:hint="eastAsia"/>
          <w:sz w:val="32"/>
          <w:szCs w:val="32"/>
        </w:rPr>
        <w:t>承办区委、区政府和上级业务指导部门交办的其他事项。</w:t>
      </w:r>
    </w:p>
    <w:p w:rsidR="00B52D20" w:rsidRPr="00B52D20" w:rsidRDefault="00B52D20" w:rsidP="00B52D20">
      <w:pPr>
        <w:adjustRightInd w:val="0"/>
        <w:snapToGrid w:val="0"/>
        <w:spacing w:line="560" w:lineRule="atLeast"/>
        <w:ind w:firstLine="555"/>
        <w:rPr>
          <w:rFonts w:ascii="仿宋_GB2312" w:eastAsia="仿宋_GB2312" w:hAnsi="仿宋"/>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r>
        <w:rPr>
          <w:rFonts w:ascii="仿宋_GB2312" w:eastAsia="仿宋_GB2312" w:hint="eastAsia"/>
          <w:color w:val="000000"/>
          <w:sz w:val="32"/>
          <w:szCs w:val="32"/>
        </w:rPr>
        <w:t>：</w:t>
      </w:r>
      <w:r w:rsidRPr="00B52D20">
        <w:rPr>
          <w:rFonts w:ascii="仿宋_GB2312" w:eastAsia="仿宋_GB2312" w:hAnsi="仿宋" w:hint="eastAsia"/>
          <w:sz w:val="32"/>
          <w:szCs w:val="32"/>
        </w:rPr>
        <w:t>西城区妇联行政编制</w:t>
      </w:r>
      <w:r w:rsidR="00553470">
        <w:rPr>
          <w:rFonts w:ascii="仿宋_GB2312" w:eastAsia="仿宋_GB2312" w:hAnsi="仿宋" w:hint="eastAsia"/>
          <w:sz w:val="32"/>
          <w:szCs w:val="32"/>
        </w:rPr>
        <w:t>22</w:t>
      </w:r>
      <w:r w:rsidRPr="00B52D20">
        <w:rPr>
          <w:rFonts w:ascii="仿宋_GB2312" w:eastAsia="仿宋_GB2312" w:hAnsi="仿宋" w:hint="eastAsia"/>
          <w:sz w:val="32"/>
          <w:szCs w:val="32"/>
        </w:rPr>
        <w:t>人;事业编制4人；工勤编制2名；长期聘用临时工0人。</w:t>
      </w:r>
    </w:p>
    <w:p w:rsidR="00B52D20" w:rsidRPr="00B52D20" w:rsidRDefault="00B52D20" w:rsidP="00B52D20">
      <w:pPr>
        <w:adjustRightInd w:val="0"/>
        <w:snapToGrid w:val="0"/>
        <w:spacing w:line="560" w:lineRule="atLeast"/>
        <w:ind w:firstLine="555"/>
        <w:rPr>
          <w:rFonts w:ascii="仿宋_GB2312" w:eastAsia="仿宋_GB2312" w:hAnsi="仿宋"/>
          <w:sz w:val="32"/>
          <w:szCs w:val="32"/>
        </w:rPr>
      </w:pPr>
      <w:r w:rsidRPr="00B52D20">
        <w:rPr>
          <w:rFonts w:ascii="仿宋_GB2312" w:eastAsia="仿宋_GB2312" w:hAnsi="仿宋" w:hint="eastAsia"/>
          <w:sz w:val="32"/>
          <w:szCs w:val="32"/>
        </w:rPr>
        <w:t>离退休人员</w:t>
      </w:r>
      <w:r w:rsidR="00553470">
        <w:rPr>
          <w:rFonts w:ascii="仿宋_GB2312" w:eastAsia="仿宋_GB2312" w:hAnsi="仿宋" w:hint="eastAsia"/>
          <w:sz w:val="32"/>
          <w:szCs w:val="32"/>
        </w:rPr>
        <w:t>38</w:t>
      </w:r>
      <w:r w:rsidRPr="00B52D20">
        <w:rPr>
          <w:rFonts w:ascii="仿宋_GB2312" w:eastAsia="仿宋_GB2312" w:hAnsi="仿宋" w:hint="eastAsia"/>
          <w:sz w:val="32"/>
          <w:szCs w:val="32"/>
        </w:rPr>
        <w:t>人，其中：离休</w:t>
      </w:r>
      <w:r w:rsidR="00553470">
        <w:rPr>
          <w:rFonts w:ascii="仿宋_GB2312" w:eastAsia="仿宋_GB2312" w:hAnsi="仿宋" w:hint="eastAsia"/>
          <w:sz w:val="32"/>
          <w:szCs w:val="32"/>
        </w:rPr>
        <w:t>2</w:t>
      </w:r>
      <w:r w:rsidRPr="00B52D20">
        <w:rPr>
          <w:rFonts w:ascii="仿宋_GB2312" w:eastAsia="仿宋_GB2312" w:hAnsi="仿宋" w:hint="eastAsia"/>
          <w:sz w:val="32"/>
          <w:szCs w:val="32"/>
        </w:rPr>
        <w:t>人，退休</w:t>
      </w:r>
      <w:r w:rsidR="00553470">
        <w:rPr>
          <w:rFonts w:ascii="仿宋_GB2312" w:eastAsia="仿宋_GB2312" w:hAnsi="仿宋" w:hint="eastAsia"/>
          <w:sz w:val="32"/>
          <w:szCs w:val="32"/>
        </w:rPr>
        <w:t>36</w:t>
      </w:r>
      <w:r w:rsidRPr="00B52D20">
        <w:rPr>
          <w:rFonts w:ascii="仿宋_GB2312" w:eastAsia="仿宋_GB2312" w:hAnsi="仿宋" w:hint="eastAsia"/>
          <w:sz w:val="32"/>
          <w:szCs w:val="32"/>
        </w:rPr>
        <w:t>人。</w:t>
      </w:r>
    </w:p>
    <w:p w:rsidR="00B52D20" w:rsidRDefault="00B52D20" w:rsidP="00477287">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2019年</w:t>
      </w:r>
      <w:r>
        <w:rPr>
          <w:rFonts w:ascii="仿宋_GB2312" w:eastAsia="仿宋_GB2312"/>
          <w:color w:val="000000"/>
          <w:sz w:val="32"/>
          <w:szCs w:val="32"/>
        </w:rPr>
        <w:t>收入及支出总体情况</w:t>
      </w:r>
    </w:p>
    <w:p w:rsidR="00277580" w:rsidRDefault="00B52D20" w:rsidP="00277580">
      <w:pPr>
        <w:pStyle w:val="a5"/>
        <w:shd w:val="clear" w:color="auto" w:fill="FFFFFF"/>
        <w:spacing w:before="0" w:beforeAutospacing="0" w:after="150" w:afterAutospacing="0" w:line="585" w:lineRule="atLeast"/>
        <w:ind w:firstLine="630"/>
        <w:rPr>
          <w:rFonts w:ascii="仿宋_GB2312" w:eastAsia="仿宋_GB2312"/>
          <w:color w:val="000000"/>
          <w:sz w:val="32"/>
          <w:szCs w:val="32"/>
        </w:rPr>
      </w:pPr>
      <w:r>
        <w:rPr>
          <w:rFonts w:ascii="仿宋_GB2312" w:eastAsia="仿宋_GB2312" w:hint="eastAsia"/>
          <w:color w:val="000000"/>
          <w:sz w:val="32"/>
          <w:szCs w:val="32"/>
        </w:rPr>
        <w:t>（一）收入</w:t>
      </w:r>
      <w:r>
        <w:rPr>
          <w:rFonts w:ascii="仿宋_GB2312" w:eastAsia="仿宋_GB2312"/>
          <w:color w:val="000000"/>
          <w:sz w:val="32"/>
          <w:szCs w:val="32"/>
        </w:rPr>
        <w:t>预算说明</w:t>
      </w:r>
      <w:r w:rsidR="00477287">
        <w:rPr>
          <w:rFonts w:ascii="仿宋_GB2312" w:eastAsia="仿宋_GB2312" w:hint="eastAsia"/>
          <w:color w:val="000000"/>
          <w:sz w:val="32"/>
          <w:szCs w:val="32"/>
        </w:rPr>
        <w:t>：</w:t>
      </w:r>
    </w:p>
    <w:p w:rsidR="0086508F" w:rsidRPr="00477287" w:rsidRDefault="0086508F" w:rsidP="00277580">
      <w:pPr>
        <w:pStyle w:val="a5"/>
        <w:shd w:val="clear" w:color="auto" w:fill="FFFFFF"/>
        <w:spacing w:before="0" w:beforeAutospacing="0" w:after="150" w:afterAutospacing="0" w:line="585" w:lineRule="atLeast"/>
        <w:ind w:firstLine="630"/>
        <w:rPr>
          <w:rFonts w:ascii="仿宋_GB2312" w:eastAsia="仿宋_GB2312"/>
          <w:color w:val="000000"/>
          <w:sz w:val="32"/>
          <w:szCs w:val="32"/>
        </w:rPr>
      </w:pPr>
      <w:r>
        <w:rPr>
          <w:rFonts w:ascii="仿宋_GB2312" w:eastAsia="仿宋_GB2312" w:hAnsi="Helvetica" w:cs="Helvetica" w:hint="eastAsia"/>
          <w:color w:val="333333"/>
          <w:sz w:val="32"/>
          <w:szCs w:val="32"/>
        </w:rPr>
        <w:t>北京市西城区妇女联合会总支出安排</w:t>
      </w:r>
      <w:r w:rsidR="00F33EAF">
        <w:rPr>
          <w:rFonts w:ascii="仿宋_GB2312" w:eastAsia="仿宋_GB2312" w:hAnsi="Helvetica" w:cs="Helvetica" w:hint="eastAsia"/>
          <w:color w:val="333333"/>
          <w:sz w:val="32"/>
          <w:szCs w:val="32"/>
        </w:rPr>
        <w:t>16235984.78</w:t>
      </w:r>
      <w:r>
        <w:rPr>
          <w:rFonts w:ascii="仿宋_GB2312" w:eastAsia="仿宋_GB2312" w:hAnsi="Helvetica" w:cs="Helvetica" w:hint="eastAsia"/>
          <w:color w:val="333333"/>
          <w:sz w:val="32"/>
          <w:szCs w:val="32"/>
        </w:rPr>
        <w:t>元。其中：预算内资金安排</w:t>
      </w:r>
      <w:r w:rsidR="00F33EAF">
        <w:rPr>
          <w:rFonts w:ascii="仿宋_GB2312" w:eastAsia="仿宋_GB2312" w:hAnsi="Helvetica" w:cs="Helvetica" w:hint="eastAsia"/>
          <w:color w:val="333333"/>
          <w:sz w:val="32"/>
          <w:szCs w:val="32"/>
        </w:rPr>
        <w:t>16235984.78</w:t>
      </w:r>
      <w:r>
        <w:rPr>
          <w:rFonts w:ascii="仿宋_GB2312" w:eastAsia="仿宋_GB2312" w:hAnsi="Helvetica" w:cs="Helvetica" w:hint="eastAsia"/>
          <w:color w:val="333333"/>
          <w:sz w:val="32"/>
          <w:szCs w:val="32"/>
        </w:rPr>
        <w:t>元，财政专户资金安排0元，其他资金安排0元，市级提前下达专项转移支付项目资金安排0元。</w:t>
      </w:r>
    </w:p>
    <w:p w:rsidR="0086508F" w:rsidRDefault="0086508F" w:rsidP="0086508F">
      <w:pPr>
        <w:pStyle w:val="a5"/>
        <w:shd w:val="clear" w:color="auto" w:fill="FFFFFF"/>
        <w:spacing w:before="0" w:beforeAutospacing="0" w:after="150" w:afterAutospacing="0" w:line="585" w:lineRule="atLeast"/>
        <w:ind w:firstLine="630"/>
        <w:rPr>
          <w:rFonts w:ascii="Helvetica" w:hAnsi="Helvetica" w:cs="Helvetica"/>
          <w:color w:val="333333"/>
          <w:sz w:val="21"/>
          <w:szCs w:val="21"/>
        </w:rPr>
      </w:pPr>
      <w:r>
        <w:rPr>
          <w:rFonts w:ascii="仿宋_GB2312" w:eastAsia="仿宋_GB2312" w:hAnsi="Helvetica" w:cs="Helvetica" w:hint="eastAsia"/>
          <w:color w:val="333333"/>
          <w:sz w:val="32"/>
          <w:szCs w:val="32"/>
        </w:rPr>
        <w:t>其中北京市西城区妇女联合会妇女儿童发展中心总支出安排</w:t>
      </w:r>
      <w:r w:rsidR="00F33EAF">
        <w:rPr>
          <w:rFonts w:ascii="仿宋_GB2312" w:eastAsia="仿宋_GB2312" w:hAnsi="Helvetica" w:cs="Helvetica" w:hint="eastAsia"/>
          <w:color w:val="333333"/>
          <w:sz w:val="32"/>
          <w:szCs w:val="32"/>
        </w:rPr>
        <w:t>1535204.92</w:t>
      </w:r>
      <w:r>
        <w:rPr>
          <w:rFonts w:ascii="仿宋_GB2312" w:eastAsia="仿宋_GB2312" w:hAnsi="Helvetica" w:cs="Helvetica" w:hint="eastAsia"/>
          <w:color w:val="333333"/>
          <w:sz w:val="32"/>
          <w:szCs w:val="32"/>
        </w:rPr>
        <w:t>元。其中：预算内资金安排</w:t>
      </w:r>
      <w:r w:rsidR="00F33EAF">
        <w:rPr>
          <w:rFonts w:ascii="仿宋_GB2312" w:eastAsia="仿宋_GB2312" w:hAnsi="Helvetica" w:cs="Helvetica" w:hint="eastAsia"/>
          <w:color w:val="333333"/>
          <w:sz w:val="32"/>
          <w:szCs w:val="32"/>
        </w:rPr>
        <w:t>1535204.92</w:t>
      </w:r>
      <w:r>
        <w:rPr>
          <w:rFonts w:ascii="仿宋_GB2312" w:eastAsia="仿宋_GB2312" w:hAnsi="Helvetica" w:cs="Helvetica" w:hint="eastAsia"/>
          <w:color w:val="333333"/>
          <w:sz w:val="32"/>
          <w:szCs w:val="32"/>
        </w:rPr>
        <w:t>元，财政专户资金安排0元，其他资金安排0元，市级提前下达专项转移支付项目资金安排0元。</w:t>
      </w:r>
    </w:p>
    <w:p w:rsidR="00847904" w:rsidRDefault="00B52D20" w:rsidP="00C06192">
      <w:pPr>
        <w:pStyle w:val="a5"/>
        <w:shd w:val="clear" w:color="auto" w:fill="FFFFFF"/>
        <w:spacing w:before="0" w:beforeAutospacing="0" w:after="150" w:afterAutospacing="0" w:line="555"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（二）支出</w:t>
      </w:r>
      <w:r>
        <w:rPr>
          <w:rFonts w:ascii="仿宋_GB2312" w:eastAsia="仿宋_GB2312"/>
          <w:color w:val="000000"/>
          <w:sz w:val="32"/>
          <w:szCs w:val="32"/>
        </w:rPr>
        <w:t>预算说明</w:t>
      </w:r>
      <w:r w:rsidR="0086508F">
        <w:rPr>
          <w:rFonts w:ascii="仿宋_GB2312" w:eastAsia="仿宋_GB2312" w:hint="eastAsia"/>
          <w:color w:val="000000"/>
          <w:sz w:val="32"/>
          <w:szCs w:val="32"/>
        </w:rPr>
        <w:t>:</w:t>
      </w:r>
    </w:p>
    <w:p w:rsidR="0086508F" w:rsidRDefault="0086508F" w:rsidP="00847904">
      <w:pPr>
        <w:pStyle w:val="a5"/>
        <w:shd w:val="clear" w:color="auto" w:fill="FFFFFF"/>
        <w:spacing w:before="0" w:beforeAutospacing="0" w:after="150" w:afterAutospacing="0" w:line="555" w:lineRule="atLeast"/>
        <w:ind w:firstLineChars="200" w:firstLine="640"/>
        <w:rPr>
          <w:rFonts w:ascii="Helvetica" w:hAnsi="Helvetica" w:cs="Helvetica"/>
          <w:color w:val="333333"/>
          <w:sz w:val="21"/>
          <w:szCs w:val="21"/>
        </w:rPr>
      </w:pPr>
      <w:r>
        <w:rPr>
          <w:rFonts w:ascii="仿宋_GB2312" w:eastAsia="仿宋_GB2312" w:hAnsi="Helvetica" w:cs="Helvetica" w:hint="eastAsia"/>
          <w:color w:val="333333"/>
          <w:sz w:val="32"/>
          <w:szCs w:val="32"/>
        </w:rPr>
        <w:lastRenderedPageBreak/>
        <w:t>北京市西城区妇女联合会</w:t>
      </w:r>
      <w:r w:rsidR="00F33EAF">
        <w:rPr>
          <w:rFonts w:ascii="仿宋_GB2312" w:eastAsia="仿宋_GB2312" w:hAnsi="Helvetica" w:cs="Helvetica" w:hint="eastAsia"/>
          <w:color w:val="333333"/>
          <w:sz w:val="32"/>
          <w:szCs w:val="32"/>
        </w:rPr>
        <w:t>2019年支出预算按用途划分：</w:t>
      </w:r>
      <w:r>
        <w:rPr>
          <w:rFonts w:ascii="仿宋_GB2312" w:eastAsia="仿宋_GB2312" w:hAnsi="Helvetica" w:cs="Helvetica" w:hint="eastAsia"/>
          <w:color w:val="333333"/>
          <w:sz w:val="32"/>
          <w:szCs w:val="32"/>
        </w:rPr>
        <w:t>基本支出预算</w:t>
      </w:r>
      <w:r w:rsidR="00F33EAF">
        <w:rPr>
          <w:rFonts w:ascii="仿宋_GB2312" w:eastAsia="仿宋_GB2312" w:hAnsi="Helvetica" w:cs="Helvetica" w:hint="eastAsia"/>
          <w:color w:val="333333"/>
          <w:sz w:val="32"/>
          <w:szCs w:val="32"/>
        </w:rPr>
        <w:t>8267084.78</w:t>
      </w:r>
      <w:r>
        <w:rPr>
          <w:rFonts w:ascii="仿宋_GB2312" w:eastAsia="仿宋_GB2312" w:hAnsi="Helvetica" w:cs="Helvetica" w:hint="eastAsia"/>
          <w:color w:val="333333"/>
          <w:sz w:val="32"/>
          <w:szCs w:val="32"/>
        </w:rPr>
        <w:t>元，其中公用支出</w:t>
      </w:r>
      <w:r w:rsidR="00F33EAF">
        <w:rPr>
          <w:rFonts w:ascii="仿宋_GB2312" w:eastAsia="仿宋_GB2312" w:hAnsi="Helvetica" w:cs="Helvetica" w:hint="eastAsia"/>
          <w:color w:val="333333"/>
          <w:sz w:val="32"/>
          <w:szCs w:val="32"/>
        </w:rPr>
        <w:t>578827.66元。</w:t>
      </w:r>
      <w:r>
        <w:rPr>
          <w:rFonts w:ascii="仿宋_GB2312" w:eastAsia="仿宋_GB2312" w:hAnsi="Helvetica" w:cs="Helvetica" w:hint="eastAsia"/>
          <w:color w:val="333333"/>
          <w:sz w:val="32"/>
          <w:szCs w:val="32"/>
        </w:rPr>
        <w:t>项目支出预算</w:t>
      </w:r>
      <w:r w:rsidR="00F33EAF">
        <w:rPr>
          <w:rFonts w:ascii="仿宋_GB2312" w:eastAsia="仿宋_GB2312" w:hAnsi="Helvetica" w:cs="Helvetica" w:hint="eastAsia"/>
          <w:color w:val="333333"/>
          <w:sz w:val="32"/>
          <w:szCs w:val="32"/>
        </w:rPr>
        <w:t>7968900元。</w:t>
      </w:r>
    </w:p>
    <w:p w:rsidR="0086508F" w:rsidRDefault="0086508F" w:rsidP="00847904">
      <w:pPr>
        <w:pStyle w:val="a5"/>
        <w:shd w:val="clear" w:color="auto" w:fill="FFFFFF"/>
        <w:spacing w:before="0" w:beforeAutospacing="0" w:after="150" w:afterAutospacing="0" w:line="555" w:lineRule="atLeast"/>
        <w:ind w:firstLine="795"/>
        <w:rPr>
          <w:rFonts w:ascii="Helvetica" w:hAnsi="Helvetica" w:cs="Helvetica"/>
          <w:color w:val="333333"/>
          <w:sz w:val="21"/>
          <w:szCs w:val="21"/>
        </w:rPr>
      </w:pPr>
      <w:r>
        <w:rPr>
          <w:rFonts w:ascii="仿宋_GB2312" w:eastAsia="仿宋_GB2312" w:hAnsi="Helvetica" w:cs="Helvetica" w:hint="eastAsia"/>
          <w:color w:val="333333"/>
          <w:sz w:val="32"/>
          <w:szCs w:val="32"/>
        </w:rPr>
        <w:t>北京市西城区妇女联合会妇女儿童发展中心</w:t>
      </w:r>
      <w:r w:rsidR="00F33EAF">
        <w:rPr>
          <w:rFonts w:ascii="仿宋_GB2312" w:eastAsia="仿宋_GB2312" w:hAnsi="Helvetica" w:cs="Helvetica" w:hint="eastAsia"/>
          <w:color w:val="333333"/>
          <w:sz w:val="32"/>
          <w:szCs w:val="32"/>
        </w:rPr>
        <w:t>2019</w:t>
      </w:r>
      <w:r w:rsidR="00847904">
        <w:rPr>
          <w:rFonts w:ascii="仿宋_GB2312" w:eastAsia="仿宋_GB2312" w:hAnsi="Helvetica" w:cs="Helvetica" w:hint="eastAsia"/>
          <w:color w:val="333333"/>
          <w:sz w:val="32"/>
          <w:szCs w:val="32"/>
        </w:rPr>
        <w:t>年支出预算按用途划分：</w:t>
      </w:r>
      <w:r>
        <w:rPr>
          <w:rFonts w:ascii="仿宋_GB2312" w:eastAsia="仿宋_GB2312" w:hAnsi="Helvetica" w:cs="Helvetica" w:hint="eastAsia"/>
          <w:color w:val="333333"/>
          <w:sz w:val="32"/>
          <w:szCs w:val="32"/>
        </w:rPr>
        <w:t>基本支出预算</w:t>
      </w:r>
      <w:r w:rsidR="00F33EAF">
        <w:rPr>
          <w:rFonts w:ascii="仿宋_GB2312" w:eastAsia="仿宋_GB2312" w:hAnsi="Helvetica" w:cs="Helvetica" w:hint="eastAsia"/>
          <w:color w:val="333333"/>
          <w:sz w:val="32"/>
          <w:szCs w:val="32"/>
        </w:rPr>
        <w:t>1110604.92</w:t>
      </w:r>
      <w:r>
        <w:rPr>
          <w:rFonts w:ascii="仿宋_GB2312" w:eastAsia="仿宋_GB2312" w:hAnsi="Helvetica" w:cs="Helvetica" w:hint="eastAsia"/>
          <w:color w:val="333333"/>
          <w:sz w:val="32"/>
          <w:szCs w:val="32"/>
        </w:rPr>
        <w:t>元，其中公用支出</w:t>
      </w:r>
      <w:r w:rsidR="00F33EAF">
        <w:rPr>
          <w:rFonts w:ascii="仿宋_GB2312" w:eastAsia="仿宋_GB2312" w:hAnsi="Helvetica" w:cs="Helvetica" w:hint="eastAsia"/>
          <w:color w:val="333333"/>
          <w:sz w:val="32"/>
          <w:szCs w:val="32"/>
        </w:rPr>
        <w:t>108133.09</w:t>
      </w:r>
      <w:r w:rsidR="00847904">
        <w:rPr>
          <w:rFonts w:ascii="仿宋_GB2312" w:eastAsia="仿宋_GB2312" w:hAnsi="Helvetica" w:cs="Helvetica" w:hint="eastAsia"/>
          <w:color w:val="333333"/>
          <w:sz w:val="32"/>
          <w:szCs w:val="32"/>
        </w:rPr>
        <w:t>元。</w:t>
      </w:r>
      <w:r>
        <w:rPr>
          <w:rFonts w:ascii="仿宋_GB2312" w:eastAsia="仿宋_GB2312" w:hAnsi="Helvetica" w:cs="Helvetica" w:hint="eastAsia"/>
          <w:color w:val="333333"/>
          <w:sz w:val="32"/>
          <w:szCs w:val="32"/>
        </w:rPr>
        <w:t>项目支出预算</w:t>
      </w:r>
      <w:r w:rsidR="00F33EAF">
        <w:rPr>
          <w:rFonts w:ascii="仿宋_GB2312" w:eastAsia="仿宋_GB2312" w:hAnsi="Helvetica" w:cs="Helvetica" w:hint="eastAsia"/>
          <w:color w:val="333333"/>
          <w:sz w:val="32"/>
          <w:szCs w:val="32"/>
        </w:rPr>
        <w:t>424600</w:t>
      </w:r>
      <w:r w:rsidR="00F512BE">
        <w:rPr>
          <w:rFonts w:ascii="仿宋_GB2312" w:eastAsia="仿宋_GB2312" w:hAnsi="Helvetica" w:cs="Helvetica" w:hint="eastAsia"/>
          <w:color w:val="333333"/>
          <w:sz w:val="32"/>
          <w:szCs w:val="32"/>
        </w:rPr>
        <w:t>元。</w:t>
      </w:r>
      <w:r w:rsidR="00F512BE">
        <w:rPr>
          <w:rFonts w:ascii="Helvetica" w:hAnsi="Helvetica" w:cs="Helvetica"/>
          <w:color w:val="333333"/>
          <w:sz w:val="21"/>
          <w:szCs w:val="21"/>
        </w:rPr>
        <w:t xml:space="preserve"> </w:t>
      </w:r>
    </w:p>
    <w:p w:rsidR="00F512BE" w:rsidRDefault="00B52D20" w:rsidP="00F512BE">
      <w:pPr>
        <w:pStyle w:val="a5"/>
        <w:shd w:val="clear" w:color="auto" w:fill="FFFFFF"/>
        <w:spacing w:before="0" w:beforeAutospacing="0" w:after="150" w:afterAutospacing="0" w:line="555"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r w:rsidR="00F512BE">
        <w:rPr>
          <w:rFonts w:ascii="仿宋_GB2312" w:eastAsia="仿宋_GB2312" w:hint="eastAsia"/>
          <w:color w:val="000000"/>
          <w:sz w:val="32"/>
          <w:szCs w:val="32"/>
        </w:rPr>
        <w:t>：</w:t>
      </w:r>
    </w:p>
    <w:p w:rsidR="00F512BE" w:rsidRDefault="00F512BE" w:rsidP="00F512BE">
      <w:pPr>
        <w:pStyle w:val="a5"/>
        <w:shd w:val="clear" w:color="auto" w:fill="FFFFFF"/>
        <w:spacing w:before="0" w:beforeAutospacing="0" w:after="150" w:afterAutospacing="0" w:line="555" w:lineRule="atLeast"/>
        <w:ind w:firstLineChars="200" w:firstLine="640"/>
        <w:rPr>
          <w:rFonts w:ascii="Helvetica" w:hAnsi="Helvetica" w:cs="Helvetica"/>
          <w:color w:val="333333"/>
          <w:sz w:val="21"/>
          <w:szCs w:val="21"/>
        </w:rPr>
      </w:pPr>
      <w:r>
        <w:rPr>
          <w:rFonts w:ascii="仿宋_GB2312" w:eastAsia="仿宋_GB2312" w:hAnsi="Helvetica" w:cs="Helvetica" w:hint="eastAsia"/>
          <w:color w:val="333333"/>
          <w:sz w:val="32"/>
          <w:szCs w:val="32"/>
        </w:rPr>
        <w:t>北京市西城区妇女联合会2019年支出主要项目是：执委会工作经费、创建妇女之家建设经费、妇儿工委工作经费、家庭儿童工作经费、调研工作经费、卫星数字妇女之家经费、多媒体平台建设经费、妇联专职社会工作者专项经费、“巾帼亲情服务队”维权志愿者调解团经费、采购台式机打印机。</w:t>
      </w:r>
    </w:p>
    <w:p w:rsidR="00F512BE" w:rsidRDefault="00F512BE" w:rsidP="00F512BE">
      <w:pPr>
        <w:pStyle w:val="a5"/>
        <w:shd w:val="clear" w:color="auto" w:fill="FFFFFF"/>
        <w:spacing w:before="0" w:beforeAutospacing="0" w:after="150" w:afterAutospacing="0" w:line="555" w:lineRule="atLeast"/>
        <w:ind w:firstLine="795"/>
        <w:rPr>
          <w:rFonts w:ascii="Helvetica" w:hAnsi="Helvetica" w:cs="Helvetica"/>
          <w:color w:val="333333"/>
          <w:sz w:val="21"/>
          <w:szCs w:val="21"/>
        </w:rPr>
      </w:pPr>
      <w:r>
        <w:rPr>
          <w:rFonts w:ascii="仿宋_GB2312" w:eastAsia="仿宋_GB2312" w:hAnsi="Helvetica" w:cs="Helvetica" w:hint="eastAsia"/>
          <w:color w:val="333333"/>
          <w:sz w:val="32"/>
          <w:szCs w:val="32"/>
        </w:rPr>
        <w:t>北京市西城区妇女联合会妇女儿童发展中心2019年项目支出预算424600元，主要项目是：青年联谊会主题活动经费、“阳光行动”暑期家庭亲子主题活动经费、姐妹驿站项目</w:t>
      </w:r>
      <w:r>
        <w:rPr>
          <w:rFonts w:ascii="仿宋_GB2312" w:eastAsia="仿宋_GB2312" w:hAnsi="Helvetica" w:cs="Helvetica" w:hint="eastAsia"/>
          <w:color w:val="333333"/>
          <w:sz w:val="32"/>
          <w:szCs w:val="32"/>
        </w:rPr>
        <w:t> </w:t>
      </w:r>
      <w:r>
        <w:rPr>
          <w:rFonts w:ascii="仿宋_GB2312" w:eastAsia="仿宋_GB2312" w:hAnsi="Helvetica" w:cs="Helvetica" w:hint="eastAsia"/>
          <w:color w:val="333333"/>
          <w:sz w:val="32"/>
          <w:szCs w:val="32"/>
        </w:rPr>
        <w:t>——白领女性沙龙经费、法律援助项目经费、儿童基金会项目经费、</w:t>
      </w:r>
      <w:proofErr w:type="gramStart"/>
      <w:r>
        <w:rPr>
          <w:rFonts w:ascii="仿宋_GB2312" w:eastAsia="仿宋_GB2312" w:hAnsi="Helvetica" w:cs="Helvetica" w:hint="eastAsia"/>
          <w:color w:val="333333"/>
          <w:sz w:val="32"/>
          <w:szCs w:val="32"/>
        </w:rPr>
        <w:t>“</w:t>
      </w:r>
      <w:proofErr w:type="gramEnd"/>
      <w:r>
        <w:rPr>
          <w:rFonts w:ascii="仿宋_GB2312" w:eastAsia="仿宋_GB2312" w:hAnsi="Helvetica" w:cs="Helvetica" w:hint="eastAsia"/>
          <w:color w:val="333333"/>
          <w:sz w:val="32"/>
          <w:szCs w:val="32"/>
        </w:rPr>
        <w:t>失独人群“新希望歌友会”项目经费、家教大讲堂项目经费、儿童亲子课堂经费。</w:t>
      </w:r>
    </w:p>
    <w:p w:rsidR="00B52D20" w:rsidRDefault="00B52D20" w:rsidP="00277580">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F512BE" w:rsidRDefault="00B52D20" w:rsidP="00B52D2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r w:rsidR="00F512BE">
        <w:rPr>
          <w:rFonts w:ascii="仿宋_GB2312" w:eastAsia="仿宋_GB2312" w:hint="eastAsia"/>
          <w:color w:val="000000"/>
          <w:sz w:val="32"/>
          <w:szCs w:val="32"/>
        </w:rPr>
        <w:t>：涉及</w:t>
      </w:r>
      <w:r w:rsidR="00F512BE">
        <w:rPr>
          <w:rFonts w:ascii="仿宋_GB2312" w:eastAsia="仿宋_GB2312"/>
          <w:color w:val="000000"/>
          <w:sz w:val="32"/>
          <w:szCs w:val="32"/>
        </w:rPr>
        <w:t>“</w:t>
      </w:r>
      <w:r w:rsidR="00F512BE">
        <w:rPr>
          <w:rFonts w:ascii="仿宋_GB2312" w:eastAsia="仿宋_GB2312" w:hint="eastAsia"/>
          <w:color w:val="000000"/>
          <w:sz w:val="32"/>
          <w:szCs w:val="32"/>
        </w:rPr>
        <w:t>三公</w:t>
      </w:r>
      <w:r w:rsidR="00F512BE">
        <w:rPr>
          <w:rFonts w:ascii="仿宋_GB2312" w:eastAsia="仿宋_GB2312"/>
          <w:color w:val="000000"/>
          <w:sz w:val="32"/>
          <w:szCs w:val="32"/>
        </w:rPr>
        <w:t>”</w:t>
      </w:r>
      <w:r w:rsidR="00F512BE">
        <w:rPr>
          <w:rFonts w:ascii="仿宋_GB2312" w:eastAsia="仿宋_GB2312" w:hint="eastAsia"/>
          <w:color w:val="000000"/>
          <w:sz w:val="32"/>
          <w:szCs w:val="32"/>
        </w:rPr>
        <w:t>经费的单位是北京市西城区妇女联合会。</w:t>
      </w:r>
    </w:p>
    <w:p w:rsidR="00B52D20" w:rsidRDefault="00B52D20" w:rsidP="00B52D2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r w:rsidR="00F512BE">
        <w:rPr>
          <w:rFonts w:ascii="仿宋_GB2312" w:eastAsia="仿宋_GB2312" w:hint="eastAsia"/>
          <w:color w:val="000000"/>
          <w:sz w:val="32"/>
          <w:szCs w:val="32"/>
        </w:rPr>
        <w:t>：区妇联2019年财政预算公务接待费：4105.32元。</w:t>
      </w:r>
    </w:p>
    <w:p w:rsidR="00B52D20" w:rsidRDefault="00B52D20" w:rsidP="00B52D20">
      <w:pPr>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五</w:t>
      </w:r>
      <w:r>
        <w:rPr>
          <w:rFonts w:ascii="仿宋_GB2312" w:eastAsia="仿宋_GB2312"/>
          <w:color w:val="000000"/>
          <w:sz w:val="32"/>
          <w:szCs w:val="32"/>
        </w:rPr>
        <w:t>、其他情况说明</w:t>
      </w:r>
    </w:p>
    <w:p w:rsidR="00F512BE" w:rsidRDefault="00B52D20" w:rsidP="00B52D2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w:t>
      </w:r>
      <w:r>
        <w:rPr>
          <w:rFonts w:ascii="仿宋_GB2312" w:eastAsia="仿宋_GB2312"/>
          <w:color w:val="000000"/>
          <w:sz w:val="32"/>
          <w:szCs w:val="32"/>
        </w:rPr>
        <w:t>采购预算说明</w:t>
      </w:r>
      <w:r w:rsidR="00F512BE">
        <w:rPr>
          <w:rFonts w:ascii="仿宋_GB2312" w:eastAsia="仿宋_GB2312" w:hint="eastAsia"/>
          <w:color w:val="000000"/>
          <w:sz w:val="32"/>
          <w:szCs w:val="32"/>
        </w:rPr>
        <w:t>：</w:t>
      </w:r>
    </w:p>
    <w:p w:rsidR="00B52D20" w:rsidRDefault="00FA381A" w:rsidP="00B52D20">
      <w:pPr>
        <w:spacing w:line="560" w:lineRule="exact"/>
        <w:ind w:firstLineChars="200" w:firstLine="640"/>
        <w:rPr>
          <w:rFonts w:ascii="仿宋_GB2312" w:eastAsia="仿宋_GB2312"/>
          <w:color w:val="000000"/>
          <w:sz w:val="32"/>
          <w:szCs w:val="32"/>
        </w:rPr>
      </w:pPr>
      <w:r w:rsidRPr="00A10073">
        <w:rPr>
          <w:rFonts w:ascii="仿宋_GB2312" w:eastAsia="仿宋_GB2312" w:hint="eastAsia"/>
          <w:sz w:val="32"/>
        </w:rPr>
        <w:t>北京市西城区妇女联合会</w:t>
      </w:r>
      <w:r w:rsidRPr="00842D91">
        <w:rPr>
          <w:rFonts w:ascii="仿宋_GB2312" w:eastAsia="仿宋_GB2312" w:hAnsi="仿宋" w:hint="eastAsia"/>
          <w:sz w:val="32"/>
          <w:szCs w:val="32"/>
        </w:rPr>
        <w:t>（含下属单位）</w:t>
      </w:r>
      <w:r w:rsidR="00F512BE">
        <w:rPr>
          <w:rFonts w:ascii="仿宋_GB2312" w:eastAsia="仿宋_GB2312" w:hAnsi="仿宋" w:hint="eastAsia"/>
          <w:sz w:val="32"/>
          <w:szCs w:val="32"/>
        </w:rPr>
        <w:t>2019</w:t>
      </w:r>
      <w:r w:rsidRPr="00842D91">
        <w:rPr>
          <w:rFonts w:ascii="仿宋_GB2312" w:eastAsia="仿宋_GB2312" w:hAnsi="仿宋" w:hint="eastAsia"/>
          <w:sz w:val="32"/>
          <w:szCs w:val="32"/>
        </w:rPr>
        <w:t>年涉及政府采购项目</w:t>
      </w:r>
      <w:r w:rsidR="00F512BE">
        <w:rPr>
          <w:rFonts w:ascii="仿宋_GB2312" w:eastAsia="仿宋_GB2312" w:hAnsi="仿宋" w:hint="eastAsia"/>
          <w:sz w:val="32"/>
          <w:szCs w:val="32"/>
        </w:rPr>
        <w:t>1</w:t>
      </w:r>
      <w:r w:rsidRPr="00842D91">
        <w:rPr>
          <w:rFonts w:ascii="仿宋_GB2312" w:eastAsia="仿宋_GB2312" w:hAnsi="仿宋" w:hint="eastAsia"/>
          <w:sz w:val="32"/>
          <w:szCs w:val="32"/>
        </w:rPr>
        <w:t>个，预算资金</w:t>
      </w:r>
      <w:r w:rsidR="00F512BE">
        <w:rPr>
          <w:rFonts w:ascii="仿宋_GB2312" w:eastAsia="仿宋_GB2312" w:hAnsi="仿宋" w:hint="eastAsia"/>
          <w:sz w:val="32"/>
          <w:szCs w:val="32"/>
        </w:rPr>
        <w:t>82000</w:t>
      </w:r>
      <w:r w:rsidRPr="00842D91">
        <w:rPr>
          <w:rFonts w:ascii="仿宋_GB2312" w:eastAsia="仿宋_GB2312" w:hAnsi="仿宋" w:hint="eastAsia"/>
          <w:sz w:val="32"/>
          <w:szCs w:val="32"/>
        </w:rPr>
        <w:t>元。</w:t>
      </w:r>
    </w:p>
    <w:p w:rsidR="00F512BE" w:rsidRDefault="00B52D20" w:rsidP="00B52D2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（二）政府购买服务</w:t>
      </w:r>
      <w:r>
        <w:rPr>
          <w:rFonts w:ascii="仿宋_GB2312" w:eastAsia="仿宋_GB2312"/>
          <w:color w:val="000000"/>
          <w:sz w:val="32"/>
          <w:szCs w:val="32"/>
        </w:rPr>
        <w:t>预算说明</w:t>
      </w:r>
      <w:r w:rsidR="00F512BE">
        <w:rPr>
          <w:rFonts w:ascii="仿宋_GB2312" w:eastAsia="仿宋_GB2312" w:hint="eastAsia"/>
          <w:color w:val="000000"/>
          <w:sz w:val="32"/>
          <w:szCs w:val="32"/>
        </w:rPr>
        <w:t>：</w:t>
      </w:r>
    </w:p>
    <w:p w:rsidR="00B52D20" w:rsidRDefault="00FA381A" w:rsidP="00B52D20">
      <w:pPr>
        <w:spacing w:line="560" w:lineRule="exact"/>
        <w:ind w:firstLineChars="200" w:firstLine="640"/>
        <w:rPr>
          <w:rFonts w:ascii="仿宋_GB2312" w:eastAsia="仿宋_GB2312"/>
          <w:color w:val="000000"/>
          <w:sz w:val="32"/>
          <w:szCs w:val="32"/>
        </w:rPr>
      </w:pPr>
      <w:r w:rsidRPr="00A10073">
        <w:rPr>
          <w:rFonts w:ascii="仿宋_GB2312" w:eastAsia="仿宋_GB2312" w:hint="eastAsia"/>
          <w:sz w:val="32"/>
        </w:rPr>
        <w:t>北京市西城区妇女联合会</w:t>
      </w:r>
      <w:r w:rsidRPr="00842D91">
        <w:rPr>
          <w:rFonts w:ascii="仿宋_GB2312" w:eastAsia="仿宋_GB2312" w:hAnsi="仿宋" w:hint="eastAsia"/>
          <w:sz w:val="32"/>
          <w:szCs w:val="32"/>
        </w:rPr>
        <w:t>（含下属单位）</w:t>
      </w:r>
      <w:r w:rsidR="00F512BE">
        <w:rPr>
          <w:rFonts w:ascii="仿宋_GB2312" w:eastAsia="仿宋_GB2312" w:hAnsi="仿宋" w:hint="eastAsia"/>
          <w:sz w:val="32"/>
          <w:szCs w:val="32"/>
        </w:rPr>
        <w:t>2019</w:t>
      </w:r>
      <w:r w:rsidRPr="00842D91">
        <w:rPr>
          <w:rFonts w:ascii="仿宋_GB2312" w:eastAsia="仿宋_GB2312" w:hAnsi="仿宋" w:hint="eastAsia"/>
          <w:sz w:val="32"/>
          <w:szCs w:val="32"/>
        </w:rPr>
        <w:t>年涉及政府购买服务项目</w:t>
      </w:r>
      <w:r w:rsidR="00F512BE">
        <w:rPr>
          <w:rFonts w:ascii="仿宋_GB2312" w:eastAsia="仿宋_GB2312" w:hAnsi="仿宋" w:hint="eastAsia"/>
          <w:sz w:val="32"/>
          <w:szCs w:val="32"/>
        </w:rPr>
        <w:t>1</w:t>
      </w:r>
      <w:r w:rsidRPr="00842D91">
        <w:rPr>
          <w:rFonts w:ascii="仿宋_GB2312" w:eastAsia="仿宋_GB2312" w:hAnsi="仿宋" w:hint="eastAsia"/>
          <w:sz w:val="32"/>
          <w:szCs w:val="32"/>
        </w:rPr>
        <w:t>个，预算资金</w:t>
      </w:r>
      <w:r w:rsidR="00F512BE">
        <w:rPr>
          <w:rFonts w:ascii="仿宋_GB2312" w:eastAsia="仿宋_GB2312" w:hAnsi="仿宋" w:hint="eastAsia"/>
          <w:sz w:val="32"/>
          <w:szCs w:val="32"/>
        </w:rPr>
        <w:t>300万</w:t>
      </w:r>
      <w:r w:rsidRPr="00842D91">
        <w:rPr>
          <w:rFonts w:ascii="仿宋_GB2312" w:eastAsia="仿宋_GB2312" w:hAnsi="仿宋" w:hint="eastAsia"/>
          <w:sz w:val="32"/>
          <w:szCs w:val="32"/>
        </w:rPr>
        <w:t>元。</w:t>
      </w:r>
    </w:p>
    <w:p w:rsidR="00F512BE" w:rsidRDefault="00B52D20" w:rsidP="00FA381A">
      <w:pPr>
        <w:adjustRightInd w:val="0"/>
        <w:snapToGrid w:val="0"/>
        <w:spacing w:line="560" w:lineRule="atLeast"/>
        <w:ind w:firstLineChars="200" w:firstLine="640"/>
        <w:rPr>
          <w:rFonts w:ascii="仿宋_GB2312" w:eastAsia="仿宋_GB2312"/>
          <w:color w:val="000000"/>
          <w:sz w:val="32"/>
          <w:szCs w:val="32"/>
        </w:rPr>
      </w:pPr>
      <w:r>
        <w:rPr>
          <w:rFonts w:ascii="仿宋_GB2312" w:eastAsia="仿宋_GB2312" w:hint="eastAsia"/>
          <w:color w:val="000000"/>
          <w:sz w:val="32"/>
          <w:szCs w:val="32"/>
        </w:rPr>
        <w:t>（三）机构运行经费</w:t>
      </w:r>
      <w:r>
        <w:rPr>
          <w:rFonts w:ascii="仿宋_GB2312" w:eastAsia="仿宋_GB2312"/>
          <w:color w:val="000000"/>
          <w:sz w:val="32"/>
          <w:szCs w:val="32"/>
        </w:rPr>
        <w:t>说明</w:t>
      </w:r>
      <w:r w:rsidR="00F512BE">
        <w:rPr>
          <w:rFonts w:ascii="仿宋_GB2312" w:eastAsia="仿宋_GB2312" w:hint="eastAsia"/>
          <w:color w:val="000000"/>
          <w:sz w:val="32"/>
          <w:szCs w:val="32"/>
        </w:rPr>
        <w:t>：</w:t>
      </w:r>
    </w:p>
    <w:p w:rsidR="00FA381A" w:rsidRPr="00FA381A" w:rsidRDefault="00F512BE" w:rsidP="00FA381A">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Ansi="仿宋" w:hint="eastAsia"/>
          <w:sz w:val="32"/>
          <w:szCs w:val="32"/>
        </w:rPr>
        <w:t>2019</w:t>
      </w:r>
      <w:r w:rsidR="00FA381A" w:rsidRPr="00FA381A">
        <w:rPr>
          <w:rFonts w:ascii="仿宋_GB2312" w:eastAsia="仿宋_GB2312" w:hAnsi="仿宋" w:hint="eastAsia"/>
          <w:sz w:val="32"/>
          <w:szCs w:val="32"/>
        </w:rPr>
        <w:t>年本部门（含下属单位）履行一般行政事业管理职能、维持机关运行，用于一般公共预算安排的行政运行经费，合计</w:t>
      </w:r>
      <w:r>
        <w:rPr>
          <w:rFonts w:ascii="仿宋_GB2312" w:eastAsia="仿宋_GB2312" w:hAnsi="仿宋" w:hint="eastAsia"/>
          <w:sz w:val="32"/>
          <w:szCs w:val="32"/>
        </w:rPr>
        <w:t>686960.75</w:t>
      </w:r>
      <w:r w:rsidR="00FA381A" w:rsidRPr="00FA381A">
        <w:rPr>
          <w:rFonts w:ascii="仿宋_GB2312" w:eastAsia="仿宋_GB2312" w:hAnsi="仿宋" w:hint="eastAsia"/>
          <w:sz w:val="32"/>
          <w:szCs w:val="32"/>
        </w:rPr>
        <w:t>元。</w:t>
      </w:r>
    </w:p>
    <w:p w:rsidR="00B52D20" w:rsidRDefault="00B52D20" w:rsidP="0027758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（四）项目支出</w:t>
      </w:r>
      <w:r>
        <w:rPr>
          <w:rFonts w:ascii="仿宋_GB2312" w:eastAsia="仿宋_GB2312"/>
          <w:color w:val="000000"/>
          <w:sz w:val="32"/>
          <w:szCs w:val="32"/>
        </w:rPr>
        <w:t>绩效目标情况说明</w:t>
      </w:r>
      <w:r w:rsidR="004A7B3C">
        <w:rPr>
          <w:rFonts w:ascii="仿宋_GB2312" w:eastAsia="仿宋_GB2312" w:hint="eastAsia"/>
          <w:color w:val="000000"/>
          <w:sz w:val="32"/>
          <w:szCs w:val="32"/>
        </w:rPr>
        <w:t>：无</w:t>
      </w:r>
    </w:p>
    <w:p w:rsidR="00B52D20" w:rsidRPr="005A5034" w:rsidRDefault="00B52D20" w:rsidP="00B52D20">
      <w:pPr>
        <w:spacing w:line="560" w:lineRule="exact"/>
        <w:ind w:firstLine="645"/>
        <w:rPr>
          <w:rFonts w:ascii="仿宋_GB2312" w:eastAsia="仿宋_GB2312"/>
          <w:color w:val="000000"/>
          <w:sz w:val="32"/>
          <w:szCs w:val="32"/>
        </w:rPr>
      </w:pPr>
      <w:r w:rsidRPr="005A5034">
        <w:rPr>
          <w:rFonts w:ascii="仿宋_GB2312" w:eastAsia="仿宋_GB2312" w:hint="eastAsia"/>
          <w:color w:val="000000"/>
          <w:sz w:val="32"/>
          <w:szCs w:val="32"/>
        </w:rPr>
        <w:t>（</w:t>
      </w:r>
      <w:r>
        <w:rPr>
          <w:rFonts w:ascii="仿宋_GB2312" w:eastAsia="仿宋_GB2312" w:hint="eastAsia"/>
          <w:color w:val="000000"/>
          <w:sz w:val="32"/>
          <w:szCs w:val="32"/>
        </w:rPr>
        <w:t>五</w:t>
      </w:r>
      <w:r w:rsidRPr="005A5034">
        <w:rPr>
          <w:rFonts w:ascii="仿宋_GB2312" w:eastAsia="仿宋_GB2312" w:hint="eastAsia"/>
          <w:color w:val="000000"/>
          <w:sz w:val="32"/>
          <w:szCs w:val="32"/>
        </w:rPr>
        <w:t>）重点行政事业性收费情况说明</w:t>
      </w:r>
      <w:r w:rsidR="00605AE7">
        <w:rPr>
          <w:rFonts w:ascii="仿宋_GB2312" w:eastAsia="仿宋_GB2312" w:hint="eastAsia"/>
          <w:color w:val="000000"/>
          <w:sz w:val="32"/>
          <w:szCs w:val="32"/>
        </w:rPr>
        <w:t>:无</w:t>
      </w:r>
    </w:p>
    <w:p w:rsidR="00B52D20" w:rsidRDefault="00B52D20" w:rsidP="00B52D20">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r w:rsidR="00605AE7">
        <w:rPr>
          <w:rFonts w:ascii="仿宋_GB2312" w:eastAsia="仿宋_GB2312" w:hint="eastAsia"/>
          <w:color w:val="000000"/>
          <w:sz w:val="32"/>
          <w:szCs w:val="32"/>
        </w:rPr>
        <w:t>：无</w:t>
      </w:r>
    </w:p>
    <w:p w:rsidR="00B52D20" w:rsidRPr="00964894" w:rsidRDefault="00B52D20" w:rsidP="00B52D20">
      <w:pPr>
        <w:spacing w:line="560" w:lineRule="exact"/>
        <w:ind w:firstLineChars="200" w:firstLine="640"/>
        <w:rPr>
          <w:rFonts w:ascii="仿宋_GB2312" w:eastAsia="仿宋_GB2312"/>
          <w:sz w:val="32"/>
          <w:szCs w:val="32"/>
        </w:rPr>
      </w:pPr>
      <w:r w:rsidRPr="00964894">
        <w:rPr>
          <w:rFonts w:ascii="仿宋_GB2312" w:eastAsia="仿宋_GB2312" w:hint="eastAsia"/>
          <w:sz w:val="32"/>
          <w:szCs w:val="32"/>
        </w:rPr>
        <w:t>（七）国有资产</w:t>
      </w:r>
      <w:r w:rsidRPr="00964894">
        <w:rPr>
          <w:rFonts w:ascii="仿宋_GB2312" w:eastAsia="仿宋_GB2312"/>
          <w:sz w:val="32"/>
          <w:szCs w:val="32"/>
        </w:rPr>
        <w:t>占用情况说明</w:t>
      </w:r>
    </w:p>
    <w:p w:rsidR="00B52D20" w:rsidRDefault="00B52D20" w:rsidP="00B52D20">
      <w:pPr>
        <w:spacing w:line="560" w:lineRule="exact"/>
        <w:ind w:firstLineChars="200" w:firstLine="640"/>
        <w:rPr>
          <w:rFonts w:ascii="仿宋_GB2312" w:eastAsia="仿宋_GB2312"/>
          <w:color w:val="000000"/>
          <w:sz w:val="32"/>
          <w:szCs w:val="32"/>
        </w:rPr>
      </w:pPr>
      <w:r w:rsidRPr="00964894">
        <w:rPr>
          <w:rFonts w:ascii="仿宋_GB2312" w:eastAsia="仿宋_GB2312"/>
          <w:color w:val="000000"/>
          <w:sz w:val="32"/>
          <w:szCs w:val="32"/>
        </w:rPr>
        <w:t>截止</w:t>
      </w:r>
      <w:r w:rsidR="0086508F" w:rsidRPr="00964894">
        <w:rPr>
          <w:rFonts w:ascii="仿宋_GB2312" w:eastAsia="仿宋_GB2312" w:hint="eastAsia"/>
          <w:color w:val="000000"/>
          <w:sz w:val="32"/>
          <w:szCs w:val="32"/>
        </w:rPr>
        <w:t>2018</w:t>
      </w:r>
      <w:r w:rsidRPr="00964894">
        <w:rPr>
          <w:rFonts w:ascii="仿宋_GB2312" w:eastAsia="仿宋_GB2312" w:hint="eastAsia"/>
          <w:color w:val="000000"/>
          <w:sz w:val="32"/>
          <w:szCs w:val="32"/>
        </w:rPr>
        <w:t>年</w:t>
      </w:r>
      <w:r w:rsidRPr="00964894">
        <w:rPr>
          <w:rFonts w:ascii="仿宋_GB2312" w:eastAsia="仿宋_GB2312"/>
          <w:color w:val="000000"/>
          <w:sz w:val="32"/>
          <w:szCs w:val="32"/>
        </w:rPr>
        <w:t>底，</w:t>
      </w:r>
      <w:r w:rsidRPr="00964894">
        <w:rPr>
          <w:rFonts w:ascii="仿宋_GB2312" w:eastAsia="仿宋_GB2312" w:hint="eastAsia"/>
          <w:color w:val="000000"/>
          <w:sz w:val="32"/>
          <w:szCs w:val="32"/>
        </w:rPr>
        <w:t>本部门</w:t>
      </w:r>
      <w:r w:rsidRPr="00964894">
        <w:rPr>
          <w:rFonts w:ascii="仿宋_GB2312" w:eastAsia="仿宋_GB2312"/>
          <w:color w:val="000000"/>
          <w:sz w:val="32"/>
          <w:szCs w:val="32"/>
        </w:rPr>
        <w:t>固定资产总</w:t>
      </w:r>
      <w:r>
        <w:rPr>
          <w:rFonts w:ascii="仿宋_GB2312" w:eastAsia="仿宋_GB2312"/>
          <w:color w:val="000000"/>
          <w:sz w:val="32"/>
          <w:szCs w:val="32"/>
        </w:rPr>
        <w:t>额</w:t>
      </w:r>
      <w:r w:rsidR="00553470">
        <w:rPr>
          <w:rFonts w:ascii="仿宋_GB2312" w:eastAsia="仿宋_GB2312" w:hint="eastAsia"/>
          <w:color w:val="000000"/>
          <w:sz w:val="32"/>
          <w:szCs w:val="32"/>
        </w:rPr>
        <w:t>56.24</w:t>
      </w:r>
      <w:r>
        <w:rPr>
          <w:rFonts w:ascii="仿宋_GB2312" w:eastAsia="仿宋_GB2312" w:hint="eastAsia"/>
          <w:color w:val="000000"/>
          <w:sz w:val="32"/>
          <w:szCs w:val="32"/>
        </w:rPr>
        <w:t>万元</w:t>
      </w:r>
      <w:r>
        <w:rPr>
          <w:rFonts w:ascii="仿宋_GB2312" w:eastAsia="仿宋_GB2312"/>
          <w:color w:val="000000"/>
          <w:sz w:val="32"/>
          <w:szCs w:val="32"/>
        </w:rPr>
        <w:t>，其中：</w:t>
      </w:r>
      <w:r>
        <w:rPr>
          <w:rFonts w:ascii="仿宋_GB2312" w:eastAsia="仿宋_GB2312" w:hint="eastAsia"/>
          <w:color w:val="000000"/>
          <w:sz w:val="32"/>
          <w:szCs w:val="32"/>
        </w:rPr>
        <w:t>车辆</w:t>
      </w:r>
      <w:r w:rsidR="0086508F">
        <w:rPr>
          <w:rFonts w:ascii="仿宋_GB2312" w:eastAsia="仿宋_GB2312" w:hint="eastAsia"/>
          <w:color w:val="000000"/>
          <w:sz w:val="32"/>
          <w:szCs w:val="32"/>
        </w:rPr>
        <w:t>0</w:t>
      </w:r>
      <w:r>
        <w:rPr>
          <w:rFonts w:ascii="仿宋_GB2312" w:eastAsia="仿宋_GB2312" w:hint="eastAsia"/>
          <w:color w:val="000000"/>
          <w:sz w:val="32"/>
          <w:szCs w:val="32"/>
        </w:rPr>
        <w:t>台</w:t>
      </w:r>
      <w:r>
        <w:rPr>
          <w:rFonts w:ascii="仿宋_GB2312" w:eastAsia="仿宋_GB2312"/>
          <w:color w:val="000000"/>
          <w:sz w:val="32"/>
          <w:szCs w:val="32"/>
        </w:rPr>
        <w:t>，</w:t>
      </w:r>
      <w:r w:rsidR="0086508F">
        <w:rPr>
          <w:rFonts w:ascii="仿宋_GB2312" w:eastAsia="仿宋_GB2312" w:hint="eastAsia"/>
          <w:color w:val="000000"/>
          <w:sz w:val="32"/>
          <w:szCs w:val="32"/>
        </w:rPr>
        <w:t>0</w:t>
      </w:r>
      <w:r>
        <w:rPr>
          <w:rFonts w:ascii="仿宋_GB2312" w:eastAsia="仿宋_GB2312" w:hint="eastAsia"/>
          <w:color w:val="000000"/>
          <w:sz w:val="32"/>
          <w:szCs w:val="32"/>
        </w:rPr>
        <w:t>万元；单位</w:t>
      </w:r>
      <w:r>
        <w:rPr>
          <w:rFonts w:ascii="仿宋_GB2312" w:eastAsia="仿宋_GB2312"/>
          <w:color w:val="000000"/>
          <w:sz w:val="32"/>
          <w:szCs w:val="32"/>
        </w:rPr>
        <w:t>价值</w:t>
      </w:r>
      <w:r>
        <w:rPr>
          <w:rFonts w:ascii="仿宋_GB2312" w:eastAsia="仿宋_GB2312" w:hint="eastAsia"/>
          <w:color w:val="000000"/>
          <w:sz w:val="32"/>
          <w:szCs w:val="32"/>
        </w:rPr>
        <w:t>50万元以上</w:t>
      </w:r>
      <w:r>
        <w:rPr>
          <w:rFonts w:ascii="仿宋_GB2312" w:eastAsia="仿宋_GB2312"/>
          <w:color w:val="000000"/>
          <w:sz w:val="32"/>
          <w:szCs w:val="32"/>
        </w:rPr>
        <w:t>的</w:t>
      </w:r>
      <w:r>
        <w:rPr>
          <w:rFonts w:ascii="仿宋_GB2312" w:eastAsia="仿宋_GB2312" w:hint="eastAsia"/>
          <w:color w:val="000000"/>
          <w:sz w:val="32"/>
          <w:szCs w:val="32"/>
        </w:rPr>
        <w:t>通用</w:t>
      </w:r>
      <w:r>
        <w:rPr>
          <w:rFonts w:ascii="仿宋_GB2312" w:eastAsia="仿宋_GB2312"/>
          <w:color w:val="000000"/>
          <w:sz w:val="32"/>
          <w:szCs w:val="32"/>
        </w:rPr>
        <w:t>设备</w:t>
      </w:r>
      <w:r w:rsidR="0086508F">
        <w:rPr>
          <w:rFonts w:ascii="仿宋_GB2312" w:eastAsia="仿宋_GB2312" w:hint="eastAsia"/>
          <w:color w:val="000000"/>
          <w:sz w:val="32"/>
          <w:szCs w:val="32"/>
        </w:rPr>
        <w:t>0</w:t>
      </w:r>
      <w:r>
        <w:rPr>
          <w:rFonts w:ascii="仿宋_GB2312" w:eastAsia="仿宋_GB2312" w:hint="eastAsia"/>
          <w:color w:val="000000"/>
          <w:sz w:val="32"/>
          <w:szCs w:val="32"/>
        </w:rPr>
        <w:t>台（套）、</w:t>
      </w:r>
      <w:r w:rsidR="0086508F">
        <w:rPr>
          <w:rFonts w:ascii="仿宋_GB2312" w:eastAsia="仿宋_GB2312" w:hint="eastAsia"/>
          <w:color w:val="000000"/>
          <w:sz w:val="32"/>
          <w:szCs w:val="32"/>
        </w:rPr>
        <w:t>0</w:t>
      </w:r>
      <w:r>
        <w:rPr>
          <w:rFonts w:ascii="仿宋_GB2312" w:eastAsia="仿宋_GB2312" w:hint="eastAsia"/>
          <w:color w:val="000000"/>
          <w:sz w:val="32"/>
          <w:szCs w:val="32"/>
        </w:rPr>
        <w:t>万元，单位</w:t>
      </w:r>
      <w:r>
        <w:rPr>
          <w:rFonts w:ascii="仿宋_GB2312" w:eastAsia="仿宋_GB2312"/>
          <w:color w:val="000000"/>
          <w:sz w:val="32"/>
          <w:szCs w:val="32"/>
        </w:rPr>
        <w:t>价值100</w:t>
      </w:r>
      <w:r>
        <w:rPr>
          <w:rFonts w:ascii="仿宋_GB2312" w:eastAsia="仿宋_GB2312" w:hint="eastAsia"/>
          <w:color w:val="000000"/>
          <w:sz w:val="32"/>
          <w:szCs w:val="32"/>
        </w:rPr>
        <w:t>万元以上</w:t>
      </w:r>
      <w:r>
        <w:rPr>
          <w:rFonts w:ascii="仿宋_GB2312" w:eastAsia="仿宋_GB2312"/>
          <w:color w:val="000000"/>
          <w:sz w:val="32"/>
          <w:szCs w:val="32"/>
        </w:rPr>
        <w:t>的</w:t>
      </w:r>
      <w:r>
        <w:rPr>
          <w:rFonts w:ascii="仿宋_GB2312" w:eastAsia="仿宋_GB2312" w:hint="eastAsia"/>
          <w:color w:val="000000"/>
          <w:sz w:val="32"/>
          <w:szCs w:val="32"/>
        </w:rPr>
        <w:t>专用</w:t>
      </w:r>
      <w:r>
        <w:rPr>
          <w:rFonts w:ascii="仿宋_GB2312" w:eastAsia="仿宋_GB2312"/>
          <w:color w:val="000000"/>
          <w:sz w:val="32"/>
          <w:szCs w:val="32"/>
        </w:rPr>
        <w:t>设备</w:t>
      </w:r>
      <w:r w:rsidR="0086508F">
        <w:rPr>
          <w:rFonts w:ascii="仿宋_GB2312" w:eastAsia="仿宋_GB2312" w:hint="eastAsia"/>
          <w:color w:val="000000"/>
          <w:sz w:val="32"/>
          <w:szCs w:val="32"/>
        </w:rPr>
        <w:t>0</w:t>
      </w:r>
      <w:r>
        <w:rPr>
          <w:rFonts w:ascii="仿宋_GB2312" w:eastAsia="仿宋_GB2312" w:hint="eastAsia"/>
          <w:color w:val="000000"/>
          <w:sz w:val="32"/>
          <w:szCs w:val="32"/>
        </w:rPr>
        <w:t>台（套）、</w:t>
      </w:r>
      <w:r w:rsidR="0086508F">
        <w:rPr>
          <w:rFonts w:ascii="仿宋_GB2312" w:eastAsia="仿宋_GB2312" w:hint="eastAsia"/>
          <w:color w:val="000000"/>
          <w:sz w:val="32"/>
          <w:szCs w:val="32"/>
        </w:rPr>
        <w:t>0</w:t>
      </w:r>
      <w:r>
        <w:rPr>
          <w:rFonts w:ascii="仿宋_GB2312" w:eastAsia="仿宋_GB2312" w:hint="eastAsia"/>
          <w:color w:val="000000"/>
          <w:sz w:val="32"/>
          <w:szCs w:val="32"/>
        </w:rPr>
        <w:t>万元。</w:t>
      </w:r>
    </w:p>
    <w:p w:rsidR="00483AC5" w:rsidRPr="00FA381A" w:rsidRDefault="00B52D20" w:rsidP="00483AC5">
      <w:pPr>
        <w:adjustRightInd w:val="0"/>
        <w:snapToGrid w:val="0"/>
        <w:spacing w:line="560" w:lineRule="atLeast"/>
        <w:ind w:firstLineChars="200" w:firstLine="640"/>
        <w:rPr>
          <w:rFonts w:ascii="仿宋_GB2312" w:eastAsia="仿宋_GB2312" w:hAnsi="仿宋"/>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r w:rsidR="00483AC5">
        <w:rPr>
          <w:rFonts w:ascii="仿宋_GB2312" w:eastAsia="仿宋_GB2312" w:hint="eastAsia"/>
          <w:color w:val="000000"/>
          <w:sz w:val="32"/>
          <w:szCs w:val="32"/>
        </w:rPr>
        <w:t>：</w:t>
      </w:r>
      <w:r w:rsidR="00483AC5" w:rsidRPr="00FA381A">
        <w:rPr>
          <w:rFonts w:ascii="仿宋_GB2312" w:eastAsia="仿宋_GB2312" w:hAnsi="仿宋" w:hint="eastAsia"/>
          <w:sz w:val="32"/>
          <w:szCs w:val="32"/>
        </w:rPr>
        <w:t>行政运行经费是指为保障单位正常运行，用于购买货物和服务的各项资金，包括办公及印刷费、邮电费、差旅费、会议费、福利费、日常维修费、专用材料及一</w:t>
      </w:r>
      <w:r w:rsidR="00483AC5" w:rsidRPr="00FA381A">
        <w:rPr>
          <w:rFonts w:ascii="仿宋_GB2312" w:eastAsia="仿宋_GB2312" w:hAnsi="仿宋" w:hint="eastAsia"/>
          <w:sz w:val="32"/>
          <w:szCs w:val="32"/>
        </w:rPr>
        <w:lastRenderedPageBreak/>
        <w:t>般设备购置费、网络运行维护费、办公用房租赁费、办公用房水电费、办公用房取暖费、办公用房物业管理费、公务用车运行维护以及其他费用。</w:t>
      </w:r>
    </w:p>
    <w:p w:rsidR="00B52D20" w:rsidRPr="00483AC5" w:rsidRDefault="00B52D20" w:rsidP="00277580">
      <w:pPr>
        <w:spacing w:line="560" w:lineRule="exact"/>
        <w:rPr>
          <w:rFonts w:ascii="仿宋_GB2312" w:eastAsia="仿宋_GB2312"/>
          <w:color w:val="000000"/>
          <w:sz w:val="32"/>
          <w:szCs w:val="32"/>
        </w:rPr>
      </w:pPr>
      <w:bookmarkStart w:id="0" w:name="_GoBack"/>
      <w:bookmarkEnd w:id="0"/>
    </w:p>
    <w:p w:rsidR="00277580" w:rsidRDefault="00277580" w:rsidP="00277580">
      <w:pPr>
        <w:spacing w:line="560" w:lineRule="exact"/>
        <w:rPr>
          <w:rFonts w:ascii="仿宋_GB2312" w:eastAsia="仿宋_GB2312"/>
          <w:color w:val="000000"/>
          <w:sz w:val="32"/>
          <w:szCs w:val="32"/>
        </w:rPr>
      </w:pPr>
    </w:p>
    <w:p w:rsidR="00B52D20" w:rsidRDefault="00B52D20" w:rsidP="00277580">
      <w:pPr>
        <w:spacing w:line="560" w:lineRule="exact"/>
        <w:rPr>
          <w:rFonts w:ascii="仿宋_GB2312" w:eastAsia="仿宋_GB2312"/>
          <w:color w:val="000000"/>
          <w:sz w:val="32"/>
          <w:szCs w:val="32"/>
        </w:rPr>
      </w:pPr>
      <w:r>
        <w:rPr>
          <w:rFonts w:ascii="仿宋_GB2312" w:eastAsia="仿宋_GB2312" w:hint="eastAsia"/>
          <w:color w:val="000000"/>
          <w:sz w:val="32"/>
          <w:szCs w:val="32"/>
        </w:rPr>
        <w:t>第二部分</w:t>
      </w:r>
      <w:r>
        <w:rPr>
          <w:rFonts w:ascii="仿宋_GB2312" w:eastAsia="仿宋_GB2312"/>
          <w:color w:val="000000"/>
          <w:sz w:val="32"/>
          <w:szCs w:val="32"/>
        </w:rPr>
        <w:t>、</w:t>
      </w:r>
      <w:r w:rsidR="00553470">
        <w:rPr>
          <w:rFonts w:ascii="仿宋_GB2312" w:eastAsia="仿宋_GB2312" w:hint="eastAsia"/>
          <w:color w:val="000000"/>
          <w:sz w:val="32"/>
          <w:szCs w:val="32"/>
        </w:rPr>
        <w:t>2019</w:t>
      </w:r>
      <w:r>
        <w:rPr>
          <w:rFonts w:ascii="仿宋_GB2312" w:eastAsia="仿宋_GB2312" w:hint="eastAsia"/>
          <w:color w:val="000000"/>
          <w:sz w:val="32"/>
          <w:szCs w:val="32"/>
        </w:rPr>
        <w:t>年度</w:t>
      </w:r>
      <w:r>
        <w:rPr>
          <w:rFonts w:ascii="仿宋_GB2312" w:eastAsia="仿宋_GB2312"/>
          <w:color w:val="000000"/>
          <w:sz w:val="32"/>
          <w:szCs w:val="32"/>
        </w:rPr>
        <w:t>部门预算</w:t>
      </w:r>
      <w:r>
        <w:rPr>
          <w:rFonts w:ascii="仿宋_GB2312" w:eastAsia="仿宋_GB2312" w:hint="eastAsia"/>
          <w:color w:val="000000"/>
          <w:sz w:val="32"/>
          <w:szCs w:val="32"/>
        </w:rPr>
        <w:t>报表</w:t>
      </w:r>
    </w:p>
    <w:p w:rsidR="00B52D20" w:rsidRPr="00FD3160" w:rsidRDefault="00B52D20" w:rsidP="00B52D20">
      <w:pPr>
        <w:autoSpaceDE w:val="0"/>
        <w:autoSpaceDN w:val="0"/>
        <w:adjustRightInd w:val="0"/>
        <w:spacing w:line="560" w:lineRule="exact"/>
        <w:ind w:firstLineChars="350" w:firstLine="112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一、</w:t>
      </w:r>
      <w:r w:rsidRPr="00FD3160">
        <w:rPr>
          <w:rFonts w:ascii="仿宋_GB2312" w:eastAsia="仿宋_GB2312" w:cs="宋体" w:hint="eastAsia"/>
          <w:color w:val="000000"/>
          <w:kern w:val="0"/>
          <w:sz w:val="32"/>
          <w:szCs w:val="32"/>
          <w:lang w:val="zh-CN"/>
        </w:rPr>
        <w:t>收支总表（预算01表）</w:t>
      </w:r>
    </w:p>
    <w:p w:rsidR="00B52D20" w:rsidRPr="00FD3160" w:rsidRDefault="00B52D20" w:rsidP="00B52D20">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二、收入</w:t>
      </w:r>
      <w:r>
        <w:rPr>
          <w:rFonts w:ascii="仿宋_GB2312" w:eastAsia="仿宋_GB2312" w:cs="宋体"/>
          <w:color w:val="000000"/>
          <w:kern w:val="0"/>
          <w:sz w:val="32"/>
          <w:szCs w:val="32"/>
          <w:lang w:val="zh-CN"/>
        </w:rPr>
        <w:t>总表</w:t>
      </w:r>
      <w:r w:rsidRPr="00FD3160">
        <w:rPr>
          <w:rFonts w:ascii="仿宋_GB2312" w:eastAsia="仿宋_GB2312" w:cs="宋体" w:hint="eastAsia"/>
          <w:color w:val="000000"/>
          <w:kern w:val="0"/>
          <w:sz w:val="32"/>
          <w:szCs w:val="32"/>
          <w:lang w:val="zh-CN"/>
        </w:rPr>
        <w:t xml:space="preserve"> （预算02表）</w:t>
      </w:r>
      <w:r>
        <w:rPr>
          <w:rFonts w:ascii="仿宋_GB2312" w:eastAsia="仿宋_GB2312" w:cs="宋体" w:hint="eastAsia"/>
          <w:color w:val="000000"/>
          <w:kern w:val="0"/>
          <w:sz w:val="32"/>
          <w:szCs w:val="32"/>
          <w:lang w:val="zh-CN"/>
        </w:rPr>
        <w:t xml:space="preserve">    </w:t>
      </w:r>
    </w:p>
    <w:p w:rsidR="00B52D20" w:rsidRDefault="00B52D20" w:rsidP="00B52D20">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三、支出总表</w:t>
      </w:r>
      <w:r w:rsidRPr="00FD3160">
        <w:rPr>
          <w:rFonts w:ascii="仿宋_GB2312" w:eastAsia="仿宋_GB2312" w:cs="宋体" w:hint="eastAsia"/>
          <w:color w:val="000000"/>
          <w:kern w:val="0"/>
          <w:sz w:val="32"/>
          <w:szCs w:val="32"/>
          <w:lang w:val="zh-CN"/>
        </w:rPr>
        <w:t>（预算03表</w:t>
      </w:r>
      <w:r>
        <w:rPr>
          <w:rFonts w:ascii="仿宋_GB2312" w:eastAsia="仿宋_GB2312" w:cs="宋体" w:hint="eastAsia"/>
          <w:color w:val="000000"/>
          <w:kern w:val="0"/>
          <w:sz w:val="32"/>
          <w:szCs w:val="32"/>
          <w:lang w:val="zh-CN"/>
        </w:rPr>
        <w:t>）</w:t>
      </w:r>
    </w:p>
    <w:p w:rsidR="00B52D20" w:rsidRDefault="00B52D20" w:rsidP="00B52D20">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四、</w:t>
      </w:r>
      <w:r>
        <w:rPr>
          <w:rFonts w:ascii="仿宋_GB2312" w:eastAsia="仿宋_GB2312" w:cs="宋体"/>
          <w:color w:val="000000"/>
          <w:kern w:val="0"/>
          <w:sz w:val="32"/>
          <w:szCs w:val="32"/>
          <w:lang w:val="zh-CN"/>
        </w:rPr>
        <w:t>政府采购预算</w:t>
      </w:r>
      <w:r>
        <w:rPr>
          <w:rFonts w:ascii="仿宋_GB2312" w:eastAsia="仿宋_GB2312" w:cs="宋体" w:hint="eastAsia"/>
          <w:color w:val="000000"/>
          <w:kern w:val="0"/>
          <w:sz w:val="32"/>
          <w:szCs w:val="32"/>
          <w:lang w:val="zh-CN"/>
        </w:rPr>
        <w:t>明细表</w:t>
      </w:r>
      <w:r>
        <w:rPr>
          <w:rFonts w:ascii="仿宋_GB2312" w:eastAsia="仿宋_GB2312" w:cs="宋体"/>
          <w:color w:val="000000"/>
          <w:kern w:val="0"/>
          <w:sz w:val="32"/>
          <w:szCs w:val="32"/>
          <w:lang w:val="zh-CN"/>
        </w:rPr>
        <w:t>（预算04</w:t>
      </w:r>
      <w:r>
        <w:rPr>
          <w:rFonts w:ascii="仿宋_GB2312" w:eastAsia="仿宋_GB2312" w:cs="宋体" w:hint="eastAsia"/>
          <w:color w:val="000000"/>
          <w:kern w:val="0"/>
          <w:sz w:val="32"/>
          <w:szCs w:val="32"/>
          <w:lang w:val="zh-CN"/>
        </w:rPr>
        <w:t>表</w:t>
      </w:r>
      <w:r>
        <w:rPr>
          <w:rFonts w:ascii="仿宋_GB2312" w:eastAsia="仿宋_GB2312" w:cs="宋体"/>
          <w:color w:val="000000"/>
          <w:kern w:val="0"/>
          <w:sz w:val="32"/>
          <w:szCs w:val="32"/>
          <w:lang w:val="zh-CN"/>
        </w:rPr>
        <w:t>）</w:t>
      </w:r>
    </w:p>
    <w:p w:rsidR="00B52D20" w:rsidRPr="00FD3160" w:rsidRDefault="00B52D20" w:rsidP="00B52D20">
      <w:pPr>
        <w:autoSpaceDE w:val="0"/>
        <w:autoSpaceDN w:val="0"/>
        <w:adjustRightInd w:val="0"/>
        <w:spacing w:line="560" w:lineRule="exact"/>
        <w:ind w:firstLineChars="350" w:firstLine="112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五</w:t>
      </w:r>
      <w:r>
        <w:rPr>
          <w:rFonts w:ascii="仿宋_GB2312" w:eastAsia="仿宋_GB2312" w:cs="宋体"/>
          <w:color w:val="000000"/>
          <w:kern w:val="0"/>
          <w:sz w:val="32"/>
          <w:szCs w:val="32"/>
          <w:lang w:val="zh-CN"/>
        </w:rPr>
        <w:t>、</w:t>
      </w:r>
      <w:r>
        <w:rPr>
          <w:rFonts w:ascii="仿宋_GB2312" w:eastAsia="仿宋_GB2312" w:cs="宋体" w:hint="eastAsia"/>
          <w:color w:val="000000"/>
          <w:kern w:val="0"/>
          <w:sz w:val="32"/>
          <w:szCs w:val="32"/>
          <w:lang w:val="zh-CN"/>
        </w:rPr>
        <w:t>财政拨款</w:t>
      </w:r>
      <w:r>
        <w:rPr>
          <w:rFonts w:ascii="仿宋_GB2312" w:eastAsia="仿宋_GB2312" w:cs="宋体"/>
          <w:color w:val="000000"/>
          <w:kern w:val="0"/>
          <w:sz w:val="32"/>
          <w:szCs w:val="32"/>
          <w:lang w:val="zh-CN"/>
        </w:rPr>
        <w:t>收支总表</w:t>
      </w:r>
      <w:r w:rsidRPr="00FD3160">
        <w:rPr>
          <w:rFonts w:ascii="仿宋_GB2312" w:eastAsia="仿宋_GB2312" w:cs="宋体" w:hint="eastAsia"/>
          <w:color w:val="000000"/>
          <w:kern w:val="0"/>
          <w:sz w:val="32"/>
          <w:szCs w:val="32"/>
          <w:lang w:val="zh-CN"/>
        </w:rPr>
        <w:t>（预算0</w:t>
      </w:r>
      <w:r>
        <w:rPr>
          <w:rFonts w:ascii="仿宋_GB2312" w:eastAsia="仿宋_GB2312" w:cs="宋体"/>
          <w:color w:val="000000"/>
          <w:kern w:val="0"/>
          <w:sz w:val="32"/>
          <w:szCs w:val="32"/>
          <w:lang w:val="zh-CN"/>
        </w:rPr>
        <w:t>5</w:t>
      </w:r>
      <w:r w:rsidRPr="00FD3160">
        <w:rPr>
          <w:rFonts w:ascii="仿宋_GB2312" w:eastAsia="仿宋_GB2312" w:cs="宋体" w:hint="eastAsia"/>
          <w:color w:val="000000"/>
          <w:kern w:val="0"/>
          <w:sz w:val="32"/>
          <w:szCs w:val="32"/>
          <w:lang w:val="zh-CN"/>
        </w:rPr>
        <w:t>表）</w:t>
      </w:r>
      <w:r>
        <w:rPr>
          <w:rFonts w:ascii="仿宋_GB2312" w:eastAsia="仿宋_GB2312" w:cs="宋体" w:hint="eastAsia"/>
          <w:color w:val="000000"/>
          <w:kern w:val="0"/>
          <w:sz w:val="32"/>
          <w:szCs w:val="32"/>
          <w:lang w:val="zh-CN"/>
        </w:rPr>
        <w:t xml:space="preserve">  </w:t>
      </w:r>
    </w:p>
    <w:p w:rsidR="00B52D20" w:rsidRPr="00FD3160" w:rsidRDefault="00B52D20" w:rsidP="00B52D20">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六、一般</w:t>
      </w:r>
      <w:r>
        <w:rPr>
          <w:rFonts w:ascii="仿宋_GB2312" w:eastAsia="仿宋_GB2312" w:cs="宋体"/>
          <w:color w:val="000000"/>
          <w:kern w:val="0"/>
          <w:sz w:val="32"/>
          <w:szCs w:val="32"/>
          <w:lang w:val="zh-CN"/>
        </w:rPr>
        <w:t>公共预算</w:t>
      </w:r>
      <w:r>
        <w:rPr>
          <w:rFonts w:ascii="仿宋_GB2312" w:eastAsia="仿宋_GB2312" w:cs="宋体" w:hint="eastAsia"/>
          <w:color w:val="000000"/>
          <w:kern w:val="0"/>
          <w:sz w:val="32"/>
          <w:szCs w:val="32"/>
          <w:lang w:val="zh-CN"/>
        </w:rPr>
        <w:t>财政拨款</w:t>
      </w:r>
      <w:r>
        <w:rPr>
          <w:rFonts w:ascii="仿宋_GB2312" w:eastAsia="仿宋_GB2312" w:cs="宋体"/>
          <w:color w:val="000000"/>
          <w:kern w:val="0"/>
          <w:sz w:val="32"/>
          <w:szCs w:val="32"/>
          <w:lang w:val="zh-CN"/>
        </w:rPr>
        <w:t>支出表</w:t>
      </w:r>
      <w:r w:rsidRPr="00FD3160">
        <w:rPr>
          <w:rFonts w:ascii="仿宋_GB2312" w:eastAsia="仿宋_GB2312" w:cs="宋体" w:hint="eastAsia"/>
          <w:color w:val="000000"/>
          <w:kern w:val="0"/>
          <w:sz w:val="32"/>
          <w:szCs w:val="32"/>
          <w:lang w:val="zh-CN"/>
        </w:rPr>
        <w:t>（预算0</w:t>
      </w:r>
      <w:r>
        <w:rPr>
          <w:rFonts w:ascii="仿宋_GB2312" w:eastAsia="仿宋_GB2312" w:cs="宋体"/>
          <w:color w:val="000000"/>
          <w:kern w:val="0"/>
          <w:sz w:val="32"/>
          <w:szCs w:val="32"/>
          <w:lang w:val="zh-CN"/>
        </w:rPr>
        <w:t>6</w:t>
      </w:r>
      <w:r w:rsidRPr="00FD3160">
        <w:rPr>
          <w:rFonts w:ascii="仿宋_GB2312" w:eastAsia="仿宋_GB2312" w:cs="宋体" w:hint="eastAsia"/>
          <w:color w:val="000000"/>
          <w:kern w:val="0"/>
          <w:sz w:val="32"/>
          <w:szCs w:val="32"/>
          <w:lang w:val="zh-CN"/>
        </w:rPr>
        <w:t>表）</w:t>
      </w:r>
    </w:p>
    <w:p w:rsidR="00B52D20" w:rsidRPr="00EE3787" w:rsidRDefault="00B52D20" w:rsidP="00B52D20">
      <w:pPr>
        <w:autoSpaceDE w:val="0"/>
        <w:autoSpaceDN w:val="0"/>
        <w:adjustRightInd w:val="0"/>
        <w:spacing w:line="560" w:lineRule="exact"/>
        <w:jc w:val="left"/>
        <w:rPr>
          <w:rFonts w:ascii="仿宋_GB2312" w:eastAsia="仿宋_GB2312" w:cs="宋体"/>
          <w:color w:val="000000"/>
          <w:spacing w:val="-16"/>
          <w:kern w:val="0"/>
          <w:sz w:val="32"/>
          <w:szCs w:val="32"/>
          <w:lang w:val="zh-CN"/>
        </w:rPr>
      </w:pPr>
      <w:r>
        <w:rPr>
          <w:rFonts w:ascii="仿宋_GB2312" w:eastAsia="仿宋_GB2312" w:cs="宋体" w:hint="eastAsia"/>
          <w:color w:val="000000"/>
          <w:kern w:val="0"/>
          <w:sz w:val="32"/>
          <w:szCs w:val="32"/>
          <w:lang w:val="zh-CN"/>
        </w:rPr>
        <w:t xml:space="preserve">       </w:t>
      </w:r>
      <w:r>
        <w:rPr>
          <w:rFonts w:ascii="仿宋_GB2312" w:eastAsia="仿宋_GB2312" w:cs="宋体" w:hint="eastAsia"/>
          <w:color w:val="000000"/>
          <w:spacing w:val="-16"/>
          <w:kern w:val="0"/>
          <w:sz w:val="32"/>
          <w:szCs w:val="32"/>
          <w:lang w:val="zh-CN"/>
        </w:rPr>
        <w:t>七、</w:t>
      </w:r>
      <w:r w:rsidRPr="00EE3787">
        <w:rPr>
          <w:rFonts w:ascii="仿宋_GB2312" w:eastAsia="仿宋_GB2312" w:cs="宋体" w:hint="eastAsia"/>
          <w:color w:val="000000"/>
          <w:spacing w:val="-16"/>
          <w:kern w:val="0"/>
          <w:sz w:val="32"/>
          <w:szCs w:val="32"/>
          <w:lang w:val="zh-CN"/>
        </w:rPr>
        <w:t>一般</w:t>
      </w:r>
      <w:r w:rsidRPr="00EE3787">
        <w:rPr>
          <w:rFonts w:ascii="仿宋_GB2312" w:eastAsia="仿宋_GB2312" w:cs="宋体"/>
          <w:color w:val="000000"/>
          <w:spacing w:val="-16"/>
          <w:kern w:val="0"/>
          <w:sz w:val="32"/>
          <w:szCs w:val="32"/>
          <w:lang w:val="zh-CN"/>
        </w:rPr>
        <w:t>公共预算</w:t>
      </w:r>
      <w:r w:rsidRPr="00EE3787">
        <w:rPr>
          <w:rFonts w:ascii="仿宋_GB2312" w:eastAsia="仿宋_GB2312" w:cs="宋体" w:hint="eastAsia"/>
          <w:color w:val="000000"/>
          <w:spacing w:val="-16"/>
          <w:kern w:val="0"/>
          <w:sz w:val="32"/>
          <w:szCs w:val="32"/>
          <w:lang w:val="zh-CN"/>
        </w:rPr>
        <w:t>财政拨款</w:t>
      </w:r>
      <w:r w:rsidRPr="00EE3787">
        <w:rPr>
          <w:rFonts w:ascii="仿宋_GB2312" w:eastAsia="仿宋_GB2312" w:cs="宋体"/>
          <w:color w:val="000000"/>
          <w:spacing w:val="-16"/>
          <w:kern w:val="0"/>
          <w:sz w:val="32"/>
          <w:szCs w:val="32"/>
          <w:lang w:val="zh-CN"/>
        </w:rPr>
        <w:t>基本支出表</w:t>
      </w:r>
      <w:r w:rsidRPr="00EE3787">
        <w:rPr>
          <w:rFonts w:ascii="仿宋_GB2312" w:eastAsia="仿宋_GB2312" w:cs="宋体" w:hint="eastAsia"/>
          <w:color w:val="000000"/>
          <w:spacing w:val="-16"/>
          <w:kern w:val="0"/>
          <w:sz w:val="32"/>
          <w:szCs w:val="32"/>
          <w:lang w:val="zh-CN"/>
        </w:rPr>
        <w:t>（预算0</w:t>
      </w:r>
      <w:r w:rsidRPr="00EE3787">
        <w:rPr>
          <w:rFonts w:ascii="仿宋_GB2312" w:eastAsia="仿宋_GB2312" w:cs="宋体"/>
          <w:color w:val="000000"/>
          <w:spacing w:val="-16"/>
          <w:kern w:val="0"/>
          <w:sz w:val="32"/>
          <w:szCs w:val="32"/>
          <w:lang w:val="zh-CN"/>
        </w:rPr>
        <w:t>7</w:t>
      </w:r>
      <w:r w:rsidRPr="00EE3787">
        <w:rPr>
          <w:rFonts w:ascii="仿宋_GB2312" w:eastAsia="仿宋_GB2312" w:cs="宋体" w:hint="eastAsia"/>
          <w:color w:val="000000"/>
          <w:spacing w:val="-16"/>
          <w:kern w:val="0"/>
          <w:sz w:val="32"/>
          <w:szCs w:val="32"/>
          <w:lang w:val="zh-CN"/>
        </w:rPr>
        <w:t>表）</w:t>
      </w:r>
    </w:p>
    <w:p w:rsidR="00B52D20" w:rsidRDefault="00B52D20" w:rsidP="00B52D20">
      <w:pPr>
        <w:autoSpaceDE w:val="0"/>
        <w:autoSpaceDN w:val="0"/>
        <w:adjustRightInd w:val="0"/>
        <w:spacing w:line="560" w:lineRule="exact"/>
        <w:jc w:val="left"/>
        <w:rPr>
          <w:rFonts w:ascii="仿宋_GB2312" w:eastAsia="仿宋_GB2312" w:cs="宋体"/>
          <w:color w:val="000000"/>
          <w:spacing w:val="-16"/>
          <w:kern w:val="0"/>
          <w:sz w:val="32"/>
          <w:szCs w:val="32"/>
          <w:lang w:val="zh-CN"/>
        </w:rPr>
      </w:pPr>
      <w:r>
        <w:rPr>
          <w:rFonts w:ascii="仿宋_GB2312" w:eastAsia="仿宋_GB2312" w:cs="宋体" w:hint="eastAsia"/>
          <w:color w:val="000000"/>
          <w:kern w:val="0"/>
          <w:sz w:val="32"/>
          <w:szCs w:val="32"/>
          <w:lang w:val="zh-CN"/>
        </w:rPr>
        <w:t xml:space="preserve">       </w:t>
      </w:r>
      <w:r>
        <w:rPr>
          <w:rFonts w:ascii="仿宋_GB2312" w:eastAsia="仿宋_GB2312" w:cs="宋体" w:hint="eastAsia"/>
          <w:color w:val="000000"/>
          <w:spacing w:val="-16"/>
          <w:kern w:val="0"/>
          <w:sz w:val="32"/>
          <w:szCs w:val="32"/>
          <w:lang w:val="zh-CN"/>
        </w:rPr>
        <w:t>八、</w:t>
      </w:r>
      <w:r w:rsidRPr="00EE3787">
        <w:rPr>
          <w:rFonts w:ascii="仿宋_GB2312" w:eastAsia="仿宋_GB2312" w:cs="宋体" w:hint="eastAsia"/>
          <w:color w:val="000000"/>
          <w:spacing w:val="-16"/>
          <w:kern w:val="0"/>
          <w:sz w:val="32"/>
          <w:szCs w:val="32"/>
          <w:lang w:val="zh-CN"/>
        </w:rPr>
        <w:t>一般公共</w:t>
      </w:r>
      <w:r w:rsidRPr="00EE3787">
        <w:rPr>
          <w:rFonts w:ascii="仿宋_GB2312" w:eastAsia="仿宋_GB2312" w:cs="宋体"/>
          <w:color w:val="000000"/>
          <w:spacing w:val="-16"/>
          <w:kern w:val="0"/>
          <w:sz w:val="32"/>
          <w:szCs w:val="32"/>
          <w:lang w:val="zh-CN"/>
        </w:rPr>
        <w:t>预算</w:t>
      </w:r>
      <w:r w:rsidRPr="00EE3787">
        <w:rPr>
          <w:rFonts w:ascii="仿宋_GB2312" w:eastAsia="仿宋_GB2312" w:cs="宋体" w:hint="eastAsia"/>
          <w:color w:val="000000"/>
          <w:spacing w:val="-16"/>
          <w:kern w:val="0"/>
          <w:sz w:val="32"/>
          <w:szCs w:val="32"/>
          <w:lang w:val="zh-CN"/>
        </w:rPr>
        <w:t>财政拨款</w:t>
      </w:r>
      <w:r w:rsidRPr="00EE3787">
        <w:rPr>
          <w:rFonts w:ascii="仿宋_GB2312" w:eastAsia="仿宋_GB2312" w:cs="宋体"/>
          <w:color w:val="000000"/>
          <w:spacing w:val="-16"/>
          <w:kern w:val="0"/>
          <w:sz w:val="32"/>
          <w:szCs w:val="32"/>
          <w:lang w:val="zh-CN"/>
        </w:rPr>
        <w:t>项目支出表（预算</w:t>
      </w:r>
      <w:r w:rsidRPr="00EE3787">
        <w:rPr>
          <w:rFonts w:ascii="仿宋_GB2312" w:eastAsia="仿宋_GB2312" w:cs="宋体" w:hint="eastAsia"/>
          <w:color w:val="000000"/>
          <w:spacing w:val="-16"/>
          <w:kern w:val="0"/>
          <w:sz w:val="32"/>
          <w:szCs w:val="32"/>
          <w:lang w:val="zh-CN"/>
        </w:rPr>
        <w:t>0</w:t>
      </w:r>
      <w:r w:rsidRPr="00EE3787">
        <w:rPr>
          <w:rFonts w:ascii="仿宋_GB2312" w:eastAsia="仿宋_GB2312" w:cs="宋体"/>
          <w:color w:val="000000"/>
          <w:spacing w:val="-16"/>
          <w:kern w:val="0"/>
          <w:sz w:val="32"/>
          <w:szCs w:val="32"/>
          <w:lang w:val="zh-CN"/>
        </w:rPr>
        <w:t>8</w:t>
      </w:r>
      <w:r w:rsidRPr="00EE3787">
        <w:rPr>
          <w:rFonts w:ascii="仿宋_GB2312" w:eastAsia="仿宋_GB2312" w:cs="宋体" w:hint="eastAsia"/>
          <w:color w:val="000000"/>
          <w:spacing w:val="-16"/>
          <w:kern w:val="0"/>
          <w:sz w:val="32"/>
          <w:szCs w:val="32"/>
          <w:lang w:val="zh-CN"/>
        </w:rPr>
        <w:t>表</w:t>
      </w:r>
      <w:r w:rsidRPr="00EE3787">
        <w:rPr>
          <w:rFonts w:ascii="仿宋_GB2312" w:eastAsia="仿宋_GB2312" w:cs="宋体"/>
          <w:color w:val="000000"/>
          <w:spacing w:val="-16"/>
          <w:kern w:val="0"/>
          <w:sz w:val="32"/>
          <w:szCs w:val="32"/>
          <w:lang w:val="zh-CN"/>
        </w:rPr>
        <w:t>）</w:t>
      </w:r>
    </w:p>
    <w:p w:rsidR="00B52D20" w:rsidRPr="00140B2B" w:rsidRDefault="00B52D20" w:rsidP="00B52D20">
      <w:pPr>
        <w:autoSpaceDE w:val="0"/>
        <w:autoSpaceDN w:val="0"/>
        <w:adjustRightInd w:val="0"/>
        <w:spacing w:line="560" w:lineRule="exact"/>
        <w:ind w:firstLineChars="350" w:firstLine="1120"/>
        <w:jc w:val="left"/>
        <w:rPr>
          <w:rFonts w:ascii="仿宋_GB2312" w:eastAsia="仿宋_GB2312" w:cs="宋体"/>
          <w:color w:val="000000"/>
          <w:spacing w:val="-16"/>
          <w:kern w:val="0"/>
          <w:sz w:val="32"/>
          <w:szCs w:val="32"/>
          <w:lang w:val="zh-CN"/>
        </w:rPr>
      </w:pPr>
      <w:r>
        <w:rPr>
          <w:rFonts w:ascii="仿宋_GB2312" w:eastAsia="仿宋_GB2312" w:cs="宋体" w:hint="eastAsia"/>
          <w:color w:val="000000"/>
          <w:kern w:val="0"/>
          <w:sz w:val="32"/>
          <w:szCs w:val="32"/>
          <w:lang w:val="zh-CN"/>
        </w:rPr>
        <w:t>九、</w:t>
      </w:r>
      <w:r>
        <w:rPr>
          <w:rFonts w:ascii="仿宋_GB2312" w:eastAsia="仿宋_GB2312" w:cs="宋体"/>
          <w:color w:val="000000"/>
          <w:kern w:val="0"/>
          <w:sz w:val="32"/>
          <w:szCs w:val="32"/>
          <w:lang w:val="zh-CN"/>
        </w:rPr>
        <w:t>政府性基金预算</w:t>
      </w:r>
      <w:r>
        <w:rPr>
          <w:rFonts w:ascii="仿宋_GB2312" w:eastAsia="仿宋_GB2312" w:cs="宋体" w:hint="eastAsia"/>
          <w:color w:val="000000"/>
          <w:kern w:val="0"/>
          <w:sz w:val="32"/>
          <w:szCs w:val="32"/>
          <w:lang w:val="zh-CN"/>
        </w:rPr>
        <w:t>财政拨款</w:t>
      </w:r>
      <w:r>
        <w:rPr>
          <w:rFonts w:ascii="仿宋_GB2312" w:eastAsia="仿宋_GB2312" w:cs="宋体"/>
          <w:color w:val="000000"/>
          <w:kern w:val="0"/>
          <w:sz w:val="32"/>
          <w:szCs w:val="32"/>
          <w:lang w:val="zh-CN"/>
        </w:rPr>
        <w:t>支出表（预算</w:t>
      </w:r>
      <w:r>
        <w:rPr>
          <w:rFonts w:ascii="仿宋_GB2312" w:eastAsia="仿宋_GB2312" w:cs="宋体" w:hint="eastAsia"/>
          <w:color w:val="000000"/>
          <w:kern w:val="0"/>
          <w:sz w:val="32"/>
          <w:szCs w:val="32"/>
          <w:lang w:val="zh-CN"/>
        </w:rPr>
        <w:t>0</w:t>
      </w:r>
      <w:r>
        <w:rPr>
          <w:rFonts w:ascii="仿宋_GB2312" w:eastAsia="仿宋_GB2312" w:cs="宋体"/>
          <w:color w:val="000000"/>
          <w:kern w:val="0"/>
          <w:sz w:val="32"/>
          <w:szCs w:val="32"/>
          <w:lang w:val="zh-CN"/>
        </w:rPr>
        <w:t>9</w:t>
      </w:r>
      <w:r>
        <w:rPr>
          <w:rFonts w:ascii="仿宋_GB2312" w:eastAsia="仿宋_GB2312" w:cs="宋体" w:hint="eastAsia"/>
          <w:color w:val="000000"/>
          <w:kern w:val="0"/>
          <w:sz w:val="32"/>
          <w:szCs w:val="32"/>
          <w:lang w:val="zh-CN"/>
        </w:rPr>
        <w:t>表</w:t>
      </w:r>
      <w:r>
        <w:rPr>
          <w:rFonts w:ascii="仿宋_GB2312" w:eastAsia="仿宋_GB2312" w:cs="宋体"/>
          <w:color w:val="000000"/>
          <w:kern w:val="0"/>
          <w:sz w:val="32"/>
          <w:szCs w:val="32"/>
          <w:lang w:val="zh-CN"/>
        </w:rPr>
        <w:t>）</w:t>
      </w:r>
    </w:p>
    <w:p w:rsidR="00B52D20" w:rsidRPr="00EE3787" w:rsidRDefault="00B52D20" w:rsidP="00B52D20">
      <w:pPr>
        <w:autoSpaceDE w:val="0"/>
        <w:autoSpaceDN w:val="0"/>
        <w:adjustRightInd w:val="0"/>
        <w:spacing w:line="560" w:lineRule="exact"/>
        <w:jc w:val="left"/>
        <w:rPr>
          <w:rFonts w:ascii="仿宋_GB2312" w:eastAsia="仿宋_GB2312" w:cs="宋体"/>
          <w:color w:val="000000"/>
          <w:spacing w:val="-16"/>
          <w:kern w:val="0"/>
          <w:sz w:val="32"/>
          <w:szCs w:val="32"/>
          <w:lang w:val="zh-CN"/>
        </w:rPr>
      </w:pPr>
      <w:r>
        <w:rPr>
          <w:rFonts w:ascii="仿宋_GB2312" w:eastAsia="仿宋_GB2312" w:cs="宋体" w:hint="eastAsia"/>
          <w:color w:val="000000"/>
          <w:kern w:val="0"/>
          <w:sz w:val="32"/>
          <w:szCs w:val="32"/>
          <w:lang w:val="zh-CN"/>
        </w:rPr>
        <w:t xml:space="preserve">       </w:t>
      </w:r>
      <w:r>
        <w:rPr>
          <w:rFonts w:ascii="仿宋_GB2312" w:eastAsia="仿宋_GB2312" w:cs="宋体" w:hint="eastAsia"/>
          <w:color w:val="000000"/>
          <w:spacing w:val="-16"/>
          <w:kern w:val="0"/>
          <w:sz w:val="32"/>
          <w:szCs w:val="32"/>
          <w:lang w:val="zh-CN"/>
        </w:rPr>
        <w:t>十、</w:t>
      </w:r>
      <w:r w:rsidRPr="00EE3787">
        <w:rPr>
          <w:rFonts w:ascii="仿宋_GB2312" w:eastAsia="仿宋_GB2312" w:cs="宋体"/>
          <w:color w:val="000000"/>
          <w:spacing w:val="-16"/>
          <w:kern w:val="0"/>
          <w:sz w:val="32"/>
          <w:szCs w:val="32"/>
          <w:lang w:val="zh-CN"/>
        </w:rPr>
        <w:t>财政拨款（</w:t>
      </w:r>
      <w:proofErr w:type="gramStart"/>
      <w:r w:rsidRPr="00EE3787">
        <w:rPr>
          <w:rFonts w:ascii="仿宋_GB2312" w:eastAsia="仿宋_GB2312" w:cs="宋体" w:hint="eastAsia"/>
          <w:color w:val="000000"/>
          <w:spacing w:val="-16"/>
          <w:kern w:val="0"/>
          <w:sz w:val="32"/>
          <w:szCs w:val="32"/>
          <w:lang w:val="zh-CN"/>
        </w:rPr>
        <w:t>含</w:t>
      </w:r>
      <w:r w:rsidRPr="00EE3787">
        <w:rPr>
          <w:rFonts w:ascii="仿宋_GB2312" w:eastAsia="仿宋_GB2312" w:cs="宋体"/>
          <w:color w:val="000000"/>
          <w:spacing w:val="-16"/>
          <w:kern w:val="0"/>
          <w:sz w:val="32"/>
          <w:szCs w:val="32"/>
          <w:lang w:val="zh-CN"/>
        </w:rPr>
        <w:t>一般</w:t>
      </w:r>
      <w:proofErr w:type="gramEnd"/>
      <w:r w:rsidRPr="00EE3787">
        <w:rPr>
          <w:rFonts w:ascii="仿宋_GB2312" w:eastAsia="仿宋_GB2312" w:cs="宋体"/>
          <w:color w:val="000000"/>
          <w:spacing w:val="-16"/>
          <w:kern w:val="0"/>
          <w:sz w:val="32"/>
          <w:szCs w:val="32"/>
          <w:lang w:val="zh-CN"/>
        </w:rPr>
        <w:t>公共预算和政府性基金预算）</w:t>
      </w:r>
    </w:p>
    <w:p w:rsidR="00B52D20" w:rsidRDefault="00B52D20" w:rsidP="00B52D20">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“三公</w:t>
      </w:r>
      <w:r>
        <w:rPr>
          <w:rFonts w:ascii="仿宋_GB2312" w:eastAsia="仿宋_GB2312" w:cs="宋体"/>
          <w:color w:val="000000"/>
          <w:kern w:val="0"/>
          <w:sz w:val="32"/>
          <w:szCs w:val="32"/>
          <w:lang w:val="zh-CN"/>
        </w:rPr>
        <w:t>”</w:t>
      </w:r>
      <w:r>
        <w:rPr>
          <w:rFonts w:ascii="仿宋_GB2312" w:eastAsia="仿宋_GB2312" w:cs="宋体" w:hint="eastAsia"/>
          <w:color w:val="000000"/>
          <w:kern w:val="0"/>
          <w:sz w:val="32"/>
          <w:szCs w:val="32"/>
          <w:lang w:val="zh-CN"/>
        </w:rPr>
        <w:t>经费支出</w:t>
      </w:r>
      <w:r>
        <w:rPr>
          <w:rFonts w:ascii="仿宋_GB2312" w:eastAsia="仿宋_GB2312" w:cs="宋体"/>
          <w:color w:val="000000"/>
          <w:kern w:val="0"/>
          <w:sz w:val="32"/>
          <w:szCs w:val="32"/>
          <w:lang w:val="zh-CN"/>
        </w:rPr>
        <w:t>表</w:t>
      </w:r>
      <w:r>
        <w:rPr>
          <w:rFonts w:ascii="仿宋_GB2312" w:eastAsia="仿宋_GB2312" w:cs="宋体" w:hint="eastAsia"/>
          <w:color w:val="000000"/>
          <w:kern w:val="0"/>
          <w:sz w:val="32"/>
          <w:szCs w:val="32"/>
          <w:lang w:val="zh-CN"/>
        </w:rPr>
        <w:t>（预算</w:t>
      </w:r>
      <w:r>
        <w:rPr>
          <w:rFonts w:ascii="仿宋_GB2312" w:eastAsia="仿宋_GB2312" w:cs="宋体"/>
          <w:color w:val="000000"/>
          <w:kern w:val="0"/>
          <w:sz w:val="32"/>
          <w:szCs w:val="32"/>
          <w:lang w:val="zh-CN"/>
        </w:rPr>
        <w:t>10</w:t>
      </w:r>
      <w:r>
        <w:rPr>
          <w:rFonts w:ascii="仿宋_GB2312" w:eastAsia="仿宋_GB2312" w:cs="宋体" w:hint="eastAsia"/>
          <w:color w:val="000000"/>
          <w:kern w:val="0"/>
          <w:sz w:val="32"/>
          <w:szCs w:val="32"/>
          <w:lang w:val="zh-CN"/>
        </w:rPr>
        <w:t>表</w:t>
      </w:r>
      <w:r>
        <w:rPr>
          <w:rFonts w:ascii="仿宋_GB2312" w:eastAsia="仿宋_GB2312" w:cs="宋体"/>
          <w:color w:val="000000"/>
          <w:kern w:val="0"/>
          <w:sz w:val="32"/>
          <w:szCs w:val="32"/>
          <w:lang w:val="zh-CN"/>
        </w:rPr>
        <w:t>）</w:t>
      </w:r>
    </w:p>
    <w:p w:rsidR="00B52D20" w:rsidRPr="00EE3787" w:rsidRDefault="00B52D20" w:rsidP="00B52D20">
      <w:pPr>
        <w:autoSpaceDE w:val="0"/>
        <w:autoSpaceDN w:val="0"/>
        <w:adjustRightInd w:val="0"/>
        <w:spacing w:line="560" w:lineRule="exact"/>
        <w:ind w:firstLineChars="400" w:firstLine="1136"/>
        <w:jc w:val="left"/>
        <w:rPr>
          <w:rFonts w:ascii="仿宋_GB2312" w:eastAsia="仿宋_GB2312" w:cs="宋体"/>
          <w:color w:val="000000"/>
          <w:spacing w:val="-18"/>
          <w:kern w:val="0"/>
          <w:sz w:val="32"/>
          <w:szCs w:val="32"/>
          <w:lang w:val="zh-CN"/>
        </w:rPr>
      </w:pPr>
      <w:r>
        <w:rPr>
          <w:rFonts w:ascii="仿宋_GB2312" w:eastAsia="仿宋_GB2312" w:cs="宋体" w:hint="eastAsia"/>
          <w:color w:val="000000"/>
          <w:spacing w:val="-18"/>
          <w:kern w:val="0"/>
          <w:sz w:val="32"/>
          <w:szCs w:val="32"/>
          <w:lang w:val="zh-CN"/>
        </w:rPr>
        <w:t>十一、</w:t>
      </w:r>
      <w:r w:rsidRPr="00EE3787">
        <w:rPr>
          <w:rFonts w:ascii="仿宋_GB2312" w:eastAsia="仿宋_GB2312" w:cs="宋体" w:hint="eastAsia"/>
          <w:color w:val="000000"/>
          <w:spacing w:val="-18"/>
          <w:kern w:val="0"/>
          <w:sz w:val="32"/>
          <w:szCs w:val="32"/>
          <w:lang w:val="zh-CN"/>
        </w:rPr>
        <w:t>政府</w:t>
      </w:r>
      <w:r w:rsidRPr="00EE3787">
        <w:rPr>
          <w:rFonts w:ascii="仿宋_GB2312" w:eastAsia="仿宋_GB2312" w:cs="宋体"/>
          <w:color w:val="000000"/>
          <w:spacing w:val="-18"/>
          <w:kern w:val="0"/>
          <w:sz w:val="32"/>
          <w:szCs w:val="32"/>
          <w:lang w:val="zh-CN"/>
        </w:rPr>
        <w:t>购买服务预算</w:t>
      </w:r>
      <w:r w:rsidRPr="00EE3787">
        <w:rPr>
          <w:rFonts w:ascii="仿宋_GB2312" w:eastAsia="仿宋_GB2312" w:cs="宋体" w:hint="eastAsia"/>
          <w:color w:val="000000"/>
          <w:spacing w:val="-18"/>
          <w:kern w:val="0"/>
          <w:sz w:val="32"/>
          <w:szCs w:val="32"/>
          <w:lang w:val="zh-CN"/>
        </w:rPr>
        <w:t>财政拨款</w:t>
      </w:r>
      <w:r w:rsidRPr="00EE3787">
        <w:rPr>
          <w:rFonts w:ascii="仿宋_GB2312" w:eastAsia="仿宋_GB2312" w:cs="宋体"/>
          <w:color w:val="000000"/>
          <w:spacing w:val="-18"/>
          <w:kern w:val="0"/>
          <w:sz w:val="32"/>
          <w:szCs w:val="32"/>
          <w:lang w:val="zh-CN"/>
        </w:rPr>
        <w:t>明细表（</w:t>
      </w:r>
      <w:r w:rsidRPr="00EE3787">
        <w:rPr>
          <w:rFonts w:ascii="仿宋_GB2312" w:eastAsia="仿宋_GB2312" w:cs="宋体" w:hint="eastAsia"/>
          <w:color w:val="000000"/>
          <w:spacing w:val="-18"/>
          <w:kern w:val="0"/>
          <w:sz w:val="32"/>
          <w:szCs w:val="32"/>
          <w:lang w:val="zh-CN"/>
        </w:rPr>
        <w:t>预算1</w:t>
      </w:r>
      <w:r w:rsidRPr="00EE3787">
        <w:rPr>
          <w:rFonts w:ascii="仿宋_GB2312" w:eastAsia="仿宋_GB2312" w:cs="宋体"/>
          <w:color w:val="000000"/>
          <w:spacing w:val="-18"/>
          <w:kern w:val="0"/>
          <w:sz w:val="32"/>
          <w:szCs w:val="32"/>
          <w:lang w:val="zh-CN"/>
        </w:rPr>
        <w:t>1</w:t>
      </w:r>
      <w:r w:rsidRPr="00EE3787">
        <w:rPr>
          <w:rFonts w:ascii="仿宋_GB2312" w:eastAsia="仿宋_GB2312" w:cs="宋体" w:hint="eastAsia"/>
          <w:color w:val="000000"/>
          <w:spacing w:val="-18"/>
          <w:kern w:val="0"/>
          <w:sz w:val="32"/>
          <w:szCs w:val="32"/>
          <w:lang w:val="zh-CN"/>
        </w:rPr>
        <w:t>表</w:t>
      </w:r>
      <w:r w:rsidRPr="00EE3787">
        <w:rPr>
          <w:rFonts w:ascii="仿宋_GB2312" w:eastAsia="仿宋_GB2312" w:cs="宋体"/>
          <w:color w:val="000000"/>
          <w:spacing w:val="-18"/>
          <w:kern w:val="0"/>
          <w:sz w:val="32"/>
          <w:szCs w:val="32"/>
          <w:lang w:val="zh-CN"/>
        </w:rPr>
        <w:t>）</w:t>
      </w:r>
    </w:p>
    <w:p w:rsidR="00B52D20" w:rsidRPr="00EE3787" w:rsidRDefault="00B52D20" w:rsidP="00B52D20">
      <w:pPr>
        <w:autoSpaceDE w:val="0"/>
        <w:autoSpaceDN w:val="0"/>
        <w:adjustRightInd w:val="0"/>
        <w:spacing w:line="560" w:lineRule="exact"/>
        <w:ind w:firstLineChars="350" w:firstLine="1120"/>
        <w:jc w:val="left"/>
        <w:rPr>
          <w:rFonts w:ascii="仿宋_GB2312" w:eastAsia="仿宋_GB2312"/>
          <w:sz w:val="32"/>
          <w:szCs w:val="32"/>
        </w:rPr>
      </w:pPr>
      <w:r>
        <w:rPr>
          <w:rFonts w:ascii="仿宋_GB2312" w:eastAsia="仿宋_GB2312" w:cs="宋体" w:hint="eastAsia"/>
          <w:color w:val="000000"/>
          <w:kern w:val="0"/>
          <w:sz w:val="32"/>
          <w:szCs w:val="32"/>
          <w:lang w:val="zh-CN"/>
        </w:rPr>
        <w:t>十二、</w:t>
      </w:r>
      <w:r>
        <w:rPr>
          <w:rFonts w:ascii="仿宋_GB2312" w:eastAsia="仿宋_GB2312" w:cs="宋体"/>
          <w:color w:val="000000"/>
          <w:kern w:val="0"/>
          <w:sz w:val="32"/>
          <w:szCs w:val="32"/>
          <w:lang w:val="zh-CN"/>
        </w:rPr>
        <w:t>项目支出绩效目标申报表（预算</w:t>
      </w:r>
      <w:r>
        <w:rPr>
          <w:rFonts w:ascii="仿宋_GB2312" w:eastAsia="仿宋_GB2312" w:cs="宋体" w:hint="eastAsia"/>
          <w:color w:val="000000"/>
          <w:kern w:val="0"/>
          <w:sz w:val="32"/>
          <w:szCs w:val="32"/>
          <w:lang w:val="zh-CN"/>
        </w:rPr>
        <w:t>1</w:t>
      </w:r>
      <w:r>
        <w:rPr>
          <w:rFonts w:ascii="仿宋_GB2312" w:eastAsia="仿宋_GB2312" w:cs="宋体"/>
          <w:color w:val="000000"/>
          <w:kern w:val="0"/>
          <w:sz w:val="32"/>
          <w:szCs w:val="32"/>
          <w:lang w:val="zh-CN"/>
        </w:rPr>
        <w:t>2</w:t>
      </w:r>
      <w:r>
        <w:rPr>
          <w:rFonts w:ascii="仿宋_GB2312" w:eastAsia="仿宋_GB2312" w:cs="宋体" w:hint="eastAsia"/>
          <w:color w:val="000000"/>
          <w:kern w:val="0"/>
          <w:sz w:val="32"/>
          <w:szCs w:val="32"/>
          <w:lang w:val="zh-CN"/>
        </w:rPr>
        <w:t>表</w:t>
      </w:r>
      <w:r>
        <w:rPr>
          <w:rFonts w:ascii="仿宋_GB2312" w:eastAsia="仿宋_GB2312" w:cs="宋体"/>
          <w:color w:val="000000"/>
          <w:kern w:val="0"/>
          <w:sz w:val="32"/>
          <w:szCs w:val="32"/>
          <w:lang w:val="zh-CN"/>
        </w:rPr>
        <w:t>）</w:t>
      </w:r>
    </w:p>
    <w:p w:rsidR="00B52D20" w:rsidRPr="00EE3787" w:rsidRDefault="00B52D20" w:rsidP="00B52D20"/>
    <w:p w:rsidR="00103DA3" w:rsidRPr="00BD344C" w:rsidRDefault="00103DA3">
      <w:pPr>
        <w:rPr>
          <w:sz w:val="15"/>
          <w:szCs w:val="15"/>
        </w:rPr>
      </w:pPr>
    </w:p>
    <w:sectPr w:rsidR="00103DA3" w:rsidRPr="00BD3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35" w:rsidRDefault="003E1B35" w:rsidP="0086508F">
      <w:r>
        <w:separator/>
      </w:r>
    </w:p>
  </w:endnote>
  <w:endnote w:type="continuationSeparator" w:id="0">
    <w:p w:rsidR="003E1B35" w:rsidRDefault="003E1B35" w:rsidP="0086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35" w:rsidRDefault="003E1B35" w:rsidP="0086508F">
      <w:r>
        <w:separator/>
      </w:r>
    </w:p>
  </w:footnote>
  <w:footnote w:type="continuationSeparator" w:id="0">
    <w:p w:rsidR="003E1B35" w:rsidRDefault="003E1B35" w:rsidP="00865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20"/>
    <w:rsid w:val="00015E89"/>
    <w:rsid w:val="000301CF"/>
    <w:rsid w:val="00042FA1"/>
    <w:rsid w:val="00061D1B"/>
    <w:rsid w:val="000B1310"/>
    <w:rsid w:val="000D38B1"/>
    <w:rsid w:val="000E1791"/>
    <w:rsid w:val="000F4CB4"/>
    <w:rsid w:val="00103DA3"/>
    <w:rsid w:val="0011641E"/>
    <w:rsid w:val="001255D0"/>
    <w:rsid w:val="001346B1"/>
    <w:rsid w:val="001928D6"/>
    <w:rsid w:val="001A3DEF"/>
    <w:rsid w:val="001C636F"/>
    <w:rsid w:val="001E64D2"/>
    <w:rsid w:val="00207764"/>
    <w:rsid w:val="00213315"/>
    <w:rsid w:val="00221028"/>
    <w:rsid w:val="00233C05"/>
    <w:rsid w:val="00277580"/>
    <w:rsid w:val="00284F0D"/>
    <w:rsid w:val="002A5DE3"/>
    <w:rsid w:val="002B7CCD"/>
    <w:rsid w:val="002C306C"/>
    <w:rsid w:val="002D201B"/>
    <w:rsid w:val="00306E30"/>
    <w:rsid w:val="00310FD7"/>
    <w:rsid w:val="00313323"/>
    <w:rsid w:val="00342D56"/>
    <w:rsid w:val="00356EFB"/>
    <w:rsid w:val="003635B3"/>
    <w:rsid w:val="00390DA5"/>
    <w:rsid w:val="003C1B44"/>
    <w:rsid w:val="003E1B35"/>
    <w:rsid w:val="003F16FD"/>
    <w:rsid w:val="00404605"/>
    <w:rsid w:val="00431F19"/>
    <w:rsid w:val="00436724"/>
    <w:rsid w:val="004444A2"/>
    <w:rsid w:val="00477287"/>
    <w:rsid w:val="00483AC5"/>
    <w:rsid w:val="004A475A"/>
    <w:rsid w:val="004A7B3C"/>
    <w:rsid w:val="004D44B1"/>
    <w:rsid w:val="004E2DA5"/>
    <w:rsid w:val="00502C19"/>
    <w:rsid w:val="00516E1D"/>
    <w:rsid w:val="00553470"/>
    <w:rsid w:val="00560AEF"/>
    <w:rsid w:val="005706AF"/>
    <w:rsid w:val="0057632E"/>
    <w:rsid w:val="005C2D6E"/>
    <w:rsid w:val="005C57CC"/>
    <w:rsid w:val="005F1F31"/>
    <w:rsid w:val="005F5FB0"/>
    <w:rsid w:val="0060532A"/>
    <w:rsid w:val="00605AE7"/>
    <w:rsid w:val="00606783"/>
    <w:rsid w:val="006564D7"/>
    <w:rsid w:val="00666C3F"/>
    <w:rsid w:val="006B39F7"/>
    <w:rsid w:val="006C23FA"/>
    <w:rsid w:val="006D41B2"/>
    <w:rsid w:val="00794E54"/>
    <w:rsid w:val="007D0128"/>
    <w:rsid w:val="007D4106"/>
    <w:rsid w:val="007F4DCE"/>
    <w:rsid w:val="00813B9E"/>
    <w:rsid w:val="008203F3"/>
    <w:rsid w:val="00830325"/>
    <w:rsid w:val="00847904"/>
    <w:rsid w:val="008506F0"/>
    <w:rsid w:val="00854F30"/>
    <w:rsid w:val="0086508F"/>
    <w:rsid w:val="00877304"/>
    <w:rsid w:val="008928C1"/>
    <w:rsid w:val="008D4FF8"/>
    <w:rsid w:val="008F1E04"/>
    <w:rsid w:val="00964894"/>
    <w:rsid w:val="00976B79"/>
    <w:rsid w:val="00976F4D"/>
    <w:rsid w:val="0098068C"/>
    <w:rsid w:val="009A532D"/>
    <w:rsid w:val="009C4204"/>
    <w:rsid w:val="009C57A2"/>
    <w:rsid w:val="009D2DA2"/>
    <w:rsid w:val="009E25D0"/>
    <w:rsid w:val="00A4728E"/>
    <w:rsid w:val="00A75E50"/>
    <w:rsid w:val="00A846DF"/>
    <w:rsid w:val="00A860B4"/>
    <w:rsid w:val="00AA2C5C"/>
    <w:rsid w:val="00AA64D7"/>
    <w:rsid w:val="00AB2053"/>
    <w:rsid w:val="00AD4009"/>
    <w:rsid w:val="00AF446F"/>
    <w:rsid w:val="00AF51CC"/>
    <w:rsid w:val="00B13F5A"/>
    <w:rsid w:val="00B52D20"/>
    <w:rsid w:val="00B70636"/>
    <w:rsid w:val="00BC0FEC"/>
    <w:rsid w:val="00BC29AE"/>
    <w:rsid w:val="00BD344C"/>
    <w:rsid w:val="00BF0E1D"/>
    <w:rsid w:val="00BF2577"/>
    <w:rsid w:val="00BF7476"/>
    <w:rsid w:val="00C06192"/>
    <w:rsid w:val="00C26985"/>
    <w:rsid w:val="00C600DF"/>
    <w:rsid w:val="00C6099C"/>
    <w:rsid w:val="00C90954"/>
    <w:rsid w:val="00CD2BA1"/>
    <w:rsid w:val="00CE3D1A"/>
    <w:rsid w:val="00D228CA"/>
    <w:rsid w:val="00D51CBA"/>
    <w:rsid w:val="00D622DA"/>
    <w:rsid w:val="00D65BBB"/>
    <w:rsid w:val="00D66817"/>
    <w:rsid w:val="00D71A3B"/>
    <w:rsid w:val="00DC52B6"/>
    <w:rsid w:val="00DE5EB8"/>
    <w:rsid w:val="00DE79C7"/>
    <w:rsid w:val="00DF2A3A"/>
    <w:rsid w:val="00E06BDC"/>
    <w:rsid w:val="00E126AF"/>
    <w:rsid w:val="00E40631"/>
    <w:rsid w:val="00E67DFE"/>
    <w:rsid w:val="00E829A8"/>
    <w:rsid w:val="00E87C6E"/>
    <w:rsid w:val="00E905A3"/>
    <w:rsid w:val="00EA3AA9"/>
    <w:rsid w:val="00EB0D87"/>
    <w:rsid w:val="00F120C3"/>
    <w:rsid w:val="00F159C4"/>
    <w:rsid w:val="00F33EAF"/>
    <w:rsid w:val="00F512BE"/>
    <w:rsid w:val="00F72171"/>
    <w:rsid w:val="00F80B4E"/>
    <w:rsid w:val="00F86DC5"/>
    <w:rsid w:val="00F87950"/>
    <w:rsid w:val="00FA381A"/>
    <w:rsid w:val="00FD04B0"/>
    <w:rsid w:val="00FE5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508F"/>
    <w:rPr>
      <w:rFonts w:ascii="Times New Roman" w:eastAsia="宋体" w:hAnsi="Times New Roman" w:cs="Times New Roman"/>
      <w:sz w:val="18"/>
      <w:szCs w:val="18"/>
    </w:rPr>
  </w:style>
  <w:style w:type="paragraph" w:styleId="a4">
    <w:name w:val="footer"/>
    <w:basedOn w:val="a"/>
    <w:link w:val="Char0"/>
    <w:uiPriority w:val="99"/>
    <w:unhideWhenUsed/>
    <w:rsid w:val="0086508F"/>
    <w:pPr>
      <w:tabs>
        <w:tab w:val="center" w:pos="4153"/>
        <w:tab w:val="right" w:pos="8306"/>
      </w:tabs>
      <w:snapToGrid w:val="0"/>
      <w:jc w:val="left"/>
    </w:pPr>
    <w:rPr>
      <w:sz w:val="18"/>
      <w:szCs w:val="18"/>
    </w:rPr>
  </w:style>
  <w:style w:type="character" w:customStyle="1" w:styleId="Char0">
    <w:name w:val="页脚 Char"/>
    <w:basedOn w:val="a0"/>
    <w:link w:val="a4"/>
    <w:uiPriority w:val="99"/>
    <w:rsid w:val="0086508F"/>
    <w:rPr>
      <w:rFonts w:ascii="Times New Roman" w:eastAsia="宋体" w:hAnsi="Times New Roman" w:cs="Times New Roman"/>
      <w:sz w:val="18"/>
      <w:szCs w:val="18"/>
    </w:rPr>
  </w:style>
  <w:style w:type="paragraph" w:styleId="a5">
    <w:name w:val="Normal (Web)"/>
    <w:basedOn w:val="a"/>
    <w:uiPriority w:val="99"/>
    <w:semiHidden/>
    <w:unhideWhenUsed/>
    <w:rsid w:val="0086508F"/>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508F"/>
    <w:rPr>
      <w:rFonts w:ascii="Times New Roman" w:eastAsia="宋体" w:hAnsi="Times New Roman" w:cs="Times New Roman"/>
      <w:sz w:val="18"/>
      <w:szCs w:val="18"/>
    </w:rPr>
  </w:style>
  <w:style w:type="paragraph" w:styleId="a4">
    <w:name w:val="footer"/>
    <w:basedOn w:val="a"/>
    <w:link w:val="Char0"/>
    <w:uiPriority w:val="99"/>
    <w:unhideWhenUsed/>
    <w:rsid w:val="0086508F"/>
    <w:pPr>
      <w:tabs>
        <w:tab w:val="center" w:pos="4153"/>
        <w:tab w:val="right" w:pos="8306"/>
      </w:tabs>
      <w:snapToGrid w:val="0"/>
      <w:jc w:val="left"/>
    </w:pPr>
    <w:rPr>
      <w:sz w:val="18"/>
      <w:szCs w:val="18"/>
    </w:rPr>
  </w:style>
  <w:style w:type="character" w:customStyle="1" w:styleId="Char0">
    <w:name w:val="页脚 Char"/>
    <w:basedOn w:val="a0"/>
    <w:link w:val="a4"/>
    <w:uiPriority w:val="99"/>
    <w:rsid w:val="0086508F"/>
    <w:rPr>
      <w:rFonts w:ascii="Times New Roman" w:eastAsia="宋体" w:hAnsi="Times New Roman" w:cs="Times New Roman"/>
      <w:sz w:val="18"/>
      <w:szCs w:val="18"/>
    </w:rPr>
  </w:style>
  <w:style w:type="paragraph" w:styleId="a5">
    <w:name w:val="Normal (Web)"/>
    <w:basedOn w:val="a"/>
    <w:uiPriority w:val="99"/>
    <w:semiHidden/>
    <w:unhideWhenUsed/>
    <w:rsid w:val="0086508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1398</TotalTime>
  <Pages>5</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谭鲤丽</dc:creator>
  <cp:lastModifiedBy>谭鲤丽</cp:lastModifiedBy>
  <cp:revision>13</cp:revision>
  <dcterms:created xsi:type="dcterms:W3CDTF">2019-02-01T02:21:00Z</dcterms:created>
  <dcterms:modified xsi:type="dcterms:W3CDTF">2019-02-18T08:26:00Z</dcterms:modified>
</cp:coreProperties>
</file>