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5D" w:rsidRPr="00924361" w:rsidRDefault="004B6A6E" w:rsidP="00E5565D">
      <w:pPr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2018</w:t>
      </w:r>
      <w:r w:rsidR="00E5565D" w:rsidRPr="00924361">
        <w:rPr>
          <w:rFonts w:ascii="楷体" w:eastAsia="楷体" w:hAnsi="楷体" w:hint="eastAsia"/>
          <w:b/>
          <w:sz w:val="36"/>
          <w:szCs w:val="36"/>
        </w:rPr>
        <w:t>年“三公”经费财政拨款预算安排情况说明</w:t>
      </w:r>
    </w:p>
    <w:p w:rsidR="00E5565D" w:rsidRPr="00BD76BF" w:rsidRDefault="00E5565D" w:rsidP="00E5565D">
      <w:pPr>
        <w:jc w:val="center"/>
        <w:rPr>
          <w:rFonts w:ascii="仿宋_GB2312" w:eastAsia="仿宋_GB2312"/>
          <w:b/>
          <w:sz w:val="36"/>
          <w:szCs w:val="36"/>
        </w:rPr>
      </w:pPr>
    </w:p>
    <w:p w:rsidR="00E5565D" w:rsidRPr="00924361" w:rsidRDefault="00E5565D" w:rsidP="00E5565D">
      <w:pPr>
        <w:spacing w:line="5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924361">
        <w:rPr>
          <w:rFonts w:ascii="仿宋_GB2312" w:eastAsia="仿宋_GB2312" w:hint="eastAsia"/>
          <w:b/>
          <w:sz w:val="32"/>
          <w:szCs w:val="32"/>
        </w:rPr>
        <w:t>一、预算单位范围</w:t>
      </w:r>
    </w:p>
    <w:p w:rsidR="00E5565D" w:rsidRPr="00BD76BF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北京市西城区</w:t>
      </w:r>
      <w:r>
        <w:rPr>
          <w:rFonts w:ascii="仿宋_GB2312" w:eastAsia="仿宋_GB2312" w:hint="eastAsia"/>
          <w:sz w:val="32"/>
          <w:szCs w:val="32"/>
        </w:rPr>
        <w:t>残疾人联合会</w:t>
      </w:r>
      <w:r w:rsidRPr="00BD76BF">
        <w:rPr>
          <w:rFonts w:ascii="仿宋_GB2312" w:eastAsia="仿宋_GB2312" w:hint="eastAsia"/>
          <w:sz w:val="32"/>
          <w:szCs w:val="32"/>
        </w:rPr>
        <w:t>预算中因公出国（境）费、公务接待费、公务用车购置及运行维护费的支出单位包括</w:t>
      </w:r>
      <w:r w:rsidR="00D07E21">
        <w:rPr>
          <w:rFonts w:ascii="仿宋_GB2312" w:eastAsia="仿宋_GB2312" w:hint="eastAsia"/>
          <w:sz w:val="32"/>
          <w:szCs w:val="32"/>
        </w:rPr>
        <w:t>3</w:t>
      </w:r>
      <w:r w:rsidRPr="00BD76BF">
        <w:rPr>
          <w:rFonts w:ascii="仿宋_GB2312" w:eastAsia="仿宋_GB2312" w:hint="eastAsia"/>
          <w:sz w:val="32"/>
          <w:szCs w:val="32"/>
        </w:rPr>
        <w:t>个所属单位，即</w:t>
      </w:r>
      <w:r w:rsidR="00D07E21">
        <w:rPr>
          <w:rFonts w:ascii="仿宋_GB2312" w:eastAsia="仿宋_GB2312" w:hint="eastAsia"/>
          <w:sz w:val="32"/>
          <w:szCs w:val="32"/>
        </w:rPr>
        <w:t>北京市西城区残疾人劳动就业服务所、</w:t>
      </w:r>
      <w:r>
        <w:rPr>
          <w:rFonts w:ascii="仿宋_GB2312" w:eastAsia="仿宋_GB2312" w:hint="eastAsia"/>
          <w:sz w:val="32"/>
          <w:szCs w:val="32"/>
        </w:rPr>
        <w:t>北京市西城区残疾人文化体育活动中心</w:t>
      </w:r>
      <w:r w:rsidR="00D07E21">
        <w:rPr>
          <w:rFonts w:ascii="仿宋_GB2312" w:eastAsia="仿宋_GB2312" w:hint="eastAsia"/>
          <w:sz w:val="32"/>
          <w:szCs w:val="32"/>
        </w:rPr>
        <w:t>、北京市残疾人职业康复中心</w:t>
      </w:r>
      <w:r w:rsidRPr="00BD76BF">
        <w:rPr>
          <w:rFonts w:ascii="仿宋_GB2312" w:eastAsia="仿宋_GB2312" w:hint="eastAsia"/>
          <w:sz w:val="32"/>
          <w:szCs w:val="32"/>
        </w:rPr>
        <w:t>。</w:t>
      </w:r>
    </w:p>
    <w:p w:rsidR="00E5565D" w:rsidRPr="00924361" w:rsidRDefault="00E5565D" w:rsidP="00E5565D">
      <w:pPr>
        <w:spacing w:line="500" w:lineRule="exact"/>
        <w:ind w:firstLine="645"/>
        <w:rPr>
          <w:rFonts w:ascii="仿宋_GB2312" w:eastAsia="仿宋_GB2312"/>
          <w:b/>
          <w:sz w:val="32"/>
          <w:szCs w:val="32"/>
        </w:rPr>
      </w:pPr>
      <w:r w:rsidRPr="00924361">
        <w:rPr>
          <w:rFonts w:ascii="仿宋_GB2312" w:eastAsia="仿宋_GB2312" w:hint="eastAsia"/>
          <w:b/>
          <w:sz w:val="32"/>
          <w:szCs w:val="32"/>
        </w:rPr>
        <w:t>二、关于</w:t>
      </w:r>
      <w:r w:rsidR="004B6A6E">
        <w:rPr>
          <w:rFonts w:ascii="仿宋_GB2312" w:eastAsia="仿宋_GB2312" w:hint="eastAsia"/>
          <w:b/>
          <w:sz w:val="32"/>
          <w:szCs w:val="32"/>
        </w:rPr>
        <w:t>2018</w:t>
      </w:r>
      <w:r w:rsidRPr="00924361">
        <w:rPr>
          <w:rFonts w:ascii="仿宋_GB2312" w:eastAsia="仿宋_GB2312" w:hint="eastAsia"/>
          <w:b/>
          <w:sz w:val="32"/>
          <w:szCs w:val="32"/>
        </w:rPr>
        <w:t>年部门预算中“三公”经费财政拨款预算安排情况的说明</w:t>
      </w:r>
    </w:p>
    <w:p w:rsidR="00A96DF4" w:rsidRDefault="00A96DF4" w:rsidP="00E5565D">
      <w:pPr>
        <w:spacing w:line="500" w:lineRule="exact"/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“三公</w:t>
      </w:r>
      <w:r w:rsidR="00FA4ABD">
        <w:rPr>
          <w:rFonts w:ascii="仿宋_GB2312" w:eastAsia="仿宋_GB2312" w:hint="eastAsia"/>
          <w:sz w:val="32"/>
          <w:szCs w:val="32"/>
        </w:rPr>
        <w:t>”经费包括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：因公出国（境）费、公务接待费、公务用车购置及运行维护费。</w:t>
      </w:r>
    </w:p>
    <w:p w:rsidR="00E5565D" w:rsidRPr="00BD76BF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201</w:t>
      </w:r>
      <w:r w:rsidR="004B6A6E">
        <w:rPr>
          <w:rFonts w:ascii="仿宋_GB2312" w:eastAsia="仿宋_GB2312" w:hint="eastAsia"/>
          <w:sz w:val="32"/>
          <w:szCs w:val="32"/>
        </w:rPr>
        <w:t>8</w:t>
      </w:r>
      <w:r w:rsidRPr="00BD76BF">
        <w:rPr>
          <w:rFonts w:ascii="仿宋_GB2312" w:eastAsia="仿宋_GB2312" w:hint="eastAsia"/>
          <w:sz w:val="32"/>
          <w:szCs w:val="32"/>
        </w:rPr>
        <w:t>年部门预算“三公”经费财政拨款预算安排</w:t>
      </w:r>
      <w:r w:rsidR="004B6A6E">
        <w:rPr>
          <w:rFonts w:ascii="宋体" w:hAnsi="宋体" w:cs="宋体" w:hint="eastAsia"/>
          <w:kern w:val="0"/>
          <w:sz w:val="24"/>
        </w:rPr>
        <w:t>177371.74</w:t>
      </w:r>
      <w:r w:rsidRPr="00BD76BF">
        <w:rPr>
          <w:rFonts w:ascii="仿宋_GB2312" w:eastAsia="仿宋_GB2312" w:hint="eastAsia"/>
          <w:sz w:val="32"/>
          <w:szCs w:val="32"/>
        </w:rPr>
        <w:t>元，其中：</w:t>
      </w:r>
    </w:p>
    <w:p w:rsidR="00E5565D" w:rsidRPr="00BD76BF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（一）因公出国（境）费</w:t>
      </w:r>
    </w:p>
    <w:p w:rsidR="00E5565D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201</w:t>
      </w:r>
      <w:r w:rsidR="004B6A6E">
        <w:rPr>
          <w:rFonts w:ascii="仿宋_GB2312" w:eastAsia="仿宋_GB2312" w:hint="eastAsia"/>
          <w:sz w:val="32"/>
          <w:szCs w:val="32"/>
        </w:rPr>
        <w:t>8</w:t>
      </w:r>
      <w:r w:rsidRPr="00BD76BF">
        <w:rPr>
          <w:rFonts w:ascii="仿宋_GB2312" w:eastAsia="仿宋_GB2312" w:hint="eastAsia"/>
          <w:sz w:val="32"/>
          <w:szCs w:val="32"/>
        </w:rPr>
        <w:t>年财政拨款预算安排</w:t>
      </w:r>
      <w:r>
        <w:rPr>
          <w:rFonts w:ascii="仿宋_GB2312" w:eastAsia="仿宋_GB2312" w:hint="eastAsia"/>
          <w:sz w:val="32"/>
          <w:szCs w:val="32"/>
        </w:rPr>
        <w:t>0</w:t>
      </w:r>
      <w:r w:rsidRPr="00BD76BF">
        <w:rPr>
          <w:rFonts w:ascii="仿宋_GB2312" w:eastAsia="仿宋_GB2312" w:hint="eastAsia"/>
          <w:sz w:val="32"/>
          <w:szCs w:val="32"/>
        </w:rPr>
        <w:t>万元。</w:t>
      </w:r>
    </w:p>
    <w:p w:rsidR="00A03CA9" w:rsidRPr="00A03CA9" w:rsidRDefault="004B6A6E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</w:t>
      </w:r>
      <w:r w:rsidR="00A03CA9">
        <w:rPr>
          <w:rFonts w:ascii="仿宋_GB2312" w:eastAsia="仿宋_GB2312" w:hint="eastAsia"/>
          <w:sz w:val="32"/>
          <w:szCs w:val="32"/>
        </w:rPr>
        <w:t>年因公出国（境）费0万元，</w:t>
      </w:r>
      <w:r>
        <w:rPr>
          <w:rFonts w:ascii="仿宋_GB2312" w:eastAsia="仿宋_GB2312" w:hint="eastAsia"/>
          <w:sz w:val="32"/>
          <w:szCs w:val="32"/>
        </w:rPr>
        <w:t>2017</w:t>
      </w:r>
      <w:r w:rsidR="00A03CA9">
        <w:rPr>
          <w:rFonts w:ascii="仿宋_GB2312" w:eastAsia="仿宋_GB2312" w:hint="eastAsia"/>
          <w:sz w:val="32"/>
          <w:szCs w:val="32"/>
        </w:rPr>
        <w:t>年因公出国（境）费0万元，没有增减变化。</w:t>
      </w:r>
    </w:p>
    <w:p w:rsidR="00E5565D" w:rsidRPr="00BD76BF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（二）公务接待费</w:t>
      </w:r>
    </w:p>
    <w:p w:rsidR="00E5565D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201</w:t>
      </w:r>
      <w:r w:rsidR="004B6A6E">
        <w:rPr>
          <w:rFonts w:ascii="仿宋_GB2312" w:eastAsia="仿宋_GB2312" w:hint="eastAsia"/>
          <w:sz w:val="32"/>
          <w:szCs w:val="32"/>
        </w:rPr>
        <w:t>8</w:t>
      </w:r>
      <w:r w:rsidRPr="00BD76BF">
        <w:rPr>
          <w:rFonts w:ascii="仿宋_GB2312" w:eastAsia="仿宋_GB2312" w:hint="eastAsia"/>
          <w:sz w:val="32"/>
          <w:szCs w:val="32"/>
        </w:rPr>
        <w:t>年财政拨款预算安排</w:t>
      </w:r>
      <w:r w:rsidR="008F2184">
        <w:rPr>
          <w:rFonts w:ascii="仿宋_GB2312" w:eastAsia="仿宋_GB2312" w:hint="eastAsia"/>
          <w:sz w:val="32"/>
          <w:szCs w:val="32"/>
        </w:rPr>
        <w:t>54871.74</w:t>
      </w:r>
      <w:r w:rsidRPr="00BD76BF">
        <w:rPr>
          <w:rFonts w:ascii="仿宋_GB2312" w:eastAsia="仿宋_GB2312" w:hint="eastAsia"/>
          <w:sz w:val="32"/>
          <w:szCs w:val="32"/>
        </w:rPr>
        <w:t>元。</w:t>
      </w:r>
    </w:p>
    <w:p w:rsidR="00A03CA9" w:rsidRPr="00BD76BF" w:rsidRDefault="00A03CA9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201</w:t>
      </w:r>
      <w:r w:rsidR="004B6A6E">
        <w:rPr>
          <w:rFonts w:ascii="仿宋_GB2312" w:eastAsia="仿宋_GB2312" w:hint="eastAsia"/>
          <w:sz w:val="32"/>
          <w:szCs w:val="32"/>
        </w:rPr>
        <w:t>8</w:t>
      </w:r>
      <w:r w:rsidRPr="00BD76BF">
        <w:rPr>
          <w:rFonts w:ascii="仿宋_GB2312" w:eastAsia="仿宋_GB2312" w:hint="eastAsia"/>
          <w:sz w:val="32"/>
          <w:szCs w:val="32"/>
        </w:rPr>
        <w:t>年财政拨款预算安排</w:t>
      </w:r>
      <w:r>
        <w:rPr>
          <w:rFonts w:ascii="仿宋_GB2312" w:eastAsia="仿宋_GB2312" w:hint="eastAsia"/>
          <w:sz w:val="32"/>
          <w:szCs w:val="32"/>
        </w:rPr>
        <w:t>54871.74</w:t>
      </w:r>
      <w:r w:rsidRPr="00BD76BF">
        <w:rPr>
          <w:rFonts w:ascii="仿宋_GB2312" w:eastAsia="仿宋_GB2312" w:hint="eastAsia"/>
          <w:sz w:val="32"/>
          <w:szCs w:val="32"/>
        </w:rPr>
        <w:t>元。201</w:t>
      </w:r>
      <w:r w:rsidR="004B6A6E">
        <w:rPr>
          <w:rFonts w:ascii="仿宋_GB2312" w:eastAsia="仿宋_GB2312" w:hint="eastAsia"/>
          <w:sz w:val="32"/>
          <w:szCs w:val="32"/>
        </w:rPr>
        <w:t>7</w:t>
      </w:r>
      <w:r w:rsidRPr="00BD76BF">
        <w:rPr>
          <w:rFonts w:ascii="仿宋_GB2312" w:eastAsia="仿宋_GB2312" w:hint="eastAsia"/>
          <w:sz w:val="32"/>
          <w:szCs w:val="32"/>
        </w:rPr>
        <w:t>年财政拨款预算安排</w:t>
      </w:r>
      <w:r w:rsidR="004B6A6E">
        <w:rPr>
          <w:rFonts w:ascii="仿宋_GB2312" w:eastAsia="仿宋_GB2312" w:hint="eastAsia"/>
          <w:sz w:val="32"/>
          <w:szCs w:val="32"/>
        </w:rPr>
        <w:t>54871.74</w:t>
      </w:r>
      <w:r w:rsidRPr="00BD76BF">
        <w:rPr>
          <w:rFonts w:ascii="仿宋_GB2312" w:eastAsia="仿宋_GB2312" w:hint="eastAsia"/>
          <w:sz w:val="32"/>
          <w:szCs w:val="32"/>
        </w:rPr>
        <w:t>元。</w:t>
      </w:r>
      <w:r w:rsidR="004B6A6E"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年比</w:t>
      </w:r>
      <w:r w:rsidR="004B6A6E">
        <w:rPr>
          <w:rFonts w:ascii="仿宋_GB2312" w:eastAsia="仿宋_GB2312" w:hint="eastAsia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</w:t>
      </w:r>
      <w:r w:rsidR="004B6A6E">
        <w:rPr>
          <w:rFonts w:ascii="仿宋_GB2312" w:eastAsia="仿宋_GB2312" w:hint="eastAsia"/>
          <w:sz w:val="32"/>
          <w:szCs w:val="32"/>
        </w:rPr>
        <w:t>没有增减变化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5565D" w:rsidRPr="00BD76BF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（三）公务用车购置及运行维护费</w:t>
      </w:r>
    </w:p>
    <w:p w:rsidR="00E5565D" w:rsidRPr="003362A8" w:rsidRDefault="00E5565D" w:rsidP="00E5565D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D76BF">
        <w:rPr>
          <w:rFonts w:ascii="仿宋_GB2312" w:eastAsia="仿宋_GB2312" w:hint="eastAsia"/>
          <w:sz w:val="32"/>
          <w:szCs w:val="32"/>
        </w:rPr>
        <w:t>201</w:t>
      </w:r>
      <w:r w:rsidR="00056A7B">
        <w:rPr>
          <w:rFonts w:ascii="仿宋_GB2312" w:eastAsia="仿宋_GB2312" w:hint="eastAsia"/>
          <w:sz w:val="32"/>
          <w:szCs w:val="32"/>
        </w:rPr>
        <w:t>8</w:t>
      </w:r>
      <w:r w:rsidRPr="00BD76BF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公务用车数量为</w:t>
      </w:r>
      <w:r w:rsidR="00FF5FDF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辆，</w:t>
      </w:r>
      <w:r w:rsidRPr="00BD76BF">
        <w:rPr>
          <w:rFonts w:ascii="仿宋_GB2312" w:eastAsia="仿宋_GB2312" w:hint="eastAsia"/>
          <w:sz w:val="32"/>
          <w:szCs w:val="32"/>
        </w:rPr>
        <w:t>财政拨款预算安排</w:t>
      </w:r>
      <w:r w:rsidR="00056A7B">
        <w:rPr>
          <w:rFonts w:ascii="仿宋_GB2312" w:eastAsia="仿宋_GB2312" w:hint="eastAsia"/>
          <w:sz w:val="32"/>
          <w:szCs w:val="32"/>
        </w:rPr>
        <w:t>12.25</w:t>
      </w:r>
      <w:r w:rsidRPr="00BD76BF">
        <w:rPr>
          <w:rFonts w:ascii="仿宋_GB2312" w:eastAsia="仿宋_GB2312" w:hint="eastAsia"/>
          <w:sz w:val="32"/>
          <w:szCs w:val="32"/>
        </w:rPr>
        <w:t>万元，其中公务用车购置费</w:t>
      </w:r>
      <w:r>
        <w:rPr>
          <w:rFonts w:ascii="仿宋_GB2312" w:eastAsia="仿宋_GB2312" w:hint="eastAsia"/>
          <w:sz w:val="32"/>
          <w:szCs w:val="32"/>
        </w:rPr>
        <w:t>0</w:t>
      </w:r>
      <w:r w:rsidRPr="00BD76BF">
        <w:rPr>
          <w:rFonts w:ascii="仿宋_GB2312" w:eastAsia="仿宋_GB2312" w:hint="eastAsia"/>
          <w:sz w:val="32"/>
          <w:szCs w:val="32"/>
        </w:rPr>
        <w:t>万元，公务用车运行维护费</w:t>
      </w:r>
      <w:r w:rsidR="00056A7B">
        <w:rPr>
          <w:rFonts w:ascii="仿宋_GB2312" w:eastAsia="仿宋_GB2312" w:hint="eastAsia"/>
          <w:sz w:val="32"/>
          <w:szCs w:val="32"/>
        </w:rPr>
        <w:t>12.25</w:t>
      </w:r>
      <w:r w:rsidRPr="00BD76BF">
        <w:rPr>
          <w:rFonts w:ascii="仿宋_GB2312" w:eastAsia="仿宋_GB2312" w:hint="eastAsia"/>
          <w:sz w:val="32"/>
          <w:szCs w:val="32"/>
        </w:rPr>
        <w:t>万元。</w:t>
      </w:r>
    </w:p>
    <w:p w:rsidR="00FF5FDF" w:rsidRPr="003362A8" w:rsidRDefault="00A03CA9" w:rsidP="00D07E21">
      <w:pPr>
        <w:spacing w:line="500" w:lineRule="exact"/>
        <w:ind w:firstLineChars="250" w:firstLine="525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</w:t>
      </w:r>
      <w:r w:rsidR="00FF5FDF" w:rsidRPr="00BD76BF">
        <w:rPr>
          <w:rFonts w:ascii="仿宋_GB2312" w:eastAsia="仿宋_GB2312" w:hint="eastAsia"/>
          <w:sz w:val="32"/>
          <w:szCs w:val="32"/>
        </w:rPr>
        <w:t>201</w:t>
      </w:r>
      <w:r w:rsidR="00056A7B">
        <w:rPr>
          <w:rFonts w:ascii="仿宋_GB2312" w:eastAsia="仿宋_GB2312" w:hint="eastAsia"/>
          <w:sz w:val="32"/>
          <w:szCs w:val="32"/>
        </w:rPr>
        <w:t>7</w:t>
      </w:r>
      <w:r w:rsidR="00FF5FDF" w:rsidRPr="00BD76BF">
        <w:rPr>
          <w:rFonts w:ascii="仿宋_GB2312" w:eastAsia="仿宋_GB2312" w:hint="eastAsia"/>
          <w:sz w:val="32"/>
          <w:szCs w:val="32"/>
        </w:rPr>
        <w:t>年</w:t>
      </w:r>
      <w:r w:rsidR="00FF5FDF">
        <w:rPr>
          <w:rFonts w:ascii="仿宋_GB2312" w:eastAsia="仿宋_GB2312" w:hint="eastAsia"/>
          <w:sz w:val="32"/>
          <w:szCs w:val="32"/>
        </w:rPr>
        <w:t>公务用车数量为</w:t>
      </w:r>
      <w:r w:rsidR="00056A7B">
        <w:rPr>
          <w:rFonts w:ascii="仿宋_GB2312" w:eastAsia="仿宋_GB2312" w:hint="eastAsia"/>
          <w:sz w:val="32"/>
          <w:szCs w:val="32"/>
        </w:rPr>
        <w:t>5</w:t>
      </w:r>
      <w:r w:rsidR="00FF5FDF">
        <w:rPr>
          <w:rFonts w:ascii="仿宋_GB2312" w:eastAsia="仿宋_GB2312" w:hint="eastAsia"/>
          <w:sz w:val="32"/>
          <w:szCs w:val="32"/>
        </w:rPr>
        <w:t>辆，</w:t>
      </w:r>
      <w:r w:rsidR="00FF5FDF" w:rsidRPr="00BD76BF">
        <w:rPr>
          <w:rFonts w:ascii="仿宋_GB2312" w:eastAsia="仿宋_GB2312" w:hint="eastAsia"/>
          <w:sz w:val="32"/>
          <w:szCs w:val="32"/>
        </w:rPr>
        <w:t>财政拨款预算安排</w:t>
      </w:r>
      <w:r w:rsidR="00056A7B">
        <w:rPr>
          <w:rFonts w:ascii="仿宋_GB2312" w:eastAsia="仿宋_GB2312" w:hint="eastAsia"/>
          <w:sz w:val="32"/>
          <w:szCs w:val="32"/>
        </w:rPr>
        <w:t>9.8</w:t>
      </w:r>
      <w:r w:rsidR="00FF5FDF" w:rsidRPr="00BD76BF">
        <w:rPr>
          <w:rFonts w:ascii="仿宋_GB2312" w:eastAsia="仿宋_GB2312" w:hint="eastAsia"/>
          <w:sz w:val="32"/>
          <w:szCs w:val="32"/>
        </w:rPr>
        <w:t>万元，其中公务用车购置费</w:t>
      </w:r>
      <w:r w:rsidR="00FF5FDF">
        <w:rPr>
          <w:rFonts w:ascii="仿宋_GB2312" w:eastAsia="仿宋_GB2312" w:hint="eastAsia"/>
          <w:sz w:val="32"/>
          <w:szCs w:val="32"/>
        </w:rPr>
        <w:t>0</w:t>
      </w:r>
      <w:r w:rsidR="00FF5FDF" w:rsidRPr="00BD76BF">
        <w:rPr>
          <w:rFonts w:ascii="仿宋_GB2312" w:eastAsia="仿宋_GB2312" w:hint="eastAsia"/>
          <w:sz w:val="32"/>
          <w:szCs w:val="32"/>
        </w:rPr>
        <w:t>万元，公务用车运行维护费</w:t>
      </w:r>
      <w:r w:rsidR="00056A7B">
        <w:rPr>
          <w:rFonts w:ascii="仿宋_GB2312" w:eastAsia="仿宋_GB2312" w:hint="eastAsia"/>
          <w:sz w:val="32"/>
          <w:szCs w:val="32"/>
        </w:rPr>
        <w:t>9.8</w:t>
      </w:r>
      <w:r w:rsidR="00FF5FDF" w:rsidRPr="00BD76BF">
        <w:rPr>
          <w:rFonts w:ascii="仿宋_GB2312" w:eastAsia="仿宋_GB2312" w:hint="eastAsia"/>
          <w:sz w:val="32"/>
          <w:szCs w:val="32"/>
        </w:rPr>
        <w:t>万元。</w:t>
      </w:r>
      <w:r w:rsidR="00963BFA">
        <w:rPr>
          <w:rFonts w:ascii="仿宋_GB2312" w:eastAsia="仿宋_GB2312" w:hint="eastAsia"/>
          <w:sz w:val="32"/>
          <w:szCs w:val="32"/>
        </w:rPr>
        <w:t>公务用车运行维护费</w:t>
      </w:r>
      <w:r w:rsidR="00056A7B">
        <w:rPr>
          <w:rFonts w:ascii="仿宋_GB2312" w:eastAsia="仿宋_GB2312" w:hint="eastAsia"/>
          <w:sz w:val="32"/>
          <w:szCs w:val="32"/>
        </w:rPr>
        <w:t>2018</w:t>
      </w:r>
      <w:r w:rsidR="00963BFA">
        <w:rPr>
          <w:rFonts w:ascii="仿宋_GB2312" w:eastAsia="仿宋_GB2312" w:hint="eastAsia"/>
          <w:sz w:val="32"/>
          <w:szCs w:val="32"/>
        </w:rPr>
        <w:t>年比</w:t>
      </w:r>
      <w:r w:rsidR="00056A7B">
        <w:rPr>
          <w:rFonts w:ascii="仿宋_GB2312" w:eastAsia="仿宋_GB2312" w:hint="eastAsia"/>
          <w:sz w:val="32"/>
          <w:szCs w:val="32"/>
        </w:rPr>
        <w:t>2017</w:t>
      </w:r>
      <w:r w:rsidR="00963BFA">
        <w:rPr>
          <w:rFonts w:ascii="仿宋_GB2312" w:eastAsia="仿宋_GB2312" w:hint="eastAsia"/>
          <w:sz w:val="32"/>
          <w:szCs w:val="32"/>
        </w:rPr>
        <w:t>年</w:t>
      </w:r>
      <w:r w:rsidR="00056A7B">
        <w:rPr>
          <w:rFonts w:ascii="仿宋_GB2312" w:eastAsia="仿宋_GB2312" w:hint="eastAsia"/>
          <w:sz w:val="32"/>
          <w:szCs w:val="32"/>
        </w:rPr>
        <w:t>增加2.45</w:t>
      </w:r>
      <w:r w:rsidR="00963BFA">
        <w:rPr>
          <w:rFonts w:ascii="仿宋_GB2312" w:eastAsia="仿宋_GB2312" w:hint="eastAsia"/>
          <w:sz w:val="32"/>
          <w:szCs w:val="32"/>
        </w:rPr>
        <w:t>万元。主要原因是：</w:t>
      </w:r>
      <w:r w:rsidR="00FF5FDF">
        <w:rPr>
          <w:rFonts w:ascii="仿宋_GB2312" w:eastAsia="仿宋_GB2312" w:hint="eastAsia"/>
          <w:sz w:val="32"/>
          <w:szCs w:val="32"/>
        </w:rPr>
        <w:t>公车制度改革，车辆停用，</w:t>
      </w:r>
      <w:r w:rsidR="00056A7B">
        <w:rPr>
          <w:rFonts w:ascii="仿宋_GB2312" w:eastAsia="仿宋_GB2312" w:hint="eastAsia"/>
          <w:sz w:val="32"/>
          <w:szCs w:val="32"/>
        </w:rPr>
        <w:t>2017年排了4辆车的运行维护费，2018年按实际公务</w:t>
      </w:r>
      <w:r w:rsidR="00056A7B">
        <w:rPr>
          <w:rFonts w:ascii="仿宋_GB2312" w:eastAsia="仿宋_GB2312" w:hint="eastAsia"/>
          <w:sz w:val="32"/>
          <w:szCs w:val="32"/>
        </w:rPr>
        <w:lastRenderedPageBreak/>
        <w:t>用车数量5辆安排运行维护费</w:t>
      </w:r>
      <w:r w:rsidR="00963BFA">
        <w:rPr>
          <w:rFonts w:ascii="仿宋_GB2312" w:eastAsia="仿宋_GB2312" w:hint="eastAsia"/>
          <w:sz w:val="32"/>
          <w:szCs w:val="32"/>
        </w:rPr>
        <w:t>。</w:t>
      </w:r>
    </w:p>
    <w:p w:rsidR="00E5565D" w:rsidRPr="00FF5FDF" w:rsidRDefault="00E5565D" w:rsidP="00E5565D"/>
    <w:p w:rsidR="000F5B4F" w:rsidRPr="00FF5FDF" w:rsidRDefault="000F5B4F"/>
    <w:sectPr w:rsidR="000F5B4F" w:rsidRPr="00FF5FDF" w:rsidSect="00F53EC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B05" w:rsidRDefault="00D24B05" w:rsidP="008F2184">
      <w:r>
        <w:separator/>
      </w:r>
    </w:p>
  </w:endnote>
  <w:endnote w:type="continuationSeparator" w:id="0">
    <w:p w:rsidR="00D24B05" w:rsidRDefault="00D24B05" w:rsidP="008F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B05" w:rsidRDefault="00D24B05" w:rsidP="008F2184">
      <w:r>
        <w:separator/>
      </w:r>
    </w:p>
  </w:footnote>
  <w:footnote w:type="continuationSeparator" w:id="0">
    <w:p w:rsidR="00D24B05" w:rsidRDefault="00D24B05" w:rsidP="008F2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5D"/>
    <w:rsid w:val="00056A7B"/>
    <w:rsid w:val="000F5B4F"/>
    <w:rsid w:val="001A70EC"/>
    <w:rsid w:val="00432724"/>
    <w:rsid w:val="004B6A6E"/>
    <w:rsid w:val="004B73AA"/>
    <w:rsid w:val="008F2184"/>
    <w:rsid w:val="00963BFA"/>
    <w:rsid w:val="00A03CA9"/>
    <w:rsid w:val="00A96DF4"/>
    <w:rsid w:val="00AC6488"/>
    <w:rsid w:val="00D07E21"/>
    <w:rsid w:val="00D24B05"/>
    <w:rsid w:val="00E5565D"/>
    <w:rsid w:val="00EB5748"/>
    <w:rsid w:val="00FA4ABD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218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2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218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2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218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2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21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王娟</cp:lastModifiedBy>
  <cp:revision>8</cp:revision>
  <dcterms:created xsi:type="dcterms:W3CDTF">2016-02-23T07:26:00Z</dcterms:created>
  <dcterms:modified xsi:type="dcterms:W3CDTF">2019-01-29T04:11:00Z</dcterms:modified>
</cp:coreProperties>
</file>