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516" w:rsidRDefault="00CD0516" w:rsidP="00CD0516">
      <w:pPr>
        <w:pStyle w:val="a5"/>
        <w:shd w:val="clear" w:color="auto" w:fill="FFFFFF"/>
        <w:spacing w:before="0" w:beforeAutospacing="0" w:after="150" w:afterAutospacing="0"/>
        <w:jc w:val="center"/>
        <w:rPr>
          <w:rStyle w:val="a6"/>
          <w:rFonts w:cs="Helvetica"/>
          <w:color w:val="333333"/>
          <w:sz w:val="36"/>
          <w:szCs w:val="36"/>
        </w:rPr>
      </w:pPr>
      <w:r>
        <w:rPr>
          <w:rStyle w:val="a6"/>
          <w:rFonts w:cs="Helvetica" w:hint="eastAsia"/>
          <w:color w:val="333333"/>
          <w:sz w:val="36"/>
          <w:szCs w:val="36"/>
        </w:rPr>
        <w:t>西城区总工会2018年部门预算信息公开说明</w:t>
      </w:r>
    </w:p>
    <w:p w:rsidR="009E2351" w:rsidRDefault="009E2351" w:rsidP="00CD0516">
      <w:pPr>
        <w:pStyle w:val="a5"/>
        <w:shd w:val="clear" w:color="auto" w:fill="FFFFFF"/>
        <w:spacing w:before="0" w:beforeAutospacing="0" w:after="150" w:afterAutospacing="0"/>
        <w:jc w:val="center"/>
        <w:rPr>
          <w:rFonts w:ascii="Helvetica" w:hAnsi="Helvetica" w:cs="Helvetica"/>
          <w:color w:val="333333"/>
          <w:sz w:val="21"/>
          <w:szCs w:val="21"/>
        </w:rPr>
      </w:pPr>
    </w:p>
    <w:p w:rsidR="009E2351" w:rsidRDefault="009E2351" w:rsidP="009E2351">
      <w:pPr>
        <w:spacing w:line="560" w:lineRule="exact"/>
        <w:ind w:firstLineChars="100" w:firstLine="320"/>
        <w:jc w:val="center"/>
        <w:rPr>
          <w:rFonts w:ascii="仿宋_GB2312" w:eastAsia="仿宋_GB2312"/>
          <w:color w:val="000000"/>
          <w:sz w:val="32"/>
          <w:szCs w:val="32"/>
        </w:rPr>
      </w:pPr>
      <w:r>
        <w:rPr>
          <w:rFonts w:ascii="仿宋_GB2312" w:eastAsia="仿宋_GB2312" w:hint="eastAsia"/>
          <w:color w:val="000000"/>
          <w:sz w:val="32"/>
          <w:szCs w:val="32"/>
        </w:rPr>
        <w:t>目录</w:t>
      </w:r>
    </w:p>
    <w:p w:rsidR="009E2351" w:rsidRDefault="009E2351" w:rsidP="009E2351">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第一部分</w:t>
      </w:r>
      <w:r>
        <w:rPr>
          <w:rFonts w:ascii="仿宋_GB2312" w:eastAsia="仿宋_GB2312"/>
          <w:color w:val="000000"/>
          <w:sz w:val="32"/>
          <w:szCs w:val="32"/>
        </w:rPr>
        <w:t>、</w:t>
      </w:r>
      <w:r>
        <w:rPr>
          <w:rFonts w:ascii="仿宋_GB2312" w:eastAsia="仿宋_GB2312" w:hint="eastAsia"/>
          <w:color w:val="000000"/>
          <w:sz w:val="32"/>
          <w:szCs w:val="32"/>
        </w:rPr>
        <w:t>2018年度</w:t>
      </w:r>
      <w:r>
        <w:rPr>
          <w:rFonts w:ascii="仿宋_GB2312" w:eastAsia="仿宋_GB2312"/>
          <w:color w:val="000000"/>
          <w:sz w:val="32"/>
          <w:szCs w:val="32"/>
        </w:rPr>
        <w:t>部门预算情况说明</w:t>
      </w:r>
    </w:p>
    <w:p w:rsidR="009E2351" w:rsidRDefault="009E2351" w:rsidP="009E2351">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部门</w:t>
      </w:r>
      <w:r>
        <w:rPr>
          <w:rFonts w:ascii="仿宋_GB2312" w:eastAsia="仿宋_GB2312"/>
          <w:color w:val="000000"/>
          <w:sz w:val="32"/>
          <w:szCs w:val="32"/>
        </w:rPr>
        <w:t>情况</w:t>
      </w:r>
    </w:p>
    <w:p w:rsidR="009E2351" w:rsidRDefault="009E2351" w:rsidP="009E235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（一）部门</w:t>
      </w:r>
      <w:r>
        <w:rPr>
          <w:rFonts w:ascii="仿宋_GB2312" w:eastAsia="仿宋_GB2312"/>
          <w:color w:val="000000"/>
          <w:sz w:val="32"/>
          <w:szCs w:val="32"/>
        </w:rPr>
        <w:t>机构设置、职责</w:t>
      </w:r>
    </w:p>
    <w:p w:rsidR="009E2351" w:rsidRDefault="009E2351" w:rsidP="009E235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（二）人员</w:t>
      </w:r>
      <w:r>
        <w:rPr>
          <w:rFonts w:ascii="仿宋_GB2312" w:eastAsia="仿宋_GB2312"/>
          <w:color w:val="000000"/>
          <w:sz w:val="32"/>
          <w:szCs w:val="32"/>
        </w:rPr>
        <w:t>构成情况</w:t>
      </w:r>
    </w:p>
    <w:p w:rsidR="009E2351" w:rsidRDefault="009E2351" w:rsidP="009E2351">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2018年</w:t>
      </w:r>
      <w:r>
        <w:rPr>
          <w:rFonts w:ascii="仿宋_GB2312" w:eastAsia="仿宋_GB2312"/>
          <w:color w:val="000000"/>
          <w:sz w:val="32"/>
          <w:szCs w:val="32"/>
        </w:rPr>
        <w:t>收入及支出总体情况</w:t>
      </w:r>
    </w:p>
    <w:p w:rsidR="009E2351" w:rsidRDefault="009E2351" w:rsidP="009E2351">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（一）收入</w:t>
      </w:r>
      <w:r>
        <w:rPr>
          <w:rFonts w:ascii="仿宋_GB2312" w:eastAsia="仿宋_GB2312"/>
          <w:color w:val="000000"/>
          <w:sz w:val="32"/>
          <w:szCs w:val="32"/>
        </w:rPr>
        <w:t>预算说明</w:t>
      </w:r>
    </w:p>
    <w:p w:rsidR="009E2351" w:rsidRDefault="009E2351" w:rsidP="009E2351">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（二）支出</w:t>
      </w:r>
      <w:r>
        <w:rPr>
          <w:rFonts w:ascii="仿宋_GB2312" w:eastAsia="仿宋_GB2312"/>
          <w:color w:val="000000"/>
          <w:sz w:val="32"/>
          <w:szCs w:val="32"/>
        </w:rPr>
        <w:t>预算说明</w:t>
      </w:r>
    </w:p>
    <w:p w:rsidR="009E2351" w:rsidRDefault="009E2351" w:rsidP="009E2351">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三</w:t>
      </w:r>
      <w:r>
        <w:rPr>
          <w:rFonts w:ascii="仿宋_GB2312" w:eastAsia="仿宋_GB2312"/>
          <w:color w:val="000000"/>
          <w:sz w:val="32"/>
          <w:szCs w:val="32"/>
        </w:rPr>
        <w:t>、主要支出情况</w:t>
      </w:r>
    </w:p>
    <w:p w:rsidR="009E2351" w:rsidRDefault="009E2351" w:rsidP="009E235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四、</w:t>
      </w:r>
      <w:r>
        <w:rPr>
          <w:rFonts w:ascii="仿宋_GB2312" w:eastAsia="仿宋_GB2312"/>
          <w:color w:val="000000"/>
          <w:sz w:val="32"/>
          <w:szCs w:val="32"/>
        </w:rPr>
        <w:t>部门</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w:t>
      </w:r>
      <w:r>
        <w:rPr>
          <w:rFonts w:ascii="仿宋_GB2312" w:eastAsia="仿宋_GB2312"/>
          <w:color w:val="000000"/>
          <w:sz w:val="32"/>
          <w:szCs w:val="32"/>
        </w:rPr>
        <w:t>财政拨款预算说明</w:t>
      </w:r>
    </w:p>
    <w:p w:rsidR="009E2351" w:rsidRDefault="009E2351" w:rsidP="009E235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经费的</w:t>
      </w:r>
      <w:r>
        <w:rPr>
          <w:rFonts w:ascii="仿宋_GB2312" w:eastAsia="仿宋_GB2312"/>
          <w:color w:val="000000"/>
          <w:sz w:val="32"/>
          <w:szCs w:val="32"/>
        </w:rPr>
        <w:t>单位</w:t>
      </w:r>
      <w:r>
        <w:rPr>
          <w:rFonts w:ascii="仿宋_GB2312" w:eastAsia="仿宋_GB2312" w:hint="eastAsia"/>
          <w:color w:val="000000"/>
          <w:sz w:val="32"/>
          <w:szCs w:val="32"/>
        </w:rPr>
        <w:t>范围</w:t>
      </w:r>
    </w:p>
    <w:p w:rsidR="009E2351" w:rsidRDefault="009E2351" w:rsidP="009E235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经费预算财政</w:t>
      </w:r>
      <w:r>
        <w:rPr>
          <w:rFonts w:ascii="仿宋_GB2312" w:eastAsia="仿宋_GB2312"/>
          <w:color w:val="000000"/>
          <w:sz w:val="32"/>
          <w:szCs w:val="32"/>
        </w:rPr>
        <w:t>拨款情况</w:t>
      </w:r>
      <w:r>
        <w:rPr>
          <w:rFonts w:ascii="仿宋_GB2312" w:eastAsia="仿宋_GB2312" w:hint="eastAsia"/>
          <w:color w:val="000000"/>
          <w:sz w:val="32"/>
          <w:szCs w:val="32"/>
        </w:rPr>
        <w:t>说明</w:t>
      </w:r>
    </w:p>
    <w:p w:rsidR="009E2351" w:rsidRDefault="009E2351" w:rsidP="009E2351">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五</w:t>
      </w:r>
      <w:r>
        <w:rPr>
          <w:rFonts w:ascii="仿宋_GB2312" w:eastAsia="仿宋_GB2312"/>
          <w:color w:val="000000"/>
          <w:sz w:val="32"/>
          <w:szCs w:val="32"/>
        </w:rPr>
        <w:t>、其他情况说明</w:t>
      </w:r>
    </w:p>
    <w:p w:rsidR="009E2351" w:rsidRDefault="009E2351" w:rsidP="009E235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（一）政府</w:t>
      </w:r>
      <w:r>
        <w:rPr>
          <w:rFonts w:ascii="仿宋_GB2312" w:eastAsia="仿宋_GB2312"/>
          <w:color w:val="000000"/>
          <w:sz w:val="32"/>
          <w:szCs w:val="32"/>
        </w:rPr>
        <w:t>采购预算说明</w:t>
      </w:r>
    </w:p>
    <w:p w:rsidR="009E2351" w:rsidRDefault="009E2351" w:rsidP="009E235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（二）政府购买服务</w:t>
      </w:r>
      <w:r>
        <w:rPr>
          <w:rFonts w:ascii="仿宋_GB2312" w:eastAsia="仿宋_GB2312"/>
          <w:color w:val="000000"/>
          <w:sz w:val="32"/>
          <w:szCs w:val="32"/>
        </w:rPr>
        <w:t>预算说明</w:t>
      </w:r>
    </w:p>
    <w:p w:rsidR="009E2351" w:rsidRDefault="009E2351" w:rsidP="009E235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（三）机构运行经费</w:t>
      </w:r>
      <w:r>
        <w:rPr>
          <w:rFonts w:ascii="仿宋_GB2312" w:eastAsia="仿宋_GB2312"/>
          <w:color w:val="000000"/>
          <w:sz w:val="32"/>
          <w:szCs w:val="32"/>
        </w:rPr>
        <w:t>说明</w:t>
      </w:r>
    </w:p>
    <w:p w:rsidR="009E2351" w:rsidRDefault="009E2351" w:rsidP="009E2351">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（四）项目支出</w:t>
      </w:r>
      <w:r>
        <w:rPr>
          <w:rFonts w:ascii="仿宋_GB2312" w:eastAsia="仿宋_GB2312"/>
          <w:color w:val="000000"/>
          <w:sz w:val="32"/>
          <w:szCs w:val="32"/>
        </w:rPr>
        <w:t>绩效目标情况说明</w:t>
      </w:r>
    </w:p>
    <w:p w:rsidR="009E2351" w:rsidRPr="005A5034" w:rsidRDefault="009E2351" w:rsidP="009E2351">
      <w:pPr>
        <w:spacing w:line="560" w:lineRule="exact"/>
        <w:ind w:firstLine="645"/>
        <w:rPr>
          <w:rFonts w:ascii="仿宋_GB2312" w:eastAsia="仿宋_GB2312"/>
          <w:color w:val="000000"/>
          <w:sz w:val="32"/>
          <w:szCs w:val="32"/>
        </w:rPr>
      </w:pPr>
      <w:r w:rsidRPr="005A5034">
        <w:rPr>
          <w:rFonts w:ascii="仿宋_GB2312" w:eastAsia="仿宋_GB2312" w:hint="eastAsia"/>
          <w:color w:val="000000"/>
          <w:sz w:val="32"/>
          <w:szCs w:val="32"/>
        </w:rPr>
        <w:t>（</w:t>
      </w:r>
      <w:r>
        <w:rPr>
          <w:rFonts w:ascii="仿宋_GB2312" w:eastAsia="仿宋_GB2312" w:hint="eastAsia"/>
          <w:color w:val="000000"/>
          <w:sz w:val="32"/>
          <w:szCs w:val="32"/>
        </w:rPr>
        <w:t>五</w:t>
      </w:r>
      <w:r w:rsidRPr="005A5034">
        <w:rPr>
          <w:rFonts w:ascii="仿宋_GB2312" w:eastAsia="仿宋_GB2312" w:hint="eastAsia"/>
          <w:color w:val="000000"/>
          <w:sz w:val="32"/>
          <w:szCs w:val="32"/>
        </w:rPr>
        <w:t>）重点行政事业性收费情况说明</w:t>
      </w:r>
    </w:p>
    <w:p w:rsidR="009E2351" w:rsidRDefault="009E2351" w:rsidP="009E235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（六）国有</w:t>
      </w:r>
      <w:r>
        <w:rPr>
          <w:rFonts w:ascii="仿宋_GB2312" w:eastAsia="仿宋_GB2312"/>
          <w:color w:val="000000"/>
          <w:sz w:val="32"/>
          <w:szCs w:val="32"/>
        </w:rPr>
        <w:t>资本经营预算财政拨款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9E2351" w:rsidRDefault="009E2351" w:rsidP="009E2351">
      <w:pPr>
        <w:spacing w:line="560" w:lineRule="exact"/>
        <w:ind w:firstLineChars="200" w:firstLine="640"/>
        <w:rPr>
          <w:rFonts w:ascii="仿宋_GB2312" w:eastAsia="仿宋_GB2312"/>
          <w:color w:val="000000"/>
          <w:sz w:val="32"/>
          <w:szCs w:val="32"/>
        </w:rPr>
      </w:pPr>
      <w:r w:rsidRPr="009E2351">
        <w:rPr>
          <w:rFonts w:ascii="仿宋_GB2312" w:eastAsia="仿宋_GB2312" w:hint="eastAsia"/>
          <w:color w:val="000000"/>
          <w:sz w:val="32"/>
          <w:szCs w:val="32"/>
        </w:rPr>
        <w:t>（七）国有资产</w:t>
      </w:r>
      <w:r w:rsidRPr="009E2351">
        <w:rPr>
          <w:rFonts w:ascii="仿宋_GB2312" w:eastAsia="仿宋_GB2312"/>
          <w:color w:val="000000"/>
          <w:sz w:val="32"/>
          <w:szCs w:val="32"/>
        </w:rPr>
        <w:t>占用情况说明</w:t>
      </w:r>
    </w:p>
    <w:p w:rsidR="00D4101C" w:rsidRDefault="009E2351" w:rsidP="00D4101C">
      <w:pPr>
        <w:spacing w:line="560" w:lineRule="exact"/>
        <w:ind w:firstLineChars="300" w:firstLine="960"/>
        <w:rPr>
          <w:rFonts w:ascii="仿宋_GB2312" w:eastAsia="仿宋_GB2312"/>
          <w:color w:val="000000"/>
          <w:sz w:val="32"/>
          <w:szCs w:val="32"/>
        </w:rPr>
      </w:pPr>
      <w:r>
        <w:rPr>
          <w:rFonts w:ascii="仿宋_GB2312" w:eastAsia="仿宋_GB2312" w:hint="eastAsia"/>
          <w:color w:val="000000"/>
          <w:sz w:val="32"/>
          <w:szCs w:val="32"/>
        </w:rPr>
        <w:t>六</w:t>
      </w:r>
      <w:r>
        <w:rPr>
          <w:rFonts w:ascii="仿宋_GB2312" w:eastAsia="仿宋_GB2312"/>
          <w:color w:val="000000"/>
          <w:sz w:val="32"/>
          <w:szCs w:val="32"/>
        </w:rPr>
        <w:t>、名称</w:t>
      </w:r>
      <w:r>
        <w:rPr>
          <w:rFonts w:ascii="仿宋_GB2312" w:eastAsia="仿宋_GB2312" w:hint="eastAsia"/>
          <w:color w:val="000000"/>
          <w:sz w:val="32"/>
          <w:szCs w:val="32"/>
        </w:rPr>
        <w:t>解释</w:t>
      </w:r>
    </w:p>
    <w:p w:rsidR="0062378A" w:rsidRPr="00D4101C" w:rsidRDefault="0062378A" w:rsidP="00D4101C">
      <w:pPr>
        <w:spacing w:line="560" w:lineRule="exact"/>
        <w:ind w:firstLineChars="300" w:firstLine="960"/>
        <w:rPr>
          <w:rFonts w:ascii="仿宋_GB2312" w:eastAsia="仿宋_GB2312"/>
          <w:color w:val="000000"/>
          <w:sz w:val="32"/>
          <w:szCs w:val="32"/>
        </w:rPr>
      </w:pPr>
      <w:r>
        <w:rPr>
          <w:rFonts w:ascii="仿宋_GB2312" w:eastAsia="仿宋_GB2312"/>
          <w:sz w:val="32"/>
          <w:szCs w:val="32"/>
        </w:rPr>
        <w:t>工会业务经费，指工会开展各项宣传、教育、维权、</w:t>
      </w:r>
      <w:r>
        <w:rPr>
          <w:rFonts w:ascii="仿宋_GB2312" w:eastAsia="仿宋_GB2312"/>
          <w:sz w:val="32"/>
          <w:szCs w:val="32"/>
        </w:rPr>
        <w:lastRenderedPageBreak/>
        <w:t>困难帮扶等与职工切身利益密切相关的活动所需要的经费。</w:t>
      </w:r>
    </w:p>
    <w:p w:rsidR="0062378A" w:rsidRPr="0062378A" w:rsidRDefault="0062378A" w:rsidP="009E2351">
      <w:pPr>
        <w:spacing w:line="560" w:lineRule="exact"/>
        <w:ind w:firstLineChars="300" w:firstLine="960"/>
        <w:rPr>
          <w:rFonts w:ascii="仿宋_GB2312" w:eastAsia="仿宋_GB2312"/>
          <w:color w:val="000000"/>
          <w:sz w:val="32"/>
          <w:szCs w:val="32"/>
        </w:rPr>
      </w:pPr>
    </w:p>
    <w:p w:rsidR="009E2351" w:rsidRDefault="009E2351" w:rsidP="009E235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第二部分</w:t>
      </w:r>
      <w:r>
        <w:rPr>
          <w:rFonts w:ascii="仿宋_GB2312" w:eastAsia="仿宋_GB2312"/>
          <w:color w:val="000000"/>
          <w:sz w:val="32"/>
          <w:szCs w:val="32"/>
        </w:rPr>
        <w:t>、</w:t>
      </w:r>
      <w:r>
        <w:rPr>
          <w:rFonts w:ascii="仿宋_GB2312" w:eastAsia="仿宋_GB2312" w:hint="eastAsia"/>
          <w:color w:val="000000"/>
          <w:sz w:val="32"/>
          <w:szCs w:val="32"/>
        </w:rPr>
        <w:t>2018年度</w:t>
      </w:r>
      <w:r>
        <w:rPr>
          <w:rFonts w:ascii="仿宋_GB2312" w:eastAsia="仿宋_GB2312"/>
          <w:color w:val="000000"/>
          <w:sz w:val="32"/>
          <w:szCs w:val="32"/>
        </w:rPr>
        <w:t>部门预算</w:t>
      </w:r>
      <w:r>
        <w:rPr>
          <w:rFonts w:ascii="仿宋_GB2312" w:eastAsia="仿宋_GB2312" w:hint="eastAsia"/>
          <w:color w:val="000000"/>
          <w:sz w:val="32"/>
          <w:szCs w:val="32"/>
        </w:rPr>
        <w:t>报表</w:t>
      </w:r>
      <w:r w:rsidR="00394929">
        <w:rPr>
          <w:rFonts w:ascii="仿宋_GB2312" w:eastAsia="仿宋_GB2312" w:hint="eastAsia"/>
          <w:color w:val="000000"/>
          <w:sz w:val="32"/>
          <w:szCs w:val="32"/>
        </w:rPr>
        <w:t>（详见excel表格）</w:t>
      </w:r>
    </w:p>
    <w:p w:rsidR="009E2351" w:rsidRPr="00FD3160" w:rsidRDefault="009E2351" w:rsidP="009E2351">
      <w:pPr>
        <w:autoSpaceDE w:val="0"/>
        <w:autoSpaceDN w:val="0"/>
        <w:adjustRightInd w:val="0"/>
        <w:spacing w:line="560" w:lineRule="exact"/>
        <w:ind w:firstLineChars="350" w:firstLine="1120"/>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一、</w:t>
      </w:r>
      <w:r w:rsidR="00621B47" w:rsidRPr="00621B47">
        <w:rPr>
          <w:rFonts w:ascii="仿宋_GB2312" w:eastAsia="仿宋_GB2312" w:cs="宋体" w:hint="eastAsia"/>
          <w:color w:val="000000"/>
          <w:kern w:val="0"/>
          <w:sz w:val="32"/>
          <w:szCs w:val="32"/>
          <w:lang w:val="zh-CN"/>
        </w:rPr>
        <w:t>部门收支总体情况表</w:t>
      </w:r>
    </w:p>
    <w:p w:rsidR="009E2351" w:rsidRPr="00FD3160" w:rsidRDefault="009E2351" w:rsidP="009E2351">
      <w:pPr>
        <w:autoSpaceDE w:val="0"/>
        <w:autoSpaceDN w:val="0"/>
        <w:adjustRightInd w:val="0"/>
        <w:spacing w:line="560" w:lineRule="exact"/>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 xml:space="preserve">       二、</w:t>
      </w:r>
      <w:r w:rsidR="00621B47" w:rsidRPr="00621B47">
        <w:rPr>
          <w:rFonts w:ascii="仿宋_GB2312" w:eastAsia="仿宋_GB2312" w:cs="宋体" w:hint="eastAsia"/>
          <w:color w:val="000000"/>
          <w:kern w:val="0"/>
          <w:sz w:val="32"/>
          <w:szCs w:val="32"/>
          <w:lang w:val="zh-CN"/>
        </w:rPr>
        <w:t>部门收入总体情况表</w:t>
      </w:r>
      <w:r>
        <w:rPr>
          <w:rFonts w:ascii="仿宋_GB2312" w:eastAsia="仿宋_GB2312" w:cs="宋体" w:hint="eastAsia"/>
          <w:color w:val="000000"/>
          <w:kern w:val="0"/>
          <w:sz w:val="32"/>
          <w:szCs w:val="32"/>
          <w:lang w:val="zh-CN"/>
        </w:rPr>
        <w:t xml:space="preserve">    </w:t>
      </w:r>
    </w:p>
    <w:p w:rsidR="009E2351" w:rsidRDefault="009E2351" w:rsidP="009E2351">
      <w:pPr>
        <w:autoSpaceDE w:val="0"/>
        <w:autoSpaceDN w:val="0"/>
        <w:adjustRightInd w:val="0"/>
        <w:spacing w:line="560" w:lineRule="exact"/>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 xml:space="preserve">       三、</w:t>
      </w:r>
      <w:r w:rsidR="00621B47" w:rsidRPr="00621B47">
        <w:rPr>
          <w:rFonts w:ascii="仿宋_GB2312" w:eastAsia="仿宋_GB2312" w:cs="宋体" w:hint="eastAsia"/>
          <w:color w:val="000000"/>
          <w:kern w:val="0"/>
          <w:sz w:val="32"/>
          <w:szCs w:val="32"/>
          <w:lang w:val="zh-CN"/>
        </w:rPr>
        <w:t>部门支出总体情况表</w:t>
      </w:r>
    </w:p>
    <w:p w:rsidR="009E2351" w:rsidRDefault="009E2351" w:rsidP="009E2351">
      <w:pPr>
        <w:autoSpaceDE w:val="0"/>
        <w:autoSpaceDN w:val="0"/>
        <w:adjustRightInd w:val="0"/>
        <w:spacing w:line="560" w:lineRule="exact"/>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 xml:space="preserve">       四、</w:t>
      </w:r>
      <w:r w:rsidR="00621B47" w:rsidRPr="00621B47">
        <w:rPr>
          <w:rFonts w:ascii="仿宋_GB2312" w:eastAsia="仿宋_GB2312" w:cs="宋体" w:hint="eastAsia"/>
          <w:color w:val="000000"/>
          <w:kern w:val="0"/>
          <w:sz w:val="32"/>
          <w:szCs w:val="32"/>
          <w:lang w:val="zh-CN"/>
        </w:rPr>
        <w:t>财政拨款收支总体情况表</w:t>
      </w:r>
    </w:p>
    <w:p w:rsidR="009E2351" w:rsidRPr="00FD3160" w:rsidRDefault="009E2351" w:rsidP="009E2351">
      <w:pPr>
        <w:autoSpaceDE w:val="0"/>
        <w:autoSpaceDN w:val="0"/>
        <w:adjustRightInd w:val="0"/>
        <w:spacing w:line="560" w:lineRule="exact"/>
        <w:ind w:firstLineChars="350" w:firstLine="1120"/>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五</w:t>
      </w:r>
      <w:r>
        <w:rPr>
          <w:rFonts w:ascii="仿宋_GB2312" w:eastAsia="仿宋_GB2312" w:cs="宋体"/>
          <w:color w:val="000000"/>
          <w:kern w:val="0"/>
          <w:sz w:val="32"/>
          <w:szCs w:val="32"/>
          <w:lang w:val="zh-CN"/>
        </w:rPr>
        <w:t>、</w:t>
      </w:r>
      <w:r w:rsidR="00621B47" w:rsidRPr="00621B47">
        <w:rPr>
          <w:rFonts w:ascii="仿宋_GB2312" w:eastAsia="仿宋_GB2312" w:cs="宋体" w:hint="eastAsia"/>
          <w:color w:val="000000"/>
          <w:kern w:val="0"/>
          <w:sz w:val="32"/>
          <w:szCs w:val="32"/>
          <w:lang w:val="zh-CN"/>
        </w:rPr>
        <w:t>一般公共预算支出情况表</w:t>
      </w:r>
      <w:r>
        <w:rPr>
          <w:rFonts w:ascii="仿宋_GB2312" w:eastAsia="仿宋_GB2312" w:cs="宋体" w:hint="eastAsia"/>
          <w:color w:val="000000"/>
          <w:kern w:val="0"/>
          <w:sz w:val="32"/>
          <w:szCs w:val="32"/>
          <w:lang w:val="zh-CN"/>
        </w:rPr>
        <w:t xml:space="preserve"> </w:t>
      </w:r>
    </w:p>
    <w:p w:rsidR="009E2351" w:rsidRPr="00FD3160" w:rsidRDefault="009E2351" w:rsidP="009E2351">
      <w:pPr>
        <w:autoSpaceDE w:val="0"/>
        <w:autoSpaceDN w:val="0"/>
        <w:adjustRightInd w:val="0"/>
        <w:spacing w:line="560" w:lineRule="exact"/>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 xml:space="preserve">       六、</w:t>
      </w:r>
      <w:r w:rsidR="00621B47" w:rsidRPr="00621B47">
        <w:rPr>
          <w:rFonts w:ascii="仿宋_GB2312" w:eastAsia="仿宋_GB2312" w:cs="宋体" w:hint="eastAsia"/>
          <w:color w:val="000000"/>
          <w:kern w:val="0"/>
          <w:sz w:val="32"/>
          <w:szCs w:val="32"/>
          <w:lang w:val="zh-CN"/>
        </w:rPr>
        <w:t>一般公共预算基本支出情况表</w:t>
      </w:r>
    </w:p>
    <w:p w:rsidR="009E2351" w:rsidRPr="00EE3787" w:rsidRDefault="009E2351" w:rsidP="009E2351">
      <w:pPr>
        <w:autoSpaceDE w:val="0"/>
        <w:autoSpaceDN w:val="0"/>
        <w:adjustRightInd w:val="0"/>
        <w:spacing w:line="560" w:lineRule="exact"/>
        <w:jc w:val="left"/>
        <w:rPr>
          <w:rFonts w:ascii="仿宋_GB2312" w:eastAsia="仿宋_GB2312" w:cs="宋体"/>
          <w:color w:val="000000"/>
          <w:spacing w:val="-16"/>
          <w:kern w:val="0"/>
          <w:sz w:val="32"/>
          <w:szCs w:val="32"/>
          <w:lang w:val="zh-CN"/>
        </w:rPr>
      </w:pPr>
      <w:r>
        <w:rPr>
          <w:rFonts w:ascii="仿宋_GB2312" w:eastAsia="仿宋_GB2312" w:cs="宋体" w:hint="eastAsia"/>
          <w:color w:val="000000"/>
          <w:kern w:val="0"/>
          <w:sz w:val="32"/>
          <w:szCs w:val="32"/>
          <w:lang w:val="zh-CN"/>
        </w:rPr>
        <w:t xml:space="preserve">       </w:t>
      </w:r>
      <w:r>
        <w:rPr>
          <w:rFonts w:ascii="仿宋_GB2312" w:eastAsia="仿宋_GB2312" w:cs="宋体" w:hint="eastAsia"/>
          <w:color w:val="000000"/>
          <w:spacing w:val="-16"/>
          <w:kern w:val="0"/>
          <w:sz w:val="32"/>
          <w:szCs w:val="32"/>
          <w:lang w:val="zh-CN"/>
        </w:rPr>
        <w:t>七、</w:t>
      </w:r>
      <w:r w:rsidR="00621B47" w:rsidRPr="00621B47">
        <w:rPr>
          <w:rFonts w:ascii="仿宋_GB2312" w:eastAsia="仿宋_GB2312" w:cs="宋体" w:hint="eastAsia"/>
          <w:color w:val="000000"/>
          <w:spacing w:val="-16"/>
          <w:kern w:val="0"/>
          <w:sz w:val="32"/>
          <w:szCs w:val="32"/>
          <w:lang w:val="zh-CN"/>
        </w:rPr>
        <w:t>一般公共预算“三公”经费支出情况表</w:t>
      </w:r>
    </w:p>
    <w:p w:rsidR="000A5B92" w:rsidRDefault="009E2351" w:rsidP="000A5B92">
      <w:pPr>
        <w:autoSpaceDE w:val="0"/>
        <w:autoSpaceDN w:val="0"/>
        <w:adjustRightInd w:val="0"/>
        <w:spacing w:line="560" w:lineRule="exact"/>
        <w:jc w:val="left"/>
        <w:rPr>
          <w:rFonts w:ascii="仿宋_GB2312" w:eastAsia="仿宋_GB2312" w:cs="宋体"/>
          <w:color w:val="000000"/>
          <w:spacing w:val="-16"/>
          <w:kern w:val="0"/>
          <w:sz w:val="32"/>
          <w:szCs w:val="32"/>
          <w:lang w:val="zh-CN"/>
        </w:rPr>
      </w:pPr>
      <w:r>
        <w:rPr>
          <w:rFonts w:ascii="仿宋_GB2312" w:eastAsia="仿宋_GB2312" w:cs="宋体" w:hint="eastAsia"/>
          <w:color w:val="000000"/>
          <w:kern w:val="0"/>
          <w:sz w:val="32"/>
          <w:szCs w:val="32"/>
          <w:lang w:val="zh-CN"/>
        </w:rPr>
        <w:t xml:space="preserve">       </w:t>
      </w:r>
      <w:r>
        <w:rPr>
          <w:rFonts w:ascii="仿宋_GB2312" w:eastAsia="仿宋_GB2312" w:cs="宋体" w:hint="eastAsia"/>
          <w:color w:val="000000"/>
          <w:spacing w:val="-16"/>
          <w:kern w:val="0"/>
          <w:sz w:val="32"/>
          <w:szCs w:val="32"/>
          <w:lang w:val="zh-CN"/>
        </w:rPr>
        <w:t>八、</w:t>
      </w:r>
      <w:r w:rsidR="00621B47" w:rsidRPr="00621B47">
        <w:rPr>
          <w:rFonts w:ascii="仿宋_GB2312" w:eastAsia="仿宋_GB2312" w:cs="宋体" w:hint="eastAsia"/>
          <w:color w:val="000000"/>
          <w:spacing w:val="-16"/>
          <w:kern w:val="0"/>
          <w:sz w:val="32"/>
          <w:szCs w:val="32"/>
          <w:lang w:val="zh-CN"/>
        </w:rPr>
        <w:t>政府性基金预算支出情况表</w:t>
      </w:r>
    </w:p>
    <w:p w:rsidR="005B54A5" w:rsidRPr="000A5B92" w:rsidRDefault="000A5B92" w:rsidP="000A5B92">
      <w:pPr>
        <w:autoSpaceDE w:val="0"/>
        <w:autoSpaceDN w:val="0"/>
        <w:adjustRightInd w:val="0"/>
        <w:spacing w:line="560" w:lineRule="exact"/>
        <w:ind w:firstLineChars="200" w:firstLine="576"/>
        <w:jc w:val="left"/>
        <w:rPr>
          <w:rFonts w:ascii="仿宋_GB2312" w:eastAsia="仿宋_GB2312" w:cs="宋体"/>
          <w:color w:val="000000"/>
          <w:spacing w:val="-16"/>
          <w:kern w:val="0"/>
          <w:sz w:val="32"/>
          <w:szCs w:val="32"/>
          <w:lang w:val="zh-CN"/>
        </w:rPr>
      </w:pPr>
      <w:r>
        <w:rPr>
          <w:rFonts w:ascii="仿宋_GB2312" w:eastAsia="仿宋_GB2312" w:cs="宋体" w:hint="eastAsia"/>
          <w:color w:val="000000"/>
          <w:spacing w:val="-16"/>
          <w:sz w:val="32"/>
          <w:szCs w:val="32"/>
          <w:lang w:val="zh-CN"/>
        </w:rPr>
        <w:t xml:space="preserve">    </w:t>
      </w:r>
      <w:r w:rsidR="007A24F9" w:rsidRPr="000A5B92">
        <w:rPr>
          <w:rFonts w:ascii="仿宋_GB2312" w:eastAsia="仿宋_GB2312" w:cs="宋体" w:hint="eastAsia"/>
          <w:color w:val="000000"/>
          <w:spacing w:val="-16"/>
          <w:sz w:val="32"/>
          <w:szCs w:val="32"/>
          <w:lang w:val="zh-CN"/>
        </w:rPr>
        <w:t>九、部门预算明细表</w:t>
      </w:r>
    </w:p>
    <w:p w:rsidR="007A24F9" w:rsidRPr="000A5B92" w:rsidRDefault="000A5B92" w:rsidP="000A5B92">
      <w:pPr>
        <w:pStyle w:val="a5"/>
        <w:shd w:val="clear" w:color="auto" w:fill="FFFFFF"/>
        <w:spacing w:before="0" w:beforeAutospacing="0" w:after="0" w:afterAutospacing="0"/>
        <w:ind w:firstLineChars="200" w:firstLine="576"/>
        <w:rPr>
          <w:rFonts w:ascii="仿宋_GB2312" w:eastAsia="仿宋_GB2312" w:hAnsiTheme="minorHAnsi"/>
          <w:color w:val="000000"/>
          <w:spacing w:val="-16"/>
          <w:sz w:val="32"/>
          <w:szCs w:val="32"/>
          <w:lang w:val="zh-CN"/>
        </w:rPr>
      </w:pPr>
      <w:r>
        <w:rPr>
          <w:rFonts w:ascii="仿宋_GB2312" w:eastAsia="仿宋_GB2312" w:hAnsiTheme="minorHAnsi" w:hint="eastAsia"/>
          <w:color w:val="000000"/>
          <w:spacing w:val="-16"/>
          <w:sz w:val="32"/>
          <w:szCs w:val="32"/>
          <w:lang w:val="zh-CN"/>
        </w:rPr>
        <w:t xml:space="preserve">    </w:t>
      </w:r>
      <w:r w:rsidR="007A24F9" w:rsidRPr="000A5B92">
        <w:rPr>
          <w:rFonts w:ascii="仿宋_GB2312" w:eastAsia="仿宋_GB2312" w:hAnsiTheme="minorHAnsi" w:hint="eastAsia"/>
          <w:color w:val="000000"/>
          <w:spacing w:val="-16"/>
          <w:sz w:val="32"/>
          <w:szCs w:val="32"/>
          <w:lang w:val="zh-CN"/>
        </w:rPr>
        <w:t>十、</w:t>
      </w:r>
      <w:r w:rsidRPr="000A5B92">
        <w:rPr>
          <w:rFonts w:ascii="仿宋_GB2312" w:eastAsia="仿宋_GB2312" w:hAnsiTheme="minorHAnsi" w:hint="eastAsia"/>
          <w:color w:val="000000"/>
          <w:spacing w:val="-16"/>
          <w:sz w:val="32"/>
          <w:szCs w:val="32"/>
          <w:lang w:val="zh-CN"/>
        </w:rPr>
        <w:t>专项转移支付预算表</w:t>
      </w:r>
    </w:p>
    <w:p w:rsidR="005B54A5" w:rsidRDefault="005B54A5"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p>
    <w:p w:rsidR="005B54A5" w:rsidRDefault="005B54A5"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p>
    <w:p w:rsidR="005B54A5" w:rsidRDefault="005B54A5"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p>
    <w:p w:rsidR="005B54A5" w:rsidRDefault="005B54A5"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p>
    <w:p w:rsidR="005B54A5" w:rsidRDefault="005B54A5"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p>
    <w:p w:rsidR="005B54A5" w:rsidRDefault="005B54A5"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p>
    <w:p w:rsidR="005B54A5" w:rsidRDefault="005B54A5"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p>
    <w:p w:rsidR="00052CD9" w:rsidRDefault="00052CD9"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p>
    <w:p w:rsidR="00052CD9" w:rsidRDefault="00052CD9"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p>
    <w:p w:rsidR="00052CD9" w:rsidRDefault="00052CD9"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p>
    <w:p w:rsidR="00052CD9" w:rsidRDefault="00052CD9"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p>
    <w:p w:rsidR="00052CD9" w:rsidRDefault="00052CD9"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p>
    <w:p w:rsidR="00052CD9" w:rsidRDefault="00052CD9"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p>
    <w:p w:rsidR="005B54A5" w:rsidRDefault="005B54A5"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p>
    <w:p w:rsidR="00CD0516" w:rsidRDefault="00CD0516"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r>
        <w:rPr>
          <w:rFonts w:ascii="黑体" w:eastAsia="黑体" w:hAnsi="黑体" w:cs="Helvetica" w:hint="eastAsia"/>
          <w:color w:val="333333"/>
          <w:sz w:val="32"/>
          <w:szCs w:val="32"/>
        </w:rPr>
        <w:lastRenderedPageBreak/>
        <w:t>一、部门情况</w:t>
      </w:r>
    </w:p>
    <w:p w:rsidR="00CD0516" w:rsidRDefault="00CD0516" w:rsidP="00CD0516">
      <w:pPr>
        <w:pStyle w:val="a5"/>
        <w:shd w:val="clear" w:color="auto" w:fill="FFFFFF"/>
        <w:spacing w:before="0" w:beforeAutospacing="0" w:after="150" w:afterAutospacing="0" w:line="315" w:lineRule="atLeast"/>
        <w:ind w:firstLine="555"/>
        <w:rPr>
          <w:rFonts w:ascii="Helvetica" w:hAnsi="Helvetica" w:cs="Helvetica"/>
          <w:color w:val="333333"/>
          <w:sz w:val="21"/>
          <w:szCs w:val="21"/>
        </w:rPr>
      </w:pPr>
      <w:r>
        <w:rPr>
          <w:rStyle w:val="a6"/>
          <w:rFonts w:ascii="楷体_GB2312" w:eastAsia="楷体_GB2312" w:hAnsi="Helvetica" w:cs="Helvetica" w:hint="eastAsia"/>
          <w:color w:val="333333"/>
          <w:sz w:val="32"/>
          <w:szCs w:val="32"/>
        </w:rPr>
        <w:t>（一）部门机构设置、职责</w:t>
      </w:r>
    </w:p>
    <w:p w:rsidR="00CD0516" w:rsidRDefault="00CD0516"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r>
        <w:rPr>
          <w:rFonts w:ascii="仿宋_GB2312" w:eastAsia="仿宋_GB2312" w:hAnsi="Helvetica" w:cs="Helvetica" w:hint="eastAsia"/>
          <w:color w:val="333333"/>
          <w:sz w:val="32"/>
          <w:szCs w:val="32"/>
        </w:rPr>
        <w:t>北京市西城区总工会是中共北京市西城区委和北京市总工会领导下的职工自愿结合的</w:t>
      </w:r>
      <w:hyperlink r:id="rId6" w:tgtFrame="_blank" w:history="1">
        <w:r>
          <w:rPr>
            <w:rStyle w:val="a7"/>
            <w:rFonts w:ascii="仿宋_GB2312" w:eastAsia="仿宋_GB2312" w:hAnsi="Helvetica" w:cs="Helvetica" w:hint="eastAsia"/>
            <w:sz w:val="32"/>
            <w:szCs w:val="32"/>
          </w:rPr>
          <w:t>工人阶级</w:t>
        </w:r>
      </w:hyperlink>
      <w:r>
        <w:rPr>
          <w:rFonts w:ascii="仿宋_GB2312" w:eastAsia="仿宋_GB2312" w:hAnsi="Helvetica" w:cs="Helvetica" w:hint="eastAsia"/>
          <w:color w:val="333333"/>
          <w:sz w:val="32"/>
          <w:szCs w:val="32"/>
        </w:rPr>
        <w:t>群众组织，是党联系职工群众的桥梁和纽带，是会员和职工利益的代表。西城区总工会机关内设7个部室，下属二级财政拨款的事业单位包括：西城区职工服务（帮扶）中心，西城区工人文化宫,西城区技术交流站。</w:t>
      </w:r>
    </w:p>
    <w:p w:rsidR="00CD0516" w:rsidRDefault="00CD0516"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r>
        <w:rPr>
          <w:rFonts w:ascii="仿宋_GB2312" w:eastAsia="仿宋_GB2312" w:hAnsi="Helvetica" w:cs="Helvetica" w:hint="eastAsia"/>
          <w:color w:val="333333"/>
          <w:sz w:val="32"/>
          <w:szCs w:val="32"/>
        </w:rPr>
        <w:t>北京市西城区总工会工作职责：</w:t>
      </w:r>
    </w:p>
    <w:p w:rsidR="00CD0516" w:rsidRDefault="00CD0516"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r>
        <w:rPr>
          <w:rFonts w:ascii="仿宋_GB2312" w:eastAsia="仿宋_GB2312" w:hAnsi="Helvetica" w:cs="Helvetica" w:hint="eastAsia"/>
          <w:color w:val="333333"/>
          <w:sz w:val="32"/>
          <w:szCs w:val="32"/>
        </w:rPr>
        <w:t>（一）贯彻执行党的路线、方针、政策，依照《中华人民共和国工会法》和《中国工会章程》开展工作。执行北京市西城区工会代表大会的决议，研究制定并组织实施本区工会工作的总体目标和主要任务。</w:t>
      </w:r>
    </w:p>
    <w:p w:rsidR="00CD0516" w:rsidRDefault="00CD0516"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r>
        <w:rPr>
          <w:rFonts w:ascii="仿宋_GB2312" w:eastAsia="仿宋_GB2312" w:hAnsi="Helvetica" w:cs="Helvetica" w:hint="eastAsia"/>
          <w:color w:val="333333"/>
          <w:sz w:val="32"/>
          <w:szCs w:val="32"/>
        </w:rPr>
        <w:t>（二）代表和维护本区职工的合法权益，指导基层工会组织履行职能；指导和帮助基层工会组织建立健全平等协商制度、集体合同制度，完善民主管理制度。</w:t>
      </w:r>
    </w:p>
    <w:p w:rsidR="00CD0516" w:rsidRDefault="00CD0516"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r>
        <w:rPr>
          <w:rFonts w:ascii="仿宋_GB2312" w:eastAsia="仿宋_GB2312" w:hAnsi="Helvetica" w:cs="Helvetica" w:hint="eastAsia"/>
          <w:color w:val="333333"/>
          <w:sz w:val="32"/>
          <w:szCs w:val="32"/>
        </w:rPr>
        <w:t>（三）负责本区工会组织建设，指导新建企业组建工会，指导基层工会换届选举，推动社区工会建设。</w:t>
      </w:r>
    </w:p>
    <w:p w:rsidR="00CD0516" w:rsidRDefault="00CD0516"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r>
        <w:rPr>
          <w:rFonts w:ascii="仿宋_GB2312" w:eastAsia="仿宋_GB2312" w:hAnsi="Helvetica" w:cs="Helvetica" w:hint="eastAsia"/>
          <w:color w:val="333333"/>
          <w:sz w:val="32"/>
          <w:szCs w:val="32"/>
        </w:rPr>
        <w:t>（四）监督和协调政府有关部门、企事业单位贯彻执行国家劳动安全卫生法律、法规，维护女职工的特殊利益；参</w:t>
      </w:r>
      <w:r>
        <w:rPr>
          <w:rFonts w:ascii="仿宋_GB2312" w:eastAsia="仿宋_GB2312" w:hAnsi="Helvetica" w:cs="Helvetica" w:hint="eastAsia"/>
          <w:color w:val="333333"/>
          <w:sz w:val="32"/>
          <w:szCs w:val="32"/>
        </w:rPr>
        <w:lastRenderedPageBreak/>
        <w:t>与涉及职工切身利益的政策、制度、措施的制定，并对执行情况进行监督。</w:t>
      </w:r>
    </w:p>
    <w:p w:rsidR="00CD0516" w:rsidRDefault="00CD0516"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r>
        <w:rPr>
          <w:rFonts w:ascii="仿宋_GB2312" w:eastAsia="仿宋_GB2312" w:hAnsi="Helvetica" w:cs="Helvetica" w:hint="eastAsia"/>
          <w:color w:val="333333"/>
          <w:sz w:val="32"/>
          <w:szCs w:val="32"/>
        </w:rPr>
        <w:t>（五）会同区人力资源和社会保障行政部门和企业方面代表建立劳动关系三方协商机制；指导和帮助基层工会参与劳动争议调解和劳动法律监督工作，为职工提供法律服务。</w:t>
      </w:r>
    </w:p>
    <w:p w:rsidR="00CD0516" w:rsidRDefault="00CD0516"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r>
        <w:rPr>
          <w:rFonts w:ascii="仿宋_GB2312" w:eastAsia="仿宋_GB2312" w:hAnsi="Helvetica" w:cs="Helvetica" w:hint="eastAsia"/>
          <w:color w:val="333333"/>
          <w:sz w:val="32"/>
          <w:szCs w:val="32"/>
        </w:rPr>
        <w:t>（六）指导基层工会组织对职工进行职业教育和职业技能培训。</w:t>
      </w:r>
    </w:p>
    <w:p w:rsidR="00CD0516" w:rsidRDefault="00CD0516"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r>
        <w:rPr>
          <w:rFonts w:ascii="仿宋_GB2312" w:eastAsia="仿宋_GB2312" w:hAnsi="Helvetica" w:cs="Helvetica" w:hint="eastAsia"/>
          <w:color w:val="333333"/>
          <w:sz w:val="32"/>
          <w:szCs w:val="32"/>
        </w:rPr>
        <w:t>（七）协助区政府进行全国和市级劳动模范、先进工作者的推荐和管理工作。</w:t>
      </w:r>
    </w:p>
    <w:p w:rsidR="00CD0516" w:rsidRDefault="00CD0516"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r>
        <w:rPr>
          <w:rFonts w:ascii="仿宋_GB2312" w:eastAsia="仿宋_GB2312" w:hAnsi="Helvetica" w:cs="Helvetica" w:hint="eastAsia"/>
          <w:color w:val="333333"/>
          <w:sz w:val="32"/>
          <w:szCs w:val="32"/>
        </w:rPr>
        <w:t>（八）负责本区工会经费的收缴、管理、使用；负责本级和各直属基层工会的经费审查和资产的监督管理工作。</w:t>
      </w:r>
    </w:p>
    <w:p w:rsidR="00CD0516" w:rsidRDefault="00CD0516"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r>
        <w:rPr>
          <w:rFonts w:ascii="仿宋_GB2312" w:eastAsia="仿宋_GB2312" w:hAnsi="Helvetica" w:cs="Helvetica" w:hint="eastAsia"/>
          <w:color w:val="333333"/>
          <w:sz w:val="32"/>
          <w:szCs w:val="32"/>
        </w:rPr>
        <w:t>（九）承办区委、区政府和上级业务指导部门交办的其他事项。</w:t>
      </w:r>
    </w:p>
    <w:p w:rsidR="00CD0516" w:rsidRDefault="00CD0516"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r>
        <w:rPr>
          <w:rStyle w:val="a6"/>
          <w:rFonts w:ascii="楷体" w:eastAsia="楷体" w:hAnsi="楷体" w:cs="Helvetica" w:hint="eastAsia"/>
          <w:color w:val="333333"/>
          <w:sz w:val="32"/>
          <w:szCs w:val="32"/>
        </w:rPr>
        <w:t>（二）人员构成情况</w:t>
      </w:r>
    </w:p>
    <w:p w:rsidR="00CD0516" w:rsidRDefault="00CD0516"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r>
        <w:rPr>
          <w:rFonts w:ascii="仿宋_GB2312" w:eastAsia="仿宋_GB2312" w:hAnsi="Helvetica" w:cs="Helvetica" w:hint="eastAsia"/>
          <w:color w:val="333333"/>
          <w:sz w:val="32"/>
          <w:szCs w:val="32"/>
        </w:rPr>
        <w:t>西城区总工会行政编制31人; 西城区职工服务（帮扶）中心编制9 人,实际44人(含4名工勤)。</w:t>
      </w:r>
    </w:p>
    <w:p w:rsidR="00CD0516" w:rsidRDefault="00CD0516"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r>
        <w:rPr>
          <w:rFonts w:ascii="仿宋_GB2312" w:eastAsia="仿宋_GB2312" w:hAnsi="Helvetica" w:cs="Helvetica" w:hint="eastAsia"/>
          <w:color w:val="333333"/>
          <w:sz w:val="32"/>
          <w:szCs w:val="32"/>
        </w:rPr>
        <w:t>离退休人员190人，其中：机关离休3人，退休60 人，西城区工人文化宫退休115人,西城区技术交流站退休12人。</w:t>
      </w:r>
    </w:p>
    <w:p w:rsidR="00CD0516" w:rsidRDefault="00CD0516"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p>
    <w:p w:rsidR="002E2029" w:rsidRDefault="002E2029" w:rsidP="002E2029">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2018年</w:t>
      </w:r>
      <w:r>
        <w:rPr>
          <w:rFonts w:ascii="仿宋_GB2312" w:eastAsia="仿宋_GB2312"/>
          <w:color w:val="000000"/>
          <w:sz w:val="32"/>
          <w:szCs w:val="32"/>
        </w:rPr>
        <w:t>收入及支出总体情况</w:t>
      </w:r>
    </w:p>
    <w:p w:rsidR="002E2029" w:rsidRPr="002E2029" w:rsidRDefault="002E2029"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p>
    <w:p w:rsidR="00CD0516" w:rsidRPr="00986840" w:rsidRDefault="002E2029" w:rsidP="00CD0516">
      <w:pPr>
        <w:pStyle w:val="a5"/>
        <w:shd w:val="clear" w:color="auto" w:fill="FFFFFF"/>
        <w:spacing w:before="0" w:beforeAutospacing="0" w:after="150" w:afterAutospacing="0" w:line="315" w:lineRule="atLeast"/>
        <w:ind w:firstLine="645"/>
        <w:rPr>
          <w:rStyle w:val="a6"/>
          <w:rFonts w:ascii="楷体" w:eastAsia="楷体" w:hAnsi="楷体"/>
          <w:sz w:val="32"/>
          <w:szCs w:val="32"/>
        </w:rPr>
      </w:pPr>
      <w:r w:rsidRPr="00986840">
        <w:rPr>
          <w:rStyle w:val="a6"/>
          <w:rFonts w:ascii="楷体" w:eastAsia="楷体" w:hAnsi="楷体" w:hint="eastAsia"/>
          <w:sz w:val="32"/>
          <w:szCs w:val="32"/>
        </w:rPr>
        <w:lastRenderedPageBreak/>
        <w:t>(一)</w:t>
      </w:r>
      <w:r w:rsidR="00CD0516" w:rsidRPr="00986840">
        <w:rPr>
          <w:rStyle w:val="a6"/>
          <w:rFonts w:ascii="楷体" w:eastAsia="楷体" w:hAnsi="楷体" w:hint="eastAsia"/>
          <w:sz w:val="32"/>
          <w:szCs w:val="32"/>
        </w:rPr>
        <w:t>收入预算说明</w:t>
      </w:r>
    </w:p>
    <w:p w:rsidR="00CD0516" w:rsidRDefault="00CD0516"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r>
        <w:rPr>
          <w:rFonts w:ascii="仿宋_GB2312" w:eastAsia="仿宋_GB2312" w:hAnsi="Helvetica" w:cs="Helvetica" w:hint="eastAsia"/>
          <w:color w:val="333333"/>
          <w:sz w:val="32"/>
          <w:szCs w:val="32"/>
        </w:rPr>
        <w:t>2018年收入预算10143528.79元。其中：财政拨款9839228.79元，其他资金304300元。</w:t>
      </w:r>
    </w:p>
    <w:p w:rsidR="00CD0516" w:rsidRPr="00986840" w:rsidRDefault="002E2029" w:rsidP="00CD0516">
      <w:pPr>
        <w:pStyle w:val="a5"/>
        <w:shd w:val="clear" w:color="auto" w:fill="FFFFFF"/>
        <w:spacing w:before="0" w:beforeAutospacing="0" w:after="150" w:afterAutospacing="0" w:line="315" w:lineRule="atLeast"/>
        <w:ind w:firstLine="645"/>
        <w:rPr>
          <w:rStyle w:val="a6"/>
          <w:rFonts w:ascii="楷体" w:eastAsia="楷体" w:hAnsi="楷体"/>
          <w:sz w:val="32"/>
          <w:szCs w:val="32"/>
        </w:rPr>
      </w:pPr>
      <w:r w:rsidRPr="00986840">
        <w:rPr>
          <w:rStyle w:val="a6"/>
          <w:rFonts w:ascii="楷体" w:eastAsia="楷体" w:hAnsi="楷体" w:hint="eastAsia"/>
          <w:sz w:val="32"/>
          <w:szCs w:val="32"/>
        </w:rPr>
        <w:t>(二)</w:t>
      </w:r>
      <w:r w:rsidR="00CD0516" w:rsidRPr="00986840">
        <w:rPr>
          <w:rStyle w:val="a6"/>
          <w:rFonts w:ascii="楷体" w:eastAsia="楷体" w:hAnsi="楷体" w:hint="eastAsia"/>
          <w:sz w:val="32"/>
          <w:szCs w:val="32"/>
        </w:rPr>
        <w:t>支出预算说明</w:t>
      </w:r>
    </w:p>
    <w:p w:rsidR="005E2919" w:rsidRDefault="005E2919" w:rsidP="00CD0516">
      <w:pPr>
        <w:pStyle w:val="a5"/>
        <w:shd w:val="clear" w:color="auto" w:fill="FFFFFF"/>
        <w:spacing w:before="0" w:beforeAutospacing="0" w:after="150" w:afterAutospacing="0" w:line="315" w:lineRule="atLeast"/>
        <w:ind w:firstLine="645"/>
        <w:rPr>
          <w:rFonts w:ascii="仿宋_GB2312" w:eastAsia="仿宋_GB2312" w:hAnsi="Helvetica" w:cs="Helvetica"/>
          <w:color w:val="333333"/>
          <w:sz w:val="32"/>
          <w:szCs w:val="32"/>
        </w:rPr>
      </w:pPr>
      <w:r w:rsidRPr="005E2919">
        <w:rPr>
          <w:rFonts w:ascii="仿宋_GB2312" w:eastAsia="仿宋_GB2312" w:hAnsi="Helvetica" w:cs="Helvetica" w:hint="eastAsia"/>
          <w:color w:val="333333"/>
          <w:sz w:val="32"/>
          <w:szCs w:val="32"/>
        </w:rPr>
        <w:t>2018年支出预算10143528.79元。</w:t>
      </w:r>
    </w:p>
    <w:p w:rsidR="00FC32D9" w:rsidRPr="00FC32D9" w:rsidRDefault="00FC32D9" w:rsidP="00FC32D9">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w:t>
      </w:r>
      <w:r>
        <w:rPr>
          <w:rFonts w:ascii="仿宋_GB2312" w:eastAsia="仿宋_GB2312"/>
          <w:color w:val="000000"/>
          <w:sz w:val="32"/>
          <w:szCs w:val="32"/>
        </w:rPr>
        <w:t>、主要支出情况</w:t>
      </w:r>
    </w:p>
    <w:p w:rsidR="00CD0516" w:rsidRDefault="00CD0516" w:rsidP="00CD0516">
      <w:pPr>
        <w:pStyle w:val="a5"/>
        <w:shd w:val="clear" w:color="auto" w:fill="FFFFFF"/>
        <w:spacing w:before="0" w:beforeAutospacing="0" w:after="150" w:afterAutospacing="0" w:line="315" w:lineRule="atLeast"/>
        <w:ind w:firstLine="645"/>
        <w:rPr>
          <w:rFonts w:ascii="Helvetica" w:hAnsi="Helvetica" w:cs="Helvetica"/>
          <w:color w:val="333333"/>
          <w:sz w:val="21"/>
          <w:szCs w:val="21"/>
        </w:rPr>
      </w:pPr>
      <w:r>
        <w:rPr>
          <w:rFonts w:ascii="仿宋_GB2312" w:eastAsia="仿宋_GB2312" w:hAnsi="Helvetica" w:cs="Helvetica" w:hint="eastAsia"/>
          <w:color w:val="333333"/>
          <w:sz w:val="32"/>
          <w:szCs w:val="32"/>
        </w:rPr>
        <w:t>2018年支出预算按用途划分：（1）基本支出预算4071193.34元，主要是本级离退休经费和西城区职工服务（帮扶）中心在职人员经费等。（2）项目支出预算6072335.45元。主要项目是: ①年度劳模经费；②阜外派出所房租; ③工会业务经费; ④劳动争议调解联动机制经费；⑤文化宫参统退休待遇差；⑥更新办公设备；⑦西城区职工服务（帮扶）中心专项活动费;⑧食堂运行经费；⑨事业单位预留机动费。</w:t>
      </w:r>
    </w:p>
    <w:p w:rsidR="00986840" w:rsidRDefault="00CD0516" w:rsidP="00986840">
      <w:pPr>
        <w:pStyle w:val="a5"/>
        <w:shd w:val="clear" w:color="auto" w:fill="FFFFFF"/>
        <w:spacing w:before="0" w:beforeAutospacing="0" w:after="150" w:afterAutospacing="0" w:line="315" w:lineRule="atLeast"/>
        <w:rPr>
          <w:rStyle w:val="a6"/>
          <w:rFonts w:ascii="Helvetica" w:hAnsi="Helvetica" w:cs="Helvetica"/>
          <w:b w:val="0"/>
          <w:bCs w:val="0"/>
          <w:color w:val="333333"/>
          <w:sz w:val="21"/>
          <w:szCs w:val="21"/>
        </w:rPr>
      </w:pPr>
      <w:r>
        <w:rPr>
          <w:rFonts w:ascii="仿宋_GB2312" w:eastAsia="仿宋_GB2312" w:hAnsi="Helvetica" w:cs="Helvetica" w:hint="eastAsia"/>
          <w:color w:val="333333"/>
          <w:sz w:val="32"/>
          <w:szCs w:val="32"/>
        </w:rPr>
        <w:t>由于我单位2018年部门预算中无政府性基金预算和专项转移支付预算支出,所以这两个表为空。</w:t>
      </w:r>
    </w:p>
    <w:p w:rsidR="00CD0516" w:rsidRPr="00986840" w:rsidRDefault="00986840" w:rsidP="00986840">
      <w:pPr>
        <w:pStyle w:val="a5"/>
        <w:shd w:val="clear" w:color="auto" w:fill="FFFFFF"/>
        <w:spacing w:before="0" w:beforeAutospacing="0" w:after="0" w:afterAutospacing="0"/>
        <w:ind w:firstLineChars="200" w:firstLine="643"/>
        <w:rPr>
          <w:rFonts w:ascii="Helvetica" w:hAnsi="Helvetica" w:cs="Helvetica"/>
          <w:color w:val="333333"/>
          <w:sz w:val="21"/>
          <w:szCs w:val="21"/>
        </w:rPr>
      </w:pPr>
      <w:r w:rsidRPr="00986840">
        <w:rPr>
          <w:rFonts w:ascii="仿宋_GB2312" w:eastAsia="仿宋_GB2312" w:hAnsiTheme="minorHAnsi" w:cstheme="minorBidi" w:hint="eastAsia"/>
          <w:b/>
          <w:bCs/>
          <w:color w:val="000000"/>
          <w:kern w:val="2"/>
          <w:sz w:val="32"/>
          <w:szCs w:val="32"/>
        </w:rPr>
        <w:t>四、部门</w:t>
      </w:r>
      <w:r w:rsidR="00CD0516" w:rsidRPr="00986840">
        <w:rPr>
          <w:rFonts w:ascii="仿宋_GB2312" w:eastAsia="仿宋_GB2312" w:hAnsiTheme="minorHAnsi" w:cstheme="minorBidi" w:hint="eastAsia"/>
          <w:b/>
          <w:bCs/>
          <w:color w:val="000000"/>
          <w:kern w:val="2"/>
          <w:sz w:val="32"/>
          <w:szCs w:val="32"/>
        </w:rPr>
        <w:t>“三公”经费财政拨款预算说明</w:t>
      </w:r>
    </w:p>
    <w:p w:rsidR="00CD0516" w:rsidRPr="00986840" w:rsidRDefault="00986840" w:rsidP="00CD0516">
      <w:pPr>
        <w:pStyle w:val="a5"/>
        <w:shd w:val="clear" w:color="auto" w:fill="FFFFFF"/>
        <w:spacing w:before="0" w:beforeAutospacing="0" w:after="150" w:afterAutospacing="0" w:line="495" w:lineRule="atLeast"/>
        <w:ind w:firstLine="645"/>
        <w:rPr>
          <w:rFonts w:ascii="楷体" w:eastAsia="楷体" w:hAnsi="楷体" w:cs="Helvetica"/>
          <w:color w:val="333333"/>
          <w:sz w:val="32"/>
          <w:szCs w:val="32"/>
        </w:rPr>
      </w:pPr>
      <w:r w:rsidRPr="00986840">
        <w:rPr>
          <w:rStyle w:val="a6"/>
          <w:rFonts w:ascii="楷体" w:eastAsia="楷体" w:hAnsi="楷体" w:cs="Helvetica" w:hint="eastAsia"/>
          <w:color w:val="333333"/>
          <w:sz w:val="32"/>
          <w:szCs w:val="32"/>
        </w:rPr>
        <w:t>（</w:t>
      </w:r>
      <w:r w:rsidR="00CD0516" w:rsidRPr="00986840">
        <w:rPr>
          <w:rStyle w:val="a6"/>
          <w:rFonts w:ascii="楷体" w:eastAsia="楷体" w:hAnsi="楷体" w:cs="Helvetica" w:hint="eastAsia"/>
          <w:color w:val="333333"/>
          <w:sz w:val="32"/>
          <w:szCs w:val="32"/>
        </w:rPr>
        <w:t>一</w:t>
      </w:r>
      <w:r w:rsidRPr="00986840">
        <w:rPr>
          <w:rStyle w:val="a6"/>
          <w:rFonts w:ascii="楷体" w:eastAsia="楷体" w:hAnsi="楷体" w:cs="Helvetica" w:hint="eastAsia"/>
          <w:color w:val="333333"/>
          <w:sz w:val="32"/>
          <w:szCs w:val="32"/>
        </w:rPr>
        <w:t>）“三公”经费</w:t>
      </w:r>
      <w:r w:rsidR="00CD0516" w:rsidRPr="00986840">
        <w:rPr>
          <w:rStyle w:val="a6"/>
          <w:rFonts w:ascii="楷体" w:eastAsia="楷体" w:hAnsi="楷体" w:cs="Helvetica" w:hint="eastAsia"/>
          <w:color w:val="333333"/>
          <w:sz w:val="32"/>
          <w:szCs w:val="32"/>
        </w:rPr>
        <w:t>单位范围</w:t>
      </w:r>
    </w:p>
    <w:p w:rsidR="00CD0516" w:rsidRDefault="00CD0516" w:rsidP="00CD0516">
      <w:pPr>
        <w:pStyle w:val="a5"/>
        <w:shd w:val="clear" w:color="auto" w:fill="FFFFFF"/>
        <w:spacing w:before="0" w:beforeAutospacing="0" w:after="150" w:afterAutospacing="0" w:line="495" w:lineRule="atLeast"/>
        <w:ind w:firstLine="645"/>
        <w:rPr>
          <w:rFonts w:ascii="Helvetica" w:hAnsi="Helvetica" w:cs="Helvetica"/>
          <w:color w:val="333333"/>
          <w:sz w:val="21"/>
          <w:szCs w:val="21"/>
        </w:rPr>
      </w:pPr>
      <w:r>
        <w:rPr>
          <w:rFonts w:ascii="仿宋_GB2312" w:eastAsia="仿宋_GB2312" w:hAnsi="Helvetica" w:cs="Helvetica" w:hint="eastAsia"/>
          <w:color w:val="333333"/>
          <w:sz w:val="32"/>
          <w:szCs w:val="32"/>
        </w:rPr>
        <w:t>北京市西城区总工会部门预算中因公出国（境）费、公务接待费、公务用车购置及运行维护费的支出单位包括1个所属单位，即北京市西城区职工服务（帮扶）中心。</w:t>
      </w:r>
    </w:p>
    <w:p w:rsidR="00986840" w:rsidRPr="00986840" w:rsidRDefault="00CD0516" w:rsidP="00CD0516">
      <w:pPr>
        <w:pStyle w:val="a5"/>
        <w:shd w:val="clear" w:color="auto" w:fill="FFFFFF"/>
        <w:spacing w:before="0" w:beforeAutospacing="0" w:after="150" w:afterAutospacing="0" w:line="495" w:lineRule="atLeast"/>
        <w:ind w:firstLine="645"/>
        <w:rPr>
          <w:rStyle w:val="a6"/>
          <w:rFonts w:ascii="楷体" w:eastAsia="楷体" w:hAnsi="楷体" w:cs="Helvetica"/>
          <w:color w:val="333333"/>
          <w:sz w:val="32"/>
          <w:szCs w:val="32"/>
        </w:rPr>
      </w:pPr>
      <w:r w:rsidRPr="00986840">
        <w:rPr>
          <w:rStyle w:val="a6"/>
          <w:rFonts w:ascii="楷体" w:eastAsia="楷体" w:hAnsi="楷体" w:cs="Helvetica" w:hint="eastAsia"/>
          <w:color w:val="333333"/>
          <w:sz w:val="32"/>
          <w:szCs w:val="32"/>
        </w:rPr>
        <w:lastRenderedPageBreak/>
        <w:t> </w:t>
      </w:r>
      <w:r w:rsidR="00986840" w:rsidRPr="00986840">
        <w:rPr>
          <w:rStyle w:val="a6"/>
          <w:rFonts w:ascii="楷体" w:eastAsia="楷体" w:hAnsi="楷体" w:cs="Helvetica" w:hint="eastAsia"/>
          <w:color w:val="333333"/>
          <w:sz w:val="32"/>
          <w:szCs w:val="32"/>
        </w:rPr>
        <w:t>（二）“三公”经费</w:t>
      </w:r>
      <w:r w:rsidR="00A65EA8">
        <w:rPr>
          <w:rStyle w:val="a6"/>
          <w:rFonts w:ascii="楷体" w:eastAsia="楷体" w:hAnsi="楷体" w:cs="Helvetica" w:hint="eastAsia"/>
          <w:color w:val="333333"/>
          <w:sz w:val="32"/>
          <w:szCs w:val="32"/>
        </w:rPr>
        <w:t>预算</w:t>
      </w:r>
      <w:r w:rsidR="00986840" w:rsidRPr="00986840">
        <w:rPr>
          <w:rStyle w:val="a6"/>
          <w:rFonts w:ascii="楷体" w:eastAsia="楷体" w:hAnsi="楷体" w:cs="Helvetica" w:hint="eastAsia"/>
          <w:color w:val="333333"/>
          <w:sz w:val="32"/>
          <w:szCs w:val="32"/>
        </w:rPr>
        <w:t>财政拨款情况说明</w:t>
      </w:r>
    </w:p>
    <w:p w:rsidR="00CD0516" w:rsidRDefault="00CD0516" w:rsidP="00CD0516">
      <w:pPr>
        <w:pStyle w:val="a5"/>
        <w:shd w:val="clear" w:color="auto" w:fill="FFFFFF"/>
        <w:spacing w:before="0" w:beforeAutospacing="0" w:after="150" w:afterAutospacing="0" w:line="495" w:lineRule="atLeast"/>
        <w:ind w:firstLine="645"/>
        <w:rPr>
          <w:rFonts w:ascii="Helvetica" w:hAnsi="Helvetica" w:cs="Helvetica"/>
          <w:color w:val="333333"/>
          <w:sz w:val="21"/>
          <w:szCs w:val="21"/>
        </w:rPr>
      </w:pPr>
      <w:r>
        <w:rPr>
          <w:rFonts w:ascii="仿宋_GB2312" w:eastAsia="仿宋_GB2312" w:hAnsi="Helvetica" w:cs="Helvetica" w:hint="eastAsia"/>
          <w:color w:val="333333"/>
          <w:sz w:val="32"/>
          <w:szCs w:val="32"/>
        </w:rPr>
        <w:t>2018年部门预算“三公”经费财政拨款预算安排1449.24元，其中：</w:t>
      </w:r>
    </w:p>
    <w:p w:rsidR="00CD0516" w:rsidRDefault="00986840" w:rsidP="00CD0516">
      <w:pPr>
        <w:pStyle w:val="a5"/>
        <w:shd w:val="clear" w:color="auto" w:fill="FFFFFF"/>
        <w:spacing w:before="0" w:beforeAutospacing="0" w:after="150" w:afterAutospacing="0" w:line="495" w:lineRule="atLeast"/>
        <w:ind w:firstLine="645"/>
        <w:rPr>
          <w:rFonts w:ascii="Helvetica" w:hAnsi="Helvetica" w:cs="Helvetica"/>
          <w:color w:val="333333"/>
          <w:sz w:val="21"/>
          <w:szCs w:val="21"/>
        </w:rPr>
      </w:pPr>
      <w:r>
        <w:rPr>
          <w:rFonts w:ascii="仿宋_GB2312" w:eastAsia="仿宋_GB2312" w:hAnsi="Helvetica" w:cs="Helvetica" w:hint="eastAsia"/>
          <w:color w:val="333333"/>
          <w:sz w:val="32"/>
          <w:szCs w:val="32"/>
        </w:rPr>
        <w:t>1、</w:t>
      </w:r>
      <w:r w:rsidR="00CD0516">
        <w:rPr>
          <w:rFonts w:ascii="仿宋_GB2312" w:eastAsia="仿宋_GB2312" w:hAnsi="Helvetica" w:cs="Helvetica" w:hint="eastAsia"/>
          <w:color w:val="333333"/>
          <w:sz w:val="32"/>
          <w:szCs w:val="32"/>
        </w:rPr>
        <w:t>因公出国（境）费</w:t>
      </w:r>
    </w:p>
    <w:p w:rsidR="00CD0516" w:rsidRDefault="00CD0516" w:rsidP="00CD0516">
      <w:pPr>
        <w:pStyle w:val="a5"/>
        <w:shd w:val="clear" w:color="auto" w:fill="FFFFFF"/>
        <w:spacing w:before="0" w:beforeAutospacing="0" w:after="150" w:afterAutospacing="0" w:line="495" w:lineRule="atLeast"/>
        <w:ind w:firstLine="645"/>
        <w:rPr>
          <w:rFonts w:ascii="Helvetica" w:hAnsi="Helvetica" w:cs="Helvetica"/>
          <w:color w:val="333333"/>
          <w:sz w:val="21"/>
          <w:szCs w:val="21"/>
        </w:rPr>
      </w:pPr>
      <w:r>
        <w:rPr>
          <w:rFonts w:ascii="仿宋_GB2312" w:eastAsia="仿宋_GB2312" w:hAnsi="Helvetica" w:cs="Helvetica" w:hint="eastAsia"/>
          <w:color w:val="333333"/>
          <w:sz w:val="32"/>
          <w:szCs w:val="32"/>
        </w:rPr>
        <w:t>2018年财政拨款预算安排0元。与2017年财政拨款预算安排0元相等。</w:t>
      </w:r>
    </w:p>
    <w:p w:rsidR="00CD0516" w:rsidRDefault="00986840" w:rsidP="0085497E">
      <w:pPr>
        <w:pStyle w:val="a5"/>
        <w:shd w:val="clear" w:color="auto" w:fill="FFFFFF"/>
        <w:spacing w:before="0" w:beforeAutospacing="0" w:after="0" w:afterAutospacing="0"/>
        <w:ind w:firstLine="646"/>
        <w:rPr>
          <w:rFonts w:ascii="Helvetica" w:hAnsi="Helvetica" w:cs="Helvetica"/>
          <w:color w:val="333333"/>
          <w:sz w:val="21"/>
          <w:szCs w:val="21"/>
        </w:rPr>
      </w:pPr>
      <w:r>
        <w:rPr>
          <w:rFonts w:ascii="仿宋_GB2312" w:eastAsia="仿宋_GB2312" w:hAnsi="Helvetica" w:cs="Helvetica" w:hint="eastAsia"/>
          <w:color w:val="333333"/>
          <w:sz w:val="32"/>
          <w:szCs w:val="32"/>
        </w:rPr>
        <w:t>2、</w:t>
      </w:r>
      <w:r w:rsidR="00CD0516">
        <w:rPr>
          <w:rFonts w:ascii="仿宋_GB2312" w:eastAsia="仿宋_GB2312" w:hAnsi="Helvetica" w:cs="Helvetica" w:hint="eastAsia"/>
          <w:color w:val="333333"/>
          <w:sz w:val="32"/>
          <w:szCs w:val="32"/>
        </w:rPr>
        <w:t>公务接待费</w:t>
      </w:r>
    </w:p>
    <w:p w:rsidR="00CD0516" w:rsidRDefault="00CD0516" w:rsidP="0085497E">
      <w:pPr>
        <w:pStyle w:val="a5"/>
        <w:shd w:val="clear" w:color="auto" w:fill="FFFFFF"/>
        <w:spacing w:before="0" w:beforeAutospacing="0" w:after="0" w:afterAutospacing="0"/>
        <w:ind w:firstLine="646"/>
        <w:rPr>
          <w:rFonts w:ascii="Helvetica" w:hAnsi="Helvetica" w:cs="Helvetica"/>
          <w:color w:val="333333"/>
          <w:sz w:val="21"/>
          <w:szCs w:val="21"/>
        </w:rPr>
      </w:pPr>
      <w:r>
        <w:rPr>
          <w:rFonts w:ascii="仿宋_GB2312" w:eastAsia="仿宋_GB2312" w:hAnsi="Helvetica" w:cs="Helvetica" w:hint="eastAsia"/>
          <w:color w:val="333333"/>
          <w:sz w:val="32"/>
          <w:szCs w:val="32"/>
        </w:rPr>
        <w:t>2018年财政拨款预算安排1449.24元与2017年财政拨款预算安排1449.24元相等。</w:t>
      </w:r>
    </w:p>
    <w:p w:rsidR="00CD0516" w:rsidRDefault="00986840" w:rsidP="0085497E">
      <w:pPr>
        <w:pStyle w:val="a5"/>
        <w:shd w:val="clear" w:color="auto" w:fill="FFFFFF"/>
        <w:spacing w:before="0" w:beforeAutospacing="0" w:after="0" w:afterAutospacing="0"/>
        <w:ind w:firstLine="646"/>
        <w:rPr>
          <w:rFonts w:ascii="Helvetica" w:hAnsi="Helvetica" w:cs="Helvetica"/>
          <w:color w:val="333333"/>
          <w:sz w:val="21"/>
          <w:szCs w:val="21"/>
        </w:rPr>
      </w:pPr>
      <w:r>
        <w:rPr>
          <w:rFonts w:ascii="仿宋_GB2312" w:eastAsia="仿宋_GB2312" w:hAnsi="Helvetica" w:cs="Helvetica" w:hint="eastAsia"/>
          <w:color w:val="333333"/>
          <w:sz w:val="32"/>
          <w:szCs w:val="32"/>
        </w:rPr>
        <w:t>3、</w:t>
      </w:r>
      <w:r w:rsidR="00CD0516">
        <w:rPr>
          <w:rFonts w:ascii="仿宋_GB2312" w:eastAsia="仿宋_GB2312" w:hAnsi="Helvetica" w:cs="Helvetica" w:hint="eastAsia"/>
          <w:color w:val="333333"/>
          <w:sz w:val="32"/>
          <w:szCs w:val="32"/>
        </w:rPr>
        <w:t>公务用车购置及运行维护费</w:t>
      </w:r>
    </w:p>
    <w:p w:rsidR="00BB3D02" w:rsidRPr="0085497E" w:rsidRDefault="00BB3D02" w:rsidP="0085497E">
      <w:pPr>
        <w:ind w:firstLine="646"/>
        <w:rPr>
          <w:rFonts w:ascii="仿宋_GB2312" w:eastAsia="仿宋_GB2312" w:hAnsi="Helvetica" w:cs="Helvetica"/>
          <w:color w:val="333333"/>
          <w:kern w:val="0"/>
          <w:sz w:val="32"/>
          <w:szCs w:val="32"/>
        </w:rPr>
      </w:pPr>
      <w:r w:rsidRPr="0085497E">
        <w:rPr>
          <w:rFonts w:ascii="仿宋_GB2312" w:eastAsia="仿宋_GB2312" w:hAnsi="Helvetica" w:cs="Helvetica" w:hint="eastAsia"/>
          <w:color w:val="333333"/>
          <w:kern w:val="0"/>
          <w:sz w:val="32"/>
          <w:szCs w:val="32"/>
        </w:rPr>
        <w:t>（1）公务用车购置费</w:t>
      </w:r>
    </w:p>
    <w:p w:rsidR="00BB3D02" w:rsidRPr="0085497E" w:rsidRDefault="00BB3D02" w:rsidP="0085497E">
      <w:pPr>
        <w:ind w:firstLine="646"/>
        <w:rPr>
          <w:rFonts w:ascii="仿宋_GB2312" w:eastAsia="仿宋_GB2312" w:hAnsi="Helvetica" w:cs="Helvetica"/>
          <w:color w:val="333333"/>
          <w:kern w:val="0"/>
          <w:sz w:val="32"/>
          <w:szCs w:val="32"/>
        </w:rPr>
      </w:pPr>
      <w:r w:rsidRPr="0085497E">
        <w:rPr>
          <w:rFonts w:ascii="仿宋_GB2312" w:eastAsia="仿宋_GB2312" w:hAnsi="Helvetica" w:cs="Helvetica" w:hint="eastAsia"/>
          <w:color w:val="333333"/>
          <w:kern w:val="0"/>
          <w:sz w:val="32"/>
          <w:szCs w:val="32"/>
        </w:rPr>
        <w:t>2018年财政拨款预算安排0元。与2017年财政拨款预算安排0元相等。</w:t>
      </w:r>
    </w:p>
    <w:p w:rsidR="00BB3D02" w:rsidRPr="0085497E" w:rsidRDefault="00BB3D02" w:rsidP="0085497E">
      <w:pPr>
        <w:ind w:firstLine="646"/>
        <w:rPr>
          <w:rFonts w:ascii="仿宋_GB2312" w:eastAsia="仿宋_GB2312" w:hAnsi="Helvetica" w:cs="Helvetica"/>
          <w:color w:val="333333"/>
          <w:kern w:val="0"/>
          <w:sz w:val="32"/>
          <w:szCs w:val="32"/>
        </w:rPr>
      </w:pPr>
      <w:r w:rsidRPr="0085497E">
        <w:rPr>
          <w:rFonts w:ascii="仿宋_GB2312" w:eastAsia="仿宋_GB2312" w:hAnsi="Helvetica" w:cs="Helvetica" w:hint="eastAsia"/>
          <w:color w:val="333333"/>
          <w:kern w:val="0"/>
          <w:sz w:val="32"/>
          <w:szCs w:val="32"/>
        </w:rPr>
        <w:t>（2）公务用车运行维护费</w:t>
      </w:r>
    </w:p>
    <w:p w:rsidR="00BB3D02" w:rsidRPr="0085497E" w:rsidRDefault="00BB3D02" w:rsidP="0085497E">
      <w:pPr>
        <w:ind w:firstLine="646"/>
        <w:rPr>
          <w:rFonts w:ascii="仿宋_GB2312" w:eastAsia="仿宋_GB2312" w:hAnsi="Helvetica" w:cs="Helvetica"/>
          <w:color w:val="333333"/>
          <w:kern w:val="0"/>
          <w:sz w:val="32"/>
          <w:szCs w:val="32"/>
        </w:rPr>
      </w:pPr>
      <w:r w:rsidRPr="0085497E">
        <w:rPr>
          <w:rFonts w:ascii="仿宋_GB2312" w:eastAsia="仿宋_GB2312" w:hAnsi="Helvetica" w:cs="Helvetica" w:hint="eastAsia"/>
          <w:color w:val="333333"/>
          <w:kern w:val="0"/>
          <w:sz w:val="32"/>
          <w:szCs w:val="32"/>
        </w:rPr>
        <w:t>2018年财政拨款预算安排0元。与2017年财政拨款预算安排0元相等。</w:t>
      </w:r>
    </w:p>
    <w:p w:rsidR="00A84D13" w:rsidRDefault="00A84D13" w:rsidP="00A84D1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w:t>
      </w:r>
      <w:r>
        <w:rPr>
          <w:rFonts w:ascii="仿宋_GB2312" w:eastAsia="仿宋_GB2312"/>
          <w:color w:val="000000"/>
          <w:sz w:val="32"/>
          <w:szCs w:val="32"/>
        </w:rPr>
        <w:t>、其他情况说明</w:t>
      </w:r>
    </w:p>
    <w:p w:rsidR="00A84D13" w:rsidRDefault="00A84D13" w:rsidP="00A84D1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（一）政府</w:t>
      </w:r>
      <w:r>
        <w:rPr>
          <w:rFonts w:ascii="仿宋_GB2312" w:eastAsia="仿宋_GB2312"/>
          <w:color w:val="000000"/>
          <w:sz w:val="32"/>
          <w:szCs w:val="32"/>
        </w:rPr>
        <w:t>采购预算说明</w:t>
      </w:r>
    </w:p>
    <w:p w:rsidR="00A84D13" w:rsidRDefault="0085497E" w:rsidP="00A84D1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2018年纳入政府采购项目的有办公家具、电脑、打印机等设备共计</w:t>
      </w:r>
      <w:r w:rsidR="005B19E7">
        <w:rPr>
          <w:rFonts w:ascii="仿宋_GB2312" w:eastAsia="仿宋_GB2312" w:hint="eastAsia"/>
          <w:color w:val="000000"/>
          <w:sz w:val="32"/>
          <w:szCs w:val="32"/>
        </w:rPr>
        <w:t>304300元</w:t>
      </w:r>
      <w:r>
        <w:rPr>
          <w:rFonts w:ascii="仿宋_GB2312" w:eastAsia="仿宋_GB2312" w:hint="eastAsia"/>
          <w:color w:val="000000"/>
          <w:sz w:val="32"/>
          <w:szCs w:val="32"/>
        </w:rPr>
        <w:t>，均为自有资金支付，不使用财政资金</w:t>
      </w:r>
    </w:p>
    <w:p w:rsidR="00A84D13" w:rsidRDefault="00A84D13" w:rsidP="00A84D1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（二）政府购买服务</w:t>
      </w:r>
      <w:r>
        <w:rPr>
          <w:rFonts w:ascii="仿宋_GB2312" w:eastAsia="仿宋_GB2312"/>
          <w:color w:val="000000"/>
          <w:sz w:val="32"/>
          <w:szCs w:val="32"/>
        </w:rPr>
        <w:t>预算说明</w:t>
      </w:r>
    </w:p>
    <w:p w:rsidR="00A84D13" w:rsidRDefault="00B62C29" w:rsidP="00A84D1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本单位不涉及此情况。</w:t>
      </w:r>
    </w:p>
    <w:p w:rsidR="00A84D13" w:rsidRDefault="00A84D13" w:rsidP="00A84D1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（三）机构运行经费</w:t>
      </w:r>
      <w:r>
        <w:rPr>
          <w:rFonts w:ascii="仿宋_GB2312" w:eastAsia="仿宋_GB2312"/>
          <w:color w:val="000000"/>
          <w:sz w:val="32"/>
          <w:szCs w:val="32"/>
        </w:rPr>
        <w:t>说明</w:t>
      </w:r>
    </w:p>
    <w:p w:rsidR="00AE6534" w:rsidRPr="00AE6534" w:rsidRDefault="00AE6534" w:rsidP="00AE6534">
      <w:pPr>
        <w:widowControl/>
        <w:ind w:firstLineChars="200" w:firstLine="640"/>
        <w:jc w:val="left"/>
        <w:rPr>
          <w:rFonts w:ascii="仿宋_GB2312" w:eastAsia="仿宋_GB2312"/>
          <w:color w:val="000000"/>
          <w:sz w:val="32"/>
          <w:szCs w:val="32"/>
        </w:rPr>
      </w:pPr>
      <w:r w:rsidRPr="00AE6534">
        <w:rPr>
          <w:rFonts w:ascii="仿宋_GB2312" w:eastAsia="仿宋_GB2312"/>
          <w:color w:val="000000"/>
          <w:sz w:val="32"/>
          <w:szCs w:val="32"/>
        </w:rPr>
        <w:t>北京市西城区总工会部门预算中机构运行经费的支出单位包括1个所属单位，即北京市西城区职工服务（帮扶）中心。主要有办公费16000元，水费1760元，电费17600元，邮电费9000元，取暖费25000元，差旅费6080元，维修费1600元，会议费2400元，培训费8160元，公务接待费1449.24元，工会经费24259.60元，福利费21504元，其他商品与服务支出113162.67元。</w:t>
      </w:r>
    </w:p>
    <w:p w:rsidR="00A84D13" w:rsidRDefault="00A84D13" w:rsidP="00A84D13">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（四）项目支出</w:t>
      </w:r>
      <w:r>
        <w:rPr>
          <w:rFonts w:ascii="仿宋_GB2312" w:eastAsia="仿宋_GB2312"/>
          <w:color w:val="000000"/>
          <w:sz w:val="32"/>
          <w:szCs w:val="32"/>
        </w:rPr>
        <w:t>绩效目标情况说明</w:t>
      </w:r>
    </w:p>
    <w:p w:rsidR="00A84D13" w:rsidRDefault="00626379" w:rsidP="00626379">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上年度区财政局未对本部门进行绩效目标考评，故无评价得分与绩效级别。</w:t>
      </w:r>
    </w:p>
    <w:p w:rsidR="00A84D13" w:rsidRDefault="00A84D13" w:rsidP="00A84D13">
      <w:pPr>
        <w:spacing w:line="560" w:lineRule="exact"/>
        <w:ind w:firstLine="645"/>
        <w:rPr>
          <w:rFonts w:ascii="仿宋_GB2312" w:eastAsia="仿宋_GB2312"/>
          <w:color w:val="000000"/>
          <w:sz w:val="32"/>
          <w:szCs w:val="32"/>
        </w:rPr>
      </w:pPr>
      <w:r w:rsidRPr="005A5034">
        <w:rPr>
          <w:rFonts w:ascii="仿宋_GB2312" w:eastAsia="仿宋_GB2312" w:hint="eastAsia"/>
          <w:color w:val="000000"/>
          <w:sz w:val="32"/>
          <w:szCs w:val="32"/>
        </w:rPr>
        <w:t>（</w:t>
      </w:r>
      <w:r>
        <w:rPr>
          <w:rFonts w:ascii="仿宋_GB2312" w:eastAsia="仿宋_GB2312" w:hint="eastAsia"/>
          <w:color w:val="000000"/>
          <w:sz w:val="32"/>
          <w:szCs w:val="32"/>
        </w:rPr>
        <w:t>五</w:t>
      </w:r>
      <w:r w:rsidRPr="005A5034">
        <w:rPr>
          <w:rFonts w:ascii="仿宋_GB2312" w:eastAsia="仿宋_GB2312" w:hint="eastAsia"/>
          <w:color w:val="000000"/>
          <w:sz w:val="32"/>
          <w:szCs w:val="32"/>
        </w:rPr>
        <w:t>）重点行政事业性收费情况说明</w:t>
      </w:r>
    </w:p>
    <w:p w:rsidR="00A84D13" w:rsidRPr="005A5034" w:rsidRDefault="00A84D13" w:rsidP="00A84D13">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本单位不涉及此情况</w:t>
      </w:r>
      <w:r w:rsidR="00D67157">
        <w:rPr>
          <w:rFonts w:ascii="仿宋_GB2312" w:eastAsia="仿宋_GB2312" w:hint="eastAsia"/>
          <w:color w:val="000000"/>
          <w:sz w:val="32"/>
          <w:szCs w:val="32"/>
        </w:rPr>
        <w:t>。</w:t>
      </w:r>
    </w:p>
    <w:p w:rsidR="00A84D13" w:rsidRDefault="00A84D13" w:rsidP="00A84D1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（六）国有</w:t>
      </w:r>
      <w:r>
        <w:rPr>
          <w:rFonts w:ascii="仿宋_GB2312" w:eastAsia="仿宋_GB2312"/>
          <w:color w:val="000000"/>
          <w:sz w:val="32"/>
          <w:szCs w:val="32"/>
        </w:rPr>
        <w:t>资本经营预算财政拨款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316FE9" w:rsidRDefault="0069187E" w:rsidP="005D5DE9">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本单位不涉及此情况</w:t>
      </w:r>
      <w:r w:rsidR="00D67157">
        <w:rPr>
          <w:rFonts w:ascii="仿宋_GB2312" w:eastAsia="仿宋_GB2312" w:hint="eastAsia"/>
          <w:color w:val="000000"/>
          <w:sz w:val="32"/>
          <w:szCs w:val="32"/>
        </w:rPr>
        <w:t>。</w:t>
      </w:r>
    </w:p>
    <w:p w:rsidR="00A84D13" w:rsidRDefault="00A84D13" w:rsidP="00A84D13">
      <w:pPr>
        <w:spacing w:line="560" w:lineRule="exact"/>
        <w:ind w:firstLineChars="200" w:firstLine="640"/>
        <w:rPr>
          <w:rFonts w:ascii="仿宋_GB2312" w:eastAsia="仿宋_GB2312"/>
          <w:color w:val="000000"/>
          <w:sz w:val="32"/>
          <w:szCs w:val="32"/>
        </w:rPr>
      </w:pPr>
      <w:r w:rsidRPr="009E2351">
        <w:rPr>
          <w:rFonts w:ascii="仿宋_GB2312" w:eastAsia="仿宋_GB2312" w:hint="eastAsia"/>
          <w:color w:val="000000"/>
          <w:sz w:val="32"/>
          <w:szCs w:val="32"/>
        </w:rPr>
        <w:t>（七）国有资产</w:t>
      </w:r>
      <w:r w:rsidRPr="009E2351">
        <w:rPr>
          <w:rFonts w:ascii="仿宋_GB2312" w:eastAsia="仿宋_GB2312"/>
          <w:color w:val="000000"/>
          <w:sz w:val="32"/>
          <w:szCs w:val="32"/>
        </w:rPr>
        <w:t>占用情况说明</w:t>
      </w:r>
    </w:p>
    <w:p w:rsidR="00556E5C" w:rsidRDefault="00556E5C" w:rsidP="00556E5C">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截止</w:t>
      </w:r>
      <w:r>
        <w:rPr>
          <w:rFonts w:ascii="仿宋_GB2312" w:eastAsia="仿宋_GB2312" w:hint="eastAsia"/>
          <w:color w:val="000000"/>
          <w:sz w:val="32"/>
          <w:szCs w:val="32"/>
        </w:rPr>
        <w:t>2017年</w:t>
      </w:r>
      <w:r>
        <w:rPr>
          <w:rFonts w:ascii="仿宋_GB2312" w:eastAsia="仿宋_GB2312"/>
          <w:color w:val="000000"/>
          <w:sz w:val="32"/>
          <w:szCs w:val="32"/>
        </w:rPr>
        <w:t>底，</w:t>
      </w:r>
      <w:r>
        <w:rPr>
          <w:rFonts w:ascii="仿宋_GB2312" w:eastAsia="仿宋_GB2312" w:hint="eastAsia"/>
          <w:color w:val="000000"/>
          <w:sz w:val="32"/>
          <w:szCs w:val="32"/>
        </w:rPr>
        <w:t>本部门</w:t>
      </w:r>
      <w:r>
        <w:rPr>
          <w:rFonts w:ascii="仿宋_GB2312" w:eastAsia="仿宋_GB2312"/>
          <w:color w:val="000000"/>
          <w:sz w:val="32"/>
          <w:szCs w:val="32"/>
        </w:rPr>
        <w:t>固定资产总额</w:t>
      </w:r>
      <w:r>
        <w:rPr>
          <w:rFonts w:ascii="仿宋_GB2312" w:eastAsia="仿宋_GB2312" w:hint="eastAsia"/>
          <w:color w:val="000000"/>
          <w:sz w:val="32"/>
          <w:szCs w:val="32"/>
        </w:rPr>
        <w:t>9040.60万元</w:t>
      </w:r>
      <w:r>
        <w:rPr>
          <w:rFonts w:ascii="仿宋_GB2312" w:eastAsia="仿宋_GB2312"/>
          <w:color w:val="000000"/>
          <w:sz w:val="32"/>
          <w:szCs w:val="32"/>
        </w:rPr>
        <w:t>，其中：</w:t>
      </w:r>
      <w:r>
        <w:rPr>
          <w:rFonts w:ascii="仿宋_GB2312" w:eastAsia="仿宋_GB2312" w:hint="eastAsia"/>
          <w:color w:val="000000"/>
          <w:sz w:val="32"/>
          <w:szCs w:val="32"/>
        </w:rPr>
        <w:t>车辆4台</w:t>
      </w:r>
      <w:r>
        <w:rPr>
          <w:rFonts w:ascii="仿宋_GB2312" w:eastAsia="仿宋_GB2312"/>
          <w:color w:val="000000"/>
          <w:sz w:val="32"/>
          <w:szCs w:val="32"/>
        </w:rPr>
        <w:t>，</w:t>
      </w:r>
      <w:r>
        <w:rPr>
          <w:rFonts w:ascii="仿宋_GB2312" w:eastAsia="仿宋_GB2312" w:hint="eastAsia"/>
          <w:color w:val="000000"/>
          <w:sz w:val="32"/>
          <w:szCs w:val="32"/>
        </w:rPr>
        <w:t>108.46万元；单位</w:t>
      </w:r>
      <w:r>
        <w:rPr>
          <w:rFonts w:ascii="仿宋_GB2312" w:eastAsia="仿宋_GB2312"/>
          <w:color w:val="000000"/>
          <w:sz w:val="32"/>
          <w:szCs w:val="32"/>
        </w:rPr>
        <w:t>价值</w:t>
      </w:r>
      <w:r>
        <w:rPr>
          <w:rFonts w:ascii="仿宋_GB2312" w:eastAsia="仿宋_GB2312" w:hint="eastAsia"/>
          <w:color w:val="000000"/>
          <w:sz w:val="32"/>
          <w:szCs w:val="32"/>
        </w:rPr>
        <w:t>50万元以上</w:t>
      </w:r>
      <w:r>
        <w:rPr>
          <w:rFonts w:ascii="仿宋_GB2312" w:eastAsia="仿宋_GB2312"/>
          <w:color w:val="000000"/>
          <w:sz w:val="32"/>
          <w:szCs w:val="32"/>
        </w:rPr>
        <w:t>的</w:t>
      </w:r>
      <w:r>
        <w:rPr>
          <w:rFonts w:ascii="仿宋_GB2312" w:eastAsia="仿宋_GB2312" w:hint="eastAsia"/>
          <w:color w:val="000000"/>
          <w:sz w:val="32"/>
          <w:szCs w:val="32"/>
        </w:rPr>
        <w:t>通用</w:t>
      </w:r>
      <w:r>
        <w:rPr>
          <w:rFonts w:ascii="仿宋_GB2312" w:eastAsia="仿宋_GB2312"/>
          <w:color w:val="000000"/>
          <w:sz w:val="32"/>
          <w:szCs w:val="32"/>
        </w:rPr>
        <w:t>设备</w:t>
      </w:r>
      <w:r>
        <w:rPr>
          <w:rFonts w:ascii="仿宋_GB2312" w:eastAsia="仿宋_GB2312" w:hint="eastAsia"/>
          <w:color w:val="000000"/>
          <w:sz w:val="32"/>
          <w:szCs w:val="32"/>
        </w:rPr>
        <w:t>0台，单位</w:t>
      </w:r>
      <w:r>
        <w:rPr>
          <w:rFonts w:ascii="仿宋_GB2312" w:eastAsia="仿宋_GB2312"/>
          <w:color w:val="000000"/>
          <w:sz w:val="32"/>
          <w:szCs w:val="32"/>
        </w:rPr>
        <w:t>价值100</w:t>
      </w:r>
      <w:r>
        <w:rPr>
          <w:rFonts w:ascii="仿宋_GB2312" w:eastAsia="仿宋_GB2312" w:hint="eastAsia"/>
          <w:color w:val="000000"/>
          <w:sz w:val="32"/>
          <w:szCs w:val="32"/>
        </w:rPr>
        <w:t>万元以上</w:t>
      </w:r>
      <w:r>
        <w:rPr>
          <w:rFonts w:ascii="仿宋_GB2312" w:eastAsia="仿宋_GB2312"/>
          <w:color w:val="000000"/>
          <w:sz w:val="32"/>
          <w:szCs w:val="32"/>
        </w:rPr>
        <w:t>的</w:t>
      </w:r>
      <w:r>
        <w:rPr>
          <w:rFonts w:ascii="仿宋_GB2312" w:eastAsia="仿宋_GB2312" w:hint="eastAsia"/>
          <w:color w:val="000000"/>
          <w:sz w:val="32"/>
          <w:szCs w:val="32"/>
        </w:rPr>
        <w:t>专用</w:t>
      </w:r>
      <w:r>
        <w:rPr>
          <w:rFonts w:ascii="仿宋_GB2312" w:eastAsia="仿宋_GB2312"/>
          <w:color w:val="000000"/>
          <w:sz w:val="32"/>
          <w:szCs w:val="32"/>
        </w:rPr>
        <w:t>设备</w:t>
      </w:r>
      <w:r>
        <w:rPr>
          <w:rFonts w:ascii="仿宋_GB2312" w:eastAsia="仿宋_GB2312" w:hint="eastAsia"/>
          <w:color w:val="000000"/>
          <w:sz w:val="32"/>
          <w:szCs w:val="32"/>
        </w:rPr>
        <w:t>0台。</w:t>
      </w:r>
    </w:p>
    <w:p w:rsidR="00556E5C" w:rsidRPr="00104214" w:rsidRDefault="00967AC1" w:rsidP="008551AF">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556E5C">
        <w:rPr>
          <w:rFonts w:ascii="仿宋_GB2312" w:eastAsia="仿宋_GB2312" w:hint="eastAsia"/>
          <w:color w:val="000000"/>
          <w:sz w:val="32"/>
          <w:szCs w:val="32"/>
        </w:rPr>
        <w:t>六</w:t>
      </w:r>
      <w:r w:rsidR="00556E5C">
        <w:rPr>
          <w:rFonts w:ascii="仿宋_GB2312" w:eastAsia="仿宋_GB2312"/>
          <w:color w:val="000000"/>
          <w:sz w:val="32"/>
          <w:szCs w:val="32"/>
        </w:rPr>
        <w:t>、名称</w:t>
      </w:r>
      <w:r w:rsidR="00556E5C">
        <w:rPr>
          <w:rFonts w:ascii="仿宋_GB2312" w:eastAsia="仿宋_GB2312" w:hint="eastAsia"/>
          <w:color w:val="000000"/>
          <w:sz w:val="32"/>
          <w:szCs w:val="32"/>
        </w:rPr>
        <w:t>解释</w:t>
      </w:r>
    </w:p>
    <w:p w:rsidR="00556E5C" w:rsidRPr="003D1497" w:rsidRDefault="00556E5C" w:rsidP="00556E5C">
      <w:pPr>
        <w:spacing w:line="500" w:lineRule="exact"/>
        <w:ind w:firstLine="645"/>
        <w:rPr>
          <w:rFonts w:ascii="仿宋_GB2312" w:eastAsia="仿宋_GB2312"/>
          <w:sz w:val="32"/>
          <w:szCs w:val="32"/>
        </w:rPr>
      </w:pPr>
      <w:r>
        <w:rPr>
          <w:rFonts w:ascii="仿宋_GB2312" w:eastAsia="仿宋_GB2312"/>
          <w:sz w:val="32"/>
          <w:szCs w:val="32"/>
        </w:rPr>
        <w:t>工会业务经费，指工会开展各项宣传、教育、维权、困难帮扶等与职工切身利益密切相关的活动所需要的经费。</w:t>
      </w:r>
    </w:p>
    <w:p w:rsidR="006E36FE" w:rsidRPr="00556E5C" w:rsidRDefault="006E36FE"/>
    <w:sectPr w:rsidR="006E36FE" w:rsidRPr="00556E5C" w:rsidSect="006E36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B91" w:rsidRDefault="00FE4B91" w:rsidP="00CD0516">
      <w:r>
        <w:separator/>
      </w:r>
    </w:p>
  </w:endnote>
  <w:endnote w:type="continuationSeparator" w:id="1">
    <w:p w:rsidR="00FE4B91" w:rsidRDefault="00FE4B91" w:rsidP="00CD05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B91" w:rsidRDefault="00FE4B91" w:rsidP="00CD0516">
      <w:r>
        <w:separator/>
      </w:r>
    </w:p>
  </w:footnote>
  <w:footnote w:type="continuationSeparator" w:id="1">
    <w:p w:rsidR="00FE4B91" w:rsidRDefault="00FE4B91" w:rsidP="00CD05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0516"/>
    <w:rsid w:val="00052CD9"/>
    <w:rsid w:val="000A5B92"/>
    <w:rsid w:val="00114CE7"/>
    <w:rsid w:val="00143F2F"/>
    <w:rsid w:val="001D6A7B"/>
    <w:rsid w:val="001E26BC"/>
    <w:rsid w:val="002E2029"/>
    <w:rsid w:val="00316FE9"/>
    <w:rsid w:val="00394929"/>
    <w:rsid w:val="003A57BB"/>
    <w:rsid w:val="00413787"/>
    <w:rsid w:val="00526626"/>
    <w:rsid w:val="00556E5C"/>
    <w:rsid w:val="005B19E7"/>
    <w:rsid w:val="005B54A5"/>
    <w:rsid w:val="005D5DE9"/>
    <w:rsid w:val="005E2919"/>
    <w:rsid w:val="006175AF"/>
    <w:rsid w:val="00621B47"/>
    <w:rsid w:val="0062378A"/>
    <w:rsid w:val="00626379"/>
    <w:rsid w:val="0069187E"/>
    <w:rsid w:val="006E36FE"/>
    <w:rsid w:val="00722D1B"/>
    <w:rsid w:val="00774EAA"/>
    <w:rsid w:val="00795627"/>
    <w:rsid w:val="007A24F9"/>
    <w:rsid w:val="0085497E"/>
    <w:rsid w:val="008551AF"/>
    <w:rsid w:val="00857DFC"/>
    <w:rsid w:val="008C2074"/>
    <w:rsid w:val="00967AC1"/>
    <w:rsid w:val="00986840"/>
    <w:rsid w:val="00996C16"/>
    <w:rsid w:val="009E2351"/>
    <w:rsid w:val="00A65EA8"/>
    <w:rsid w:val="00A84D13"/>
    <w:rsid w:val="00AE6534"/>
    <w:rsid w:val="00B62C29"/>
    <w:rsid w:val="00BB3D02"/>
    <w:rsid w:val="00BE00FA"/>
    <w:rsid w:val="00C462AC"/>
    <w:rsid w:val="00CD0516"/>
    <w:rsid w:val="00D40C7E"/>
    <w:rsid w:val="00D4101C"/>
    <w:rsid w:val="00D67157"/>
    <w:rsid w:val="00D95D6C"/>
    <w:rsid w:val="00DF28C2"/>
    <w:rsid w:val="00FC32D9"/>
    <w:rsid w:val="00FE4B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05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0516"/>
    <w:rPr>
      <w:sz w:val="18"/>
      <w:szCs w:val="18"/>
    </w:rPr>
  </w:style>
  <w:style w:type="paragraph" w:styleId="a4">
    <w:name w:val="footer"/>
    <w:basedOn w:val="a"/>
    <w:link w:val="Char0"/>
    <w:uiPriority w:val="99"/>
    <w:semiHidden/>
    <w:unhideWhenUsed/>
    <w:rsid w:val="00CD05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0516"/>
    <w:rPr>
      <w:sz w:val="18"/>
      <w:szCs w:val="18"/>
    </w:rPr>
  </w:style>
  <w:style w:type="paragraph" w:styleId="a5">
    <w:name w:val="Normal (Web)"/>
    <w:basedOn w:val="a"/>
    <w:uiPriority w:val="99"/>
    <w:semiHidden/>
    <w:unhideWhenUsed/>
    <w:rsid w:val="00CD051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D0516"/>
    <w:rPr>
      <w:b/>
      <w:bCs/>
    </w:rPr>
  </w:style>
  <w:style w:type="character" w:styleId="a7">
    <w:name w:val="Hyperlink"/>
    <w:basedOn w:val="a0"/>
    <w:uiPriority w:val="99"/>
    <w:semiHidden/>
    <w:unhideWhenUsed/>
    <w:rsid w:val="00CD0516"/>
    <w:rPr>
      <w:color w:val="0000FF"/>
      <w:u w:val="single"/>
    </w:rPr>
  </w:style>
</w:styles>
</file>

<file path=word/webSettings.xml><?xml version="1.0" encoding="utf-8"?>
<w:webSettings xmlns:r="http://schemas.openxmlformats.org/officeDocument/2006/relationships" xmlns:w="http://schemas.openxmlformats.org/wordprocessingml/2006/main">
  <w:divs>
    <w:div w:id="668407424">
      <w:bodyDiv w:val="1"/>
      <w:marLeft w:val="0"/>
      <w:marRight w:val="0"/>
      <w:marTop w:val="0"/>
      <w:marBottom w:val="0"/>
      <w:divBdr>
        <w:top w:val="none" w:sz="0" w:space="0" w:color="auto"/>
        <w:left w:val="none" w:sz="0" w:space="0" w:color="auto"/>
        <w:bottom w:val="none" w:sz="0" w:space="0" w:color="auto"/>
        <w:right w:val="none" w:sz="0" w:space="0" w:color="auto"/>
      </w:divBdr>
    </w:div>
    <w:div w:id="1809475837">
      <w:bodyDiv w:val="1"/>
      <w:marLeft w:val="0"/>
      <w:marRight w:val="0"/>
      <w:marTop w:val="0"/>
      <w:marBottom w:val="0"/>
      <w:divBdr>
        <w:top w:val="none" w:sz="0" w:space="0" w:color="auto"/>
        <w:left w:val="none" w:sz="0" w:space="0" w:color="auto"/>
        <w:bottom w:val="none" w:sz="0" w:space="0" w:color="auto"/>
        <w:right w:val="none" w:sz="0" w:space="0" w:color="auto"/>
      </w:divBdr>
      <w:divsChild>
        <w:div w:id="1895001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400954.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dc:creator>
  <cp:keywords/>
  <dc:description/>
  <cp:lastModifiedBy>蔡红燕</cp:lastModifiedBy>
  <cp:revision>45</cp:revision>
  <cp:lastPrinted>2019-02-22T02:56:00Z</cp:lastPrinted>
  <dcterms:created xsi:type="dcterms:W3CDTF">2019-02-20T07:41:00Z</dcterms:created>
  <dcterms:modified xsi:type="dcterms:W3CDTF">2019-02-22T06:28:00Z</dcterms:modified>
</cp:coreProperties>
</file>