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44" w:rsidRPr="005416E5" w:rsidRDefault="005A6444" w:rsidP="00D33276">
      <w:pPr>
        <w:adjustRightInd w:val="0"/>
        <w:snapToGrid w:val="0"/>
        <w:spacing w:line="1000" w:lineRule="exact"/>
        <w:rPr>
          <w:rFonts w:eastAsia="方正小标宋_GBK"/>
          <w:color w:val="000000"/>
          <w:w w:val="80"/>
          <w:kern w:val="2"/>
          <w:sz w:val="96"/>
          <w:szCs w:val="96"/>
        </w:rPr>
      </w:pPr>
    </w:p>
    <w:p w:rsidR="005A6444" w:rsidRPr="005416E5" w:rsidRDefault="005A6444" w:rsidP="00D33276">
      <w:pPr>
        <w:adjustRightInd w:val="0"/>
        <w:snapToGrid w:val="0"/>
        <w:spacing w:line="1000" w:lineRule="exact"/>
        <w:jc w:val="left"/>
        <w:rPr>
          <w:rFonts w:eastAsia="方正小标宋_GBK"/>
          <w:color w:val="000000"/>
          <w:w w:val="80"/>
          <w:kern w:val="2"/>
          <w:sz w:val="100"/>
          <w:szCs w:val="100"/>
        </w:rPr>
      </w:pPr>
    </w:p>
    <w:p w:rsidR="005A6444" w:rsidRPr="005416E5" w:rsidRDefault="005A6444" w:rsidP="007F5ACA">
      <w:pPr>
        <w:adjustRightInd w:val="0"/>
        <w:snapToGrid w:val="0"/>
        <w:spacing w:line="1200" w:lineRule="exact"/>
        <w:jc w:val="center"/>
        <w:rPr>
          <w:rFonts w:eastAsia="方正小标宋_GBK"/>
          <w:color w:val="FF0000"/>
          <w:spacing w:val="10"/>
          <w:w w:val="70"/>
          <w:kern w:val="2"/>
          <w:sz w:val="110"/>
          <w:szCs w:val="110"/>
        </w:rPr>
      </w:pPr>
      <w:r w:rsidRPr="005416E5">
        <w:rPr>
          <w:rFonts w:eastAsia="方正小标宋_GBK" w:hint="eastAsia"/>
          <w:color w:val="FF0000"/>
          <w:spacing w:val="10"/>
          <w:w w:val="70"/>
          <w:kern w:val="2"/>
          <w:sz w:val="110"/>
          <w:szCs w:val="110"/>
        </w:rPr>
        <w:t>北京市残疾人联合会文件</w:t>
      </w:r>
    </w:p>
    <w:p w:rsidR="005A6444" w:rsidRPr="005416E5" w:rsidRDefault="005A6444" w:rsidP="007F5ACA">
      <w:pPr>
        <w:adjustRightInd w:val="0"/>
        <w:snapToGrid w:val="0"/>
        <w:spacing w:line="800" w:lineRule="exact"/>
        <w:jc w:val="center"/>
        <w:rPr>
          <w:color w:val="000000"/>
          <w:kern w:val="2"/>
        </w:rPr>
      </w:pPr>
    </w:p>
    <w:p w:rsidR="005A6444" w:rsidRPr="005416E5" w:rsidRDefault="005A6444" w:rsidP="007F5ACA">
      <w:pPr>
        <w:adjustRightInd w:val="0"/>
        <w:snapToGrid w:val="0"/>
        <w:jc w:val="center"/>
        <w:rPr>
          <w:color w:val="000000"/>
          <w:kern w:val="2"/>
        </w:rPr>
      </w:pPr>
      <w:r>
        <w:rPr>
          <w:noProof/>
        </w:rPr>
        <w:pict>
          <v:line id="_x0000_s1026" style="position:absolute;left:0;text-align:left;z-index:251656704" from=".4pt,36.75pt" to="441.45pt,36.75pt" strokecolor="red" strokeweight="1.5pt"/>
        </w:pict>
      </w:r>
      <w:r w:rsidRPr="005416E5">
        <w:rPr>
          <w:rFonts w:hint="eastAsia"/>
          <w:color w:val="000000"/>
          <w:kern w:val="2"/>
        </w:rPr>
        <w:t>京残发〔</w:t>
      </w:r>
      <w:r w:rsidRPr="005416E5">
        <w:rPr>
          <w:color w:val="000000"/>
          <w:kern w:val="2"/>
        </w:rPr>
        <w:t>2014</w:t>
      </w:r>
      <w:r w:rsidRPr="005416E5">
        <w:rPr>
          <w:rFonts w:hint="eastAsia"/>
          <w:color w:val="000000"/>
          <w:kern w:val="2"/>
        </w:rPr>
        <w:t>〕</w:t>
      </w:r>
      <w:r w:rsidRPr="005416E5">
        <w:rPr>
          <w:color w:val="000000"/>
          <w:kern w:val="2"/>
        </w:rPr>
        <w:t>76</w:t>
      </w:r>
      <w:r w:rsidRPr="005416E5">
        <w:rPr>
          <w:rFonts w:hint="eastAsia"/>
          <w:color w:val="000000"/>
          <w:kern w:val="2"/>
        </w:rPr>
        <w:t>号</w:t>
      </w:r>
    </w:p>
    <w:p w:rsidR="005A6444" w:rsidRPr="005416E5" w:rsidRDefault="005A6444" w:rsidP="00AE7E3F">
      <w:pPr>
        <w:adjustRightInd w:val="0"/>
        <w:snapToGrid w:val="0"/>
        <w:spacing w:line="590" w:lineRule="exact"/>
        <w:jc w:val="center"/>
        <w:rPr>
          <w:color w:val="000000"/>
          <w:kern w:val="2"/>
        </w:rPr>
      </w:pPr>
    </w:p>
    <w:p w:rsidR="005A6444" w:rsidRPr="005416E5" w:rsidRDefault="005A6444" w:rsidP="00AE7E3F">
      <w:pPr>
        <w:adjustRightInd w:val="0"/>
        <w:snapToGrid w:val="0"/>
        <w:spacing w:line="590" w:lineRule="exact"/>
        <w:jc w:val="center"/>
        <w:rPr>
          <w:color w:val="000000"/>
          <w:kern w:val="2"/>
        </w:rPr>
      </w:pPr>
    </w:p>
    <w:p w:rsidR="005A6444" w:rsidRPr="005416E5" w:rsidRDefault="005A6444" w:rsidP="00903A41">
      <w:pPr>
        <w:adjustRightInd w:val="0"/>
        <w:snapToGrid w:val="0"/>
        <w:ind w:left="3639" w:hangingChars="827" w:hanging="3639"/>
        <w:jc w:val="center"/>
        <w:rPr>
          <w:rFonts w:eastAsia="方正小标宋_GBK"/>
          <w:color w:val="000000"/>
          <w:kern w:val="2"/>
          <w:sz w:val="44"/>
          <w:szCs w:val="44"/>
          <w:lang w:val="zh-CN"/>
        </w:rPr>
      </w:pPr>
      <w:r w:rsidRPr="005416E5">
        <w:rPr>
          <w:rFonts w:eastAsia="方正小标宋_GBK" w:hint="eastAsia"/>
          <w:color w:val="000000"/>
          <w:kern w:val="2"/>
          <w:sz w:val="44"/>
          <w:szCs w:val="44"/>
          <w:lang w:val="zh-CN"/>
        </w:rPr>
        <w:t>北京市残疾人联合会关于印发</w:t>
      </w:r>
    </w:p>
    <w:p w:rsidR="005A6444" w:rsidRPr="005416E5" w:rsidRDefault="005A6444" w:rsidP="00903A41">
      <w:pPr>
        <w:adjustRightInd w:val="0"/>
        <w:snapToGrid w:val="0"/>
        <w:ind w:left="3639" w:hangingChars="827" w:hanging="3639"/>
        <w:jc w:val="center"/>
        <w:rPr>
          <w:rFonts w:eastAsia="方正小标宋_GBK"/>
          <w:color w:val="000000"/>
          <w:kern w:val="2"/>
          <w:sz w:val="44"/>
          <w:szCs w:val="44"/>
          <w:lang w:val="zh-CN"/>
        </w:rPr>
      </w:pPr>
      <w:r w:rsidRPr="005416E5">
        <w:rPr>
          <w:rFonts w:eastAsia="方正小标宋_GBK" w:hint="eastAsia"/>
          <w:color w:val="000000"/>
          <w:kern w:val="2"/>
          <w:sz w:val="44"/>
          <w:szCs w:val="44"/>
          <w:lang w:val="zh-CN"/>
        </w:rPr>
        <w:t>《北京市残疾人学生和生活困难残疾人子女</w:t>
      </w:r>
    </w:p>
    <w:p w:rsidR="005A6444" w:rsidRPr="005416E5" w:rsidRDefault="005A6444" w:rsidP="00903A41">
      <w:pPr>
        <w:adjustRightInd w:val="0"/>
        <w:snapToGrid w:val="0"/>
        <w:ind w:left="3639" w:hangingChars="827" w:hanging="3639"/>
        <w:jc w:val="center"/>
        <w:rPr>
          <w:rFonts w:eastAsia="方正小标宋_GBK"/>
          <w:color w:val="000000"/>
          <w:kern w:val="2"/>
          <w:sz w:val="44"/>
          <w:szCs w:val="44"/>
          <w:lang w:val="zh-CN"/>
        </w:rPr>
      </w:pPr>
      <w:r w:rsidRPr="005416E5">
        <w:rPr>
          <w:rFonts w:eastAsia="方正小标宋_GBK" w:hint="eastAsia"/>
          <w:color w:val="000000"/>
          <w:kern w:val="2"/>
          <w:sz w:val="44"/>
          <w:szCs w:val="44"/>
          <w:lang w:val="zh-CN"/>
        </w:rPr>
        <w:t>学生助学补助办法》政策解释的通知</w:t>
      </w:r>
    </w:p>
    <w:p w:rsidR="005A6444" w:rsidRPr="005416E5" w:rsidRDefault="005A6444" w:rsidP="00A14710">
      <w:pPr>
        <w:adjustRightInd w:val="0"/>
        <w:snapToGrid w:val="0"/>
        <w:spacing w:line="578" w:lineRule="exact"/>
        <w:rPr>
          <w:color w:val="000000"/>
          <w:kern w:val="2"/>
        </w:rPr>
      </w:pPr>
    </w:p>
    <w:p w:rsidR="005A6444" w:rsidRPr="005416E5" w:rsidRDefault="005A6444" w:rsidP="005416E5">
      <w:pPr>
        <w:adjustRightInd w:val="0"/>
        <w:snapToGrid w:val="0"/>
        <w:spacing w:line="620" w:lineRule="exact"/>
        <w:rPr>
          <w:color w:val="000000"/>
          <w:kern w:val="2"/>
        </w:rPr>
      </w:pPr>
      <w:r w:rsidRPr="005416E5">
        <w:rPr>
          <w:rFonts w:hint="eastAsia"/>
          <w:color w:val="000000"/>
          <w:kern w:val="2"/>
        </w:rPr>
        <w:t>各区、县残联，燕山残联</w:t>
      </w:r>
      <w:r w:rsidRPr="005416E5">
        <w:rPr>
          <w:rFonts w:hint="eastAsia"/>
          <w:bCs/>
          <w:color w:val="000000"/>
          <w:kern w:val="2"/>
        </w:rPr>
        <w:t>：</w:t>
      </w:r>
      <w:r w:rsidRPr="005416E5">
        <w:rPr>
          <w:color w:val="000000"/>
          <w:kern w:val="2"/>
        </w:rPr>
        <w:t xml:space="preserve"> </w:t>
      </w:r>
    </w:p>
    <w:p w:rsidR="005A6444" w:rsidRPr="005416E5" w:rsidRDefault="005A6444" w:rsidP="00903A41">
      <w:pPr>
        <w:adjustRightInd w:val="0"/>
        <w:snapToGrid w:val="0"/>
        <w:spacing w:line="620" w:lineRule="exact"/>
        <w:ind w:firstLineChars="200" w:firstLine="640"/>
        <w:rPr>
          <w:color w:val="000000"/>
          <w:kern w:val="2"/>
        </w:rPr>
      </w:pPr>
      <w:r w:rsidRPr="005416E5">
        <w:rPr>
          <w:rFonts w:hint="eastAsia"/>
          <w:color w:val="000000"/>
          <w:kern w:val="2"/>
        </w:rPr>
        <w:t>为鼓励残疾人学知识、学文化，提高残疾人整体素质，减轻残疾人学生和生活困难残疾人家庭子女学生的学费负担，市残联、市教委、市民政局和市财政局于</w:t>
      </w:r>
      <w:smartTag w:uri="urn:schemas-microsoft-com:office:smarttags" w:element="chsdate">
        <w:smartTagPr>
          <w:attr w:name="IsROCDate" w:val="False"/>
          <w:attr w:name="IsLunarDate" w:val="False"/>
          <w:attr w:name="Day" w:val="24"/>
          <w:attr w:name="Month" w:val="1"/>
          <w:attr w:name="Year" w:val="2014"/>
        </w:smartTagPr>
        <w:r w:rsidRPr="005416E5">
          <w:rPr>
            <w:color w:val="000000"/>
            <w:kern w:val="2"/>
          </w:rPr>
          <w:t>2014</w:t>
        </w:r>
        <w:r w:rsidRPr="005416E5">
          <w:rPr>
            <w:rFonts w:hint="eastAsia"/>
            <w:color w:val="000000"/>
            <w:kern w:val="2"/>
          </w:rPr>
          <w:t>年</w:t>
        </w:r>
        <w:r w:rsidRPr="005416E5">
          <w:rPr>
            <w:color w:val="000000"/>
            <w:kern w:val="2"/>
          </w:rPr>
          <w:t>1</w:t>
        </w:r>
        <w:r w:rsidRPr="005416E5">
          <w:rPr>
            <w:rFonts w:hint="eastAsia"/>
            <w:color w:val="000000"/>
            <w:kern w:val="2"/>
          </w:rPr>
          <w:t>月</w:t>
        </w:r>
        <w:r w:rsidRPr="005416E5">
          <w:rPr>
            <w:color w:val="000000"/>
            <w:kern w:val="2"/>
          </w:rPr>
          <w:t>24</w:t>
        </w:r>
        <w:r w:rsidRPr="005416E5">
          <w:rPr>
            <w:rFonts w:hint="eastAsia"/>
            <w:color w:val="000000"/>
            <w:kern w:val="2"/>
          </w:rPr>
          <w:t>日</w:t>
        </w:r>
      </w:smartTag>
      <w:r w:rsidRPr="005416E5">
        <w:rPr>
          <w:rFonts w:hint="eastAsia"/>
          <w:color w:val="000000"/>
          <w:kern w:val="2"/>
        </w:rPr>
        <w:t>下发了《北京市残疾人学生和生活困难残疾人子女学生助学补助办法》（京残发〔</w:t>
      </w:r>
      <w:r w:rsidRPr="005416E5">
        <w:rPr>
          <w:color w:val="000000"/>
          <w:kern w:val="2"/>
        </w:rPr>
        <w:t>2014</w:t>
      </w:r>
      <w:r w:rsidRPr="005416E5">
        <w:rPr>
          <w:rFonts w:hint="eastAsia"/>
          <w:color w:val="000000"/>
          <w:kern w:val="2"/>
        </w:rPr>
        <w:t>〕</w:t>
      </w:r>
      <w:r w:rsidRPr="005416E5">
        <w:rPr>
          <w:color w:val="000000"/>
          <w:kern w:val="2"/>
        </w:rPr>
        <w:t>4</w:t>
      </w:r>
      <w:r w:rsidRPr="005416E5">
        <w:rPr>
          <w:rFonts w:hint="eastAsia"/>
          <w:color w:val="000000"/>
          <w:kern w:val="2"/>
        </w:rPr>
        <w:t>号）。为做好政策的实施工作，规范操作流程，统一政策口径，市残联对这项政策及操作规范进行了解释，现印发给你们，请认真贯彻执行。</w:t>
      </w:r>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tabs>
          <w:tab w:val="left" w:pos="7020"/>
        </w:tabs>
        <w:adjustRightInd w:val="0"/>
        <w:snapToGrid w:val="0"/>
        <w:spacing w:line="578" w:lineRule="exact"/>
        <w:rPr>
          <w:color w:val="000000"/>
          <w:kern w:val="2"/>
        </w:rPr>
      </w:pPr>
      <w:r w:rsidRPr="005416E5">
        <w:rPr>
          <w:color w:val="000000"/>
          <w:kern w:val="2"/>
        </w:rPr>
        <w:t xml:space="preserve">                              </w:t>
      </w:r>
      <w:r w:rsidRPr="005416E5">
        <w:rPr>
          <w:rFonts w:hint="eastAsia"/>
          <w:color w:val="000000"/>
          <w:kern w:val="2"/>
        </w:rPr>
        <w:t>北京市残疾人联合会</w:t>
      </w:r>
    </w:p>
    <w:p w:rsidR="005A6444" w:rsidRPr="005416E5" w:rsidRDefault="005A6444" w:rsidP="00A14710">
      <w:pPr>
        <w:tabs>
          <w:tab w:val="left" w:pos="7020"/>
        </w:tabs>
        <w:adjustRightInd w:val="0"/>
        <w:snapToGrid w:val="0"/>
        <w:spacing w:line="578" w:lineRule="exact"/>
        <w:rPr>
          <w:color w:val="000000"/>
          <w:kern w:val="2"/>
        </w:rPr>
      </w:pPr>
      <w:r w:rsidRPr="005416E5">
        <w:rPr>
          <w:color w:val="000000"/>
          <w:kern w:val="2"/>
        </w:rPr>
        <w:t xml:space="preserve">                               </w:t>
      </w:r>
      <w:smartTag w:uri="urn:schemas-microsoft-com:office:smarttags" w:element="chsdate">
        <w:smartTagPr>
          <w:attr w:name="IsROCDate" w:val="False"/>
          <w:attr w:name="IsLunarDate" w:val="False"/>
          <w:attr w:name="Day" w:val="10"/>
          <w:attr w:name="Month" w:val="12"/>
          <w:attr w:name="Year" w:val="2014"/>
        </w:smartTagPr>
        <w:r w:rsidRPr="005416E5">
          <w:rPr>
            <w:color w:val="000000"/>
            <w:kern w:val="2"/>
          </w:rPr>
          <w:t>2014</w:t>
        </w:r>
        <w:r w:rsidRPr="005416E5">
          <w:rPr>
            <w:rFonts w:hint="eastAsia"/>
            <w:color w:val="000000"/>
            <w:kern w:val="2"/>
          </w:rPr>
          <w:t>年</w:t>
        </w:r>
        <w:r w:rsidRPr="005416E5">
          <w:rPr>
            <w:color w:val="000000"/>
            <w:kern w:val="2"/>
          </w:rPr>
          <w:t>12</w:t>
        </w:r>
        <w:r w:rsidRPr="005416E5">
          <w:rPr>
            <w:rFonts w:hint="eastAsia"/>
            <w:color w:val="000000"/>
            <w:kern w:val="2"/>
          </w:rPr>
          <w:t>月</w:t>
        </w:r>
        <w:r w:rsidRPr="005416E5">
          <w:rPr>
            <w:color w:val="000000"/>
            <w:kern w:val="2"/>
          </w:rPr>
          <w:t>10</w:t>
        </w:r>
        <w:r w:rsidRPr="005416E5">
          <w:rPr>
            <w:rFonts w:hint="eastAsia"/>
            <w:color w:val="000000"/>
            <w:kern w:val="2"/>
          </w:rPr>
          <w:t>日</w:t>
        </w:r>
      </w:smartTag>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widowControl/>
        <w:jc w:val="center"/>
        <w:rPr>
          <w:rFonts w:eastAsia="华文中宋"/>
          <w:b/>
          <w:kern w:val="2"/>
          <w:sz w:val="44"/>
        </w:rPr>
      </w:pPr>
      <w:r w:rsidRPr="005416E5">
        <w:rPr>
          <w:bCs/>
          <w:color w:val="000000"/>
          <w:kern w:val="2"/>
        </w:rPr>
        <w:br w:type="page"/>
      </w:r>
      <w:r w:rsidRPr="005416E5">
        <w:rPr>
          <w:rFonts w:eastAsia="华文中宋" w:hint="eastAsia"/>
          <w:b/>
          <w:kern w:val="2"/>
          <w:sz w:val="44"/>
        </w:rPr>
        <w:t>《北京市残疾人学生和生活困难残疾人</w:t>
      </w:r>
    </w:p>
    <w:p w:rsidR="005A6444" w:rsidRPr="005416E5" w:rsidRDefault="005A6444" w:rsidP="00A14710">
      <w:pPr>
        <w:widowControl/>
        <w:jc w:val="center"/>
        <w:rPr>
          <w:rFonts w:eastAsia="华文中宋"/>
          <w:b/>
          <w:kern w:val="2"/>
          <w:sz w:val="44"/>
        </w:rPr>
      </w:pPr>
      <w:r w:rsidRPr="005416E5">
        <w:rPr>
          <w:rFonts w:eastAsia="华文中宋" w:hint="eastAsia"/>
          <w:b/>
          <w:kern w:val="2"/>
          <w:sz w:val="44"/>
        </w:rPr>
        <w:t>子女学生助学补助办法》政策解释</w:t>
      </w:r>
    </w:p>
    <w:p w:rsidR="005A6444" w:rsidRPr="005416E5" w:rsidRDefault="005A6444" w:rsidP="00A14710">
      <w:pPr>
        <w:widowControl/>
        <w:spacing w:line="560" w:lineRule="exact"/>
        <w:jc w:val="center"/>
        <w:rPr>
          <w:b/>
          <w:bCs/>
          <w:kern w:val="2"/>
        </w:rPr>
      </w:pPr>
    </w:p>
    <w:p w:rsidR="005A6444" w:rsidRPr="005416E5" w:rsidRDefault="005A6444" w:rsidP="00903A41">
      <w:pPr>
        <w:spacing w:line="570" w:lineRule="exact"/>
        <w:ind w:firstLineChars="200" w:firstLine="640"/>
        <w:rPr>
          <w:rFonts w:eastAsia="黑体"/>
          <w:kern w:val="2"/>
        </w:rPr>
      </w:pPr>
      <w:r w:rsidRPr="005416E5">
        <w:rPr>
          <w:rFonts w:eastAsia="黑体" w:hint="eastAsia"/>
          <w:kern w:val="2"/>
        </w:rPr>
        <w:t>一、关于《北京市残疾人学生和生活困难残疾人子女学生助学补助办法》的执行时间问题</w:t>
      </w:r>
    </w:p>
    <w:p w:rsidR="005A6444" w:rsidRPr="005416E5" w:rsidRDefault="005A6444" w:rsidP="00903A41">
      <w:pPr>
        <w:spacing w:line="570" w:lineRule="exact"/>
        <w:ind w:firstLineChars="200" w:firstLine="640"/>
        <w:rPr>
          <w:color w:val="000000"/>
          <w:kern w:val="2"/>
        </w:rPr>
      </w:pPr>
      <w:r w:rsidRPr="005416E5">
        <w:rPr>
          <w:rFonts w:hint="eastAsia"/>
          <w:color w:val="000000"/>
          <w:kern w:val="2"/>
        </w:rPr>
        <w:t>《北京市残疾人学生和生活困难残疾人子女学生助学补助办法》（以下简称《办法》）自</w:t>
      </w:r>
      <w:smartTag w:uri="urn:schemas-microsoft-com:office:smarttags" w:element="chsdate">
        <w:smartTagPr>
          <w:attr w:name="IsROCDate" w:val="False"/>
          <w:attr w:name="IsLunarDate" w:val="False"/>
          <w:attr w:name="Day" w:val="24"/>
          <w:attr w:name="Month" w:val="1"/>
          <w:attr w:name="Year" w:val="2014"/>
        </w:smartTagPr>
        <w:r w:rsidRPr="005416E5">
          <w:rPr>
            <w:color w:val="000000"/>
            <w:kern w:val="2"/>
          </w:rPr>
          <w:t>2014</w:t>
        </w:r>
        <w:r w:rsidRPr="005416E5">
          <w:rPr>
            <w:rFonts w:hint="eastAsia"/>
            <w:color w:val="000000"/>
            <w:kern w:val="2"/>
          </w:rPr>
          <w:t>年</w:t>
        </w:r>
        <w:r w:rsidRPr="005416E5">
          <w:rPr>
            <w:color w:val="000000"/>
            <w:kern w:val="2"/>
          </w:rPr>
          <w:t>1</w:t>
        </w:r>
        <w:r w:rsidRPr="005416E5">
          <w:rPr>
            <w:rFonts w:hint="eastAsia"/>
            <w:color w:val="000000"/>
            <w:kern w:val="2"/>
          </w:rPr>
          <w:t>月</w:t>
        </w:r>
        <w:r w:rsidRPr="005416E5">
          <w:rPr>
            <w:color w:val="000000"/>
            <w:kern w:val="2"/>
          </w:rPr>
          <w:t>24</w:t>
        </w:r>
        <w:r w:rsidRPr="005416E5">
          <w:rPr>
            <w:rFonts w:hint="eastAsia"/>
            <w:color w:val="000000"/>
            <w:kern w:val="2"/>
          </w:rPr>
          <w:t>日起</w:t>
        </w:r>
      </w:smartTag>
      <w:r w:rsidRPr="005416E5">
        <w:rPr>
          <w:rFonts w:hint="eastAsia"/>
          <w:color w:val="000000"/>
          <w:kern w:val="2"/>
        </w:rPr>
        <w:t>执行。原《北京市残疾人学生和生活困难残疾人子女学生助学补助暂行办法》（京残发〔</w:t>
      </w:r>
      <w:r w:rsidRPr="005416E5">
        <w:rPr>
          <w:color w:val="000000"/>
          <w:kern w:val="2"/>
        </w:rPr>
        <w:t>2009</w:t>
      </w:r>
      <w:r w:rsidRPr="005416E5">
        <w:rPr>
          <w:rFonts w:hint="eastAsia"/>
          <w:color w:val="000000"/>
          <w:kern w:val="2"/>
        </w:rPr>
        <w:t>〕</w:t>
      </w:r>
      <w:r w:rsidRPr="005416E5">
        <w:rPr>
          <w:color w:val="000000"/>
          <w:kern w:val="2"/>
        </w:rPr>
        <w:t>47</w:t>
      </w:r>
      <w:r w:rsidRPr="005416E5">
        <w:rPr>
          <w:rFonts w:hint="eastAsia"/>
          <w:color w:val="000000"/>
          <w:kern w:val="2"/>
        </w:rPr>
        <w:t>号）停止执行。</w:t>
      </w:r>
    </w:p>
    <w:p w:rsidR="005A6444" w:rsidRPr="005416E5" w:rsidRDefault="005A6444" w:rsidP="00903A41">
      <w:pPr>
        <w:spacing w:line="570" w:lineRule="exact"/>
        <w:ind w:firstLineChars="200" w:firstLine="640"/>
        <w:rPr>
          <w:color w:val="000000"/>
          <w:kern w:val="2"/>
        </w:rPr>
      </w:pPr>
      <w:r w:rsidRPr="005416E5">
        <w:rPr>
          <w:rFonts w:hint="eastAsia"/>
          <w:color w:val="000000"/>
          <w:kern w:val="2"/>
        </w:rPr>
        <w:t>为保证助学政策的衔接，第一年扶持助学补助工作以</w:t>
      </w:r>
      <w:r w:rsidRPr="005416E5">
        <w:rPr>
          <w:color w:val="000000"/>
          <w:kern w:val="2"/>
        </w:rPr>
        <w:t>2013</w:t>
      </w:r>
      <w:r w:rsidRPr="005416E5">
        <w:rPr>
          <w:rFonts w:hint="eastAsia"/>
          <w:color w:val="000000"/>
          <w:kern w:val="2"/>
        </w:rPr>
        <w:t>年</w:t>
      </w:r>
      <w:r w:rsidRPr="005416E5">
        <w:rPr>
          <w:color w:val="000000"/>
          <w:kern w:val="2"/>
        </w:rPr>
        <w:t>9</w:t>
      </w:r>
      <w:r w:rsidRPr="005416E5">
        <w:rPr>
          <w:rFonts w:hint="eastAsia"/>
          <w:color w:val="000000"/>
          <w:kern w:val="2"/>
        </w:rPr>
        <w:t>月开始，</w:t>
      </w:r>
      <w:r w:rsidRPr="005416E5">
        <w:rPr>
          <w:color w:val="000000"/>
          <w:kern w:val="2"/>
        </w:rPr>
        <w:t>2013</w:t>
      </w:r>
      <w:r w:rsidRPr="005416E5">
        <w:rPr>
          <w:rFonts w:hint="eastAsia"/>
          <w:color w:val="000000"/>
          <w:kern w:val="2"/>
        </w:rPr>
        <w:t>年已经按《北京市残疾人学生和生活困难残疾人子女学生助学补助暂行办法》（京残发〔</w:t>
      </w:r>
      <w:r w:rsidRPr="005416E5">
        <w:rPr>
          <w:color w:val="000000"/>
          <w:kern w:val="2"/>
        </w:rPr>
        <w:t>2009</w:t>
      </w:r>
      <w:r w:rsidRPr="005416E5">
        <w:rPr>
          <w:rFonts w:hint="eastAsia"/>
          <w:color w:val="000000"/>
          <w:kern w:val="2"/>
        </w:rPr>
        <w:t>〕</w:t>
      </w:r>
      <w:r w:rsidRPr="005416E5">
        <w:rPr>
          <w:color w:val="000000"/>
          <w:kern w:val="2"/>
        </w:rPr>
        <w:t>47</w:t>
      </w:r>
      <w:r w:rsidRPr="005416E5">
        <w:rPr>
          <w:rFonts w:hint="eastAsia"/>
          <w:color w:val="000000"/>
          <w:kern w:val="2"/>
        </w:rPr>
        <w:t>号）享受过补助的可按照本《办法》补助标准补差。</w:t>
      </w:r>
    </w:p>
    <w:p w:rsidR="005A6444" w:rsidRPr="005416E5" w:rsidRDefault="005A6444" w:rsidP="00903A41">
      <w:pPr>
        <w:spacing w:line="570" w:lineRule="exact"/>
        <w:ind w:firstLineChars="200" w:firstLine="640"/>
        <w:rPr>
          <w:rFonts w:eastAsia="黑体"/>
          <w:kern w:val="2"/>
        </w:rPr>
      </w:pPr>
      <w:r w:rsidRPr="005416E5">
        <w:rPr>
          <w:rFonts w:eastAsia="黑体" w:hint="eastAsia"/>
          <w:kern w:val="2"/>
        </w:rPr>
        <w:t>二、关于助学补助对象问题</w:t>
      </w:r>
    </w:p>
    <w:p w:rsidR="005A6444" w:rsidRPr="005416E5" w:rsidRDefault="005A6444" w:rsidP="00903A41">
      <w:pPr>
        <w:spacing w:line="570" w:lineRule="exact"/>
        <w:ind w:firstLineChars="200" w:firstLine="640"/>
        <w:jc w:val="left"/>
        <w:rPr>
          <w:kern w:val="2"/>
        </w:rPr>
      </w:pPr>
      <w:r w:rsidRPr="005416E5">
        <w:rPr>
          <w:rFonts w:hint="eastAsia"/>
          <w:kern w:val="2"/>
        </w:rPr>
        <w:t>《办法》的助学补助对象是具有本市户籍的残疾人学生和生活困难的残疾人子女学生，包括在本市学校上学或在外地学校上学的学生。非京籍在京上学的，不在本《办法》的范围。</w:t>
      </w:r>
    </w:p>
    <w:p w:rsidR="005A6444" w:rsidRPr="005416E5" w:rsidRDefault="005A6444" w:rsidP="00903A41">
      <w:pPr>
        <w:spacing w:line="570" w:lineRule="exact"/>
        <w:ind w:firstLineChars="200" w:firstLine="640"/>
        <w:jc w:val="left"/>
        <w:rPr>
          <w:color w:val="000000"/>
          <w:kern w:val="2"/>
        </w:rPr>
      </w:pPr>
      <w:r w:rsidRPr="005416E5">
        <w:rPr>
          <w:color w:val="000000"/>
          <w:kern w:val="2"/>
        </w:rPr>
        <w:t>1.</w:t>
      </w:r>
      <w:r>
        <w:rPr>
          <w:color w:val="000000"/>
          <w:kern w:val="2"/>
        </w:rPr>
        <w:t xml:space="preserve"> </w:t>
      </w:r>
      <w:r w:rsidRPr="005416E5">
        <w:rPr>
          <w:rFonts w:hint="eastAsia"/>
          <w:color w:val="000000"/>
          <w:kern w:val="2"/>
        </w:rPr>
        <w:t>残疾人学生包括：</w:t>
      </w:r>
    </w:p>
    <w:p w:rsidR="005A6444" w:rsidRPr="005416E5" w:rsidRDefault="005A6444" w:rsidP="00903A41">
      <w:pPr>
        <w:spacing w:line="570" w:lineRule="exact"/>
        <w:ind w:firstLineChars="200" w:firstLine="640"/>
        <w:jc w:val="left"/>
        <w:rPr>
          <w:color w:val="000000"/>
          <w:kern w:val="2"/>
        </w:rPr>
      </w:pPr>
      <w:r w:rsidRPr="005416E5">
        <w:rPr>
          <w:rFonts w:hint="eastAsia"/>
          <w:color w:val="000000"/>
          <w:kern w:val="2"/>
        </w:rPr>
        <w:t>（</w:t>
      </w:r>
      <w:r w:rsidRPr="005416E5">
        <w:rPr>
          <w:color w:val="000000"/>
          <w:kern w:val="2"/>
        </w:rPr>
        <w:t>1</w:t>
      </w:r>
      <w:r w:rsidRPr="005416E5">
        <w:rPr>
          <w:rFonts w:hint="eastAsia"/>
          <w:color w:val="000000"/>
          <w:kern w:val="2"/>
        </w:rPr>
        <w:t>）在普通高中上学（含高中复读）的学生；</w:t>
      </w:r>
    </w:p>
    <w:p w:rsidR="005A6444" w:rsidRPr="005416E5" w:rsidRDefault="005A6444" w:rsidP="00903A41">
      <w:pPr>
        <w:spacing w:line="570" w:lineRule="exact"/>
        <w:ind w:firstLineChars="200" w:firstLine="640"/>
        <w:jc w:val="left"/>
        <w:rPr>
          <w:kern w:val="2"/>
        </w:rPr>
      </w:pPr>
      <w:r w:rsidRPr="005416E5">
        <w:rPr>
          <w:rFonts w:hint="eastAsia"/>
          <w:color w:val="000000"/>
          <w:kern w:val="2"/>
        </w:rPr>
        <w:t>（</w:t>
      </w:r>
      <w:r w:rsidRPr="005416E5">
        <w:rPr>
          <w:color w:val="000000"/>
          <w:kern w:val="2"/>
        </w:rPr>
        <w:t>2</w:t>
      </w:r>
      <w:r w:rsidRPr="005416E5">
        <w:rPr>
          <w:rFonts w:hint="eastAsia"/>
          <w:color w:val="000000"/>
          <w:kern w:val="2"/>
        </w:rPr>
        <w:t>）参加</w:t>
      </w:r>
      <w:r w:rsidRPr="005416E5">
        <w:rPr>
          <w:rFonts w:hint="eastAsia"/>
          <w:kern w:val="2"/>
        </w:rPr>
        <w:t>全国普通高等学校统一招生考试</w:t>
      </w:r>
      <w:r w:rsidRPr="005416E5">
        <w:rPr>
          <w:rFonts w:hint="eastAsia"/>
          <w:color w:val="000000"/>
          <w:kern w:val="2"/>
        </w:rPr>
        <w:t>并被录取的全日制大学生（含本科、专科、高等职业教育）、全日制研究生（无工资性收入的硕士研究生</w:t>
      </w:r>
      <w:smartTag w:uri="urn:schemas-microsoft-com:office:smarttags" w:element="PersonName">
        <w:smartTagPr>
          <w:attr w:name="ProductID" w:val="和"/>
        </w:smartTagPr>
        <w:r w:rsidRPr="005416E5">
          <w:rPr>
            <w:rFonts w:hint="eastAsia"/>
            <w:color w:val="000000"/>
            <w:kern w:val="2"/>
          </w:rPr>
          <w:t>和</w:t>
        </w:r>
      </w:smartTag>
      <w:r w:rsidRPr="005416E5">
        <w:rPr>
          <w:rFonts w:hint="eastAsia"/>
          <w:color w:val="000000"/>
          <w:kern w:val="2"/>
        </w:rPr>
        <w:t>博士研究生）</w:t>
      </w:r>
      <w:r w:rsidRPr="005416E5">
        <w:rPr>
          <w:rFonts w:hint="eastAsia"/>
          <w:kern w:val="2"/>
        </w:rPr>
        <w:t>；</w:t>
      </w:r>
    </w:p>
    <w:p w:rsidR="005A6444" w:rsidRPr="005416E5" w:rsidRDefault="005A6444" w:rsidP="00903A41">
      <w:pPr>
        <w:spacing w:line="570" w:lineRule="exact"/>
        <w:ind w:firstLineChars="200" w:firstLine="640"/>
        <w:jc w:val="left"/>
        <w:rPr>
          <w:color w:val="000000"/>
          <w:kern w:val="2"/>
        </w:rPr>
      </w:pPr>
      <w:r w:rsidRPr="005416E5">
        <w:rPr>
          <w:rFonts w:hint="eastAsia"/>
          <w:kern w:val="2"/>
        </w:rPr>
        <w:t>（</w:t>
      </w:r>
      <w:r w:rsidRPr="005416E5">
        <w:rPr>
          <w:kern w:val="2"/>
        </w:rPr>
        <w:t>3</w:t>
      </w:r>
      <w:r w:rsidRPr="005416E5">
        <w:rPr>
          <w:rFonts w:hint="eastAsia"/>
          <w:kern w:val="2"/>
        </w:rPr>
        <w:t>）参加经国家教育行政主管部门批准备案的独立设立的普通高等学校（含设在成人高等学校、军事院校中的普通班，提供现代远程教育的机构）、成人高等学校（含广播电视大学、职工高等学校、农民高等学校、管理干部学院、教育学院、独立设置的函授学院）、民办学历高校所举办的专科、本科、研究生教育和高等教育自学考试，并取得通过</w:t>
      </w:r>
      <w:r w:rsidRPr="005416E5">
        <w:rPr>
          <w:rFonts w:hint="eastAsia"/>
          <w:color w:val="000000"/>
          <w:kern w:val="2"/>
        </w:rPr>
        <w:t>中国高等教育学生信息网可查的毕业证、学位证的残疾人。</w:t>
      </w:r>
    </w:p>
    <w:p w:rsidR="005A6444" w:rsidRPr="005416E5" w:rsidRDefault="005A6444" w:rsidP="00903A41">
      <w:pPr>
        <w:spacing w:line="570" w:lineRule="exact"/>
        <w:ind w:firstLineChars="200" w:firstLine="640"/>
        <w:rPr>
          <w:color w:val="000000"/>
          <w:kern w:val="2"/>
        </w:rPr>
      </w:pPr>
      <w:r w:rsidRPr="005416E5">
        <w:rPr>
          <w:color w:val="000000"/>
          <w:kern w:val="2"/>
        </w:rPr>
        <w:t>2.</w:t>
      </w:r>
      <w:r>
        <w:rPr>
          <w:color w:val="000000"/>
          <w:kern w:val="2"/>
        </w:rPr>
        <w:t xml:space="preserve"> </w:t>
      </w:r>
      <w:r w:rsidRPr="005416E5">
        <w:rPr>
          <w:rFonts w:hint="eastAsia"/>
          <w:color w:val="000000"/>
          <w:kern w:val="2"/>
        </w:rPr>
        <w:t>生活困难的残疾人子女学生包括：</w:t>
      </w:r>
    </w:p>
    <w:p w:rsidR="005A6444" w:rsidRPr="005416E5" w:rsidRDefault="005A6444" w:rsidP="00903A41">
      <w:pPr>
        <w:spacing w:line="570" w:lineRule="exact"/>
        <w:ind w:firstLineChars="200" w:firstLine="640"/>
        <w:rPr>
          <w:color w:val="000000"/>
          <w:kern w:val="2"/>
        </w:rPr>
      </w:pPr>
      <w:r w:rsidRPr="005416E5">
        <w:rPr>
          <w:rFonts w:hint="eastAsia"/>
          <w:color w:val="000000"/>
          <w:kern w:val="2"/>
        </w:rPr>
        <w:t>（</w:t>
      </w:r>
      <w:r w:rsidRPr="005416E5">
        <w:rPr>
          <w:color w:val="000000"/>
          <w:kern w:val="2"/>
        </w:rPr>
        <w:t>1</w:t>
      </w:r>
      <w:r w:rsidRPr="005416E5">
        <w:rPr>
          <w:rFonts w:hint="eastAsia"/>
          <w:color w:val="000000"/>
          <w:kern w:val="2"/>
        </w:rPr>
        <w:t>）在普通高中上学（含高中复读）的学生；</w:t>
      </w:r>
    </w:p>
    <w:p w:rsidR="005A6444" w:rsidRPr="005416E5" w:rsidRDefault="005A6444" w:rsidP="00903A41">
      <w:pPr>
        <w:spacing w:line="570" w:lineRule="exact"/>
        <w:ind w:firstLineChars="200" w:firstLine="640"/>
        <w:rPr>
          <w:color w:val="000000"/>
          <w:kern w:val="2"/>
        </w:rPr>
      </w:pPr>
      <w:r w:rsidRPr="005416E5">
        <w:rPr>
          <w:rFonts w:hint="eastAsia"/>
          <w:color w:val="000000"/>
          <w:kern w:val="2"/>
        </w:rPr>
        <w:t>（</w:t>
      </w:r>
      <w:r w:rsidRPr="005416E5">
        <w:rPr>
          <w:color w:val="000000"/>
          <w:kern w:val="2"/>
        </w:rPr>
        <w:t>2</w:t>
      </w:r>
      <w:r w:rsidRPr="005416E5">
        <w:rPr>
          <w:rFonts w:hint="eastAsia"/>
          <w:color w:val="000000"/>
          <w:kern w:val="2"/>
        </w:rPr>
        <w:t>）参加</w:t>
      </w:r>
      <w:r w:rsidRPr="005416E5">
        <w:rPr>
          <w:rFonts w:hint="eastAsia"/>
          <w:kern w:val="2"/>
        </w:rPr>
        <w:t>全国普通高等学校统一招生考试</w:t>
      </w:r>
      <w:r w:rsidRPr="005416E5">
        <w:rPr>
          <w:rFonts w:hint="eastAsia"/>
          <w:color w:val="000000"/>
          <w:kern w:val="2"/>
        </w:rPr>
        <w:t>并被录取的全日制大学生（含本科、专科、高等职业教育）、全日制研究生（无工资性收入的硕士研究生</w:t>
      </w:r>
      <w:smartTag w:uri="urn:schemas-microsoft-com:office:smarttags" w:element="PersonName">
        <w:smartTagPr>
          <w:attr w:name="ProductID" w:val="和"/>
        </w:smartTagPr>
        <w:r w:rsidRPr="005416E5">
          <w:rPr>
            <w:rFonts w:hint="eastAsia"/>
            <w:color w:val="000000"/>
            <w:kern w:val="2"/>
          </w:rPr>
          <w:t>和</w:t>
        </w:r>
      </w:smartTag>
      <w:r w:rsidRPr="005416E5">
        <w:rPr>
          <w:rFonts w:hint="eastAsia"/>
          <w:color w:val="000000"/>
          <w:kern w:val="2"/>
        </w:rPr>
        <w:t>博士研究生）。</w:t>
      </w:r>
    </w:p>
    <w:p w:rsidR="005A6444" w:rsidRPr="005416E5" w:rsidRDefault="005A6444" w:rsidP="00903A41">
      <w:pPr>
        <w:spacing w:line="570" w:lineRule="exact"/>
        <w:ind w:firstLineChars="200" w:firstLine="640"/>
        <w:rPr>
          <w:color w:val="000000"/>
          <w:kern w:val="2"/>
        </w:rPr>
      </w:pPr>
      <w:r w:rsidRPr="005416E5">
        <w:rPr>
          <w:color w:val="000000"/>
          <w:kern w:val="2"/>
        </w:rPr>
        <w:t>3.</w:t>
      </w:r>
      <w:r>
        <w:rPr>
          <w:color w:val="000000"/>
          <w:kern w:val="2"/>
        </w:rPr>
        <w:t xml:space="preserve"> </w:t>
      </w:r>
      <w:r w:rsidRPr="005416E5">
        <w:rPr>
          <w:rFonts w:hint="eastAsia"/>
          <w:color w:val="000000"/>
          <w:kern w:val="2"/>
        </w:rPr>
        <w:t>生活困难的残疾人子女学生是指享受本市城乡居民最低生活保障、享受低收入救助或享受生活困难补助的残疾人家庭子女。生活困难的残疾人子女学生在每年</w:t>
      </w:r>
      <w:r w:rsidRPr="005416E5">
        <w:rPr>
          <w:color w:val="000000"/>
          <w:kern w:val="2"/>
        </w:rPr>
        <w:t>10</w:t>
      </w:r>
      <w:r w:rsidRPr="005416E5">
        <w:rPr>
          <w:rFonts w:hint="eastAsia"/>
          <w:color w:val="000000"/>
          <w:kern w:val="2"/>
        </w:rPr>
        <w:t>月</w:t>
      </w:r>
      <w:r w:rsidRPr="005416E5">
        <w:rPr>
          <w:color w:val="000000"/>
          <w:kern w:val="2"/>
        </w:rPr>
        <w:t>10</w:t>
      </w:r>
      <w:r w:rsidRPr="005416E5">
        <w:rPr>
          <w:rFonts w:hint="eastAsia"/>
          <w:color w:val="000000"/>
          <w:kern w:val="2"/>
        </w:rPr>
        <w:t>日前申领助学补助时，应持父（母）的民政部门核发的北京市城市（农村）居民最低生活保障金领取证、北京市低收入家庭救助证或北京市城市居民生活困难补助金领取证。</w:t>
      </w:r>
    </w:p>
    <w:p w:rsidR="005A6444" w:rsidRPr="005416E5" w:rsidRDefault="005A6444" w:rsidP="00903A41">
      <w:pPr>
        <w:spacing w:line="570" w:lineRule="exact"/>
        <w:ind w:firstLineChars="200" w:firstLine="640"/>
        <w:rPr>
          <w:color w:val="000000"/>
          <w:kern w:val="2"/>
        </w:rPr>
      </w:pPr>
      <w:r w:rsidRPr="005416E5">
        <w:rPr>
          <w:color w:val="000000"/>
          <w:kern w:val="2"/>
        </w:rPr>
        <w:t>4.</w:t>
      </w:r>
      <w:r>
        <w:rPr>
          <w:color w:val="000000"/>
          <w:kern w:val="2"/>
        </w:rPr>
        <w:t xml:space="preserve"> </w:t>
      </w:r>
      <w:r w:rsidRPr="005416E5">
        <w:rPr>
          <w:rFonts w:hint="eastAsia"/>
          <w:color w:val="000000"/>
          <w:kern w:val="2"/>
        </w:rPr>
        <w:t>中等职业教育学生（含</w:t>
      </w:r>
      <w:r w:rsidRPr="005416E5">
        <w:rPr>
          <w:rFonts w:hint="eastAsia"/>
          <w:kern w:val="2"/>
        </w:rPr>
        <w:t>普通中专、职业高中、技工院校、职业技术学院附属的中专部</w:t>
      </w:r>
      <w:r w:rsidRPr="005416E5">
        <w:rPr>
          <w:rFonts w:hint="eastAsia"/>
          <w:color w:val="000000"/>
          <w:kern w:val="2"/>
        </w:rPr>
        <w:t>）按照</w:t>
      </w:r>
      <w:r w:rsidRPr="005416E5">
        <w:rPr>
          <w:rFonts w:hint="eastAsia"/>
          <w:kern w:val="2"/>
        </w:rPr>
        <w:t>《关于修订实施北京市中等职业教育免学费及国家助学金政策的通知》（京财教育〔</w:t>
      </w:r>
      <w:r w:rsidRPr="005416E5">
        <w:rPr>
          <w:kern w:val="2"/>
        </w:rPr>
        <w:t>2012</w:t>
      </w:r>
      <w:r w:rsidRPr="005416E5">
        <w:rPr>
          <w:rFonts w:hint="eastAsia"/>
          <w:kern w:val="2"/>
        </w:rPr>
        <w:t>〕</w:t>
      </w:r>
      <w:r w:rsidRPr="005416E5">
        <w:rPr>
          <w:kern w:val="2"/>
        </w:rPr>
        <w:t>3118</w:t>
      </w:r>
      <w:r w:rsidRPr="005416E5">
        <w:rPr>
          <w:rFonts w:hint="eastAsia"/>
          <w:kern w:val="2"/>
        </w:rPr>
        <w:t>号）</w:t>
      </w:r>
      <w:r w:rsidRPr="005416E5">
        <w:rPr>
          <w:rFonts w:hint="eastAsia"/>
          <w:color w:val="000000"/>
          <w:kern w:val="2"/>
        </w:rPr>
        <w:t>执行，不再按照本《办法》给予补贴。</w:t>
      </w:r>
    </w:p>
    <w:p w:rsidR="005A6444" w:rsidRPr="005416E5" w:rsidRDefault="005A6444" w:rsidP="00903A41">
      <w:pPr>
        <w:spacing w:line="570" w:lineRule="exact"/>
        <w:ind w:firstLineChars="200" w:firstLine="640"/>
        <w:rPr>
          <w:kern w:val="2"/>
        </w:rPr>
      </w:pPr>
      <w:r w:rsidRPr="005416E5">
        <w:rPr>
          <w:rFonts w:hint="eastAsia"/>
          <w:color w:val="000000"/>
          <w:kern w:val="2"/>
        </w:rPr>
        <w:t>在全日制中等职业学校就读的未享受国家助学金政策的艺术类相关表演专业残疾人学生，</w:t>
      </w:r>
      <w:r w:rsidRPr="005416E5">
        <w:rPr>
          <w:rFonts w:hint="eastAsia"/>
          <w:kern w:val="2"/>
        </w:rPr>
        <w:t>按照本《办法》普通高中学生标准给予补助。</w:t>
      </w:r>
    </w:p>
    <w:p w:rsidR="005A6444" w:rsidRPr="005416E5" w:rsidRDefault="005A6444" w:rsidP="00903A41">
      <w:pPr>
        <w:spacing w:line="570" w:lineRule="exact"/>
        <w:ind w:firstLineChars="200" w:firstLine="640"/>
        <w:rPr>
          <w:color w:val="000000"/>
          <w:kern w:val="2"/>
        </w:rPr>
      </w:pPr>
      <w:r w:rsidRPr="005416E5">
        <w:rPr>
          <w:color w:val="000000"/>
          <w:kern w:val="2"/>
        </w:rPr>
        <w:t>5.</w:t>
      </w:r>
      <w:r>
        <w:rPr>
          <w:color w:val="000000"/>
          <w:kern w:val="2"/>
        </w:rPr>
        <w:t xml:space="preserve"> </w:t>
      </w:r>
      <w:r w:rsidRPr="005416E5">
        <w:rPr>
          <w:rFonts w:hint="eastAsia"/>
          <w:color w:val="000000"/>
          <w:kern w:val="2"/>
        </w:rPr>
        <w:t>同等学历的助学补助只能享受一次。同等学历第一专业为免交学费专业，再次学习同等学历其它非免学费专业，可以按照办法享受一次助学补助。</w:t>
      </w:r>
    </w:p>
    <w:p w:rsidR="005A6444" w:rsidRPr="005416E5" w:rsidRDefault="005A6444" w:rsidP="00903A41">
      <w:pPr>
        <w:spacing w:line="570" w:lineRule="exact"/>
        <w:ind w:firstLineChars="200" w:firstLine="640"/>
        <w:rPr>
          <w:rFonts w:eastAsia="黑体"/>
          <w:kern w:val="2"/>
        </w:rPr>
      </w:pPr>
      <w:r w:rsidRPr="005416E5">
        <w:rPr>
          <w:rFonts w:eastAsia="黑体" w:hint="eastAsia"/>
          <w:kern w:val="2"/>
        </w:rPr>
        <w:t>三、关于补助标准问题</w:t>
      </w:r>
    </w:p>
    <w:p w:rsidR="005A6444" w:rsidRPr="005416E5" w:rsidRDefault="005A6444" w:rsidP="00903A41">
      <w:pPr>
        <w:spacing w:line="570" w:lineRule="exact"/>
        <w:ind w:firstLineChars="200" w:firstLine="640"/>
        <w:rPr>
          <w:kern w:val="2"/>
        </w:rPr>
      </w:pPr>
      <w:r w:rsidRPr="005416E5">
        <w:rPr>
          <w:rFonts w:hint="eastAsia"/>
          <w:kern w:val="2"/>
        </w:rPr>
        <w:t>补助对象实际缴纳学费低于补助标准的，按照实际发生金额补助。</w:t>
      </w:r>
    </w:p>
    <w:p w:rsidR="005A6444" w:rsidRPr="005416E5" w:rsidRDefault="005A6444" w:rsidP="00903A41">
      <w:pPr>
        <w:spacing w:line="570" w:lineRule="exact"/>
        <w:ind w:firstLineChars="200" w:firstLine="664"/>
        <w:rPr>
          <w:spacing w:val="6"/>
          <w:kern w:val="2"/>
        </w:rPr>
      </w:pPr>
      <w:r w:rsidRPr="005416E5">
        <w:rPr>
          <w:rFonts w:hint="eastAsia"/>
          <w:spacing w:val="6"/>
          <w:kern w:val="2"/>
        </w:rPr>
        <w:t>实际缴纳学费高于补助标准的，按照本《办法》补助标准执行。</w:t>
      </w:r>
    </w:p>
    <w:p w:rsidR="005A6444" w:rsidRPr="005416E5" w:rsidRDefault="005A6444" w:rsidP="00903A41">
      <w:pPr>
        <w:spacing w:line="570" w:lineRule="exact"/>
        <w:ind w:firstLineChars="200" w:firstLine="640"/>
        <w:rPr>
          <w:rFonts w:eastAsia="黑体"/>
          <w:kern w:val="2"/>
        </w:rPr>
      </w:pPr>
      <w:r w:rsidRPr="005416E5">
        <w:rPr>
          <w:rFonts w:eastAsia="黑体" w:hint="eastAsia"/>
          <w:kern w:val="2"/>
        </w:rPr>
        <w:t>四、残疾人学生和生活困难残疾人子女学生应向哪个部门申请助学补助</w:t>
      </w:r>
    </w:p>
    <w:p w:rsidR="005A6444" w:rsidRPr="005416E5" w:rsidRDefault="005A6444" w:rsidP="00903A41">
      <w:pPr>
        <w:spacing w:line="570" w:lineRule="exact"/>
        <w:ind w:firstLineChars="200" w:firstLine="640"/>
        <w:rPr>
          <w:color w:val="000000"/>
          <w:kern w:val="2"/>
        </w:rPr>
      </w:pPr>
      <w:r w:rsidRPr="005416E5">
        <w:rPr>
          <w:rFonts w:hint="eastAsia"/>
          <w:color w:val="000000"/>
          <w:kern w:val="2"/>
        </w:rPr>
        <w:t>残疾人学生向本人户口所在地的街道、乡镇残联提出助学补助申请；生活困难残疾人子女学生如与其残疾人父（母）户口没在一起的，向其父（母）户口所在地的街道、乡镇残联申请。</w:t>
      </w:r>
    </w:p>
    <w:p w:rsidR="005A6444" w:rsidRPr="005416E5" w:rsidRDefault="005A6444" w:rsidP="00903A41">
      <w:pPr>
        <w:spacing w:line="570" w:lineRule="exact"/>
        <w:ind w:firstLineChars="200" w:firstLine="640"/>
        <w:rPr>
          <w:rFonts w:eastAsia="黑体"/>
          <w:bCs/>
          <w:color w:val="000000"/>
          <w:kern w:val="2"/>
        </w:rPr>
      </w:pPr>
      <w:r w:rsidRPr="005416E5">
        <w:rPr>
          <w:rFonts w:eastAsia="黑体" w:hint="eastAsia"/>
          <w:kern w:val="2"/>
        </w:rPr>
        <w:t>五、关于相关政策的</w:t>
      </w:r>
      <w:r w:rsidRPr="005416E5">
        <w:rPr>
          <w:rFonts w:eastAsia="黑体" w:hint="eastAsia"/>
          <w:bCs/>
          <w:color w:val="000000"/>
          <w:kern w:val="2"/>
        </w:rPr>
        <w:t>衔接问题</w:t>
      </w:r>
    </w:p>
    <w:p w:rsidR="005A6444" w:rsidRPr="005416E5" w:rsidRDefault="005A6444" w:rsidP="00903A41">
      <w:pPr>
        <w:spacing w:line="570" w:lineRule="exact"/>
        <w:ind w:firstLineChars="200" w:firstLine="640"/>
        <w:rPr>
          <w:kern w:val="2"/>
        </w:rPr>
      </w:pPr>
      <w:r w:rsidRPr="005416E5">
        <w:rPr>
          <w:kern w:val="2"/>
        </w:rPr>
        <w:t>1.</w:t>
      </w:r>
      <w:r>
        <w:rPr>
          <w:kern w:val="2"/>
        </w:rPr>
        <w:t xml:space="preserve"> </w:t>
      </w:r>
      <w:r w:rsidRPr="005416E5">
        <w:rPr>
          <w:rFonts w:hint="eastAsia"/>
          <w:kern w:val="2"/>
        </w:rPr>
        <w:t>公办特殊教育学校残疾人高中生可以按照《关于进一步完善本市高中阶段残疾学生资助政策及提高公办义务教育四类寄宿学生伙食补助标准的通知》（京教财</w:t>
      </w:r>
      <w:r w:rsidRPr="005416E5">
        <w:rPr>
          <w:rFonts w:hint="eastAsia"/>
          <w:color w:val="000000"/>
          <w:kern w:val="2"/>
        </w:rPr>
        <w:t>〔</w:t>
      </w:r>
      <w:r w:rsidRPr="005416E5">
        <w:rPr>
          <w:color w:val="000000"/>
          <w:kern w:val="2"/>
        </w:rPr>
        <w:t>2008</w:t>
      </w:r>
      <w:r w:rsidRPr="005416E5">
        <w:rPr>
          <w:rFonts w:hint="eastAsia"/>
          <w:color w:val="000000"/>
          <w:kern w:val="2"/>
        </w:rPr>
        <w:t>〕</w:t>
      </w:r>
      <w:r w:rsidRPr="005416E5">
        <w:rPr>
          <w:kern w:val="2"/>
        </w:rPr>
        <w:t>38</w:t>
      </w:r>
      <w:r w:rsidRPr="005416E5">
        <w:rPr>
          <w:rFonts w:hint="eastAsia"/>
          <w:kern w:val="2"/>
        </w:rPr>
        <w:t>号）和《关于提高公办义务教育学校四类寄宿学生及特教学校高中阶段寄宿学生伙食补助标准的通知》（京教财</w:t>
      </w:r>
      <w:r w:rsidRPr="005416E5">
        <w:rPr>
          <w:rFonts w:hint="eastAsia"/>
          <w:color w:val="000000"/>
          <w:kern w:val="2"/>
        </w:rPr>
        <w:t>〔</w:t>
      </w:r>
      <w:r w:rsidRPr="005416E5">
        <w:rPr>
          <w:color w:val="000000"/>
          <w:kern w:val="2"/>
        </w:rPr>
        <w:t>2012</w:t>
      </w:r>
      <w:r w:rsidRPr="005416E5">
        <w:rPr>
          <w:rFonts w:hint="eastAsia"/>
          <w:color w:val="000000"/>
          <w:kern w:val="2"/>
        </w:rPr>
        <w:t>〕</w:t>
      </w:r>
      <w:r w:rsidRPr="005416E5">
        <w:rPr>
          <w:color w:val="000000"/>
          <w:kern w:val="2"/>
        </w:rPr>
        <w:t>11</w:t>
      </w:r>
      <w:r w:rsidRPr="005416E5">
        <w:rPr>
          <w:rFonts w:hint="eastAsia"/>
          <w:color w:val="000000"/>
          <w:kern w:val="2"/>
        </w:rPr>
        <w:t>号</w:t>
      </w:r>
      <w:r w:rsidRPr="005416E5">
        <w:rPr>
          <w:rFonts w:hint="eastAsia"/>
          <w:kern w:val="2"/>
        </w:rPr>
        <w:t>）规定享受资助和补助，具有本市户籍</w:t>
      </w:r>
      <w:r w:rsidRPr="005416E5">
        <w:rPr>
          <w:rFonts w:hint="eastAsia"/>
          <w:color w:val="000000"/>
          <w:kern w:val="2"/>
        </w:rPr>
        <w:t>在</w:t>
      </w:r>
      <w:r w:rsidRPr="005416E5">
        <w:rPr>
          <w:rFonts w:hint="eastAsia"/>
          <w:kern w:val="2"/>
        </w:rPr>
        <w:t>本市特殊教育学校上学的残疾人高中生，不在本《办法》补助范围。</w:t>
      </w:r>
    </w:p>
    <w:p w:rsidR="005A6444" w:rsidRPr="005416E5" w:rsidRDefault="005A6444" w:rsidP="00903A41">
      <w:pPr>
        <w:spacing w:line="570" w:lineRule="exact"/>
        <w:ind w:firstLineChars="200" w:firstLine="640"/>
        <w:rPr>
          <w:kern w:val="2"/>
        </w:rPr>
      </w:pPr>
      <w:r w:rsidRPr="005416E5">
        <w:rPr>
          <w:rFonts w:hint="eastAsia"/>
          <w:kern w:val="2"/>
        </w:rPr>
        <w:t>具有本市户籍</w:t>
      </w:r>
      <w:r w:rsidRPr="005416E5">
        <w:rPr>
          <w:rFonts w:hint="eastAsia"/>
          <w:color w:val="000000"/>
          <w:kern w:val="2"/>
        </w:rPr>
        <w:t>在</w:t>
      </w:r>
      <w:r w:rsidRPr="005416E5">
        <w:rPr>
          <w:rFonts w:hint="eastAsia"/>
          <w:kern w:val="2"/>
        </w:rPr>
        <w:t>外地特殊教育学校上学的残疾人高中生，经学校证明确未享受资助和补助的，按照本《办法》普通高中学生标准给予补助。</w:t>
      </w:r>
    </w:p>
    <w:p w:rsidR="005A6444" w:rsidRPr="005416E5" w:rsidRDefault="005A6444" w:rsidP="00903A41">
      <w:pPr>
        <w:spacing w:line="570" w:lineRule="exact"/>
        <w:ind w:firstLineChars="200" w:firstLine="640"/>
        <w:rPr>
          <w:kern w:val="2"/>
        </w:rPr>
      </w:pPr>
      <w:r w:rsidRPr="005416E5">
        <w:rPr>
          <w:kern w:val="2"/>
        </w:rPr>
        <w:t>2.</w:t>
      </w:r>
      <w:r>
        <w:rPr>
          <w:kern w:val="2"/>
        </w:rPr>
        <w:t xml:space="preserve"> </w:t>
      </w:r>
      <w:r w:rsidRPr="005416E5">
        <w:rPr>
          <w:rFonts w:hint="eastAsia"/>
          <w:bCs/>
          <w:color w:val="000000"/>
          <w:kern w:val="2"/>
        </w:rPr>
        <w:t>根据</w:t>
      </w:r>
      <w:r w:rsidRPr="005416E5">
        <w:rPr>
          <w:rFonts w:hint="eastAsia"/>
          <w:kern w:val="2"/>
        </w:rPr>
        <w:t>《关于进一步规范高等教育新生入学救助办法的通知》（京民社救发〔</w:t>
      </w:r>
      <w:r w:rsidRPr="005416E5">
        <w:rPr>
          <w:kern w:val="2"/>
        </w:rPr>
        <w:t>2011</w:t>
      </w:r>
      <w:r w:rsidRPr="005416E5">
        <w:rPr>
          <w:rFonts w:hint="eastAsia"/>
          <w:kern w:val="2"/>
        </w:rPr>
        <w:t>〕</w:t>
      </w:r>
      <w:r w:rsidRPr="005416E5">
        <w:rPr>
          <w:kern w:val="2"/>
        </w:rPr>
        <w:t>367</w:t>
      </w:r>
      <w:r w:rsidRPr="005416E5">
        <w:rPr>
          <w:rFonts w:hint="eastAsia"/>
          <w:kern w:val="2"/>
        </w:rPr>
        <w:t>号）规定，对于享受</w:t>
      </w:r>
      <w:r w:rsidRPr="005416E5">
        <w:rPr>
          <w:rFonts w:hint="eastAsia"/>
          <w:color w:val="000000"/>
          <w:kern w:val="2"/>
        </w:rPr>
        <w:t>本市城乡居民最低生活保障、享受低收入救助和享受生活困难补助的</w:t>
      </w:r>
      <w:r w:rsidRPr="005416E5">
        <w:rPr>
          <w:rFonts w:hint="eastAsia"/>
          <w:kern w:val="2"/>
        </w:rPr>
        <w:t>残疾人大学生和生活困难残疾人子女大学生在入学当年给予</w:t>
      </w:r>
      <w:r w:rsidRPr="005416E5">
        <w:rPr>
          <w:kern w:val="2"/>
        </w:rPr>
        <w:t>4500</w:t>
      </w:r>
      <w:r w:rsidRPr="005416E5">
        <w:rPr>
          <w:rFonts w:hint="eastAsia"/>
          <w:kern w:val="2"/>
        </w:rPr>
        <w:t>元的一次性救助（学费低于救助标准的，按照实际发生金额救助）。因此，对符合上述条件的残疾人大学生和生活困难残疾人子女大学生，从入学后第二学年开始申请助学补助。</w:t>
      </w:r>
    </w:p>
    <w:p w:rsidR="005A6444" w:rsidRPr="005416E5" w:rsidRDefault="005A6444" w:rsidP="00903A41">
      <w:pPr>
        <w:tabs>
          <w:tab w:val="left" w:pos="1620"/>
          <w:tab w:val="left" w:pos="1800"/>
        </w:tabs>
        <w:spacing w:line="570" w:lineRule="exact"/>
        <w:ind w:firstLineChars="200" w:firstLine="640"/>
        <w:rPr>
          <w:kern w:val="2"/>
        </w:rPr>
      </w:pPr>
      <w:r w:rsidRPr="005416E5">
        <w:rPr>
          <w:kern w:val="2"/>
        </w:rPr>
        <w:t>3.</w:t>
      </w:r>
      <w:r>
        <w:rPr>
          <w:kern w:val="2"/>
        </w:rPr>
        <w:t xml:space="preserve"> </w:t>
      </w:r>
      <w:r w:rsidRPr="005416E5">
        <w:rPr>
          <w:rFonts w:hint="eastAsia"/>
          <w:kern w:val="2"/>
        </w:rPr>
        <w:t>残疾人学生和生活困难残疾人子女学生学习期间按照有关规定获得国家助学金等国家财政、教育部门统一设立、由财政经费负担的助学补助的，补助标准高于本《办法》同类补助标准或高于实际缴纳学费的，不再享受本《办法》助学补助；补助标准低于实际缴纳学费的，按照实际缴纳学费与在校实际享受助学金的差额，依据本《办法》给予助学标准。</w:t>
      </w:r>
    </w:p>
    <w:p w:rsidR="005A6444" w:rsidRPr="005416E5" w:rsidRDefault="005A6444" w:rsidP="00903A41">
      <w:pPr>
        <w:tabs>
          <w:tab w:val="left" w:pos="1620"/>
          <w:tab w:val="left" w:pos="1800"/>
        </w:tabs>
        <w:spacing w:line="570" w:lineRule="exact"/>
        <w:ind w:firstLineChars="200" w:firstLine="640"/>
        <w:rPr>
          <w:kern w:val="2"/>
        </w:rPr>
      </w:pPr>
      <w:r w:rsidRPr="005416E5">
        <w:rPr>
          <w:rFonts w:hint="eastAsia"/>
          <w:kern w:val="2"/>
        </w:rPr>
        <w:t>残疾人学生和生活困难残疾人子女学生学习期间获得奖学金的，不与本《办法》冲突，按照本《办法》规定适用标准享受助学补助。</w:t>
      </w:r>
    </w:p>
    <w:p w:rsidR="005A6444" w:rsidRPr="005416E5" w:rsidRDefault="005A6444" w:rsidP="00903A41">
      <w:pPr>
        <w:tabs>
          <w:tab w:val="left" w:pos="1620"/>
          <w:tab w:val="left" w:pos="1800"/>
        </w:tabs>
        <w:spacing w:line="570" w:lineRule="exact"/>
        <w:ind w:firstLineChars="200" w:firstLine="640"/>
        <w:rPr>
          <w:kern w:val="2"/>
        </w:rPr>
      </w:pPr>
      <w:r w:rsidRPr="005416E5">
        <w:rPr>
          <w:rFonts w:hint="eastAsia"/>
          <w:kern w:val="2"/>
        </w:rPr>
        <w:t>残疾人学生和生活困难残疾人子女学生学习期间获得由社会出资的等非财政经费负担的临时助学金项目的，不与本《办法》冲突，按照本《办法》规定适用标准享受助学补助。</w:t>
      </w:r>
    </w:p>
    <w:p w:rsidR="005A6444" w:rsidRPr="005416E5" w:rsidRDefault="005A6444" w:rsidP="00903A41">
      <w:pPr>
        <w:spacing w:line="570" w:lineRule="exact"/>
        <w:ind w:firstLineChars="200" w:firstLine="640"/>
        <w:rPr>
          <w:kern w:val="2"/>
        </w:rPr>
      </w:pPr>
      <w:r w:rsidRPr="005416E5">
        <w:rPr>
          <w:kern w:val="2"/>
        </w:rPr>
        <w:t>4.</w:t>
      </w:r>
      <w:r>
        <w:rPr>
          <w:kern w:val="2"/>
        </w:rPr>
        <w:t xml:space="preserve"> </w:t>
      </w:r>
      <w:r w:rsidRPr="005416E5">
        <w:rPr>
          <w:rFonts w:hint="eastAsia"/>
          <w:kern w:val="2"/>
        </w:rPr>
        <w:t>免交学费的，不享受本</w:t>
      </w:r>
      <w:r w:rsidRPr="005416E5">
        <w:rPr>
          <w:rFonts w:hint="eastAsia"/>
          <w:color w:val="000000"/>
          <w:kern w:val="2"/>
        </w:rPr>
        <w:t>《办法》规定的</w:t>
      </w:r>
      <w:r w:rsidRPr="005416E5">
        <w:rPr>
          <w:rFonts w:hint="eastAsia"/>
          <w:kern w:val="2"/>
        </w:rPr>
        <w:t>助学补助。</w:t>
      </w:r>
    </w:p>
    <w:p w:rsidR="005A6444" w:rsidRPr="005416E5" w:rsidRDefault="005A6444" w:rsidP="00903A41">
      <w:pPr>
        <w:spacing w:line="570" w:lineRule="exact"/>
        <w:ind w:firstLineChars="200" w:firstLine="640"/>
        <w:rPr>
          <w:kern w:val="2"/>
        </w:rPr>
      </w:pPr>
      <w:r w:rsidRPr="005416E5">
        <w:rPr>
          <w:kern w:val="2"/>
        </w:rPr>
        <w:t>5.</w:t>
      </w:r>
      <w:r>
        <w:rPr>
          <w:kern w:val="2"/>
        </w:rPr>
        <w:t xml:space="preserve"> </w:t>
      </w:r>
      <w:r w:rsidRPr="005416E5">
        <w:rPr>
          <w:rFonts w:hint="eastAsia"/>
          <w:kern w:val="2"/>
        </w:rPr>
        <w:t>残疾人学生和生活困难残疾人子女学生因申请助学贷款，未能获取学费发票的，申请助学补助时，需提供贷款合同、学校与申请贷款银行资金往来票据、学校相关部门证明等原件和复印件。</w:t>
      </w:r>
    </w:p>
    <w:p w:rsidR="005A6444" w:rsidRPr="005416E5" w:rsidRDefault="005A6444" w:rsidP="00903A41">
      <w:pPr>
        <w:spacing w:line="570" w:lineRule="exact"/>
        <w:ind w:firstLineChars="200" w:firstLine="640"/>
        <w:rPr>
          <w:rFonts w:eastAsia="黑体"/>
          <w:bCs/>
          <w:color w:val="000000"/>
          <w:kern w:val="2"/>
        </w:rPr>
      </w:pPr>
      <w:r w:rsidRPr="005416E5">
        <w:rPr>
          <w:rFonts w:eastAsia="黑体" w:hint="eastAsia"/>
          <w:kern w:val="2"/>
        </w:rPr>
        <w:t>六、为什么</w:t>
      </w:r>
      <w:r w:rsidRPr="005416E5">
        <w:rPr>
          <w:rFonts w:eastAsia="黑体" w:hint="eastAsia"/>
          <w:bCs/>
          <w:color w:val="000000"/>
          <w:kern w:val="2"/>
        </w:rPr>
        <w:t>要由学校进行审核和盖章</w:t>
      </w:r>
    </w:p>
    <w:p w:rsidR="005A6444" w:rsidRPr="005416E5" w:rsidRDefault="005A6444" w:rsidP="00903A41">
      <w:pPr>
        <w:spacing w:line="570" w:lineRule="exact"/>
        <w:ind w:firstLineChars="200" w:firstLine="640"/>
        <w:rPr>
          <w:kern w:val="2"/>
        </w:rPr>
      </w:pPr>
      <w:r w:rsidRPr="005416E5">
        <w:rPr>
          <w:rFonts w:hint="eastAsia"/>
          <w:color w:val="000000"/>
          <w:kern w:val="2"/>
        </w:rPr>
        <w:t>目前，教育部门、民政部门和残联相继出台了一系列对残疾人学生、家庭生活困难的残疾人子女学生的助学补助政策</w:t>
      </w:r>
      <w:r w:rsidRPr="005416E5">
        <w:rPr>
          <w:rFonts w:hint="eastAsia"/>
          <w:kern w:val="2"/>
        </w:rPr>
        <w:t>。为了做好各项助学政策的衔接工作，不重复补助，所以要求助学补助对象要由所在学校进行审核确认，并加盖公章。</w:t>
      </w:r>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tabs>
          <w:tab w:val="left" w:pos="0"/>
        </w:tabs>
        <w:adjustRightInd w:val="0"/>
        <w:snapToGrid w:val="0"/>
        <w:spacing w:line="578" w:lineRule="exact"/>
        <w:rPr>
          <w:bCs/>
          <w:color w:val="000000"/>
          <w:kern w:val="2"/>
        </w:rPr>
      </w:pPr>
    </w:p>
    <w:p w:rsidR="005A6444" w:rsidRPr="005416E5" w:rsidRDefault="005A6444" w:rsidP="00A14710">
      <w:pPr>
        <w:tabs>
          <w:tab w:val="left" w:pos="0"/>
        </w:tabs>
        <w:adjustRightInd w:val="0"/>
        <w:snapToGrid w:val="0"/>
        <w:spacing w:line="520" w:lineRule="exact"/>
        <w:rPr>
          <w:bCs/>
          <w:color w:val="00000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Default="005A6444" w:rsidP="00A14710">
      <w:pPr>
        <w:tabs>
          <w:tab w:val="left" w:pos="0"/>
        </w:tabs>
        <w:adjustRightInd w:val="0"/>
        <w:snapToGrid w:val="0"/>
        <w:spacing w:line="578" w:lineRule="exact"/>
        <w:jc w:val="center"/>
        <w:rPr>
          <w:bCs/>
          <w:color w:val="000000"/>
          <w:spacing w:val="-10"/>
          <w:kern w:val="2"/>
        </w:rPr>
      </w:pPr>
    </w:p>
    <w:p w:rsidR="005A6444" w:rsidRPr="005416E5" w:rsidRDefault="005A6444" w:rsidP="00A14710">
      <w:pPr>
        <w:tabs>
          <w:tab w:val="left" w:pos="0"/>
        </w:tabs>
        <w:adjustRightInd w:val="0"/>
        <w:snapToGrid w:val="0"/>
        <w:spacing w:line="578" w:lineRule="exact"/>
        <w:jc w:val="center"/>
        <w:rPr>
          <w:bCs/>
          <w:color w:val="000000"/>
          <w:spacing w:val="-10"/>
          <w:kern w:val="2"/>
        </w:rPr>
      </w:pPr>
    </w:p>
    <w:p w:rsidR="005A6444" w:rsidRPr="005416E5" w:rsidRDefault="005A6444" w:rsidP="005416E5">
      <w:pPr>
        <w:tabs>
          <w:tab w:val="left" w:pos="0"/>
        </w:tabs>
        <w:adjustRightInd w:val="0"/>
        <w:snapToGrid w:val="0"/>
        <w:spacing w:line="460" w:lineRule="exact"/>
        <w:jc w:val="center"/>
        <w:rPr>
          <w:bCs/>
          <w:color w:val="000000"/>
          <w:spacing w:val="-10"/>
          <w:kern w:val="2"/>
        </w:rPr>
      </w:pPr>
    </w:p>
    <w:p w:rsidR="005A6444" w:rsidRPr="005416E5" w:rsidRDefault="005A6444" w:rsidP="00B86CD1">
      <w:pPr>
        <w:tabs>
          <w:tab w:val="left" w:pos="284"/>
          <w:tab w:val="left" w:pos="426"/>
          <w:tab w:val="left" w:pos="8505"/>
        </w:tabs>
        <w:adjustRightInd w:val="0"/>
        <w:snapToGrid w:val="0"/>
        <w:ind w:firstLineChars="50" w:firstLine="160"/>
        <w:rPr>
          <w:color w:val="000000"/>
          <w:kern w:val="2"/>
          <w:sz w:val="28"/>
          <w:szCs w:val="28"/>
        </w:rPr>
      </w:pPr>
      <w:r>
        <w:rPr>
          <w:noProof/>
        </w:rPr>
        <w:pict>
          <v:line id="_x0000_s1027" style="position:absolute;left:0;text-align:left;flip:y;z-index:251658752" from="0,33.35pt" to="442.2pt,33.35pt" strokeweight="1pt"/>
        </w:pict>
      </w:r>
      <w:r>
        <w:rPr>
          <w:noProof/>
        </w:rPr>
        <w:pict>
          <v:line id="_x0000_s1028" style="position:absolute;left:0;text-align:left;flip:y;z-index:251657728;mso-position-horizontal:center" from="0,2pt" to="442.2pt,2pt" strokeweight="1pt"/>
        </w:pict>
      </w:r>
      <w:r w:rsidRPr="005416E5">
        <w:rPr>
          <w:rFonts w:hint="eastAsia"/>
          <w:color w:val="000000"/>
          <w:kern w:val="2"/>
          <w:sz w:val="28"/>
          <w:szCs w:val="28"/>
        </w:rPr>
        <w:t>北京市残疾人联合会办公室</w:t>
      </w:r>
      <w:r w:rsidRPr="005416E5">
        <w:rPr>
          <w:color w:val="000000"/>
          <w:kern w:val="2"/>
          <w:sz w:val="28"/>
          <w:szCs w:val="28"/>
        </w:rPr>
        <w:t xml:space="preserve">                </w:t>
      </w:r>
      <w:smartTag w:uri="urn:schemas-microsoft-com:office:smarttags" w:element="chsdate">
        <w:smartTagPr>
          <w:attr w:name="IsROCDate" w:val="False"/>
          <w:attr w:name="IsLunarDate" w:val="False"/>
          <w:attr w:name="Day" w:val="10"/>
          <w:attr w:name="Month" w:val="12"/>
          <w:attr w:name="Year" w:val="2014"/>
        </w:smartTagPr>
        <w:r w:rsidRPr="005416E5">
          <w:rPr>
            <w:color w:val="000000"/>
            <w:kern w:val="2"/>
            <w:sz w:val="28"/>
            <w:szCs w:val="28"/>
          </w:rPr>
          <w:t>2014</w:t>
        </w:r>
        <w:r w:rsidRPr="005416E5">
          <w:rPr>
            <w:rFonts w:hint="eastAsia"/>
            <w:color w:val="000000"/>
            <w:kern w:val="2"/>
            <w:sz w:val="28"/>
            <w:szCs w:val="28"/>
          </w:rPr>
          <w:t>年</w:t>
        </w:r>
        <w:r w:rsidRPr="005416E5">
          <w:rPr>
            <w:color w:val="000000"/>
            <w:kern w:val="2"/>
            <w:sz w:val="28"/>
            <w:szCs w:val="28"/>
          </w:rPr>
          <w:t>12</w:t>
        </w:r>
        <w:r w:rsidRPr="005416E5">
          <w:rPr>
            <w:rFonts w:hint="eastAsia"/>
            <w:color w:val="000000"/>
            <w:kern w:val="2"/>
            <w:sz w:val="28"/>
            <w:szCs w:val="28"/>
          </w:rPr>
          <w:t>月</w:t>
        </w:r>
        <w:r w:rsidRPr="005416E5">
          <w:rPr>
            <w:color w:val="000000"/>
            <w:kern w:val="2"/>
            <w:sz w:val="28"/>
            <w:szCs w:val="28"/>
          </w:rPr>
          <w:t>10</w:t>
        </w:r>
        <w:r w:rsidRPr="005416E5">
          <w:rPr>
            <w:rFonts w:hint="eastAsia"/>
            <w:color w:val="000000"/>
            <w:kern w:val="2"/>
            <w:sz w:val="28"/>
            <w:szCs w:val="28"/>
          </w:rPr>
          <w:t>日</w:t>
        </w:r>
      </w:smartTag>
      <w:r w:rsidRPr="005416E5">
        <w:rPr>
          <w:rFonts w:hint="eastAsia"/>
          <w:color w:val="000000"/>
          <w:kern w:val="2"/>
          <w:sz w:val="28"/>
          <w:szCs w:val="28"/>
        </w:rPr>
        <w:t>印发</w:t>
      </w:r>
    </w:p>
    <w:sectPr w:rsidR="005A6444" w:rsidRPr="005416E5" w:rsidSect="00D61897">
      <w:headerReference w:type="default" r:id="rId7"/>
      <w:footerReference w:type="even" r:id="rId8"/>
      <w:footerReference w:type="default" r:id="rId9"/>
      <w:pgSz w:w="11906" w:h="16838"/>
      <w:pgMar w:top="2098" w:right="1474" w:bottom="1985" w:left="1588" w:header="851" w:footer="992"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44" w:rsidRDefault="005A6444" w:rsidP="00B90F85">
      <w:pPr>
        <w:spacing w:line="240" w:lineRule="auto"/>
      </w:pPr>
      <w:r>
        <w:separator/>
      </w:r>
    </w:p>
  </w:endnote>
  <w:endnote w:type="continuationSeparator" w:id="0">
    <w:p w:rsidR="005A6444" w:rsidRDefault="005A6444" w:rsidP="00B90F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44" w:rsidRDefault="005A6444" w:rsidP="00D61897">
    <w:pPr>
      <w:pStyle w:val="Footer"/>
      <w:framePr w:wrap="around" w:vAnchor="text" w:hAnchor="page" w:x="2191" w:y="-35"/>
      <w:rPr>
        <w:rStyle w:val="PageNumber"/>
        <w:sz w:val="24"/>
      </w:rPr>
    </w:pPr>
    <w:r>
      <w:rPr>
        <w:rStyle w:val="PageNumber"/>
        <w:sz w:val="24"/>
      </w:rPr>
      <w:t>—</w:t>
    </w:r>
    <w:r>
      <w:rPr>
        <w:rStyle w:val="PageNumber"/>
        <w:rFonts w:ascii="华文中宋" w:eastAsia="华文中宋" w:hAnsi="华文中宋"/>
        <w:sz w:val="24"/>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2</w:t>
    </w:r>
    <w:r>
      <w:rPr>
        <w:rStyle w:val="PageNumber"/>
        <w:rFonts w:ascii="宋体" w:hAnsi="宋体"/>
        <w:sz w:val="28"/>
        <w:szCs w:val="28"/>
      </w:rPr>
      <w:fldChar w:fldCharType="end"/>
    </w:r>
    <w:r>
      <w:rPr>
        <w:rStyle w:val="PageNumber"/>
        <w:rFonts w:ascii="宋体" w:hAnsi="宋体"/>
        <w:sz w:val="28"/>
        <w:szCs w:val="28"/>
      </w:rPr>
      <w:t xml:space="preserve"> </w:t>
    </w:r>
    <w:r>
      <w:rPr>
        <w:rStyle w:val="PageNumber"/>
        <w:sz w:val="24"/>
      </w:rPr>
      <w:t>—</w:t>
    </w:r>
  </w:p>
  <w:p w:rsidR="005A6444" w:rsidRDefault="005A6444">
    <w:pPr>
      <w:pStyle w:val="Footer"/>
    </w:pPr>
  </w:p>
  <w:p w:rsidR="005A6444" w:rsidRDefault="005A64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44" w:rsidRDefault="005A6444" w:rsidP="00D61897">
    <w:pPr>
      <w:pStyle w:val="Footer"/>
      <w:framePr w:wrap="around" w:vAnchor="text" w:hAnchor="page" w:x="8914" w:y="-9"/>
      <w:rPr>
        <w:rStyle w:val="PageNumber"/>
        <w:sz w:val="24"/>
      </w:rPr>
    </w:pPr>
    <w:r>
      <w:rPr>
        <w:rStyle w:val="PageNumber"/>
        <w:sz w:val="24"/>
      </w:rPr>
      <w:t>—</w:t>
    </w:r>
    <w:r>
      <w:rPr>
        <w:rStyle w:val="PageNumber"/>
        <w:rFonts w:ascii="华文中宋" w:eastAsia="华文中宋" w:hAnsi="华文中宋"/>
        <w:sz w:val="24"/>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3</w:t>
    </w:r>
    <w:r>
      <w:rPr>
        <w:rStyle w:val="PageNumber"/>
        <w:rFonts w:ascii="宋体" w:hAnsi="宋体"/>
        <w:sz w:val="28"/>
        <w:szCs w:val="28"/>
      </w:rPr>
      <w:fldChar w:fldCharType="end"/>
    </w:r>
    <w:r>
      <w:rPr>
        <w:rStyle w:val="PageNumber"/>
        <w:rFonts w:ascii="宋体" w:hAnsi="宋体"/>
        <w:sz w:val="28"/>
        <w:szCs w:val="28"/>
      </w:rPr>
      <w:t xml:space="preserve"> </w:t>
    </w:r>
    <w:r>
      <w:rPr>
        <w:rStyle w:val="PageNumber"/>
        <w:sz w:val="24"/>
      </w:rPr>
      <w:t>—</w:t>
    </w:r>
  </w:p>
  <w:p w:rsidR="005A6444" w:rsidRPr="00D61897" w:rsidRDefault="005A6444">
    <w:pPr>
      <w:pStyle w:val="Footer"/>
      <w:rPr>
        <w:b/>
      </w:rPr>
    </w:pPr>
  </w:p>
  <w:p w:rsidR="005A6444" w:rsidRDefault="005A6444" w:rsidP="004F1B69">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44" w:rsidRDefault="005A6444" w:rsidP="00B90F85">
      <w:pPr>
        <w:spacing w:line="240" w:lineRule="auto"/>
      </w:pPr>
      <w:r>
        <w:separator/>
      </w:r>
    </w:p>
  </w:footnote>
  <w:footnote w:type="continuationSeparator" w:id="0">
    <w:p w:rsidR="005A6444" w:rsidRDefault="005A6444" w:rsidP="00B90F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44" w:rsidRDefault="005A6444" w:rsidP="00C524F4">
    <w:pPr>
      <w:pStyle w:val="Header"/>
      <w:pBdr>
        <w:bottom w:val="none" w:sz="0" w:space="0" w:color="auto"/>
      </w:pBdr>
    </w:pPr>
  </w:p>
  <w:p w:rsidR="005A6444" w:rsidRDefault="005A64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155"/>
    <w:multiLevelType w:val="hybridMultilevel"/>
    <w:tmpl w:val="1F24F75C"/>
    <w:lvl w:ilvl="0" w:tplc="8D661E6A">
      <w:start w:val="5"/>
      <w:numFmt w:val="japaneseCounting"/>
      <w:lvlText w:val="%1、"/>
      <w:lvlJc w:val="left"/>
      <w:pPr>
        <w:ind w:left="900" w:hanging="720"/>
      </w:pPr>
      <w:rPr>
        <w:rFonts w:ascii="宋体" w:eastAsia="宋体" w:cs="Times New Roman" w:hint="default"/>
      </w:rPr>
    </w:lvl>
    <w:lvl w:ilvl="1" w:tplc="04090019" w:tentative="1">
      <w:start w:val="1"/>
      <w:numFmt w:val="lowerLetter"/>
      <w:lvlText w:val="%2)"/>
      <w:lvlJc w:val="left"/>
      <w:pPr>
        <w:ind w:left="1020" w:hanging="420"/>
      </w:pPr>
      <w:rPr>
        <w:rFonts w:cs="Times New Roman"/>
      </w:rPr>
    </w:lvl>
    <w:lvl w:ilvl="2" w:tplc="0409001B" w:tentative="1">
      <w:start w:val="1"/>
      <w:numFmt w:val="lowerRoman"/>
      <w:lvlText w:val="%3."/>
      <w:lvlJc w:val="righ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9" w:tentative="1">
      <w:start w:val="1"/>
      <w:numFmt w:val="lowerLetter"/>
      <w:lvlText w:val="%5)"/>
      <w:lvlJc w:val="left"/>
      <w:pPr>
        <w:ind w:left="2280" w:hanging="420"/>
      </w:pPr>
      <w:rPr>
        <w:rFonts w:cs="Times New Roman"/>
      </w:rPr>
    </w:lvl>
    <w:lvl w:ilvl="5" w:tplc="0409001B" w:tentative="1">
      <w:start w:val="1"/>
      <w:numFmt w:val="lowerRoman"/>
      <w:lvlText w:val="%6."/>
      <w:lvlJc w:val="righ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9" w:tentative="1">
      <w:start w:val="1"/>
      <w:numFmt w:val="lowerLetter"/>
      <w:lvlText w:val="%8)"/>
      <w:lvlJc w:val="left"/>
      <w:pPr>
        <w:ind w:left="3540" w:hanging="420"/>
      </w:pPr>
      <w:rPr>
        <w:rFonts w:cs="Times New Roman"/>
      </w:rPr>
    </w:lvl>
    <w:lvl w:ilvl="8" w:tplc="0409001B" w:tentative="1">
      <w:start w:val="1"/>
      <w:numFmt w:val="lowerRoman"/>
      <w:lvlText w:val="%9."/>
      <w:lvlJc w:val="right"/>
      <w:pPr>
        <w:ind w:left="3960" w:hanging="420"/>
      </w:pPr>
      <w:rPr>
        <w:rFonts w:cs="Times New Roman"/>
      </w:rPr>
    </w:lvl>
  </w:abstractNum>
  <w:abstractNum w:abstractNumId="1">
    <w:nsid w:val="1C44020F"/>
    <w:multiLevelType w:val="hybridMultilevel"/>
    <w:tmpl w:val="0F347D70"/>
    <w:lvl w:ilvl="0" w:tplc="9050DA80">
      <w:start w:val="1"/>
      <w:numFmt w:val="decimal"/>
      <w:lvlText w:val="%1."/>
      <w:lvlJc w:val="left"/>
      <w:pPr>
        <w:ind w:left="960" w:hanging="36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2">
    <w:nsid w:val="22F71DBC"/>
    <w:multiLevelType w:val="hybridMultilevel"/>
    <w:tmpl w:val="BAE6B978"/>
    <w:lvl w:ilvl="0" w:tplc="979E04F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49A0D73"/>
    <w:multiLevelType w:val="hybridMultilevel"/>
    <w:tmpl w:val="7A581768"/>
    <w:lvl w:ilvl="0" w:tplc="05001D76">
      <w:start w:val="1"/>
      <w:numFmt w:val="decimal"/>
      <w:lvlText w:val="%1、"/>
      <w:lvlJc w:val="left"/>
      <w:pPr>
        <w:tabs>
          <w:tab w:val="num" w:pos="896"/>
        </w:tabs>
        <w:ind w:left="896" w:hanging="720"/>
      </w:pPr>
      <w:rPr>
        <w:rFonts w:cs="Times New Roman" w:hint="eastAsia"/>
      </w:rPr>
    </w:lvl>
    <w:lvl w:ilvl="1" w:tplc="04090019">
      <w:start w:val="1"/>
      <w:numFmt w:val="japaneseCounting"/>
      <w:lvlText w:val="（%2）"/>
      <w:lvlJc w:val="left"/>
      <w:pPr>
        <w:tabs>
          <w:tab w:val="num" w:pos="1200"/>
        </w:tabs>
        <w:ind w:left="1200" w:hanging="840"/>
      </w:pPr>
      <w:rPr>
        <w:rFonts w:cs="Times New Roman" w:hint="eastAsia"/>
      </w:rPr>
    </w:lvl>
    <w:lvl w:ilvl="2" w:tplc="0409001B" w:tentative="1">
      <w:start w:val="1"/>
      <w:numFmt w:val="lowerRoman"/>
      <w:lvlText w:val="%3."/>
      <w:lvlJc w:val="right"/>
      <w:pPr>
        <w:tabs>
          <w:tab w:val="num" w:pos="1436"/>
        </w:tabs>
        <w:ind w:left="1436" w:hanging="420"/>
      </w:pPr>
      <w:rPr>
        <w:rFonts w:cs="Times New Roman"/>
      </w:rPr>
    </w:lvl>
    <w:lvl w:ilvl="3" w:tplc="0409000F" w:tentative="1">
      <w:start w:val="1"/>
      <w:numFmt w:val="decimal"/>
      <w:lvlText w:val="%4."/>
      <w:lvlJc w:val="left"/>
      <w:pPr>
        <w:tabs>
          <w:tab w:val="num" w:pos="1856"/>
        </w:tabs>
        <w:ind w:left="1856" w:hanging="420"/>
      </w:pPr>
      <w:rPr>
        <w:rFonts w:cs="Times New Roman"/>
      </w:rPr>
    </w:lvl>
    <w:lvl w:ilvl="4" w:tplc="04090019" w:tentative="1">
      <w:start w:val="1"/>
      <w:numFmt w:val="lowerLetter"/>
      <w:lvlText w:val="%5)"/>
      <w:lvlJc w:val="left"/>
      <w:pPr>
        <w:tabs>
          <w:tab w:val="num" w:pos="2276"/>
        </w:tabs>
        <w:ind w:left="2276" w:hanging="420"/>
      </w:pPr>
      <w:rPr>
        <w:rFonts w:cs="Times New Roman"/>
      </w:rPr>
    </w:lvl>
    <w:lvl w:ilvl="5" w:tplc="0409001B" w:tentative="1">
      <w:start w:val="1"/>
      <w:numFmt w:val="lowerRoman"/>
      <w:lvlText w:val="%6."/>
      <w:lvlJc w:val="right"/>
      <w:pPr>
        <w:tabs>
          <w:tab w:val="num" w:pos="2696"/>
        </w:tabs>
        <w:ind w:left="2696" w:hanging="420"/>
      </w:pPr>
      <w:rPr>
        <w:rFonts w:cs="Times New Roman"/>
      </w:rPr>
    </w:lvl>
    <w:lvl w:ilvl="6" w:tplc="0409000F" w:tentative="1">
      <w:start w:val="1"/>
      <w:numFmt w:val="decimal"/>
      <w:lvlText w:val="%7."/>
      <w:lvlJc w:val="left"/>
      <w:pPr>
        <w:tabs>
          <w:tab w:val="num" w:pos="3116"/>
        </w:tabs>
        <w:ind w:left="3116" w:hanging="420"/>
      </w:pPr>
      <w:rPr>
        <w:rFonts w:cs="Times New Roman"/>
      </w:rPr>
    </w:lvl>
    <w:lvl w:ilvl="7" w:tplc="04090019" w:tentative="1">
      <w:start w:val="1"/>
      <w:numFmt w:val="lowerLetter"/>
      <w:lvlText w:val="%8)"/>
      <w:lvlJc w:val="left"/>
      <w:pPr>
        <w:tabs>
          <w:tab w:val="num" w:pos="3536"/>
        </w:tabs>
        <w:ind w:left="3536" w:hanging="420"/>
      </w:pPr>
      <w:rPr>
        <w:rFonts w:cs="Times New Roman"/>
      </w:rPr>
    </w:lvl>
    <w:lvl w:ilvl="8" w:tplc="0409001B" w:tentative="1">
      <w:start w:val="1"/>
      <w:numFmt w:val="lowerRoman"/>
      <w:lvlText w:val="%9."/>
      <w:lvlJc w:val="right"/>
      <w:pPr>
        <w:tabs>
          <w:tab w:val="num" w:pos="3956"/>
        </w:tabs>
        <w:ind w:left="3956" w:hanging="420"/>
      </w:pPr>
      <w:rPr>
        <w:rFonts w:cs="Times New Roman"/>
      </w:rPr>
    </w:lvl>
  </w:abstractNum>
  <w:abstractNum w:abstractNumId="4">
    <w:nsid w:val="61A838A1"/>
    <w:multiLevelType w:val="hybridMultilevel"/>
    <w:tmpl w:val="A70E49A6"/>
    <w:lvl w:ilvl="0" w:tplc="BF0CCC14">
      <w:start w:val="1"/>
      <w:numFmt w:val="japaneseCounting"/>
      <w:lvlText w:val="%1、"/>
      <w:lvlJc w:val="left"/>
      <w:pPr>
        <w:tabs>
          <w:tab w:val="num" w:pos="660"/>
        </w:tabs>
        <w:ind w:left="660" w:hanging="480"/>
      </w:pPr>
      <w:rPr>
        <w:rFonts w:cs="Times New Roman" w:hint="default"/>
      </w:rPr>
    </w:lvl>
    <w:lvl w:ilvl="1" w:tplc="B6767B6C">
      <w:start w:val="7"/>
      <w:numFmt w:val="japaneseCounting"/>
      <w:lvlText w:val="%2、"/>
      <w:lvlJc w:val="left"/>
      <w:pPr>
        <w:tabs>
          <w:tab w:val="num" w:pos="720"/>
        </w:tabs>
        <w:ind w:left="720" w:hanging="720"/>
      </w:pPr>
      <w:rPr>
        <w:rFonts w:ascii="宋体" w:eastAsia="宋体" w:cs="Times New Roman" w:hint="default"/>
        <w:color w:val="auto"/>
      </w:rPr>
    </w:lvl>
    <w:lvl w:ilvl="2" w:tplc="CF50EC98">
      <w:start w:val="1"/>
      <w:numFmt w:val="japaneseCounting"/>
      <w:lvlText w:val="（%3）"/>
      <w:lvlJc w:val="left"/>
      <w:pPr>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63027ECA"/>
    <w:multiLevelType w:val="hybridMultilevel"/>
    <w:tmpl w:val="61CAEE70"/>
    <w:lvl w:ilvl="0" w:tplc="FC8060B4">
      <w:start w:val="1"/>
      <w:numFmt w:val="japaneseCounting"/>
      <w:lvlText w:val="%1、"/>
      <w:lvlJc w:val="left"/>
      <w:pPr>
        <w:tabs>
          <w:tab w:val="num" w:pos="1288"/>
        </w:tabs>
        <w:ind w:left="1288" w:hanging="720"/>
      </w:pPr>
      <w:rPr>
        <w:rFonts w:cs="Times New Roman" w:hint="default"/>
        <w:b w:val="0"/>
      </w:rPr>
    </w:lvl>
    <w:lvl w:ilvl="1" w:tplc="04090019">
      <w:start w:val="1"/>
      <w:numFmt w:val="lowerLetter"/>
      <w:lvlText w:val="%2)"/>
      <w:lvlJc w:val="left"/>
      <w:pPr>
        <w:tabs>
          <w:tab w:val="num" w:pos="1331"/>
        </w:tabs>
        <w:ind w:left="1331" w:hanging="420"/>
      </w:pPr>
      <w:rPr>
        <w:rFonts w:cs="Times New Roman"/>
      </w:rPr>
    </w:lvl>
    <w:lvl w:ilvl="2" w:tplc="0409001B">
      <w:start w:val="1"/>
      <w:numFmt w:val="lowerRoman"/>
      <w:lvlText w:val="%3."/>
      <w:lvlJc w:val="right"/>
      <w:pPr>
        <w:tabs>
          <w:tab w:val="num" w:pos="1751"/>
        </w:tabs>
        <w:ind w:left="1751" w:hanging="420"/>
      </w:pPr>
      <w:rPr>
        <w:rFonts w:cs="Times New Roman"/>
      </w:rPr>
    </w:lvl>
    <w:lvl w:ilvl="3" w:tplc="0409000F">
      <w:start w:val="1"/>
      <w:numFmt w:val="decimal"/>
      <w:lvlText w:val="%4."/>
      <w:lvlJc w:val="left"/>
      <w:pPr>
        <w:tabs>
          <w:tab w:val="num" w:pos="2171"/>
        </w:tabs>
        <w:ind w:left="2171" w:hanging="420"/>
      </w:pPr>
      <w:rPr>
        <w:rFonts w:cs="Times New Roman"/>
      </w:rPr>
    </w:lvl>
    <w:lvl w:ilvl="4" w:tplc="04090019">
      <w:start w:val="1"/>
      <w:numFmt w:val="lowerLetter"/>
      <w:lvlText w:val="%5)"/>
      <w:lvlJc w:val="left"/>
      <w:pPr>
        <w:tabs>
          <w:tab w:val="num" w:pos="2591"/>
        </w:tabs>
        <w:ind w:left="2591" w:hanging="420"/>
      </w:pPr>
      <w:rPr>
        <w:rFonts w:cs="Times New Roman"/>
      </w:rPr>
    </w:lvl>
    <w:lvl w:ilvl="5" w:tplc="0409001B">
      <w:start w:val="1"/>
      <w:numFmt w:val="lowerRoman"/>
      <w:lvlText w:val="%6."/>
      <w:lvlJc w:val="right"/>
      <w:pPr>
        <w:tabs>
          <w:tab w:val="num" w:pos="3011"/>
        </w:tabs>
        <w:ind w:left="3011" w:hanging="420"/>
      </w:pPr>
      <w:rPr>
        <w:rFonts w:cs="Times New Roman"/>
      </w:rPr>
    </w:lvl>
    <w:lvl w:ilvl="6" w:tplc="0409000F">
      <w:start w:val="1"/>
      <w:numFmt w:val="decimal"/>
      <w:lvlText w:val="%7."/>
      <w:lvlJc w:val="left"/>
      <w:pPr>
        <w:tabs>
          <w:tab w:val="num" w:pos="3431"/>
        </w:tabs>
        <w:ind w:left="3431" w:hanging="420"/>
      </w:pPr>
      <w:rPr>
        <w:rFonts w:cs="Times New Roman"/>
      </w:rPr>
    </w:lvl>
    <w:lvl w:ilvl="7" w:tplc="04090019">
      <w:start w:val="1"/>
      <w:numFmt w:val="lowerLetter"/>
      <w:lvlText w:val="%8)"/>
      <w:lvlJc w:val="left"/>
      <w:pPr>
        <w:tabs>
          <w:tab w:val="num" w:pos="3851"/>
        </w:tabs>
        <w:ind w:left="3851" w:hanging="420"/>
      </w:pPr>
      <w:rPr>
        <w:rFonts w:cs="Times New Roman"/>
      </w:rPr>
    </w:lvl>
    <w:lvl w:ilvl="8" w:tplc="0409001B">
      <w:start w:val="1"/>
      <w:numFmt w:val="lowerRoman"/>
      <w:lvlText w:val="%9."/>
      <w:lvlJc w:val="right"/>
      <w:pPr>
        <w:tabs>
          <w:tab w:val="num" w:pos="4271"/>
        </w:tabs>
        <w:ind w:left="4271" w:hanging="420"/>
      </w:pPr>
      <w:rPr>
        <w:rFonts w:cs="Times New Roman"/>
      </w:rPr>
    </w:lvl>
  </w:abstractNum>
  <w:abstractNum w:abstractNumId="6">
    <w:nsid w:val="685A7F80"/>
    <w:multiLevelType w:val="hybridMultilevel"/>
    <w:tmpl w:val="E38C0466"/>
    <w:lvl w:ilvl="0" w:tplc="3E489ED8">
      <w:start w:val="1"/>
      <w:numFmt w:val="japaneseCounting"/>
      <w:lvlText w:val="%1、"/>
      <w:lvlJc w:val="left"/>
      <w:pPr>
        <w:tabs>
          <w:tab w:val="num" w:pos="720"/>
        </w:tabs>
        <w:ind w:left="720" w:hanging="720"/>
      </w:pPr>
      <w:rPr>
        <w:rFonts w:ascii="黑体" w:eastAsia="黑体" w:hAnsi="Times New Roman" w:cs="Times New Roman" w:hint="eastAsia"/>
        <w:b w:val="0"/>
        <w:bCs w:val="0"/>
        <w:i w:val="0"/>
        <w:iCs w:val="0"/>
        <w:caps w:val="0"/>
        <w:smallCaps w:val="0"/>
        <w:strike w:val="0"/>
        <w:dstrike w:val="0"/>
        <w:outline w:val="0"/>
        <w:shadow w:val="0"/>
        <w:emboss w:val="0"/>
        <w:imprint w:val="0"/>
        <w:color w:val="auto"/>
        <w:spacing w:val="0"/>
        <w:w w:val="100"/>
        <w:kern w:val="2"/>
        <w:position w:val="0"/>
        <w:sz w:val="30"/>
        <w:u w:val="none"/>
        <w:effect w:val="none"/>
      </w:rPr>
    </w:lvl>
    <w:lvl w:ilvl="1" w:tplc="04090019">
      <w:start w:val="1"/>
      <w:numFmt w:val="japaneseCounting"/>
      <w:lvlText w:val="（%2）"/>
      <w:lvlJc w:val="left"/>
      <w:pPr>
        <w:tabs>
          <w:tab w:val="num" w:pos="1215"/>
        </w:tabs>
        <w:ind w:left="1215" w:hanging="855"/>
      </w:pPr>
      <w:rPr>
        <w:rFonts w:cs="Times New Roman" w:hint="eastAsia"/>
      </w:rPr>
    </w:lvl>
    <w:lvl w:ilvl="2" w:tplc="0409001B">
      <w:start w:val="1"/>
      <w:numFmt w:val="decimal"/>
      <w:lvlText w:val="%3、"/>
      <w:lvlJc w:val="left"/>
      <w:pPr>
        <w:tabs>
          <w:tab w:val="num" w:pos="1560"/>
        </w:tabs>
        <w:ind w:left="1560" w:hanging="720"/>
      </w:pPr>
      <w:rPr>
        <w:rFonts w:cs="Times New Roman" w:hint="eastAsia"/>
      </w:rPr>
    </w:lvl>
    <w:lvl w:ilvl="3" w:tplc="0409000F">
      <w:start w:val="1"/>
      <w:numFmt w:val="decimal"/>
      <w:lvlText w:val="（%4）"/>
      <w:lvlJc w:val="left"/>
      <w:pPr>
        <w:tabs>
          <w:tab w:val="num" w:pos="1440"/>
        </w:tabs>
        <w:ind w:left="1440" w:hanging="720"/>
      </w:pPr>
      <w:rPr>
        <w:rFonts w:cs="Times New Roman" w:hint="eastAsia"/>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01E048A"/>
    <w:multiLevelType w:val="hybridMultilevel"/>
    <w:tmpl w:val="6372A08E"/>
    <w:lvl w:ilvl="0" w:tplc="AA12EE52">
      <w:start w:val="7"/>
      <w:numFmt w:val="japaneseCounting"/>
      <w:lvlText w:val="%1、"/>
      <w:lvlJc w:val="left"/>
      <w:pPr>
        <w:ind w:left="720" w:hanging="720"/>
      </w:pPr>
      <w:rPr>
        <w:rFonts w:ascii="宋体" w:eastAsia="宋体"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B50719D"/>
    <w:multiLevelType w:val="hybridMultilevel"/>
    <w:tmpl w:val="2CBEFC82"/>
    <w:lvl w:ilvl="0" w:tplc="3DF2D2D8">
      <w:start w:val="8"/>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EC239D5"/>
    <w:multiLevelType w:val="hybridMultilevel"/>
    <w:tmpl w:val="E4CC2A1C"/>
    <w:lvl w:ilvl="0" w:tplc="D6E25CD6">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3"/>
  </w:num>
  <w:num w:numId="3">
    <w:abstractNumId w:val="4"/>
  </w:num>
  <w:num w:numId="4">
    <w:abstractNumId w:val="8"/>
  </w:num>
  <w:num w:numId="5">
    <w:abstractNumId w:val="7"/>
  </w:num>
  <w:num w:numId="6">
    <w:abstractNumId w:val="0"/>
  </w:num>
  <w:num w:numId="7">
    <w:abstractNumId w:val="5"/>
  </w:num>
  <w:num w:numId="8">
    <w:abstractNumId w:val="1"/>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672"/>
    <w:rsid w:val="000004D2"/>
    <w:rsid w:val="00000A79"/>
    <w:rsid w:val="00000F8F"/>
    <w:rsid w:val="00001F24"/>
    <w:rsid w:val="000027AF"/>
    <w:rsid w:val="00003075"/>
    <w:rsid w:val="0000336A"/>
    <w:rsid w:val="0000342A"/>
    <w:rsid w:val="00003B88"/>
    <w:rsid w:val="00003C74"/>
    <w:rsid w:val="000040EF"/>
    <w:rsid w:val="000041EC"/>
    <w:rsid w:val="00004F6E"/>
    <w:rsid w:val="00005B85"/>
    <w:rsid w:val="00005FA8"/>
    <w:rsid w:val="000063EA"/>
    <w:rsid w:val="00007032"/>
    <w:rsid w:val="00007168"/>
    <w:rsid w:val="000072ED"/>
    <w:rsid w:val="00007A41"/>
    <w:rsid w:val="00007BAE"/>
    <w:rsid w:val="00011DD7"/>
    <w:rsid w:val="00012BAB"/>
    <w:rsid w:val="00012C04"/>
    <w:rsid w:val="000149E9"/>
    <w:rsid w:val="000163A8"/>
    <w:rsid w:val="0001684C"/>
    <w:rsid w:val="00016BFB"/>
    <w:rsid w:val="00016D9F"/>
    <w:rsid w:val="00016E7B"/>
    <w:rsid w:val="00017598"/>
    <w:rsid w:val="000178DF"/>
    <w:rsid w:val="000201D3"/>
    <w:rsid w:val="00020336"/>
    <w:rsid w:val="000204CC"/>
    <w:rsid w:val="00020C34"/>
    <w:rsid w:val="00020C98"/>
    <w:rsid w:val="000219A3"/>
    <w:rsid w:val="00021EA4"/>
    <w:rsid w:val="0002243D"/>
    <w:rsid w:val="00022AE1"/>
    <w:rsid w:val="00022B5C"/>
    <w:rsid w:val="00022E07"/>
    <w:rsid w:val="00022F00"/>
    <w:rsid w:val="000230DA"/>
    <w:rsid w:val="00024218"/>
    <w:rsid w:val="000253D8"/>
    <w:rsid w:val="000256BF"/>
    <w:rsid w:val="00025870"/>
    <w:rsid w:val="000259F2"/>
    <w:rsid w:val="0002688C"/>
    <w:rsid w:val="00026D1D"/>
    <w:rsid w:val="0002738C"/>
    <w:rsid w:val="00027403"/>
    <w:rsid w:val="00027B4F"/>
    <w:rsid w:val="00027D00"/>
    <w:rsid w:val="00031176"/>
    <w:rsid w:val="00031686"/>
    <w:rsid w:val="0003199D"/>
    <w:rsid w:val="00031E66"/>
    <w:rsid w:val="00031E67"/>
    <w:rsid w:val="000322E0"/>
    <w:rsid w:val="0003261D"/>
    <w:rsid w:val="00032887"/>
    <w:rsid w:val="00033478"/>
    <w:rsid w:val="00033AEC"/>
    <w:rsid w:val="0003499F"/>
    <w:rsid w:val="00034E70"/>
    <w:rsid w:val="0003563F"/>
    <w:rsid w:val="00035DA1"/>
    <w:rsid w:val="00036005"/>
    <w:rsid w:val="00036192"/>
    <w:rsid w:val="00036ECC"/>
    <w:rsid w:val="0003759F"/>
    <w:rsid w:val="00037A3E"/>
    <w:rsid w:val="0004005B"/>
    <w:rsid w:val="00040B7B"/>
    <w:rsid w:val="00041031"/>
    <w:rsid w:val="00041679"/>
    <w:rsid w:val="00041A0A"/>
    <w:rsid w:val="00041E47"/>
    <w:rsid w:val="00041FA2"/>
    <w:rsid w:val="0004245D"/>
    <w:rsid w:val="000427C6"/>
    <w:rsid w:val="00042D37"/>
    <w:rsid w:val="00043306"/>
    <w:rsid w:val="00043575"/>
    <w:rsid w:val="00043BB6"/>
    <w:rsid w:val="00043E08"/>
    <w:rsid w:val="00043F90"/>
    <w:rsid w:val="000444A1"/>
    <w:rsid w:val="00044CC4"/>
    <w:rsid w:val="00044DAD"/>
    <w:rsid w:val="0004532C"/>
    <w:rsid w:val="00045A4B"/>
    <w:rsid w:val="00046632"/>
    <w:rsid w:val="00046D42"/>
    <w:rsid w:val="00047789"/>
    <w:rsid w:val="00047C05"/>
    <w:rsid w:val="00047D67"/>
    <w:rsid w:val="00050545"/>
    <w:rsid w:val="00050DB3"/>
    <w:rsid w:val="00050E77"/>
    <w:rsid w:val="00051671"/>
    <w:rsid w:val="00051CA7"/>
    <w:rsid w:val="00052E2A"/>
    <w:rsid w:val="00053703"/>
    <w:rsid w:val="00053CEC"/>
    <w:rsid w:val="00054133"/>
    <w:rsid w:val="000542EA"/>
    <w:rsid w:val="00054AF1"/>
    <w:rsid w:val="00055538"/>
    <w:rsid w:val="00055C95"/>
    <w:rsid w:val="00056184"/>
    <w:rsid w:val="00056279"/>
    <w:rsid w:val="00056517"/>
    <w:rsid w:val="00057466"/>
    <w:rsid w:val="00057763"/>
    <w:rsid w:val="00057FC5"/>
    <w:rsid w:val="00057FCB"/>
    <w:rsid w:val="00060DD3"/>
    <w:rsid w:val="00061074"/>
    <w:rsid w:val="000625F8"/>
    <w:rsid w:val="0006295D"/>
    <w:rsid w:val="0006503C"/>
    <w:rsid w:val="00065153"/>
    <w:rsid w:val="00066281"/>
    <w:rsid w:val="00070014"/>
    <w:rsid w:val="00070043"/>
    <w:rsid w:val="000703AA"/>
    <w:rsid w:val="00070498"/>
    <w:rsid w:val="0007063B"/>
    <w:rsid w:val="0007068B"/>
    <w:rsid w:val="00071620"/>
    <w:rsid w:val="00072972"/>
    <w:rsid w:val="0007454B"/>
    <w:rsid w:val="0007472F"/>
    <w:rsid w:val="000747A4"/>
    <w:rsid w:val="00075241"/>
    <w:rsid w:val="00075729"/>
    <w:rsid w:val="000757B2"/>
    <w:rsid w:val="0007580F"/>
    <w:rsid w:val="00075BD4"/>
    <w:rsid w:val="00075E23"/>
    <w:rsid w:val="00075F1B"/>
    <w:rsid w:val="000760E2"/>
    <w:rsid w:val="000764A1"/>
    <w:rsid w:val="00076AEC"/>
    <w:rsid w:val="000773F5"/>
    <w:rsid w:val="00077E41"/>
    <w:rsid w:val="00077F21"/>
    <w:rsid w:val="00080E9F"/>
    <w:rsid w:val="00081A2D"/>
    <w:rsid w:val="00081BF8"/>
    <w:rsid w:val="00081C14"/>
    <w:rsid w:val="0008210E"/>
    <w:rsid w:val="00082128"/>
    <w:rsid w:val="00083958"/>
    <w:rsid w:val="0008449F"/>
    <w:rsid w:val="000848AB"/>
    <w:rsid w:val="00085695"/>
    <w:rsid w:val="00085B43"/>
    <w:rsid w:val="000860DD"/>
    <w:rsid w:val="0008637D"/>
    <w:rsid w:val="00086463"/>
    <w:rsid w:val="000871C4"/>
    <w:rsid w:val="00087238"/>
    <w:rsid w:val="00087477"/>
    <w:rsid w:val="00087B14"/>
    <w:rsid w:val="00087DEB"/>
    <w:rsid w:val="0009109D"/>
    <w:rsid w:val="0009186C"/>
    <w:rsid w:val="0009217D"/>
    <w:rsid w:val="0009265C"/>
    <w:rsid w:val="00092BA8"/>
    <w:rsid w:val="00092C83"/>
    <w:rsid w:val="00092DE3"/>
    <w:rsid w:val="000931B2"/>
    <w:rsid w:val="0009469A"/>
    <w:rsid w:val="00094E35"/>
    <w:rsid w:val="00096378"/>
    <w:rsid w:val="00096AA7"/>
    <w:rsid w:val="00097737"/>
    <w:rsid w:val="000978D9"/>
    <w:rsid w:val="00097A18"/>
    <w:rsid w:val="000A1B75"/>
    <w:rsid w:val="000A234A"/>
    <w:rsid w:val="000A2A61"/>
    <w:rsid w:val="000A2C1C"/>
    <w:rsid w:val="000A2F7B"/>
    <w:rsid w:val="000A33D9"/>
    <w:rsid w:val="000A33F3"/>
    <w:rsid w:val="000A3D28"/>
    <w:rsid w:val="000A47BA"/>
    <w:rsid w:val="000A4C45"/>
    <w:rsid w:val="000A5797"/>
    <w:rsid w:val="000A71E3"/>
    <w:rsid w:val="000B0AF8"/>
    <w:rsid w:val="000B0BA9"/>
    <w:rsid w:val="000B1177"/>
    <w:rsid w:val="000B173C"/>
    <w:rsid w:val="000B1B80"/>
    <w:rsid w:val="000B1D45"/>
    <w:rsid w:val="000B2919"/>
    <w:rsid w:val="000B3239"/>
    <w:rsid w:val="000B3E87"/>
    <w:rsid w:val="000B4908"/>
    <w:rsid w:val="000B4D58"/>
    <w:rsid w:val="000B5261"/>
    <w:rsid w:val="000B6162"/>
    <w:rsid w:val="000B6BF0"/>
    <w:rsid w:val="000B6E55"/>
    <w:rsid w:val="000B77CF"/>
    <w:rsid w:val="000C040A"/>
    <w:rsid w:val="000C08FD"/>
    <w:rsid w:val="000C0D02"/>
    <w:rsid w:val="000C103E"/>
    <w:rsid w:val="000C1747"/>
    <w:rsid w:val="000C22BD"/>
    <w:rsid w:val="000C2312"/>
    <w:rsid w:val="000C2CC4"/>
    <w:rsid w:val="000C2D42"/>
    <w:rsid w:val="000C2D9F"/>
    <w:rsid w:val="000C4FF0"/>
    <w:rsid w:val="000C52AC"/>
    <w:rsid w:val="000C5447"/>
    <w:rsid w:val="000C5A13"/>
    <w:rsid w:val="000C5D2A"/>
    <w:rsid w:val="000C5E24"/>
    <w:rsid w:val="000C608D"/>
    <w:rsid w:val="000C60EF"/>
    <w:rsid w:val="000C7AAF"/>
    <w:rsid w:val="000D28E6"/>
    <w:rsid w:val="000D2AB6"/>
    <w:rsid w:val="000D2AF0"/>
    <w:rsid w:val="000D2E74"/>
    <w:rsid w:val="000D30D0"/>
    <w:rsid w:val="000D37C2"/>
    <w:rsid w:val="000D386B"/>
    <w:rsid w:val="000D4D7B"/>
    <w:rsid w:val="000D53F3"/>
    <w:rsid w:val="000D695F"/>
    <w:rsid w:val="000D69F8"/>
    <w:rsid w:val="000D739E"/>
    <w:rsid w:val="000D750C"/>
    <w:rsid w:val="000D7F2B"/>
    <w:rsid w:val="000E0967"/>
    <w:rsid w:val="000E0C93"/>
    <w:rsid w:val="000E1070"/>
    <w:rsid w:val="000E1342"/>
    <w:rsid w:val="000E1BAB"/>
    <w:rsid w:val="000E1EAD"/>
    <w:rsid w:val="000E3A76"/>
    <w:rsid w:val="000E42DF"/>
    <w:rsid w:val="000E4423"/>
    <w:rsid w:val="000E44EB"/>
    <w:rsid w:val="000E4CE7"/>
    <w:rsid w:val="000E5992"/>
    <w:rsid w:val="000E5A22"/>
    <w:rsid w:val="000E6481"/>
    <w:rsid w:val="000E6660"/>
    <w:rsid w:val="000E7657"/>
    <w:rsid w:val="000E7B19"/>
    <w:rsid w:val="000F0850"/>
    <w:rsid w:val="000F08A5"/>
    <w:rsid w:val="000F0DB3"/>
    <w:rsid w:val="000F10CA"/>
    <w:rsid w:val="000F15C8"/>
    <w:rsid w:val="000F1957"/>
    <w:rsid w:val="000F241B"/>
    <w:rsid w:val="000F29C4"/>
    <w:rsid w:val="000F2A1A"/>
    <w:rsid w:val="000F3084"/>
    <w:rsid w:val="000F44AB"/>
    <w:rsid w:val="000F49F1"/>
    <w:rsid w:val="000F5AA3"/>
    <w:rsid w:val="000F66A6"/>
    <w:rsid w:val="000F73F5"/>
    <w:rsid w:val="000F7F8F"/>
    <w:rsid w:val="000F7FE1"/>
    <w:rsid w:val="001000E4"/>
    <w:rsid w:val="001018E8"/>
    <w:rsid w:val="00101A3E"/>
    <w:rsid w:val="00102BA8"/>
    <w:rsid w:val="00102C1B"/>
    <w:rsid w:val="00103162"/>
    <w:rsid w:val="0010433F"/>
    <w:rsid w:val="001043B5"/>
    <w:rsid w:val="00104646"/>
    <w:rsid w:val="00104696"/>
    <w:rsid w:val="001052BE"/>
    <w:rsid w:val="001058B1"/>
    <w:rsid w:val="00105AE6"/>
    <w:rsid w:val="00105CC9"/>
    <w:rsid w:val="001073E5"/>
    <w:rsid w:val="00107637"/>
    <w:rsid w:val="00111369"/>
    <w:rsid w:val="00111C53"/>
    <w:rsid w:val="00112AB3"/>
    <w:rsid w:val="00113B79"/>
    <w:rsid w:val="00114265"/>
    <w:rsid w:val="00114ABC"/>
    <w:rsid w:val="00114B9E"/>
    <w:rsid w:val="00114BBE"/>
    <w:rsid w:val="00114D77"/>
    <w:rsid w:val="00115079"/>
    <w:rsid w:val="00115AD0"/>
    <w:rsid w:val="00115C8F"/>
    <w:rsid w:val="00116022"/>
    <w:rsid w:val="0011697B"/>
    <w:rsid w:val="00116A77"/>
    <w:rsid w:val="00117729"/>
    <w:rsid w:val="001177DF"/>
    <w:rsid w:val="00120196"/>
    <w:rsid w:val="001203D0"/>
    <w:rsid w:val="0012052D"/>
    <w:rsid w:val="00121F10"/>
    <w:rsid w:val="00122285"/>
    <w:rsid w:val="001231E9"/>
    <w:rsid w:val="0012355F"/>
    <w:rsid w:val="00124141"/>
    <w:rsid w:val="001241EA"/>
    <w:rsid w:val="00124F5F"/>
    <w:rsid w:val="0012590D"/>
    <w:rsid w:val="001259EF"/>
    <w:rsid w:val="00125C6E"/>
    <w:rsid w:val="00125CF4"/>
    <w:rsid w:val="00126C00"/>
    <w:rsid w:val="00126D5D"/>
    <w:rsid w:val="0012712D"/>
    <w:rsid w:val="001271B4"/>
    <w:rsid w:val="00127702"/>
    <w:rsid w:val="0012781B"/>
    <w:rsid w:val="00130279"/>
    <w:rsid w:val="0013035F"/>
    <w:rsid w:val="00130363"/>
    <w:rsid w:val="00130790"/>
    <w:rsid w:val="00130BB8"/>
    <w:rsid w:val="0013287E"/>
    <w:rsid w:val="00133157"/>
    <w:rsid w:val="001338A1"/>
    <w:rsid w:val="0013405A"/>
    <w:rsid w:val="001347B3"/>
    <w:rsid w:val="00134D00"/>
    <w:rsid w:val="00134EE2"/>
    <w:rsid w:val="0013545B"/>
    <w:rsid w:val="00135DC5"/>
    <w:rsid w:val="001362E6"/>
    <w:rsid w:val="001368EA"/>
    <w:rsid w:val="001376ED"/>
    <w:rsid w:val="001377E8"/>
    <w:rsid w:val="00137B61"/>
    <w:rsid w:val="00137DF1"/>
    <w:rsid w:val="00141060"/>
    <w:rsid w:val="00141289"/>
    <w:rsid w:val="001420B2"/>
    <w:rsid w:val="00142894"/>
    <w:rsid w:val="00142FC0"/>
    <w:rsid w:val="00143197"/>
    <w:rsid w:val="001434B3"/>
    <w:rsid w:val="001440C1"/>
    <w:rsid w:val="0014455B"/>
    <w:rsid w:val="00144767"/>
    <w:rsid w:val="00145345"/>
    <w:rsid w:val="00145723"/>
    <w:rsid w:val="001478AA"/>
    <w:rsid w:val="00147BFE"/>
    <w:rsid w:val="00150898"/>
    <w:rsid w:val="00150FFD"/>
    <w:rsid w:val="00151627"/>
    <w:rsid w:val="00151CFC"/>
    <w:rsid w:val="001520E4"/>
    <w:rsid w:val="001528AB"/>
    <w:rsid w:val="00152A70"/>
    <w:rsid w:val="00153701"/>
    <w:rsid w:val="001544AE"/>
    <w:rsid w:val="00154B64"/>
    <w:rsid w:val="00154E28"/>
    <w:rsid w:val="00155A1F"/>
    <w:rsid w:val="001561CA"/>
    <w:rsid w:val="001564F2"/>
    <w:rsid w:val="00156FEE"/>
    <w:rsid w:val="00157040"/>
    <w:rsid w:val="001605E0"/>
    <w:rsid w:val="001612D1"/>
    <w:rsid w:val="00161AF2"/>
    <w:rsid w:val="0016318C"/>
    <w:rsid w:val="001642E2"/>
    <w:rsid w:val="00164AF5"/>
    <w:rsid w:val="00165094"/>
    <w:rsid w:val="00165D25"/>
    <w:rsid w:val="00166468"/>
    <w:rsid w:val="0016665A"/>
    <w:rsid w:val="00166FF7"/>
    <w:rsid w:val="0016777D"/>
    <w:rsid w:val="00167CC1"/>
    <w:rsid w:val="0017095F"/>
    <w:rsid w:val="001717AC"/>
    <w:rsid w:val="00171B45"/>
    <w:rsid w:val="00171D48"/>
    <w:rsid w:val="00171D89"/>
    <w:rsid w:val="00172DE9"/>
    <w:rsid w:val="001743C0"/>
    <w:rsid w:val="00174458"/>
    <w:rsid w:val="00174D19"/>
    <w:rsid w:val="00174DE0"/>
    <w:rsid w:val="001753EF"/>
    <w:rsid w:val="001762A6"/>
    <w:rsid w:val="00176604"/>
    <w:rsid w:val="0017673B"/>
    <w:rsid w:val="00177122"/>
    <w:rsid w:val="00177D37"/>
    <w:rsid w:val="00177E6D"/>
    <w:rsid w:val="00181070"/>
    <w:rsid w:val="00181908"/>
    <w:rsid w:val="00181B41"/>
    <w:rsid w:val="00181F73"/>
    <w:rsid w:val="00182D52"/>
    <w:rsid w:val="0018410E"/>
    <w:rsid w:val="00184CA6"/>
    <w:rsid w:val="00184DE9"/>
    <w:rsid w:val="00185006"/>
    <w:rsid w:val="001852C1"/>
    <w:rsid w:val="0018617D"/>
    <w:rsid w:val="00186A7A"/>
    <w:rsid w:val="001877BF"/>
    <w:rsid w:val="00187F7B"/>
    <w:rsid w:val="001902AA"/>
    <w:rsid w:val="001905B2"/>
    <w:rsid w:val="0019231E"/>
    <w:rsid w:val="001926C8"/>
    <w:rsid w:val="001932A3"/>
    <w:rsid w:val="001934B9"/>
    <w:rsid w:val="001939F2"/>
    <w:rsid w:val="001941A6"/>
    <w:rsid w:val="00195079"/>
    <w:rsid w:val="0019533B"/>
    <w:rsid w:val="0019544A"/>
    <w:rsid w:val="00195540"/>
    <w:rsid w:val="001963B7"/>
    <w:rsid w:val="0019747F"/>
    <w:rsid w:val="00197FC0"/>
    <w:rsid w:val="001A0561"/>
    <w:rsid w:val="001A1047"/>
    <w:rsid w:val="001A158F"/>
    <w:rsid w:val="001A42A9"/>
    <w:rsid w:val="001A43D6"/>
    <w:rsid w:val="001A49E6"/>
    <w:rsid w:val="001A5802"/>
    <w:rsid w:val="001A58BA"/>
    <w:rsid w:val="001A5F56"/>
    <w:rsid w:val="001A694F"/>
    <w:rsid w:val="001A7830"/>
    <w:rsid w:val="001A7F7D"/>
    <w:rsid w:val="001B1182"/>
    <w:rsid w:val="001B11D0"/>
    <w:rsid w:val="001B1357"/>
    <w:rsid w:val="001B1B29"/>
    <w:rsid w:val="001B1EEC"/>
    <w:rsid w:val="001B22A0"/>
    <w:rsid w:val="001B2AF2"/>
    <w:rsid w:val="001B2D5E"/>
    <w:rsid w:val="001B3979"/>
    <w:rsid w:val="001B39EB"/>
    <w:rsid w:val="001B4E65"/>
    <w:rsid w:val="001B4F77"/>
    <w:rsid w:val="001B50BD"/>
    <w:rsid w:val="001B51A6"/>
    <w:rsid w:val="001B54BD"/>
    <w:rsid w:val="001B5914"/>
    <w:rsid w:val="001B602B"/>
    <w:rsid w:val="001B6092"/>
    <w:rsid w:val="001B61B9"/>
    <w:rsid w:val="001B635E"/>
    <w:rsid w:val="001B6942"/>
    <w:rsid w:val="001B6E1D"/>
    <w:rsid w:val="001B7362"/>
    <w:rsid w:val="001B768B"/>
    <w:rsid w:val="001B7A20"/>
    <w:rsid w:val="001C00EA"/>
    <w:rsid w:val="001C0355"/>
    <w:rsid w:val="001C114C"/>
    <w:rsid w:val="001C1E6A"/>
    <w:rsid w:val="001C2E06"/>
    <w:rsid w:val="001C36AC"/>
    <w:rsid w:val="001C418F"/>
    <w:rsid w:val="001C6CC7"/>
    <w:rsid w:val="001C7D96"/>
    <w:rsid w:val="001D079B"/>
    <w:rsid w:val="001D104B"/>
    <w:rsid w:val="001D3380"/>
    <w:rsid w:val="001D3D0B"/>
    <w:rsid w:val="001D41B3"/>
    <w:rsid w:val="001D4A3F"/>
    <w:rsid w:val="001D4CB4"/>
    <w:rsid w:val="001D4EE7"/>
    <w:rsid w:val="001D56AD"/>
    <w:rsid w:val="001D5D01"/>
    <w:rsid w:val="001D5E84"/>
    <w:rsid w:val="001D61A4"/>
    <w:rsid w:val="001D680A"/>
    <w:rsid w:val="001D6E8D"/>
    <w:rsid w:val="001D72A7"/>
    <w:rsid w:val="001D7A83"/>
    <w:rsid w:val="001E0267"/>
    <w:rsid w:val="001E193F"/>
    <w:rsid w:val="001E212E"/>
    <w:rsid w:val="001E26B6"/>
    <w:rsid w:val="001E27F7"/>
    <w:rsid w:val="001E3947"/>
    <w:rsid w:val="001E411E"/>
    <w:rsid w:val="001E47E4"/>
    <w:rsid w:val="001E4965"/>
    <w:rsid w:val="001E50B9"/>
    <w:rsid w:val="001E54D0"/>
    <w:rsid w:val="001E5CC8"/>
    <w:rsid w:val="001E62D4"/>
    <w:rsid w:val="001E7216"/>
    <w:rsid w:val="001E7742"/>
    <w:rsid w:val="001F0033"/>
    <w:rsid w:val="001F0BDB"/>
    <w:rsid w:val="001F0CD0"/>
    <w:rsid w:val="001F14F3"/>
    <w:rsid w:val="001F4C6A"/>
    <w:rsid w:val="001F5B31"/>
    <w:rsid w:val="001F5E91"/>
    <w:rsid w:val="001F707B"/>
    <w:rsid w:val="001F7BD4"/>
    <w:rsid w:val="001F7DFB"/>
    <w:rsid w:val="0020061B"/>
    <w:rsid w:val="002011E6"/>
    <w:rsid w:val="002016DA"/>
    <w:rsid w:val="002022B5"/>
    <w:rsid w:val="00203A8A"/>
    <w:rsid w:val="00204265"/>
    <w:rsid w:val="00204C0C"/>
    <w:rsid w:val="0020541A"/>
    <w:rsid w:val="0020567D"/>
    <w:rsid w:val="002057F4"/>
    <w:rsid w:val="00205AB7"/>
    <w:rsid w:val="00205BDF"/>
    <w:rsid w:val="00205C0A"/>
    <w:rsid w:val="0020678C"/>
    <w:rsid w:val="00206A86"/>
    <w:rsid w:val="002070F7"/>
    <w:rsid w:val="00210EB3"/>
    <w:rsid w:val="00211195"/>
    <w:rsid w:val="0021136F"/>
    <w:rsid w:val="002115C2"/>
    <w:rsid w:val="00211700"/>
    <w:rsid w:val="002117C8"/>
    <w:rsid w:val="00211856"/>
    <w:rsid w:val="00211FA8"/>
    <w:rsid w:val="00212831"/>
    <w:rsid w:val="00212B34"/>
    <w:rsid w:val="00212DE8"/>
    <w:rsid w:val="00213603"/>
    <w:rsid w:val="00214E94"/>
    <w:rsid w:val="002151BC"/>
    <w:rsid w:val="0021552E"/>
    <w:rsid w:val="00215EC5"/>
    <w:rsid w:val="002169B2"/>
    <w:rsid w:val="00216DE8"/>
    <w:rsid w:val="00217188"/>
    <w:rsid w:val="00217AB4"/>
    <w:rsid w:val="00221298"/>
    <w:rsid w:val="0022155B"/>
    <w:rsid w:val="00221D23"/>
    <w:rsid w:val="00221D6C"/>
    <w:rsid w:val="0022220F"/>
    <w:rsid w:val="0022239F"/>
    <w:rsid w:val="00222905"/>
    <w:rsid w:val="00223675"/>
    <w:rsid w:val="00223D3F"/>
    <w:rsid w:val="00223D84"/>
    <w:rsid w:val="00224E07"/>
    <w:rsid w:val="002262D7"/>
    <w:rsid w:val="002265AE"/>
    <w:rsid w:val="00227004"/>
    <w:rsid w:val="0022715B"/>
    <w:rsid w:val="00227230"/>
    <w:rsid w:val="00227571"/>
    <w:rsid w:val="002276AB"/>
    <w:rsid w:val="00227BB7"/>
    <w:rsid w:val="00227E5E"/>
    <w:rsid w:val="00230A28"/>
    <w:rsid w:val="00230F17"/>
    <w:rsid w:val="00231302"/>
    <w:rsid w:val="00231C69"/>
    <w:rsid w:val="0023216C"/>
    <w:rsid w:val="00232E56"/>
    <w:rsid w:val="00233AAD"/>
    <w:rsid w:val="00233DDC"/>
    <w:rsid w:val="002341D2"/>
    <w:rsid w:val="00234726"/>
    <w:rsid w:val="0023474F"/>
    <w:rsid w:val="0023508B"/>
    <w:rsid w:val="0023515C"/>
    <w:rsid w:val="0023586B"/>
    <w:rsid w:val="00235984"/>
    <w:rsid w:val="00235E85"/>
    <w:rsid w:val="00235F3B"/>
    <w:rsid w:val="0023665F"/>
    <w:rsid w:val="002366BD"/>
    <w:rsid w:val="00236DF0"/>
    <w:rsid w:val="00236F9B"/>
    <w:rsid w:val="00236FA9"/>
    <w:rsid w:val="00237391"/>
    <w:rsid w:val="00237942"/>
    <w:rsid w:val="00237A82"/>
    <w:rsid w:val="00237E13"/>
    <w:rsid w:val="00240007"/>
    <w:rsid w:val="00240226"/>
    <w:rsid w:val="00240A70"/>
    <w:rsid w:val="00240EFB"/>
    <w:rsid w:val="00240F6D"/>
    <w:rsid w:val="00241521"/>
    <w:rsid w:val="002423D7"/>
    <w:rsid w:val="0024273F"/>
    <w:rsid w:val="00242823"/>
    <w:rsid w:val="00242B05"/>
    <w:rsid w:val="002454D3"/>
    <w:rsid w:val="00246B1B"/>
    <w:rsid w:val="00247015"/>
    <w:rsid w:val="00247CF2"/>
    <w:rsid w:val="002500B7"/>
    <w:rsid w:val="00250361"/>
    <w:rsid w:val="002503A7"/>
    <w:rsid w:val="0025083B"/>
    <w:rsid w:val="00251305"/>
    <w:rsid w:val="00251365"/>
    <w:rsid w:val="00251A4C"/>
    <w:rsid w:val="00251CEE"/>
    <w:rsid w:val="00251EF4"/>
    <w:rsid w:val="00252EBB"/>
    <w:rsid w:val="0025318A"/>
    <w:rsid w:val="00255784"/>
    <w:rsid w:val="00256D5B"/>
    <w:rsid w:val="0025742B"/>
    <w:rsid w:val="00257FA7"/>
    <w:rsid w:val="00260F81"/>
    <w:rsid w:val="00260FA9"/>
    <w:rsid w:val="0026117E"/>
    <w:rsid w:val="002611F9"/>
    <w:rsid w:val="0026169B"/>
    <w:rsid w:val="00261796"/>
    <w:rsid w:val="00261CFE"/>
    <w:rsid w:val="00262967"/>
    <w:rsid w:val="00262FBA"/>
    <w:rsid w:val="00263C85"/>
    <w:rsid w:val="00263D2F"/>
    <w:rsid w:val="002640C1"/>
    <w:rsid w:val="0026426F"/>
    <w:rsid w:val="00264399"/>
    <w:rsid w:val="00265D90"/>
    <w:rsid w:val="002666C4"/>
    <w:rsid w:val="002673DB"/>
    <w:rsid w:val="002678F8"/>
    <w:rsid w:val="00267F9C"/>
    <w:rsid w:val="00270744"/>
    <w:rsid w:val="0027079B"/>
    <w:rsid w:val="00270E47"/>
    <w:rsid w:val="00271329"/>
    <w:rsid w:val="0027193B"/>
    <w:rsid w:val="00271CD4"/>
    <w:rsid w:val="00271F5B"/>
    <w:rsid w:val="00272175"/>
    <w:rsid w:val="00272447"/>
    <w:rsid w:val="002729BF"/>
    <w:rsid w:val="00273581"/>
    <w:rsid w:val="002735BF"/>
    <w:rsid w:val="002737E2"/>
    <w:rsid w:val="00273C30"/>
    <w:rsid w:val="00274509"/>
    <w:rsid w:val="00274C3B"/>
    <w:rsid w:val="00275011"/>
    <w:rsid w:val="00275497"/>
    <w:rsid w:val="00276A70"/>
    <w:rsid w:val="00277153"/>
    <w:rsid w:val="002773A9"/>
    <w:rsid w:val="00277771"/>
    <w:rsid w:val="00277843"/>
    <w:rsid w:val="00277BAD"/>
    <w:rsid w:val="00277D45"/>
    <w:rsid w:val="0028096A"/>
    <w:rsid w:val="002818EB"/>
    <w:rsid w:val="00282845"/>
    <w:rsid w:val="00282A28"/>
    <w:rsid w:val="00282DED"/>
    <w:rsid w:val="002835AF"/>
    <w:rsid w:val="00283B5D"/>
    <w:rsid w:val="00284126"/>
    <w:rsid w:val="0028466A"/>
    <w:rsid w:val="00284B7F"/>
    <w:rsid w:val="00286191"/>
    <w:rsid w:val="002874BA"/>
    <w:rsid w:val="00287D81"/>
    <w:rsid w:val="00287EA3"/>
    <w:rsid w:val="002904BA"/>
    <w:rsid w:val="002913FD"/>
    <w:rsid w:val="002915E3"/>
    <w:rsid w:val="00291BF7"/>
    <w:rsid w:val="00292084"/>
    <w:rsid w:val="0029263A"/>
    <w:rsid w:val="00292DE2"/>
    <w:rsid w:val="00292F2C"/>
    <w:rsid w:val="00293023"/>
    <w:rsid w:val="00293265"/>
    <w:rsid w:val="002933E0"/>
    <w:rsid w:val="00293411"/>
    <w:rsid w:val="00293A81"/>
    <w:rsid w:val="00294184"/>
    <w:rsid w:val="002944F3"/>
    <w:rsid w:val="002946F2"/>
    <w:rsid w:val="00294CDA"/>
    <w:rsid w:val="00297164"/>
    <w:rsid w:val="002972CC"/>
    <w:rsid w:val="00297454"/>
    <w:rsid w:val="00297863"/>
    <w:rsid w:val="00297D1C"/>
    <w:rsid w:val="002A1DFE"/>
    <w:rsid w:val="002A2170"/>
    <w:rsid w:val="002A2A99"/>
    <w:rsid w:val="002A2B58"/>
    <w:rsid w:val="002A313F"/>
    <w:rsid w:val="002A3D71"/>
    <w:rsid w:val="002A45F1"/>
    <w:rsid w:val="002A463B"/>
    <w:rsid w:val="002A5148"/>
    <w:rsid w:val="002A5C98"/>
    <w:rsid w:val="002A6198"/>
    <w:rsid w:val="002A658A"/>
    <w:rsid w:val="002A6805"/>
    <w:rsid w:val="002A6B08"/>
    <w:rsid w:val="002A6B5F"/>
    <w:rsid w:val="002A7473"/>
    <w:rsid w:val="002A7801"/>
    <w:rsid w:val="002B0816"/>
    <w:rsid w:val="002B0E7E"/>
    <w:rsid w:val="002B1011"/>
    <w:rsid w:val="002B1A37"/>
    <w:rsid w:val="002B1B4C"/>
    <w:rsid w:val="002B1C16"/>
    <w:rsid w:val="002B2363"/>
    <w:rsid w:val="002B243C"/>
    <w:rsid w:val="002B267B"/>
    <w:rsid w:val="002B3105"/>
    <w:rsid w:val="002B3785"/>
    <w:rsid w:val="002B3857"/>
    <w:rsid w:val="002B3996"/>
    <w:rsid w:val="002B3CA2"/>
    <w:rsid w:val="002B41EE"/>
    <w:rsid w:val="002B54F1"/>
    <w:rsid w:val="002B61C6"/>
    <w:rsid w:val="002B6443"/>
    <w:rsid w:val="002B6723"/>
    <w:rsid w:val="002B6C52"/>
    <w:rsid w:val="002B7001"/>
    <w:rsid w:val="002B7819"/>
    <w:rsid w:val="002C072E"/>
    <w:rsid w:val="002C07B2"/>
    <w:rsid w:val="002C0812"/>
    <w:rsid w:val="002C0AB2"/>
    <w:rsid w:val="002C0C9C"/>
    <w:rsid w:val="002C0E0B"/>
    <w:rsid w:val="002C1B01"/>
    <w:rsid w:val="002C1DF8"/>
    <w:rsid w:val="002C1E0C"/>
    <w:rsid w:val="002C1FC7"/>
    <w:rsid w:val="002C2308"/>
    <w:rsid w:val="002C2360"/>
    <w:rsid w:val="002C2A12"/>
    <w:rsid w:val="002C2C73"/>
    <w:rsid w:val="002C3C69"/>
    <w:rsid w:val="002C4079"/>
    <w:rsid w:val="002C4149"/>
    <w:rsid w:val="002C4842"/>
    <w:rsid w:val="002C48E3"/>
    <w:rsid w:val="002C580B"/>
    <w:rsid w:val="002C5CD1"/>
    <w:rsid w:val="002C6433"/>
    <w:rsid w:val="002C6F70"/>
    <w:rsid w:val="002C71F6"/>
    <w:rsid w:val="002C7E87"/>
    <w:rsid w:val="002D004D"/>
    <w:rsid w:val="002D0480"/>
    <w:rsid w:val="002D07DD"/>
    <w:rsid w:val="002D07EE"/>
    <w:rsid w:val="002D299E"/>
    <w:rsid w:val="002D2C37"/>
    <w:rsid w:val="002D30F4"/>
    <w:rsid w:val="002D3792"/>
    <w:rsid w:val="002D3F9D"/>
    <w:rsid w:val="002D438C"/>
    <w:rsid w:val="002D4F19"/>
    <w:rsid w:val="002D65FF"/>
    <w:rsid w:val="002D666C"/>
    <w:rsid w:val="002D75DA"/>
    <w:rsid w:val="002D7CDE"/>
    <w:rsid w:val="002D7D5B"/>
    <w:rsid w:val="002E08A8"/>
    <w:rsid w:val="002E0A82"/>
    <w:rsid w:val="002E107D"/>
    <w:rsid w:val="002E19A0"/>
    <w:rsid w:val="002E223B"/>
    <w:rsid w:val="002E2733"/>
    <w:rsid w:val="002E3780"/>
    <w:rsid w:val="002E4312"/>
    <w:rsid w:val="002E456E"/>
    <w:rsid w:val="002E55FC"/>
    <w:rsid w:val="002E70B6"/>
    <w:rsid w:val="002E741C"/>
    <w:rsid w:val="002F04A3"/>
    <w:rsid w:val="002F1021"/>
    <w:rsid w:val="002F1D7D"/>
    <w:rsid w:val="002F2567"/>
    <w:rsid w:val="002F33B9"/>
    <w:rsid w:val="002F48A4"/>
    <w:rsid w:val="002F58F5"/>
    <w:rsid w:val="002F5B40"/>
    <w:rsid w:val="002F616C"/>
    <w:rsid w:val="002F674C"/>
    <w:rsid w:val="002F6AF2"/>
    <w:rsid w:val="002F6D9C"/>
    <w:rsid w:val="002F7055"/>
    <w:rsid w:val="002F71AF"/>
    <w:rsid w:val="002F71DA"/>
    <w:rsid w:val="002F724C"/>
    <w:rsid w:val="002F7A0E"/>
    <w:rsid w:val="002F7E93"/>
    <w:rsid w:val="0030002C"/>
    <w:rsid w:val="003005DD"/>
    <w:rsid w:val="00300955"/>
    <w:rsid w:val="00301B39"/>
    <w:rsid w:val="003020AD"/>
    <w:rsid w:val="003028B9"/>
    <w:rsid w:val="00302AEA"/>
    <w:rsid w:val="0030351A"/>
    <w:rsid w:val="003037CA"/>
    <w:rsid w:val="00303D19"/>
    <w:rsid w:val="00304227"/>
    <w:rsid w:val="00304563"/>
    <w:rsid w:val="0030534F"/>
    <w:rsid w:val="003057FD"/>
    <w:rsid w:val="003058EF"/>
    <w:rsid w:val="003071A8"/>
    <w:rsid w:val="003075B9"/>
    <w:rsid w:val="00307649"/>
    <w:rsid w:val="00307788"/>
    <w:rsid w:val="0030795A"/>
    <w:rsid w:val="00307BED"/>
    <w:rsid w:val="00311787"/>
    <w:rsid w:val="00311900"/>
    <w:rsid w:val="003125A0"/>
    <w:rsid w:val="00315448"/>
    <w:rsid w:val="003157FF"/>
    <w:rsid w:val="00315C63"/>
    <w:rsid w:val="00315F76"/>
    <w:rsid w:val="003166B7"/>
    <w:rsid w:val="00316FC7"/>
    <w:rsid w:val="00320A95"/>
    <w:rsid w:val="003219B4"/>
    <w:rsid w:val="00322EA6"/>
    <w:rsid w:val="00323F4C"/>
    <w:rsid w:val="003241A3"/>
    <w:rsid w:val="00324240"/>
    <w:rsid w:val="00324E37"/>
    <w:rsid w:val="00325AE0"/>
    <w:rsid w:val="00325EE1"/>
    <w:rsid w:val="003279BF"/>
    <w:rsid w:val="00330039"/>
    <w:rsid w:val="00331076"/>
    <w:rsid w:val="003310A1"/>
    <w:rsid w:val="00332541"/>
    <w:rsid w:val="0033263C"/>
    <w:rsid w:val="003341D4"/>
    <w:rsid w:val="00334667"/>
    <w:rsid w:val="00335A36"/>
    <w:rsid w:val="00335E0A"/>
    <w:rsid w:val="00336F30"/>
    <w:rsid w:val="0033710C"/>
    <w:rsid w:val="003379B5"/>
    <w:rsid w:val="00340B29"/>
    <w:rsid w:val="00341D26"/>
    <w:rsid w:val="003427F6"/>
    <w:rsid w:val="00342977"/>
    <w:rsid w:val="00342DE1"/>
    <w:rsid w:val="0034523D"/>
    <w:rsid w:val="0034624D"/>
    <w:rsid w:val="003475CB"/>
    <w:rsid w:val="00351DC7"/>
    <w:rsid w:val="00351ED3"/>
    <w:rsid w:val="003520A2"/>
    <w:rsid w:val="00352577"/>
    <w:rsid w:val="00352CAB"/>
    <w:rsid w:val="00352ED6"/>
    <w:rsid w:val="00352F6D"/>
    <w:rsid w:val="0035330F"/>
    <w:rsid w:val="0035351B"/>
    <w:rsid w:val="003535E9"/>
    <w:rsid w:val="003536C5"/>
    <w:rsid w:val="003539B7"/>
    <w:rsid w:val="00353D14"/>
    <w:rsid w:val="00353DF6"/>
    <w:rsid w:val="0035509D"/>
    <w:rsid w:val="00355103"/>
    <w:rsid w:val="00355957"/>
    <w:rsid w:val="0035640D"/>
    <w:rsid w:val="00356A6A"/>
    <w:rsid w:val="00356B53"/>
    <w:rsid w:val="00356BF0"/>
    <w:rsid w:val="00356D7B"/>
    <w:rsid w:val="0035728C"/>
    <w:rsid w:val="00357998"/>
    <w:rsid w:val="00360442"/>
    <w:rsid w:val="00360AF7"/>
    <w:rsid w:val="00360DFE"/>
    <w:rsid w:val="003618F1"/>
    <w:rsid w:val="00361BAE"/>
    <w:rsid w:val="003620F1"/>
    <w:rsid w:val="0036258E"/>
    <w:rsid w:val="003630F5"/>
    <w:rsid w:val="0036363B"/>
    <w:rsid w:val="003638E5"/>
    <w:rsid w:val="00363D68"/>
    <w:rsid w:val="00363FAA"/>
    <w:rsid w:val="00363FB8"/>
    <w:rsid w:val="00366144"/>
    <w:rsid w:val="00366327"/>
    <w:rsid w:val="00366B82"/>
    <w:rsid w:val="003672C5"/>
    <w:rsid w:val="00367976"/>
    <w:rsid w:val="00370331"/>
    <w:rsid w:val="00370651"/>
    <w:rsid w:val="003708B4"/>
    <w:rsid w:val="0037095C"/>
    <w:rsid w:val="00371065"/>
    <w:rsid w:val="00371BC0"/>
    <w:rsid w:val="00371D68"/>
    <w:rsid w:val="003728A2"/>
    <w:rsid w:val="00373218"/>
    <w:rsid w:val="00373B78"/>
    <w:rsid w:val="0037413E"/>
    <w:rsid w:val="00374D41"/>
    <w:rsid w:val="00375142"/>
    <w:rsid w:val="00376342"/>
    <w:rsid w:val="00376858"/>
    <w:rsid w:val="00376C70"/>
    <w:rsid w:val="00377149"/>
    <w:rsid w:val="003771D3"/>
    <w:rsid w:val="0038009C"/>
    <w:rsid w:val="00380EC3"/>
    <w:rsid w:val="003814EA"/>
    <w:rsid w:val="00381C01"/>
    <w:rsid w:val="00382E18"/>
    <w:rsid w:val="003837D2"/>
    <w:rsid w:val="003849C9"/>
    <w:rsid w:val="00385034"/>
    <w:rsid w:val="0038645E"/>
    <w:rsid w:val="003876D7"/>
    <w:rsid w:val="00391790"/>
    <w:rsid w:val="00391FA3"/>
    <w:rsid w:val="0039232D"/>
    <w:rsid w:val="00392658"/>
    <w:rsid w:val="00392F98"/>
    <w:rsid w:val="00393C09"/>
    <w:rsid w:val="00394ADB"/>
    <w:rsid w:val="00394B3B"/>
    <w:rsid w:val="00394F78"/>
    <w:rsid w:val="0039528C"/>
    <w:rsid w:val="003963E4"/>
    <w:rsid w:val="00397192"/>
    <w:rsid w:val="00397D2C"/>
    <w:rsid w:val="003A1BF1"/>
    <w:rsid w:val="003A1FD4"/>
    <w:rsid w:val="003A233A"/>
    <w:rsid w:val="003A2741"/>
    <w:rsid w:val="003A2AE4"/>
    <w:rsid w:val="003A30AF"/>
    <w:rsid w:val="003A35C2"/>
    <w:rsid w:val="003A3EA1"/>
    <w:rsid w:val="003A4B67"/>
    <w:rsid w:val="003A4E87"/>
    <w:rsid w:val="003A56D7"/>
    <w:rsid w:val="003A59B5"/>
    <w:rsid w:val="003A61C1"/>
    <w:rsid w:val="003A6880"/>
    <w:rsid w:val="003B1145"/>
    <w:rsid w:val="003B157B"/>
    <w:rsid w:val="003B1722"/>
    <w:rsid w:val="003B1B9B"/>
    <w:rsid w:val="003B226C"/>
    <w:rsid w:val="003B26F4"/>
    <w:rsid w:val="003B2BF6"/>
    <w:rsid w:val="003B3058"/>
    <w:rsid w:val="003B3084"/>
    <w:rsid w:val="003B43BB"/>
    <w:rsid w:val="003B4B96"/>
    <w:rsid w:val="003B5587"/>
    <w:rsid w:val="003B5B58"/>
    <w:rsid w:val="003B6AFF"/>
    <w:rsid w:val="003B6DCC"/>
    <w:rsid w:val="003B6E60"/>
    <w:rsid w:val="003C0837"/>
    <w:rsid w:val="003C0B33"/>
    <w:rsid w:val="003C0BA8"/>
    <w:rsid w:val="003C112B"/>
    <w:rsid w:val="003C1E24"/>
    <w:rsid w:val="003C2413"/>
    <w:rsid w:val="003C26DA"/>
    <w:rsid w:val="003C322F"/>
    <w:rsid w:val="003C3359"/>
    <w:rsid w:val="003C386C"/>
    <w:rsid w:val="003C41CE"/>
    <w:rsid w:val="003C4602"/>
    <w:rsid w:val="003C4C5F"/>
    <w:rsid w:val="003C4D05"/>
    <w:rsid w:val="003C4E28"/>
    <w:rsid w:val="003C4F09"/>
    <w:rsid w:val="003C50CF"/>
    <w:rsid w:val="003C52C2"/>
    <w:rsid w:val="003C68B0"/>
    <w:rsid w:val="003C6E4B"/>
    <w:rsid w:val="003C70BF"/>
    <w:rsid w:val="003C743A"/>
    <w:rsid w:val="003C75CC"/>
    <w:rsid w:val="003D076F"/>
    <w:rsid w:val="003D0C68"/>
    <w:rsid w:val="003D0D24"/>
    <w:rsid w:val="003D1595"/>
    <w:rsid w:val="003D1BFC"/>
    <w:rsid w:val="003D2C4A"/>
    <w:rsid w:val="003D2F92"/>
    <w:rsid w:val="003D3A43"/>
    <w:rsid w:val="003D3C40"/>
    <w:rsid w:val="003D3C77"/>
    <w:rsid w:val="003D5526"/>
    <w:rsid w:val="003D59E3"/>
    <w:rsid w:val="003D5B3E"/>
    <w:rsid w:val="003D6250"/>
    <w:rsid w:val="003D6A58"/>
    <w:rsid w:val="003D73FC"/>
    <w:rsid w:val="003D785B"/>
    <w:rsid w:val="003E0291"/>
    <w:rsid w:val="003E036F"/>
    <w:rsid w:val="003E0592"/>
    <w:rsid w:val="003E191A"/>
    <w:rsid w:val="003E1B8B"/>
    <w:rsid w:val="003E272A"/>
    <w:rsid w:val="003E2A14"/>
    <w:rsid w:val="003E2DEE"/>
    <w:rsid w:val="003E32D6"/>
    <w:rsid w:val="003E330B"/>
    <w:rsid w:val="003E3972"/>
    <w:rsid w:val="003E40BB"/>
    <w:rsid w:val="003E4637"/>
    <w:rsid w:val="003E4EE5"/>
    <w:rsid w:val="003F04D9"/>
    <w:rsid w:val="003F0C18"/>
    <w:rsid w:val="003F133A"/>
    <w:rsid w:val="003F14B5"/>
    <w:rsid w:val="003F17D0"/>
    <w:rsid w:val="003F19D4"/>
    <w:rsid w:val="003F28EB"/>
    <w:rsid w:val="003F2909"/>
    <w:rsid w:val="003F2B18"/>
    <w:rsid w:val="003F3299"/>
    <w:rsid w:val="003F3701"/>
    <w:rsid w:val="003F419B"/>
    <w:rsid w:val="003F440F"/>
    <w:rsid w:val="003F4CA9"/>
    <w:rsid w:val="003F4CCE"/>
    <w:rsid w:val="003F504B"/>
    <w:rsid w:val="003F55E2"/>
    <w:rsid w:val="003F632B"/>
    <w:rsid w:val="003F6C96"/>
    <w:rsid w:val="003F6ED9"/>
    <w:rsid w:val="003F7094"/>
    <w:rsid w:val="003F7515"/>
    <w:rsid w:val="003F7B37"/>
    <w:rsid w:val="003F7CE5"/>
    <w:rsid w:val="00400171"/>
    <w:rsid w:val="00400512"/>
    <w:rsid w:val="00400651"/>
    <w:rsid w:val="00400B55"/>
    <w:rsid w:val="00400BE3"/>
    <w:rsid w:val="00400BFB"/>
    <w:rsid w:val="00400F7D"/>
    <w:rsid w:val="004010AF"/>
    <w:rsid w:val="0040234F"/>
    <w:rsid w:val="004029EB"/>
    <w:rsid w:val="00402CA3"/>
    <w:rsid w:val="004031E2"/>
    <w:rsid w:val="004054F6"/>
    <w:rsid w:val="00405C24"/>
    <w:rsid w:val="00405DFD"/>
    <w:rsid w:val="00407908"/>
    <w:rsid w:val="00407C2A"/>
    <w:rsid w:val="00407CDC"/>
    <w:rsid w:val="004101CD"/>
    <w:rsid w:val="00410FE8"/>
    <w:rsid w:val="00411614"/>
    <w:rsid w:val="004116E1"/>
    <w:rsid w:val="00411E4D"/>
    <w:rsid w:val="00412FD1"/>
    <w:rsid w:val="004133A1"/>
    <w:rsid w:val="0041572C"/>
    <w:rsid w:val="00415EDC"/>
    <w:rsid w:val="00416A13"/>
    <w:rsid w:val="004170C8"/>
    <w:rsid w:val="00417F54"/>
    <w:rsid w:val="00421029"/>
    <w:rsid w:val="00422BFC"/>
    <w:rsid w:val="00422C1D"/>
    <w:rsid w:val="00422F06"/>
    <w:rsid w:val="004237C4"/>
    <w:rsid w:val="00423919"/>
    <w:rsid w:val="004258EE"/>
    <w:rsid w:val="004262C1"/>
    <w:rsid w:val="00426B6D"/>
    <w:rsid w:val="00426BE5"/>
    <w:rsid w:val="00427F86"/>
    <w:rsid w:val="0043025F"/>
    <w:rsid w:val="004308B5"/>
    <w:rsid w:val="00430EE3"/>
    <w:rsid w:val="004315D4"/>
    <w:rsid w:val="004322EA"/>
    <w:rsid w:val="0043273F"/>
    <w:rsid w:val="00432C16"/>
    <w:rsid w:val="00434249"/>
    <w:rsid w:val="00434A43"/>
    <w:rsid w:val="00434B40"/>
    <w:rsid w:val="00434DB9"/>
    <w:rsid w:val="00434E5F"/>
    <w:rsid w:val="004359BE"/>
    <w:rsid w:val="00435D0E"/>
    <w:rsid w:val="00435E01"/>
    <w:rsid w:val="0043622D"/>
    <w:rsid w:val="004366F3"/>
    <w:rsid w:val="00436E2F"/>
    <w:rsid w:val="00437C1F"/>
    <w:rsid w:val="00441B81"/>
    <w:rsid w:val="00442287"/>
    <w:rsid w:val="00442885"/>
    <w:rsid w:val="00442F8A"/>
    <w:rsid w:val="0044318F"/>
    <w:rsid w:val="00443272"/>
    <w:rsid w:val="00443693"/>
    <w:rsid w:val="00443851"/>
    <w:rsid w:val="004450A4"/>
    <w:rsid w:val="00445A61"/>
    <w:rsid w:val="00445DDA"/>
    <w:rsid w:val="00446AC6"/>
    <w:rsid w:val="00447561"/>
    <w:rsid w:val="00450251"/>
    <w:rsid w:val="0045044D"/>
    <w:rsid w:val="00450A40"/>
    <w:rsid w:val="00450E54"/>
    <w:rsid w:val="00451952"/>
    <w:rsid w:val="00451AE2"/>
    <w:rsid w:val="00451B5F"/>
    <w:rsid w:val="00451CB2"/>
    <w:rsid w:val="00451D0E"/>
    <w:rsid w:val="00451DB2"/>
    <w:rsid w:val="004531A9"/>
    <w:rsid w:val="004544C9"/>
    <w:rsid w:val="00454642"/>
    <w:rsid w:val="00454C5F"/>
    <w:rsid w:val="00455416"/>
    <w:rsid w:val="004559D7"/>
    <w:rsid w:val="00455A9E"/>
    <w:rsid w:val="00455E33"/>
    <w:rsid w:val="00456342"/>
    <w:rsid w:val="00456F56"/>
    <w:rsid w:val="00460B1C"/>
    <w:rsid w:val="00460F76"/>
    <w:rsid w:val="0046261E"/>
    <w:rsid w:val="00462D76"/>
    <w:rsid w:val="00463BDD"/>
    <w:rsid w:val="00463CA6"/>
    <w:rsid w:val="00464346"/>
    <w:rsid w:val="004644FD"/>
    <w:rsid w:val="00464EAD"/>
    <w:rsid w:val="00465584"/>
    <w:rsid w:val="00465B21"/>
    <w:rsid w:val="00465FCA"/>
    <w:rsid w:val="00466856"/>
    <w:rsid w:val="004675ED"/>
    <w:rsid w:val="00470A14"/>
    <w:rsid w:val="00470C98"/>
    <w:rsid w:val="0047101A"/>
    <w:rsid w:val="00471128"/>
    <w:rsid w:val="0047171A"/>
    <w:rsid w:val="00471A08"/>
    <w:rsid w:val="0047220D"/>
    <w:rsid w:val="00473FA9"/>
    <w:rsid w:val="00474D72"/>
    <w:rsid w:val="0047560D"/>
    <w:rsid w:val="00475D0F"/>
    <w:rsid w:val="004764E0"/>
    <w:rsid w:val="0047684E"/>
    <w:rsid w:val="00476F53"/>
    <w:rsid w:val="0047701B"/>
    <w:rsid w:val="00477195"/>
    <w:rsid w:val="004773A9"/>
    <w:rsid w:val="00477D35"/>
    <w:rsid w:val="00477F63"/>
    <w:rsid w:val="0048048F"/>
    <w:rsid w:val="00480932"/>
    <w:rsid w:val="004822BC"/>
    <w:rsid w:val="00482448"/>
    <w:rsid w:val="00482BFA"/>
    <w:rsid w:val="004835D2"/>
    <w:rsid w:val="00483666"/>
    <w:rsid w:val="004838AE"/>
    <w:rsid w:val="0048391F"/>
    <w:rsid w:val="0048399D"/>
    <w:rsid w:val="00483D86"/>
    <w:rsid w:val="00484994"/>
    <w:rsid w:val="0048565B"/>
    <w:rsid w:val="00485A0A"/>
    <w:rsid w:val="004862C4"/>
    <w:rsid w:val="00486446"/>
    <w:rsid w:val="004869EA"/>
    <w:rsid w:val="004879C3"/>
    <w:rsid w:val="00487AE5"/>
    <w:rsid w:val="00491474"/>
    <w:rsid w:val="00491533"/>
    <w:rsid w:val="004919EA"/>
    <w:rsid w:val="00491B81"/>
    <w:rsid w:val="0049202A"/>
    <w:rsid w:val="0049275A"/>
    <w:rsid w:val="00492DA2"/>
    <w:rsid w:val="00493B45"/>
    <w:rsid w:val="00494FAD"/>
    <w:rsid w:val="00495E38"/>
    <w:rsid w:val="00497A18"/>
    <w:rsid w:val="004A12F9"/>
    <w:rsid w:val="004A1C8E"/>
    <w:rsid w:val="004A227E"/>
    <w:rsid w:val="004A3402"/>
    <w:rsid w:val="004A348D"/>
    <w:rsid w:val="004A36AA"/>
    <w:rsid w:val="004A3B16"/>
    <w:rsid w:val="004A3E03"/>
    <w:rsid w:val="004A3E92"/>
    <w:rsid w:val="004A4176"/>
    <w:rsid w:val="004A48CD"/>
    <w:rsid w:val="004A4FB7"/>
    <w:rsid w:val="004A5910"/>
    <w:rsid w:val="004A5DFA"/>
    <w:rsid w:val="004A6E1D"/>
    <w:rsid w:val="004A7C51"/>
    <w:rsid w:val="004B02F2"/>
    <w:rsid w:val="004B1087"/>
    <w:rsid w:val="004B2214"/>
    <w:rsid w:val="004B2C09"/>
    <w:rsid w:val="004B4C00"/>
    <w:rsid w:val="004B567F"/>
    <w:rsid w:val="004B5816"/>
    <w:rsid w:val="004B5AE1"/>
    <w:rsid w:val="004B5B78"/>
    <w:rsid w:val="004B6129"/>
    <w:rsid w:val="004B62E0"/>
    <w:rsid w:val="004B67D2"/>
    <w:rsid w:val="004B6924"/>
    <w:rsid w:val="004B6B18"/>
    <w:rsid w:val="004C01FC"/>
    <w:rsid w:val="004C027A"/>
    <w:rsid w:val="004C0FFE"/>
    <w:rsid w:val="004C2222"/>
    <w:rsid w:val="004C35F2"/>
    <w:rsid w:val="004C407A"/>
    <w:rsid w:val="004C4EC8"/>
    <w:rsid w:val="004C561D"/>
    <w:rsid w:val="004C59BE"/>
    <w:rsid w:val="004C5EC9"/>
    <w:rsid w:val="004C6014"/>
    <w:rsid w:val="004C67AF"/>
    <w:rsid w:val="004C708D"/>
    <w:rsid w:val="004D0419"/>
    <w:rsid w:val="004D042D"/>
    <w:rsid w:val="004D0656"/>
    <w:rsid w:val="004D1DED"/>
    <w:rsid w:val="004D31CD"/>
    <w:rsid w:val="004D3ACF"/>
    <w:rsid w:val="004D3B11"/>
    <w:rsid w:val="004D3FA6"/>
    <w:rsid w:val="004D41BB"/>
    <w:rsid w:val="004D41D6"/>
    <w:rsid w:val="004D433B"/>
    <w:rsid w:val="004D4C7D"/>
    <w:rsid w:val="004E0119"/>
    <w:rsid w:val="004E06DB"/>
    <w:rsid w:val="004E07D3"/>
    <w:rsid w:val="004E1811"/>
    <w:rsid w:val="004E1A38"/>
    <w:rsid w:val="004E1D2E"/>
    <w:rsid w:val="004E38C7"/>
    <w:rsid w:val="004E3971"/>
    <w:rsid w:val="004E3ED5"/>
    <w:rsid w:val="004E4104"/>
    <w:rsid w:val="004E41DF"/>
    <w:rsid w:val="004E423E"/>
    <w:rsid w:val="004E445B"/>
    <w:rsid w:val="004E46F8"/>
    <w:rsid w:val="004E66F8"/>
    <w:rsid w:val="004F145F"/>
    <w:rsid w:val="004F1A5F"/>
    <w:rsid w:val="004F1B69"/>
    <w:rsid w:val="004F2670"/>
    <w:rsid w:val="004F2EC8"/>
    <w:rsid w:val="004F3A23"/>
    <w:rsid w:val="004F3B47"/>
    <w:rsid w:val="004F416E"/>
    <w:rsid w:val="004F455A"/>
    <w:rsid w:val="004F4F25"/>
    <w:rsid w:val="004F50AB"/>
    <w:rsid w:val="004F52FC"/>
    <w:rsid w:val="004F55FD"/>
    <w:rsid w:val="004F5DA4"/>
    <w:rsid w:val="004F5EBD"/>
    <w:rsid w:val="004F6D1D"/>
    <w:rsid w:val="004F6E8A"/>
    <w:rsid w:val="004F6EE3"/>
    <w:rsid w:val="004F6F61"/>
    <w:rsid w:val="004F6F6A"/>
    <w:rsid w:val="004F725E"/>
    <w:rsid w:val="004F7349"/>
    <w:rsid w:val="004F7829"/>
    <w:rsid w:val="004F7E83"/>
    <w:rsid w:val="00500668"/>
    <w:rsid w:val="005007DD"/>
    <w:rsid w:val="00501563"/>
    <w:rsid w:val="00501DFD"/>
    <w:rsid w:val="0050225B"/>
    <w:rsid w:val="00503040"/>
    <w:rsid w:val="0050396A"/>
    <w:rsid w:val="005048D1"/>
    <w:rsid w:val="00505879"/>
    <w:rsid w:val="00506B8C"/>
    <w:rsid w:val="00506C0C"/>
    <w:rsid w:val="00506D5B"/>
    <w:rsid w:val="0050727A"/>
    <w:rsid w:val="0050751E"/>
    <w:rsid w:val="005076A2"/>
    <w:rsid w:val="00507C8D"/>
    <w:rsid w:val="00507FD1"/>
    <w:rsid w:val="00510F6A"/>
    <w:rsid w:val="00511E9E"/>
    <w:rsid w:val="00511F61"/>
    <w:rsid w:val="005121CC"/>
    <w:rsid w:val="005128E0"/>
    <w:rsid w:val="00512FD1"/>
    <w:rsid w:val="00513722"/>
    <w:rsid w:val="005137FA"/>
    <w:rsid w:val="005149C0"/>
    <w:rsid w:val="00514AEC"/>
    <w:rsid w:val="00514E7E"/>
    <w:rsid w:val="00515FE2"/>
    <w:rsid w:val="00516155"/>
    <w:rsid w:val="00516476"/>
    <w:rsid w:val="00516B6A"/>
    <w:rsid w:val="00516F4F"/>
    <w:rsid w:val="00517151"/>
    <w:rsid w:val="00517495"/>
    <w:rsid w:val="0052035A"/>
    <w:rsid w:val="00520811"/>
    <w:rsid w:val="005209C4"/>
    <w:rsid w:val="00521829"/>
    <w:rsid w:val="00521F00"/>
    <w:rsid w:val="00521FFB"/>
    <w:rsid w:val="005232B3"/>
    <w:rsid w:val="0052501B"/>
    <w:rsid w:val="00525217"/>
    <w:rsid w:val="005259FC"/>
    <w:rsid w:val="00526313"/>
    <w:rsid w:val="00526CD5"/>
    <w:rsid w:val="00526D49"/>
    <w:rsid w:val="00527325"/>
    <w:rsid w:val="00527553"/>
    <w:rsid w:val="005306CD"/>
    <w:rsid w:val="0053102C"/>
    <w:rsid w:val="005310DE"/>
    <w:rsid w:val="00531209"/>
    <w:rsid w:val="00531C09"/>
    <w:rsid w:val="005330F5"/>
    <w:rsid w:val="00533167"/>
    <w:rsid w:val="005356DA"/>
    <w:rsid w:val="005359AE"/>
    <w:rsid w:val="00535CD6"/>
    <w:rsid w:val="005367D3"/>
    <w:rsid w:val="00537583"/>
    <w:rsid w:val="005375F3"/>
    <w:rsid w:val="005377C8"/>
    <w:rsid w:val="0053789D"/>
    <w:rsid w:val="00537A6F"/>
    <w:rsid w:val="00537C7A"/>
    <w:rsid w:val="00537DAB"/>
    <w:rsid w:val="00540397"/>
    <w:rsid w:val="005407BC"/>
    <w:rsid w:val="005413B5"/>
    <w:rsid w:val="005416E5"/>
    <w:rsid w:val="00543AEB"/>
    <w:rsid w:val="00543CC5"/>
    <w:rsid w:val="0054420C"/>
    <w:rsid w:val="0054440A"/>
    <w:rsid w:val="00544DEF"/>
    <w:rsid w:val="005458FB"/>
    <w:rsid w:val="00545CC5"/>
    <w:rsid w:val="00545F4A"/>
    <w:rsid w:val="005464FB"/>
    <w:rsid w:val="0054662B"/>
    <w:rsid w:val="005477B6"/>
    <w:rsid w:val="00547DAA"/>
    <w:rsid w:val="00547DB6"/>
    <w:rsid w:val="0055161D"/>
    <w:rsid w:val="00551D84"/>
    <w:rsid w:val="00552484"/>
    <w:rsid w:val="00552F76"/>
    <w:rsid w:val="0055345F"/>
    <w:rsid w:val="00553902"/>
    <w:rsid w:val="00553AA3"/>
    <w:rsid w:val="0055474D"/>
    <w:rsid w:val="0055581E"/>
    <w:rsid w:val="00555B06"/>
    <w:rsid w:val="005564A9"/>
    <w:rsid w:val="00556B35"/>
    <w:rsid w:val="00556B77"/>
    <w:rsid w:val="00557AAC"/>
    <w:rsid w:val="005616E3"/>
    <w:rsid w:val="005617E0"/>
    <w:rsid w:val="00561990"/>
    <w:rsid w:val="00562902"/>
    <w:rsid w:val="005634CB"/>
    <w:rsid w:val="00563F19"/>
    <w:rsid w:val="005652AD"/>
    <w:rsid w:val="0056704A"/>
    <w:rsid w:val="00567394"/>
    <w:rsid w:val="0056754A"/>
    <w:rsid w:val="00570805"/>
    <w:rsid w:val="00570EF3"/>
    <w:rsid w:val="005724C7"/>
    <w:rsid w:val="00573AF7"/>
    <w:rsid w:val="00574071"/>
    <w:rsid w:val="00576339"/>
    <w:rsid w:val="00576D57"/>
    <w:rsid w:val="00577487"/>
    <w:rsid w:val="00577AB7"/>
    <w:rsid w:val="00577C8D"/>
    <w:rsid w:val="005800CA"/>
    <w:rsid w:val="005802B3"/>
    <w:rsid w:val="00580D11"/>
    <w:rsid w:val="00580EFF"/>
    <w:rsid w:val="005816E6"/>
    <w:rsid w:val="0058196F"/>
    <w:rsid w:val="005819F6"/>
    <w:rsid w:val="00581D12"/>
    <w:rsid w:val="0058285E"/>
    <w:rsid w:val="005832A1"/>
    <w:rsid w:val="0058344A"/>
    <w:rsid w:val="00583C03"/>
    <w:rsid w:val="00583F45"/>
    <w:rsid w:val="005844B5"/>
    <w:rsid w:val="005853FE"/>
    <w:rsid w:val="0058552B"/>
    <w:rsid w:val="005855EC"/>
    <w:rsid w:val="0058570C"/>
    <w:rsid w:val="00585B2C"/>
    <w:rsid w:val="00585FB9"/>
    <w:rsid w:val="0058620F"/>
    <w:rsid w:val="005870CF"/>
    <w:rsid w:val="005874D7"/>
    <w:rsid w:val="00587CFC"/>
    <w:rsid w:val="00587E34"/>
    <w:rsid w:val="00587F59"/>
    <w:rsid w:val="00587F63"/>
    <w:rsid w:val="005911F3"/>
    <w:rsid w:val="00591912"/>
    <w:rsid w:val="00591DC6"/>
    <w:rsid w:val="0059223E"/>
    <w:rsid w:val="00592804"/>
    <w:rsid w:val="00593C7C"/>
    <w:rsid w:val="00593E8F"/>
    <w:rsid w:val="0059422C"/>
    <w:rsid w:val="0059453C"/>
    <w:rsid w:val="00594605"/>
    <w:rsid w:val="00594BA8"/>
    <w:rsid w:val="00594DF8"/>
    <w:rsid w:val="0059591B"/>
    <w:rsid w:val="00595FBE"/>
    <w:rsid w:val="00596609"/>
    <w:rsid w:val="00596851"/>
    <w:rsid w:val="005968D7"/>
    <w:rsid w:val="00596C6B"/>
    <w:rsid w:val="005A031F"/>
    <w:rsid w:val="005A05CA"/>
    <w:rsid w:val="005A0C5D"/>
    <w:rsid w:val="005A1DF1"/>
    <w:rsid w:val="005A280A"/>
    <w:rsid w:val="005A302F"/>
    <w:rsid w:val="005A38C1"/>
    <w:rsid w:val="005A3BB6"/>
    <w:rsid w:val="005A3DD9"/>
    <w:rsid w:val="005A3E56"/>
    <w:rsid w:val="005A4EB2"/>
    <w:rsid w:val="005A4EEE"/>
    <w:rsid w:val="005A6295"/>
    <w:rsid w:val="005A6444"/>
    <w:rsid w:val="005A682B"/>
    <w:rsid w:val="005B068F"/>
    <w:rsid w:val="005B0AA3"/>
    <w:rsid w:val="005B2198"/>
    <w:rsid w:val="005B223B"/>
    <w:rsid w:val="005B24AD"/>
    <w:rsid w:val="005B2FBE"/>
    <w:rsid w:val="005B362C"/>
    <w:rsid w:val="005B36A7"/>
    <w:rsid w:val="005B4DCA"/>
    <w:rsid w:val="005B502C"/>
    <w:rsid w:val="005B52DC"/>
    <w:rsid w:val="005B5400"/>
    <w:rsid w:val="005B5671"/>
    <w:rsid w:val="005B77AA"/>
    <w:rsid w:val="005B7981"/>
    <w:rsid w:val="005B799C"/>
    <w:rsid w:val="005B7AD6"/>
    <w:rsid w:val="005C161F"/>
    <w:rsid w:val="005C2455"/>
    <w:rsid w:val="005C25C3"/>
    <w:rsid w:val="005C26D1"/>
    <w:rsid w:val="005C28DC"/>
    <w:rsid w:val="005C2CE6"/>
    <w:rsid w:val="005C3E7F"/>
    <w:rsid w:val="005C3F79"/>
    <w:rsid w:val="005C4067"/>
    <w:rsid w:val="005C40A9"/>
    <w:rsid w:val="005C465D"/>
    <w:rsid w:val="005C4B4A"/>
    <w:rsid w:val="005C4B6B"/>
    <w:rsid w:val="005C5109"/>
    <w:rsid w:val="005C5129"/>
    <w:rsid w:val="005C5261"/>
    <w:rsid w:val="005C53D5"/>
    <w:rsid w:val="005C5A09"/>
    <w:rsid w:val="005C5A8D"/>
    <w:rsid w:val="005C5BE9"/>
    <w:rsid w:val="005C6399"/>
    <w:rsid w:val="005C74AE"/>
    <w:rsid w:val="005C7914"/>
    <w:rsid w:val="005C7A0A"/>
    <w:rsid w:val="005D24BE"/>
    <w:rsid w:val="005D251F"/>
    <w:rsid w:val="005D2A73"/>
    <w:rsid w:val="005D3757"/>
    <w:rsid w:val="005D39EE"/>
    <w:rsid w:val="005D3E95"/>
    <w:rsid w:val="005D41E2"/>
    <w:rsid w:val="005D47F6"/>
    <w:rsid w:val="005D4D16"/>
    <w:rsid w:val="005D6969"/>
    <w:rsid w:val="005D74B9"/>
    <w:rsid w:val="005D7B76"/>
    <w:rsid w:val="005E1093"/>
    <w:rsid w:val="005E12C5"/>
    <w:rsid w:val="005E1AC6"/>
    <w:rsid w:val="005E1D3D"/>
    <w:rsid w:val="005E29CB"/>
    <w:rsid w:val="005E3947"/>
    <w:rsid w:val="005E4230"/>
    <w:rsid w:val="005E4BA9"/>
    <w:rsid w:val="005E5AFB"/>
    <w:rsid w:val="005E5E71"/>
    <w:rsid w:val="005E5EE1"/>
    <w:rsid w:val="005E6BDE"/>
    <w:rsid w:val="005E6E38"/>
    <w:rsid w:val="005E78EC"/>
    <w:rsid w:val="005F01C8"/>
    <w:rsid w:val="005F0F97"/>
    <w:rsid w:val="005F11C1"/>
    <w:rsid w:val="005F16FB"/>
    <w:rsid w:val="005F1FD5"/>
    <w:rsid w:val="005F21F3"/>
    <w:rsid w:val="005F28CD"/>
    <w:rsid w:val="005F2D7C"/>
    <w:rsid w:val="005F2EB3"/>
    <w:rsid w:val="005F354F"/>
    <w:rsid w:val="005F3BE6"/>
    <w:rsid w:val="005F4351"/>
    <w:rsid w:val="005F50FA"/>
    <w:rsid w:val="005F51B2"/>
    <w:rsid w:val="005F55A7"/>
    <w:rsid w:val="005F5FBD"/>
    <w:rsid w:val="005F62EA"/>
    <w:rsid w:val="005F68C3"/>
    <w:rsid w:val="005F6A4C"/>
    <w:rsid w:val="00600402"/>
    <w:rsid w:val="0060047C"/>
    <w:rsid w:val="00602174"/>
    <w:rsid w:val="006032C6"/>
    <w:rsid w:val="0060333E"/>
    <w:rsid w:val="00604CC7"/>
    <w:rsid w:val="006052F0"/>
    <w:rsid w:val="00605D7D"/>
    <w:rsid w:val="00605DB4"/>
    <w:rsid w:val="0060631B"/>
    <w:rsid w:val="006064A4"/>
    <w:rsid w:val="00606984"/>
    <w:rsid w:val="00607161"/>
    <w:rsid w:val="006073E1"/>
    <w:rsid w:val="0060762A"/>
    <w:rsid w:val="00610B87"/>
    <w:rsid w:val="00610EEE"/>
    <w:rsid w:val="006119BE"/>
    <w:rsid w:val="00611B17"/>
    <w:rsid w:val="00612830"/>
    <w:rsid w:val="00612F7F"/>
    <w:rsid w:val="00612FC2"/>
    <w:rsid w:val="006133C1"/>
    <w:rsid w:val="006136CB"/>
    <w:rsid w:val="00614A4F"/>
    <w:rsid w:val="006154B2"/>
    <w:rsid w:val="00615C25"/>
    <w:rsid w:val="0061655F"/>
    <w:rsid w:val="006176E5"/>
    <w:rsid w:val="00617844"/>
    <w:rsid w:val="006205F6"/>
    <w:rsid w:val="00621050"/>
    <w:rsid w:val="00621C1E"/>
    <w:rsid w:val="00622DBC"/>
    <w:rsid w:val="00625D2E"/>
    <w:rsid w:val="006260D1"/>
    <w:rsid w:val="006265C7"/>
    <w:rsid w:val="00626779"/>
    <w:rsid w:val="00626901"/>
    <w:rsid w:val="00626FD4"/>
    <w:rsid w:val="0062795E"/>
    <w:rsid w:val="006301F1"/>
    <w:rsid w:val="00630C05"/>
    <w:rsid w:val="00630EC8"/>
    <w:rsid w:val="00631837"/>
    <w:rsid w:val="0063192A"/>
    <w:rsid w:val="006327AE"/>
    <w:rsid w:val="00635F40"/>
    <w:rsid w:val="00636509"/>
    <w:rsid w:val="00637BE2"/>
    <w:rsid w:val="0064088B"/>
    <w:rsid w:val="006409CF"/>
    <w:rsid w:val="0064164B"/>
    <w:rsid w:val="0064189F"/>
    <w:rsid w:val="00641DC0"/>
    <w:rsid w:val="00642327"/>
    <w:rsid w:val="006427AC"/>
    <w:rsid w:val="0064298D"/>
    <w:rsid w:val="00642E45"/>
    <w:rsid w:val="006439CB"/>
    <w:rsid w:val="00643CAA"/>
    <w:rsid w:val="00643E52"/>
    <w:rsid w:val="006443F0"/>
    <w:rsid w:val="0064503A"/>
    <w:rsid w:val="006457BE"/>
    <w:rsid w:val="00645993"/>
    <w:rsid w:val="00645AE4"/>
    <w:rsid w:val="00646165"/>
    <w:rsid w:val="00646210"/>
    <w:rsid w:val="00646598"/>
    <w:rsid w:val="00647096"/>
    <w:rsid w:val="00647FFD"/>
    <w:rsid w:val="00651431"/>
    <w:rsid w:val="0065144D"/>
    <w:rsid w:val="00652150"/>
    <w:rsid w:val="0065271C"/>
    <w:rsid w:val="00653012"/>
    <w:rsid w:val="006535E2"/>
    <w:rsid w:val="006539EC"/>
    <w:rsid w:val="006539EF"/>
    <w:rsid w:val="00654401"/>
    <w:rsid w:val="006547CB"/>
    <w:rsid w:val="006548F6"/>
    <w:rsid w:val="00654BD0"/>
    <w:rsid w:val="0065500F"/>
    <w:rsid w:val="00656709"/>
    <w:rsid w:val="00656C41"/>
    <w:rsid w:val="00657D4B"/>
    <w:rsid w:val="00660990"/>
    <w:rsid w:val="00660B29"/>
    <w:rsid w:val="00660C97"/>
    <w:rsid w:val="00660FB0"/>
    <w:rsid w:val="0066197C"/>
    <w:rsid w:val="00661F6F"/>
    <w:rsid w:val="00661FEE"/>
    <w:rsid w:val="00662920"/>
    <w:rsid w:val="00663905"/>
    <w:rsid w:val="00663BC5"/>
    <w:rsid w:val="00663F7D"/>
    <w:rsid w:val="00664442"/>
    <w:rsid w:val="00664BF8"/>
    <w:rsid w:val="00665431"/>
    <w:rsid w:val="00665459"/>
    <w:rsid w:val="006654EB"/>
    <w:rsid w:val="006657EE"/>
    <w:rsid w:val="00666743"/>
    <w:rsid w:val="00667C02"/>
    <w:rsid w:val="006702BA"/>
    <w:rsid w:val="00670ED8"/>
    <w:rsid w:val="00672194"/>
    <w:rsid w:val="00673AD9"/>
    <w:rsid w:val="00673B8D"/>
    <w:rsid w:val="00673D88"/>
    <w:rsid w:val="006740A1"/>
    <w:rsid w:val="00674B6C"/>
    <w:rsid w:val="00675C5E"/>
    <w:rsid w:val="00676634"/>
    <w:rsid w:val="00676930"/>
    <w:rsid w:val="006779F5"/>
    <w:rsid w:val="00677FC8"/>
    <w:rsid w:val="00680544"/>
    <w:rsid w:val="00680838"/>
    <w:rsid w:val="00681020"/>
    <w:rsid w:val="006815F0"/>
    <w:rsid w:val="00682344"/>
    <w:rsid w:val="00682B5B"/>
    <w:rsid w:val="0068565F"/>
    <w:rsid w:val="0068704C"/>
    <w:rsid w:val="006873EC"/>
    <w:rsid w:val="00687427"/>
    <w:rsid w:val="00687624"/>
    <w:rsid w:val="0068796B"/>
    <w:rsid w:val="00687B50"/>
    <w:rsid w:val="00687CCD"/>
    <w:rsid w:val="006909A6"/>
    <w:rsid w:val="00690B71"/>
    <w:rsid w:val="0069228E"/>
    <w:rsid w:val="00692618"/>
    <w:rsid w:val="00693325"/>
    <w:rsid w:val="00693D65"/>
    <w:rsid w:val="00694259"/>
    <w:rsid w:val="00695254"/>
    <w:rsid w:val="00695B9D"/>
    <w:rsid w:val="00696ADB"/>
    <w:rsid w:val="00696D3D"/>
    <w:rsid w:val="006975DE"/>
    <w:rsid w:val="006976F0"/>
    <w:rsid w:val="00697CD3"/>
    <w:rsid w:val="00697D78"/>
    <w:rsid w:val="00697F26"/>
    <w:rsid w:val="006A03D3"/>
    <w:rsid w:val="006A0A86"/>
    <w:rsid w:val="006A1192"/>
    <w:rsid w:val="006A159A"/>
    <w:rsid w:val="006A2027"/>
    <w:rsid w:val="006A223A"/>
    <w:rsid w:val="006A2C43"/>
    <w:rsid w:val="006A3865"/>
    <w:rsid w:val="006A4F77"/>
    <w:rsid w:val="006A6401"/>
    <w:rsid w:val="006A6496"/>
    <w:rsid w:val="006A6B81"/>
    <w:rsid w:val="006A7323"/>
    <w:rsid w:val="006A753E"/>
    <w:rsid w:val="006A7A35"/>
    <w:rsid w:val="006B02F0"/>
    <w:rsid w:val="006B030D"/>
    <w:rsid w:val="006B0676"/>
    <w:rsid w:val="006B0F3C"/>
    <w:rsid w:val="006B0F6E"/>
    <w:rsid w:val="006B1595"/>
    <w:rsid w:val="006B1733"/>
    <w:rsid w:val="006B1E4C"/>
    <w:rsid w:val="006B2A97"/>
    <w:rsid w:val="006B407B"/>
    <w:rsid w:val="006B49AC"/>
    <w:rsid w:val="006B5185"/>
    <w:rsid w:val="006B51B1"/>
    <w:rsid w:val="006B51ED"/>
    <w:rsid w:val="006B5C81"/>
    <w:rsid w:val="006B5CDB"/>
    <w:rsid w:val="006B5ED9"/>
    <w:rsid w:val="006B68EF"/>
    <w:rsid w:val="006B78BE"/>
    <w:rsid w:val="006B7AE1"/>
    <w:rsid w:val="006B7D08"/>
    <w:rsid w:val="006C0414"/>
    <w:rsid w:val="006C04BB"/>
    <w:rsid w:val="006C0F63"/>
    <w:rsid w:val="006C1317"/>
    <w:rsid w:val="006C271E"/>
    <w:rsid w:val="006C4DBA"/>
    <w:rsid w:val="006C53AB"/>
    <w:rsid w:val="006C6490"/>
    <w:rsid w:val="006C64D9"/>
    <w:rsid w:val="006C697B"/>
    <w:rsid w:val="006D0118"/>
    <w:rsid w:val="006D1CEA"/>
    <w:rsid w:val="006D2334"/>
    <w:rsid w:val="006D2858"/>
    <w:rsid w:val="006D2973"/>
    <w:rsid w:val="006D2D3C"/>
    <w:rsid w:val="006D3361"/>
    <w:rsid w:val="006D398C"/>
    <w:rsid w:val="006D4739"/>
    <w:rsid w:val="006D47FC"/>
    <w:rsid w:val="006D533E"/>
    <w:rsid w:val="006D548D"/>
    <w:rsid w:val="006D5498"/>
    <w:rsid w:val="006D57CB"/>
    <w:rsid w:val="006D582F"/>
    <w:rsid w:val="006D6B28"/>
    <w:rsid w:val="006E0282"/>
    <w:rsid w:val="006E0DAA"/>
    <w:rsid w:val="006E18F2"/>
    <w:rsid w:val="006E1C0C"/>
    <w:rsid w:val="006E1CF6"/>
    <w:rsid w:val="006E3075"/>
    <w:rsid w:val="006E3384"/>
    <w:rsid w:val="006E3BFE"/>
    <w:rsid w:val="006E42DD"/>
    <w:rsid w:val="006E4DB3"/>
    <w:rsid w:val="006E5159"/>
    <w:rsid w:val="006E52DC"/>
    <w:rsid w:val="006E6104"/>
    <w:rsid w:val="006E6C08"/>
    <w:rsid w:val="006E70D8"/>
    <w:rsid w:val="006E73B6"/>
    <w:rsid w:val="006E7841"/>
    <w:rsid w:val="006F01BD"/>
    <w:rsid w:val="006F14CF"/>
    <w:rsid w:val="006F18E0"/>
    <w:rsid w:val="006F2D72"/>
    <w:rsid w:val="006F2E2E"/>
    <w:rsid w:val="006F2FC2"/>
    <w:rsid w:val="006F3521"/>
    <w:rsid w:val="006F3559"/>
    <w:rsid w:val="006F3761"/>
    <w:rsid w:val="006F3BFE"/>
    <w:rsid w:val="006F3EC0"/>
    <w:rsid w:val="006F4E94"/>
    <w:rsid w:val="006F521C"/>
    <w:rsid w:val="006F63D1"/>
    <w:rsid w:val="006F6642"/>
    <w:rsid w:val="006F6767"/>
    <w:rsid w:val="006F6B66"/>
    <w:rsid w:val="006F7937"/>
    <w:rsid w:val="006F7B6F"/>
    <w:rsid w:val="007008EE"/>
    <w:rsid w:val="007033CE"/>
    <w:rsid w:val="007039BB"/>
    <w:rsid w:val="007045D3"/>
    <w:rsid w:val="00704B3B"/>
    <w:rsid w:val="00705BA9"/>
    <w:rsid w:val="00705EF4"/>
    <w:rsid w:val="007061E4"/>
    <w:rsid w:val="0070723C"/>
    <w:rsid w:val="00707EC6"/>
    <w:rsid w:val="00710188"/>
    <w:rsid w:val="007101E8"/>
    <w:rsid w:val="00710842"/>
    <w:rsid w:val="007118DC"/>
    <w:rsid w:val="00711DEA"/>
    <w:rsid w:val="007120BB"/>
    <w:rsid w:val="007122C0"/>
    <w:rsid w:val="00712789"/>
    <w:rsid w:val="00712A46"/>
    <w:rsid w:val="00712C94"/>
    <w:rsid w:val="0071318B"/>
    <w:rsid w:val="00713E26"/>
    <w:rsid w:val="007158FA"/>
    <w:rsid w:val="00716A1E"/>
    <w:rsid w:val="0071730A"/>
    <w:rsid w:val="00717A47"/>
    <w:rsid w:val="00717B98"/>
    <w:rsid w:val="00717C24"/>
    <w:rsid w:val="00720093"/>
    <w:rsid w:val="00720463"/>
    <w:rsid w:val="00720772"/>
    <w:rsid w:val="00721976"/>
    <w:rsid w:val="0072213B"/>
    <w:rsid w:val="0072220C"/>
    <w:rsid w:val="007229FC"/>
    <w:rsid w:val="00723854"/>
    <w:rsid w:val="007238C2"/>
    <w:rsid w:val="00725237"/>
    <w:rsid w:val="00725619"/>
    <w:rsid w:val="00726238"/>
    <w:rsid w:val="00726271"/>
    <w:rsid w:val="00726736"/>
    <w:rsid w:val="007267A1"/>
    <w:rsid w:val="007269F0"/>
    <w:rsid w:val="007273F8"/>
    <w:rsid w:val="0072787B"/>
    <w:rsid w:val="007278C0"/>
    <w:rsid w:val="007302DC"/>
    <w:rsid w:val="00730615"/>
    <w:rsid w:val="007309E2"/>
    <w:rsid w:val="00730B7E"/>
    <w:rsid w:val="00731FAA"/>
    <w:rsid w:val="00732848"/>
    <w:rsid w:val="00732D66"/>
    <w:rsid w:val="007333E5"/>
    <w:rsid w:val="0073447D"/>
    <w:rsid w:val="00735430"/>
    <w:rsid w:val="0073569A"/>
    <w:rsid w:val="0073572C"/>
    <w:rsid w:val="007358A6"/>
    <w:rsid w:val="00736B88"/>
    <w:rsid w:val="00737200"/>
    <w:rsid w:val="007401C4"/>
    <w:rsid w:val="00740266"/>
    <w:rsid w:val="00740703"/>
    <w:rsid w:val="00740878"/>
    <w:rsid w:val="00740A0F"/>
    <w:rsid w:val="007419CD"/>
    <w:rsid w:val="007420FC"/>
    <w:rsid w:val="00742C01"/>
    <w:rsid w:val="00743961"/>
    <w:rsid w:val="00743A56"/>
    <w:rsid w:val="00743C27"/>
    <w:rsid w:val="00744380"/>
    <w:rsid w:val="007444DC"/>
    <w:rsid w:val="00745189"/>
    <w:rsid w:val="00745252"/>
    <w:rsid w:val="007454E3"/>
    <w:rsid w:val="0074590A"/>
    <w:rsid w:val="00745DF5"/>
    <w:rsid w:val="0074660D"/>
    <w:rsid w:val="00746AAF"/>
    <w:rsid w:val="00747DA5"/>
    <w:rsid w:val="00750217"/>
    <w:rsid w:val="00750493"/>
    <w:rsid w:val="00750F3F"/>
    <w:rsid w:val="00750F44"/>
    <w:rsid w:val="0075149A"/>
    <w:rsid w:val="00751AFE"/>
    <w:rsid w:val="007526F6"/>
    <w:rsid w:val="007537DD"/>
    <w:rsid w:val="007537FF"/>
    <w:rsid w:val="00753981"/>
    <w:rsid w:val="00753FE1"/>
    <w:rsid w:val="0075448A"/>
    <w:rsid w:val="00755016"/>
    <w:rsid w:val="00755043"/>
    <w:rsid w:val="00755577"/>
    <w:rsid w:val="00756B26"/>
    <w:rsid w:val="00757012"/>
    <w:rsid w:val="00760005"/>
    <w:rsid w:val="00760054"/>
    <w:rsid w:val="00760343"/>
    <w:rsid w:val="007623DE"/>
    <w:rsid w:val="00762A22"/>
    <w:rsid w:val="007642B1"/>
    <w:rsid w:val="00764327"/>
    <w:rsid w:val="007646C9"/>
    <w:rsid w:val="007648E4"/>
    <w:rsid w:val="00766536"/>
    <w:rsid w:val="0076689E"/>
    <w:rsid w:val="0076696C"/>
    <w:rsid w:val="00766A46"/>
    <w:rsid w:val="00766B04"/>
    <w:rsid w:val="00766BE1"/>
    <w:rsid w:val="0076719C"/>
    <w:rsid w:val="00767C28"/>
    <w:rsid w:val="007702B7"/>
    <w:rsid w:val="00770ADA"/>
    <w:rsid w:val="00770FD4"/>
    <w:rsid w:val="0077148E"/>
    <w:rsid w:val="00771597"/>
    <w:rsid w:val="00771C64"/>
    <w:rsid w:val="00772279"/>
    <w:rsid w:val="00772B64"/>
    <w:rsid w:val="00772E27"/>
    <w:rsid w:val="007739A4"/>
    <w:rsid w:val="0077411F"/>
    <w:rsid w:val="00774C25"/>
    <w:rsid w:val="00774DFC"/>
    <w:rsid w:val="007751A1"/>
    <w:rsid w:val="007752C9"/>
    <w:rsid w:val="00775593"/>
    <w:rsid w:val="00775971"/>
    <w:rsid w:val="00775B20"/>
    <w:rsid w:val="00775BF8"/>
    <w:rsid w:val="00775E5A"/>
    <w:rsid w:val="0077639C"/>
    <w:rsid w:val="007764E6"/>
    <w:rsid w:val="007766BA"/>
    <w:rsid w:val="007778C3"/>
    <w:rsid w:val="00780215"/>
    <w:rsid w:val="0078113F"/>
    <w:rsid w:val="00781281"/>
    <w:rsid w:val="00781E18"/>
    <w:rsid w:val="007825DE"/>
    <w:rsid w:val="007826FD"/>
    <w:rsid w:val="007830B2"/>
    <w:rsid w:val="007838A6"/>
    <w:rsid w:val="00784ACF"/>
    <w:rsid w:val="007851A3"/>
    <w:rsid w:val="00785B15"/>
    <w:rsid w:val="00785F8A"/>
    <w:rsid w:val="00786668"/>
    <w:rsid w:val="0078717D"/>
    <w:rsid w:val="0078759F"/>
    <w:rsid w:val="007909EC"/>
    <w:rsid w:val="00790B93"/>
    <w:rsid w:val="00793FF2"/>
    <w:rsid w:val="00794036"/>
    <w:rsid w:val="00794364"/>
    <w:rsid w:val="0079463B"/>
    <w:rsid w:val="00794CB3"/>
    <w:rsid w:val="007953DA"/>
    <w:rsid w:val="00795546"/>
    <w:rsid w:val="00795609"/>
    <w:rsid w:val="00796194"/>
    <w:rsid w:val="00796293"/>
    <w:rsid w:val="007962C1"/>
    <w:rsid w:val="007971DF"/>
    <w:rsid w:val="00797617"/>
    <w:rsid w:val="00797BA9"/>
    <w:rsid w:val="00797C43"/>
    <w:rsid w:val="00797DEE"/>
    <w:rsid w:val="007A12A3"/>
    <w:rsid w:val="007A166A"/>
    <w:rsid w:val="007A1F42"/>
    <w:rsid w:val="007A2C27"/>
    <w:rsid w:val="007A41F4"/>
    <w:rsid w:val="007A5345"/>
    <w:rsid w:val="007A554D"/>
    <w:rsid w:val="007A5D61"/>
    <w:rsid w:val="007A6233"/>
    <w:rsid w:val="007A679B"/>
    <w:rsid w:val="007A78BF"/>
    <w:rsid w:val="007A7B68"/>
    <w:rsid w:val="007B0F3C"/>
    <w:rsid w:val="007B110F"/>
    <w:rsid w:val="007B12A3"/>
    <w:rsid w:val="007B1D93"/>
    <w:rsid w:val="007B246F"/>
    <w:rsid w:val="007B3110"/>
    <w:rsid w:val="007B3984"/>
    <w:rsid w:val="007B3A70"/>
    <w:rsid w:val="007B3F61"/>
    <w:rsid w:val="007B4C21"/>
    <w:rsid w:val="007B4E29"/>
    <w:rsid w:val="007B563E"/>
    <w:rsid w:val="007B572A"/>
    <w:rsid w:val="007B5733"/>
    <w:rsid w:val="007B67A4"/>
    <w:rsid w:val="007B68B3"/>
    <w:rsid w:val="007B6F37"/>
    <w:rsid w:val="007C0483"/>
    <w:rsid w:val="007C08F7"/>
    <w:rsid w:val="007C0AC6"/>
    <w:rsid w:val="007C122D"/>
    <w:rsid w:val="007C1A77"/>
    <w:rsid w:val="007C1A85"/>
    <w:rsid w:val="007C1B9A"/>
    <w:rsid w:val="007C32B0"/>
    <w:rsid w:val="007C40FF"/>
    <w:rsid w:val="007C4337"/>
    <w:rsid w:val="007C44F6"/>
    <w:rsid w:val="007C613F"/>
    <w:rsid w:val="007C628A"/>
    <w:rsid w:val="007C666F"/>
    <w:rsid w:val="007C6C15"/>
    <w:rsid w:val="007C72CD"/>
    <w:rsid w:val="007D01DE"/>
    <w:rsid w:val="007D168C"/>
    <w:rsid w:val="007D1BEE"/>
    <w:rsid w:val="007D205E"/>
    <w:rsid w:val="007D2943"/>
    <w:rsid w:val="007D2C7A"/>
    <w:rsid w:val="007D2CB9"/>
    <w:rsid w:val="007D462F"/>
    <w:rsid w:val="007D4A8B"/>
    <w:rsid w:val="007D4B91"/>
    <w:rsid w:val="007D6546"/>
    <w:rsid w:val="007D7F1E"/>
    <w:rsid w:val="007E024F"/>
    <w:rsid w:val="007E0609"/>
    <w:rsid w:val="007E08F8"/>
    <w:rsid w:val="007E0E59"/>
    <w:rsid w:val="007E1978"/>
    <w:rsid w:val="007E1F9A"/>
    <w:rsid w:val="007E22B5"/>
    <w:rsid w:val="007E2580"/>
    <w:rsid w:val="007E293D"/>
    <w:rsid w:val="007E2D6A"/>
    <w:rsid w:val="007E3BD6"/>
    <w:rsid w:val="007E53B4"/>
    <w:rsid w:val="007E5F85"/>
    <w:rsid w:val="007E6F29"/>
    <w:rsid w:val="007E6FEA"/>
    <w:rsid w:val="007E7E08"/>
    <w:rsid w:val="007F009A"/>
    <w:rsid w:val="007F03E3"/>
    <w:rsid w:val="007F0A4D"/>
    <w:rsid w:val="007F0AD9"/>
    <w:rsid w:val="007F0F2E"/>
    <w:rsid w:val="007F1A13"/>
    <w:rsid w:val="007F1B9F"/>
    <w:rsid w:val="007F2999"/>
    <w:rsid w:val="007F2A65"/>
    <w:rsid w:val="007F43DE"/>
    <w:rsid w:val="007F471D"/>
    <w:rsid w:val="007F4A14"/>
    <w:rsid w:val="007F517A"/>
    <w:rsid w:val="007F5A78"/>
    <w:rsid w:val="007F5ACA"/>
    <w:rsid w:val="007F5D7D"/>
    <w:rsid w:val="007F635A"/>
    <w:rsid w:val="007F699D"/>
    <w:rsid w:val="007F764C"/>
    <w:rsid w:val="00800053"/>
    <w:rsid w:val="0080122E"/>
    <w:rsid w:val="00801CE6"/>
    <w:rsid w:val="00802204"/>
    <w:rsid w:val="008023F9"/>
    <w:rsid w:val="008029D6"/>
    <w:rsid w:val="00802D84"/>
    <w:rsid w:val="00804319"/>
    <w:rsid w:val="008055FE"/>
    <w:rsid w:val="008058A3"/>
    <w:rsid w:val="00805981"/>
    <w:rsid w:val="008068D8"/>
    <w:rsid w:val="00806CA0"/>
    <w:rsid w:val="008074B3"/>
    <w:rsid w:val="00807ECB"/>
    <w:rsid w:val="00810B8A"/>
    <w:rsid w:val="0081155E"/>
    <w:rsid w:val="00813759"/>
    <w:rsid w:val="008145E4"/>
    <w:rsid w:val="00814B21"/>
    <w:rsid w:val="00815CCC"/>
    <w:rsid w:val="008162E3"/>
    <w:rsid w:val="00816FAC"/>
    <w:rsid w:val="00817522"/>
    <w:rsid w:val="00817554"/>
    <w:rsid w:val="008177E4"/>
    <w:rsid w:val="00817D83"/>
    <w:rsid w:val="008204A5"/>
    <w:rsid w:val="008205C7"/>
    <w:rsid w:val="00820649"/>
    <w:rsid w:val="008208B4"/>
    <w:rsid w:val="008216C2"/>
    <w:rsid w:val="00822EB8"/>
    <w:rsid w:val="00822FE9"/>
    <w:rsid w:val="00823189"/>
    <w:rsid w:val="008239D7"/>
    <w:rsid w:val="00824431"/>
    <w:rsid w:val="00824A1D"/>
    <w:rsid w:val="00824A9D"/>
    <w:rsid w:val="00824AAB"/>
    <w:rsid w:val="0082515D"/>
    <w:rsid w:val="00825B02"/>
    <w:rsid w:val="00825D6C"/>
    <w:rsid w:val="00825E0D"/>
    <w:rsid w:val="008304D2"/>
    <w:rsid w:val="00830B42"/>
    <w:rsid w:val="00830EB2"/>
    <w:rsid w:val="0083153A"/>
    <w:rsid w:val="00831A06"/>
    <w:rsid w:val="008328EF"/>
    <w:rsid w:val="00832B75"/>
    <w:rsid w:val="0083307F"/>
    <w:rsid w:val="00833269"/>
    <w:rsid w:val="00834549"/>
    <w:rsid w:val="00834889"/>
    <w:rsid w:val="00834A62"/>
    <w:rsid w:val="00834ADE"/>
    <w:rsid w:val="008353BC"/>
    <w:rsid w:val="008355D4"/>
    <w:rsid w:val="00835C84"/>
    <w:rsid w:val="00835ECE"/>
    <w:rsid w:val="00836578"/>
    <w:rsid w:val="00836724"/>
    <w:rsid w:val="00836C3B"/>
    <w:rsid w:val="00836DD7"/>
    <w:rsid w:val="00837402"/>
    <w:rsid w:val="008403B4"/>
    <w:rsid w:val="00840CB6"/>
    <w:rsid w:val="00841A3A"/>
    <w:rsid w:val="008421C3"/>
    <w:rsid w:val="00842448"/>
    <w:rsid w:val="0084264C"/>
    <w:rsid w:val="00842EA4"/>
    <w:rsid w:val="00843157"/>
    <w:rsid w:val="008444C5"/>
    <w:rsid w:val="00846A9E"/>
    <w:rsid w:val="00847442"/>
    <w:rsid w:val="00847823"/>
    <w:rsid w:val="00847D6F"/>
    <w:rsid w:val="008502E2"/>
    <w:rsid w:val="00850626"/>
    <w:rsid w:val="00850B2B"/>
    <w:rsid w:val="008518BA"/>
    <w:rsid w:val="00851E56"/>
    <w:rsid w:val="00851E98"/>
    <w:rsid w:val="00852AF9"/>
    <w:rsid w:val="00853629"/>
    <w:rsid w:val="00854F42"/>
    <w:rsid w:val="008554F8"/>
    <w:rsid w:val="0085554E"/>
    <w:rsid w:val="00856281"/>
    <w:rsid w:val="008563B6"/>
    <w:rsid w:val="00856650"/>
    <w:rsid w:val="00856F6E"/>
    <w:rsid w:val="008574D4"/>
    <w:rsid w:val="00857538"/>
    <w:rsid w:val="00857F48"/>
    <w:rsid w:val="0086025E"/>
    <w:rsid w:val="00861034"/>
    <w:rsid w:val="008623A4"/>
    <w:rsid w:val="008625D9"/>
    <w:rsid w:val="008627EC"/>
    <w:rsid w:val="00862B0D"/>
    <w:rsid w:val="008631DA"/>
    <w:rsid w:val="00863339"/>
    <w:rsid w:val="00863405"/>
    <w:rsid w:val="0086394B"/>
    <w:rsid w:val="00864041"/>
    <w:rsid w:val="008648AF"/>
    <w:rsid w:val="0086500D"/>
    <w:rsid w:val="00866967"/>
    <w:rsid w:val="00866AF5"/>
    <w:rsid w:val="00866C88"/>
    <w:rsid w:val="00866CD8"/>
    <w:rsid w:val="00866E19"/>
    <w:rsid w:val="00867036"/>
    <w:rsid w:val="00867287"/>
    <w:rsid w:val="00867394"/>
    <w:rsid w:val="00867C2D"/>
    <w:rsid w:val="0087059E"/>
    <w:rsid w:val="008709B6"/>
    <w:rsid w:val="00870D4A"/>
    <w:rsid w:val="00871BEF"/>
    <w:rsid w:val="00871C45"/>
    <w:rsid w:val="008725EE"/>
    <w:rsid w:val="008726C3"/>
    <w:rsid w:val="0087328D"/>
    <w:rsid w:val="00874B1E"/>
    <w:rsid w:val="00874C83"/>
    <w:rsid w:val="00875370"/>
    <w:rsid w:val="00875670"/>
    <w:rsid w:val="00876BF5"/>
    <w:rsid w:val="00876E31"/>
    <w:rsid w:val="00876FCF"/>
    <w:rsid w:val="00877725"/>
    <w:rsid w:val="00877894"/>
    <w:rsid w:val="00877FED"/>
    <w:rsid w:val="0088168F"/>
    <w:rsid w:val="008818EF"/>
    <w:rsid w:val="00881AB0"/>
    <w:rsid w:val="00882616"/>
    <w:rsid w:val="008827FC"/>
    <w:rsid w:val="00882D69"/>
    <w:rsid w:val="008839F6"/>
    <w:rsid w:val="0088429A"/>
    <w:rsid w:val="008844D0"/>
    <w:rsid w:val="00884957"/>
    <w:rsid w:val="00884ADB"/>
    <w:rsid w:val="00885284"/>
    <w:rsid w:val="00885E0D"/>
    <w:rsid w:val="00885EA6"/>
    <w:rsid w:val="00887E98"/>
    <w:rsid w:val="00890435"/>
    <w:rsid w:val="00890B89"/>
    <w:rsid w:val="00891DC2"/>
    <w:rsid w:val="008924B8"/>
    <w:rsid w:val="008924D1"/>
    <w:rsid w:val="00892A71"/>
    <w:rsid w:val="00892E77"/>
    <w:rsid w:val="00893438"/>
    <w:rsid w:val="0089383C"/>
    <w:rsid w:val="00894645"/>
    <w:rsid w:val="00894708"/>
    <w:rsid w:val="00894CA3"/>
    <w:rsid w:val="00894F41"/>
    <w:rsid w:val="0089517D"/>
    <w:rsid w:val="00896924"/>
    <w:rsid w:val="00897568"/>
    <w:rsid w:val="008A0322"/>
    <w:rsid w:val="008A0733"/>
    <w:rsid w:val="008A09B9"/>
    <w:rsid w:val="008A1390"/>
    <w:rsid w:val="008A1B22"/>
    <w:rsid w:val="008A1F78"/>
    <w:rsid w:val="008A3851"/>
    <w:rsid w:val="008A43D9"/>
    <w:rsid w:val="008A4638"/>
    <w:rsid w:val="008A46EF"/>
    <w:rsid w:val="008A478B"/>
    <w:rsid w:val="008A4DF3"/>
    <w:rsid w:val="008A5673"/>
    <w:rsid w:val="008A5B0B"/>
    <w:rsid w:val="008A5D53"/>
    <w:rsid w:val="008A608C"/>
    <w:rsid w:val="008A619C"/>
    <w:rsid w:val="008A646C"/>
    <w:rsid w:val="008A6705"/>
    <w:rsid w:val="008A683A"/>
    <w:rsid w:val="008A73C6"/>
    <w:rsid w:val="008A7811"/>
    <w:rsid w:val="008B1337"/>
    <w:rsid w:val="008B195F"/>
    <w:rsid w:val="008B21C6"/>
    <w:rsid w:val="008B279F"/>
    <w:rsid w:val="008B2D95"/>
    <w:rsid w:val="008B30A6"/>
    <w:rsid w:val="008B347B"/>
    <w:rsid w:val="008B3EFF"/>
    <w:rsid w:val="008B4226"/>
    <w:rsid w:val="008B47DB"/>
    <w:rsid w:val="008B4C36"/>
    <w:rsid w:val="008B4DC3"/>
    <w:rsid w:val="008B5B58"/>
    <w:rsid w:val="008B65C6"/>
    <w:rsid w:val="008B707E"/>
    <w:rsid w:val="008B71D4"/>
    <w:rsid w:val="008B7611"/>
    <w:rsid w:val="008B7C12"/>
    <w:rsid w:val="008C036A"/>
    <w:rsid w:val="008C0C14"/>
    <w:rsid w:val="008C0DC1"/>
    <w:rsid w:val="008C18AC"/>
    <w:rsid w:val="008C2470"/>
    <w:rsid w:val="008C3253"/>
    <w:rsid w:val="008C3469"/>
    <w:rsid w:val="008C37B3"/>
    <w:rsid w:val="008C3B3A"/>
    <w:rsid w:val="008C4329"/>
    <w:rsid w:val="008C499E"/>
    <w:rsid w:val="008C4A8A"/>
    <w:rsid w:val="008C5184"/>
    <w:rsid w:val="008C6322"/>
    <w:rsid w:val="008C6574"/>
    <w:rsid w:val="008C7B9B"/>
    <w:rsid w:val="008D0B34"/>
    <w:rsid w:val="008D20C0"/>
    <w:rsid w:val="008D2627"/>
    <w:rsid w:val="008D2AE5"/>
    <w:rsid w:val="008D3354"/>
    <w:rsid w:val="008D3C0C"/>
    <w:rsid w:val="008D3D23"/>
    <w:rsid w:val="008D4155"/>
    <w:rsid w:val="008D4CBC"/>
    <w:rsid w:val="008D4D25"/>
    <w:rsid w:val="008D5C08"/>
    <w:rsid w:val="008D6010"/>
    <w:rsid w:val="008D66F2"/>
    <w:rsid w:val="008D6C60"/>
    <w:rsid w:val="008D70C4"/>
    <w:rsid w:val="008D75ED"/>
    <w:rsid w:val="008E09D0"/>
    <w:rsid w:val="008E105B"/>
    <w:rsid w:val="008E1591"/>
    <w:rsid w:val="008E15EC"/>
    <w:rsid w:val="008E17E7"/>
    <w:rsid w:val="008E1D91"/>
    <w:rsid w:val="008E21D9"/>
    <w:rsid w:val="008E2878"/>
    <w:rsid w:val="008E28AA"/>
    <w:rsid w:val="008E3944"/>
    <w:rsid w:val="008E3C5E"/>
    <w:rsid w:val="008E45B9"/>
    <w:rsid w:val="008E4EDD"/>
    <w:rsid w:val="008E5B5C"/>
    <w:rsid w:val="008E6053"/>
    <w:rsid w:val="008E61B4"/>
    <w:rsid w:val="008E77E5"/>
    <w:rsid w:val="008E7AC9"/>
    <w:rsid w:val="008E7E4B"/>
    <w:rsid w:val="008F13E9"/>
    <w:rsid w:val="008F2217"/>
    <w:rsid w:val="008F27DD"/>
    <w:rsid w:val="008F2811"/>
    <w:rsid w:val="008F29BD"/>
    <w:rsid w:val="008F2E9C"/>
    <w:rsid w:val="008F3277"/>
    <w:rsid w:val="008F4DF9"/>
    <w:rsid w:val="008F5D1A"/>
    <w:rsid w:val="008F631A"/>
    <w:rsid w:val="008F6FFE"/>
    <w:rsid w:val="008F72D8"/>
    <w:rsid w:val="00900797"/>
    <w:rsid w:val="00900F9B"/>
    <w:rsid w:val="009010BA"/>
    <w:rsid w:val="00901232"/>
    <w:rsid w:val="00901D3B"/>
    <w:rsid w:val="0090243D"/>
    <w:rsid w:val="00902BF5"/>
    <w:rsid w:val="0090325F"/>
    <w:rsid w:val="00903A41"/>
    <w:rsid w:val="00903A9D"/>
    <w:rsid w:val="009050BB"/>
    <w:rsid w:val="009055F9"/>
    <w:rsid w:val="009057BC"/>
    <w:rsid w:val="0090636C"/>
    <w:rsid w:val="0091088C"/>
    <w:rsid w:val="00910952"/>
    <w:rsid w:val="009109A5"/>
    <w:rsid w:val="0091133D"/>
    <w:rsid w:val="009115A1"/>
    <w:rsid w:val="00911946"/>
    <w:rsid w:val="00911B02"/>
    <w:rsid w:val="00911C9C"/>
    <w:rsid w:val="00911F79"/>
    <w:rsid w:val="009123BE"/>
    <w:rsid w:val="0091241B"/>
    <w:rsid w:val="0091306B"/>
    <w:rsid w:val="00913251"/>
    <w:rsid w:val="00913F7D"/>
    <w:rsid w:val="0091450A"/>
    <w:rsid w:val="00914848"/>
    <w:rsid w:val="009148D4"/>
    <w:rsid w:val="00914E59"/>
    <w:rsid w:val="009152E9"/>
    <w:rsid w:val="009153A6"/>
    <w:rsid w:val="00915C5C"/>
    <w:rsid w:val="00915F0D"/>
    <w:rsid w:val="00916366"/>
    <w:rsid w:val="00916A9A"/>
    <w:rsid w:val="00916BB0"/>
    <w:rsid w:val="00916E72"/>
    <w:rsid w:val="009176C6"/>
    <w:rsid w:val="0092038E"/>
    <w:rsid w:val="00921EC7"/>
    <w:rsid w:val="00921FF4"/>
    <w:rsid w:val="00922406"/>
    <w:rsid w:val="009226DC"/>
    <w:rsid w:val="00922965"/>
    <w:rsid w:val="00922E20"/>
    <w:rsid w:val="00925564"/>
    <w:rsid w:val="0092563F"/>
    <w:rsid w:val="009265D2"/>
    <w:rsid w:val="00926D97"/>
    <w:rsid w:val="009271ED"/>
    <w:rsid w:val="00927468"/>
    <w:rsid w:val="009307D6"/>
    <w:rsid w:val="0093084B"/>
    <w:rsid w:val="0093105E"/>
    <w:rsid w:val="00931886"/>
    <w:rsid w:val="009319D6"/>
    <w:rsid w:val="00932118"/>
    <w:rsid w:val="0093273A"/>
    <w:rsid w:val="00932F13"/>
    <w:rsid w:val="009335F0"/>
    <w:rsid w:val="00934A55"/>
    <w:rsid w:val="0093578C"/>
    <w:rsid w:val="009367E2"/>
    <w:rsid w:val="009368ED"/>
    <w:rsid w:val="00936B81"/>
    <w:rsid w:val="009375AA"/>
    <w:rsid w:val="00937651"/>
    <w:rsid w:val="009378C7"/>
    <w:rsid w:val="009411AD"/>
    <w:rsid w:val="00941D37"/>
    <w:rsid w:val="00943F77"/>
    <w:rsid w:val="0094450F"/>
    <w:rsid w:val="00944675"/>
    <w:rsid w:val="009456E6"/>
    <w:rsid w:val="0094596A"/>
    <w:rsid w:val="00945A06"/>
    <w:rsid w:val="00945F52"/>
    <w:rsid w:val="00946291"/>
    <w:rsid w:val="0094629E"/>
    <w:rsid w:val="009463DB"/>
    <w:rsid w:val="00946834"/>
    <w:rsid w:val="00946CB9"/>
    <w:rsid w:val="00947BF8"/>
    <w:rsid w:val="009510AA"/>
    <w:rsid w:val="0095114F"/>
    <w:rsid w:val="00951625"/>
    <w:rsid w:val="0095270B"/>
    <w:rsid w:val="009528ED"/>
    <w:rsid w:val="00953229"/>
    <w:rsid w:val="00953237"/>
    <w:rsid w:val="00953683"/>
    <w:rsid w:val="00953831"/>
    <w:rsid w:val="009539F7"/>
    <w:rsid w:val="00953D18"/>
    <w:rsid w:val="00953DA7"/>
    <w:rsid w:val="00954050"/>
    <w:rsid w:val="00954195"/>
    <w:rsid w:val="0095492B"/>
    <w:rsid w:val="009557D4"/>
    <w:rsid w:val="0095584E"/>
    <w:rsid w:val="00956720"/>
    <w:rsid w:val="00956802"/>
    <w:rsid w:val="009568E6"/>
    <w:rsid w:val="0095720E"/>
    <w:rsid w:val="00960163"/>
    <w:rsid w:val="009612B6"/>
    <w:rsid w:val="009614A9"/>
    <w:rsid w:val="00961694"/>
    <w:rsid w:val="009619D8"/>
    <w:rsid w:val="00961CD9"/>
    <w:rsid w:val="00962136"/>
    <w:rsid w:val="009623AC"/>
    <w:rsid w:val="00963ADB"/>
    <w:rsid w:val="00963C3A"/>
    <w:rsid w:val="00963CBD"/>
    <w:rsid w:val="0096446D"/>
    <w:rsid w:val="0096564C"/>
    <w:rsid w:val="00965769"/>
    <w:rsid w:val="00966B9A"/>
    <w:rsid w:val="00967384"/>
    <w:rsid w:val="00967EAA"/>
    <w:rsid w:val="009705CE"/>
    <w:rsid w:val="0097064B"/>
    <w:rsid w:val="009707C5"/>
    <w:rsid w:val="00970F34"/>
    <w:rsid w:val="00971B8C"/>
    <w:rsid w:val="00972487"/>
    <w:rsid w:val="00973932"/>
    <w:rsid w:val="00973A01"/>
    <w:rsid w:val="00973B0C"/>
    <w:rsid w:val="00974035"/>
    <w:rsid w:val="00975095"/>
    <w:rsid w:val="00975693"/>
    <w:rsid w:val="00976219"/>
    <w:rsid w:val="0097677A"/>
    <w:rsid w:val="00976F22"/>
    <w:rsid w:val="009770B0"/>
    <w:rsid w:val="00977622"/>
    <w:rsid w:val="009776F8"/>
    <w:rsid w:val="009777EE"/>
    <w:rsid w:val="00977804"/>
    <w:rsid w:val="00977A68"/>
    <w:rsid w:val="00977EE2"/>
    <w:rsid w:val="009806EB"/>
    <w:rsid w:val="00981855"/>
    <w:rsid w:val="00981C4E"/>
    <w:rsid w:val="00981CCF"/>
    <w:rsid w:val="0098216A"/>
    <w:rsid w:val="0098250C"/>
    <w:rsid w:val="00982675"/>
    <w:rsid w:val="00982901"/>
    <w:rsid w:val="00982977"/>
    <w:rsid w:val="00983972"/>
    <w:rsid w:val="009842B3"/>
    <w:rsid w:val="00984747"/>
    <w:rsid w:val="00984871"/>
    <w:rsid w:val="009863E8"/>
    <w:rsid w:val="00987107"/>
    <w:rsid w:val="009906D2"/>
    <w:rsid w:val="0099095B"/>
    <w:rsid w:val="009909B5"/>
    <w:rsid w:val="00990E6F"/>
    <w:rsid w:val="00991A36"/>
    <w:rsid w:val="00991E91"/>
    <w:rsid w:val="00991EB0"/>
    <w:rsid w:val="00992153"/>
    <w:rsid w:val="009921A5"/>
    <w:rsid w:val="0099221C"/>
    <w:rsid w:val="00992E70"/>
    <w:rsid w:val="00992F19"/>
    <w:rsid w:val="0099386F"/>
    <w:rsid w:val="00993A07"/>
    <w:rsid w:val="00994A19"/>
    <w:rsid w:val="00995580"/>
    <w:rsid w:val="00995725"/>
    <w:rsid w:val="009963DC"/>
    <w:rsid w:val="00996666"/>
    <w:rsid w:val="00997054"/>
    <w:rsid w:val="0099758D"/>
    <w:rsid w:val="009A29BF"/>
    <w:rsid w:val="009A3237"/>
    <w:rsid w:val="009A3A07"/>
    <w:rsid w:val="009A3D5F"/>
    <w:rsid w:val="009A429C"/>
    <w:rsid w:val="009A49A3"/>
    <w:rsid w:val="009A4C1A"/>
    <w:rsid w:val="009A5FC4"/>
    <w:rsid w:val="009A64F3"/>
    <w:rsid w:val="009A7059"/>
    <w:rsid w:val="009A7B14"/>
    <w:rsid w:val="009B01C6"/>
    <w:rsid w:val="009B0435"/>
    <w:rsid w:val="009B1D43"/>
    <w:rsid w:val="009B2E86"/>
    <w:rsid w:val="009B331B"/>
    <w:rsid w:val="009B3AD7"/>
    <w:rsid w:val="009B4BA9"/>
    <w:rsid w:val="009B4BCF"/>
    <w:rsid w:val="009B5A0A"/>
    <w:rsid w:val="009B5CED"/>
    <w:rsid w:val="009B6350"/>
    <w:rsid w:val="009B6688"/>
    <w:rsid w:val="009B6A6B"/>
    <w:rsid w:val="009B71E6"/>
    <w:rsid w:val="009C06E7"/>
    <w:rsid w:val="009C2146"/>
    <w:rsid w:val="009C34C9"/>
    <w:rsid w:val="009C37F9"/>
    <w:rsid w:val="009C471C"/>
    <w:rsid w:val="009C4D2A"/>
    <w:rsid w:val="009C6696"/>
    <w:rsid w:val="009C77F5"/>
    <w:rsid w:val="009C7A3D"/>
    <w:rsid w:val="009C7E14"/>
    <w:rsid w:val="009C7F16"/>
    <w:rsid w:val="009D117E"/>
    <w:rsid w:val="009D2907"/>
    <w:rsid w:val="009D3432"/>
    <w:rsid w:val="009D3D9B"/>
    <w:rsid w:val="009D3DCC"/>
    <w:rsid w:val="009D4D2E"/>
    <w:rsid w:val="009D52D3"/>
    <w:rsid w:val="009D5385"/>
    <w:rsid w:val="009D5612"/>
    <w:rsid w:val="009D636D"/>
    <w:rsid w:val="009D64C4"/>
    <w:rsid w:val="009D668D"/>
    <w:rsid w:val="009D669F"/>
    <w:rsid w:val="009D6D55"/>
    <w:rsid w:val="009D6E5B"/>
    <w:rsid w:val="009D747C"/>
    <w:rsid w:val="009D775F"/>
    <w:rsid w:val="009E039A"/>
    <w:rsid w:val="009E0FDE"/>
    <w:rsid w:val="009E2762"/>
    <w:rsid w:val="009E3DD1"/>
    <w:rsid w:val="009E45AD"/>
    <w:rsid w:val="009E46A1"/>
    <w:rsid w:val="009E4BEC"/>
    <w:rsid w:val="009E4C8F"/>
    <w:rsid w:val="009E56F9"/>
    <w:rsid w:val="009E59F1"/>
    <w:rsid w:val="009E613F"/>
    <w:rsid w:val="009E7322"/>
    <w:rsid w:val="009F0428"/>
    <w:rsid w:val="009F0780"/>
    <w:rsid w:val="009F1D1A"/>
    <w:rsid w:val="009F20C4"/>
    <w:rsid w:val="009F2357"/>
    <w:rsid w:val="009F26D6"/>
    <w:rsid w:val="009F2932"/>
    <w:rsid w:val="009F29AC"/>
    <w:rsid w:val="009F32D0"/>
    <w:rsid w:val="009F4C4A"/>
    <w:rsid w:val="009F5682"/>
    <w:rsid w:val="009F5737"/>
    <w:rsid w:val="009F6C93"/>
    <w:rsid w:val="009F6D57"/>
    <w:rsid w:val="009F71BA"/>
    <w:rsid w:val="009F77F2"/>
    <w:rsid w:val="00A002DA"/>
    <w:rsid w:val="00A01B3A"/>
    <w:rsid w:val="00A023A6"/>
    <w:rsid w:val="00A041F6"/>
    <w:rsid w:val="00A04536"/>
    <w:rsid w:val="00A04D1B"/>
    <w:rsid w:val="00A0567E"/>
    <w:rsid w:val="00A05717"/>
    <w:rsid w:val="00A05AE9"/>
    <w:rsid w:val="00A05DEA"/>
    <w:rsid w:val="00A0606B"/>
    <w:rsid w:val="00A0751C"/>
    <w:rsid w:val="00A075F3"/>
    <w:rsid w:val="00A108ED"/>
    <w:rsid w:val="00A10B24"/>
    <w:rsid w:val="00A117AB"/>
    <w:rsid w:val="00A11D1E"/>
    <w:rsid w:val="00A12014"/>
    <w:rsid w:val="00A12D7E"/>
    <w:rsid w:val="00A1307C"/>
    <w:rsid w:val="00A13BA9"/>
    <w:rsid w:val="00A14710"/>
    <w:rsid w:val="00A160EE"/>
    <w:rsid w:val="00A1651E"/>
    <w:rsid w:val="00A17962"/>
    <w:rsid w:val="00A20E4C"/>
    <w:rsid w:val="00A22291"/>
    <w:rsid w:val="00A22546"/>
    <w:rsid w:val="00A22F8E"/>
    <w:rsid w:val="00A23A6B"/>
    <w:rsid w:val="00A23B27"/>
    <w:rsid w:val="00A23F1A"/>
    <w:rsid w:val="00A24B43"/>
    <w:rsid w:val="00A24C63"/>
    <w:rsid w:val="00A24F93"/>
    <w:rsid w:val="00A2520B"/>
    <w:rsid w:val="00A25C02"/>
    <w:rsid w:val="00A26150"/>
    <w:rsid w:val="00A267CC"/>
    <w:rsid w:val="00A2690C"/>
    <w:rsid w:val="00A27518"/>
    <w:rsid w:val="00A27C5E"/>
    <w:rsid w:val="00A30821"/>
    <w:rsid w:val="00A317A9"/>
    <w:rsid w:val="00A33193"/>
    <w:rsid w:val="00A335E4"/>
    <w:rsid w:val="00A349C3"/>
    <w:rsid w:val="00A34DC2"/>
    <w:rsid w:val="00A34E1B"/>
    <w:rsid w:val="00A355C8"/>
    <w:rsid w:val="00A3593C"/>
    <w:rsid w:val="00A35A0B"/>
    <w:rsid w:val="00A370AC"/>
    <w:rsid w:val="00A3797F"/>
    <w:rsid w:val="00A40C0A"/>
    <w:rsid w:val="00A40C33"/>
    <w:rsid w:val="00A41EBB"/>
    <w:rsid w:val="00A4303E"/>
    <w:rsid w:val="00A4310C"/>
    <w:rsid w:val="00A43B42"/>
    <w:rsid w:val="00A43E97"/>
    <w:rsid w:val="00A44050"/>
    <w:rsid w:val="00A450FD"/>
    <w:rsid w:val="00A4577F"/>
    <w:rsid w:val="00A46008"/>
    <w:rsid w:val="00A46AD5"/>
    <w:rsid w:val="00A46C83"/>
    <w:rsid w:val="00A46E99"/>
    <w:rsid w:val="00A47165"/>
    <w:rsid w:val="00A476CF"/>
    <w:rsid w:val="00A47ACE"/>
    <w:rsid w:val="00A47E93"/>
    <w:rsid w:val="00A47FBE"/>
    <w:rsid w:val="00A50028"/>
    <w:rsid w:val="00A50A2B"/>
    <w:rsid w:val="00A50B13"/>
    <w:rsid w:val="00A51841"/>
    <w:rsid w:val="00A527C1"/>
    <w:rsid w:val="00A52A19"/>
    <w:rsid w:val="00A5320B"/>
    <w:rsid w:val="00A53E9F"/>
    <w:rsid w:val="00A547D5"/>
    <w:rsid w:val="00A54937"/>
    <w:rsid w:val="00A54FA5"/>
    <w:rsid w:val="00A5610F"/>
    <w:rsid w:val="00A56604"/>
    <w:rsid w:val="00A56D0C"/>
    <w:rsid w:val="00A576D5"/>
    <w:rsid w:val="00A57937"/>
    <w:rsid w:val="00A57944"/>
    <w:rsid w:val="00A6160F"/>
    <w:rsid w:val="00A61875"/>
    <w:rsid w:val="00A61E43"/>
    <w:rsid w:val="00A636C7"/>
    <w:rsid w:val="00A63D5B"/>
    <w:rsid w:val="00A657B4"/>
    <w:rsid w:val="00A664BD"/>
    <w:rsid w:val="00A671C4"/>
    <w:rsid w:val="00A671D3"/>
    <w:rsid w:val="00A70B0C"/>
    <w:rsid w:val="00A71A86"/>
    <w:rsid w:val="00A72D69"/>
    <w:rsid w:val="00A72E18"/>
    <w:rsid w:val="00A73095"/>
    <w:rsid w:val="00A737E7"/>
    <w:rsid w:val="00A739C6"/>
    <w:rsid w:val="00A74AF5"/>
    <w:rsid w:val="00A74CD4"/>
    <w:rsid w:val="00A75ED5"/>
    <w:rsid w:val="00A80BA7"/>
    <w:rsid w:val="00A81684"/>
    <w:rsid w:val="00A81B16"/>
    <w:rsid w:val="00A81E63"/>
    <w:rsid w:val="00A822CA"/>
    <w:rsid w:val="00A823C0"/>
    <w:rsid w:val="00A82832"/>
    <w:rsid w:val="00A82F76"/>
    <w:rsid w:val="00A830E2"/>
    <w:rsid w:val="00A8557A"/>
    <w:rsid w:val="00A86028"/>
    <w:rsid w:val="00A86154"/>
    <w:rsid w:val="00A86CAB"/>
    <w:rsid w:val="00A8786A"/>
    <w:rsid w:val="00A90251"/>
    <w:rsid w:val="00A90556"/>
    <w:rsid w:val="00A90BD3"/>
    <w:rsid w:val="00A91475"/>
    <w:rsid w:val="00A91767"/>
    <w:rsid w:val="00A91E6A"/>
    <w:rsid w:val="00A92831"/>
    <w:rsid w:val="00A92C1C"/>
    <w:rsid w:val="00A9317C"/>
    <w:rsid w:val="00A93AE1"/>
    <w:rsid w:val="00A93FDF"/>
    <w:rsid w:val="00A94B20"/>
    <w:rsid w:val="00A95D07"/>
    <w:rsid w:val="00A96414"/>
    <w:rsid w:val="00A96A47"/>
    <w:rsid w:val="00A96B49"/>
    <w:rsid w:val="00A96E17"/>
    <w:rsid w:val="00A9772F"/>
    <w:rsid w:val="00AA0DE9"/>
    <w:rsid w:val="00AA127A"/>
    <w:rsid w:val="00AA14EA"/>
    <w:rsid w:val="00AA2323"/>
    <w:rsid w:val="00AA235A"/>
    <w:rsid w:val="00AA2B45"/>
    <w:rsid w:val="00AA3035"/>
    <w:rsid w:val="00AA3BD3"/>
    <w:rsid w:val="00AA3D94"/>
    <w:rsid w:val="00AA3DB9"/>
    <w:rsid w:val="00AA3F4A"/>
    <w:rsid w:val="00AA443F"/>
    <w:rsid w:val="00AA44E4"/>
    <w:rsid w:val="00AA518E"/>
    <w:rsid w:val="00AA576D"/>
    <w:rsid w:val="00AA5BF0"/>
    <w:rsid w:val="00AA68B7"/>
    <w:rsid w:val="00AA70CC"/>
    <w:rsid w:val="00AB0ABF"/>
    <w:rsid w:val="00AB170C"/>
    <w:rsid w:val="00AB3B1D"/>
    <w:rsid w:val="00AB42A6"/>
    <w:rsid w:val="00AB451F"/>
    <w:rsid w:val="00AB4F32"/>
    <w:rsid w:val="00AB776F"/>
    <w:rsid w:val="00AB7AB4"/>
    <w:rsid w:val="00AC0005"/>
    <w:rsid w:val="00AC01A8"/>
    <w:rsid w:val="00AC02CA"/>
    <w:rsid w:val="00AC0771"/>
    <w:rsid w:val="00AC12A1"/>
    <w:rsid w:val="00AC1894"/>
    <w:rsid w:val="00AC1D6A"/>
    <w:rsid w:val="00AC28FB"/>
    <w:rsid w:val="00AC30CD"/>
    <w:rsid w:val="00AC3B99"/>
    <w:rsid w:val="00AC437D"/>
    <w:rsid w:val="00AC597D"/>
    <w:rsid w:val="00AC6740"/>
    <w:rsid w:val="00AC6C40"/>
    <w:rsid w:val="00AC769F"/>
    <w:rsid w:val="00AC7F11"/>
    <w:rsid w:val="00AD0156"/>
    <w:rsid w:val="00AD02D2"/>
    <w:rsid w:val="00AD046C"/>
    <w:rsid w:val="00AD0CA6"/>
    <w:rsid w:val="00AD0D3F"/>
    <w:rsid w:val="00AD1DBB"/>
    <w:rsid w:val="00AD1FD5"/>
    <w:rsid w:val="00AD3616"/>
    <w:rsid w:val="00AD3668"/>
    <w:rsid w:val="00AD3F8F"/>
    <w:rsid w:val="00AD54B1"/>
    <w:rsid w:val="00AD55CA"/>
    <w:rsid w:val="00AD5D45"/>
    <w:rsid w:val="00AD67E6"/>
    <w:rsid w:val="00AD77F9"/>
    <w:rsid w:val="00AD7E5C"/>
    <w:rsid w:val="00AE0170"/>
    <w:rsid w:val="00AE0DDA"/>
    <w:rsid w:val="00AE19DA"/>
    <w:rsid w:val="00AE255E"/>
    <w:rsid w:val="00AE25C5"/>
    <w:rsid w:val="00AE2F1E"/>
    <w:rsid w:val="00AE313E"/>
    <w:rsid w:val="00AE3F39"/>
    <w:rsid w:val="00AE515F"/>
    <w:rsid w:val="00AE52BD"/>
    <w:rsid w:val="00AE53D7"/>
    <w:rsid w:val="00AE5489"/>
    <w:rsid w:val="00AE6CC5"/>
    <w:rsid w:val="00AE7E3F"/>
    <w:rsid w:val="00AF08D1"/>
    <w:rsid w:val="00AF293B"/>
    <w:rsid w:val="00AF2D6F"/>
    <w:rsid w:val="00AF2EE0"/>
    <w:rsid w:val="00AF2FB4"/>
    <w:rsid w:val="00AF35EA"/>
    <w:rsid w:val="00AF4272"/>
    <w:rsid w:val="00AF4B05"/>
    <w:rsid w:val="00AF4F83"/>
    <w:rsid w:val="00AF525C"/>
    <w:rsid w:val="00AF5578"/>
    <w:rsid w:val="00AF557C"/>
    <w:rsid w:val="00AF58BF"/>
    <w:rsid w:val="00AF5AF0"/>
    <w:rsid w:val="00AF62C9"/>
    <w:rsid w:val="00AF67FD"/>
    <w:rsid w:val="00AF6948"/>
    <w:rsid w:val="00AF6952"/>
    <w:rsid w:val="00AF7E32"/>
    <w:rsid w:val="00AF7F04"/>
    <w:rsid w:val="00B00703"/>
    <w:rsid w:val="00B00B7E"/>
    <w:rsid w:val="00B00BC6"/>
    <w:rsid w:val="00B01A0F"/>
    <w:rsid w:val="00B01D2F"/>
    <w:rsid w:val="00B02560"/>
    <w:rsid w:val="00B02B2A"/>
    <w:rsid w:val="00B02EF1"/>
    <w:rsid w:val="00B040A3"/>
    <w:rsid w:val="00B04185"/>
    <w:rsid w:val="00B04BC3"/>
    <w:rsid w:val="00B052C1"/>
    <w:rsid w:val="00B054B5"/>
    <w:rsid w:val="00B059D3"/>
    <w:rsid w:val="00B05E8C"/>
    <w:rsid w:val="00B06466"/>
    <w:rsid w:val="00B07CAA"/>
    <w:rsid w:val="00B07D94"/>
    <w:rsid w:val="00B100AD"/>
    <w:rsid w:val="00B109B6"/>
    <w:rsid w:val="00B123CD"/>
    <w:rsid w:val="00B12506"/>
    <w:rsid w:val="00B12568"/>
    <w:rsid w:val="00B12629"/>
    <w:rsid w:val="00B12A35"/>
    <w:rsid w:val="00B12A47"/>
    <w:rsid w:val="00B13AD6"/>
    <w:rsid w:val="00B13DC5"/>
    <w:rsid w:val="00B13EE9"/>
    <w:rsid w:val="00B152F4"/>
    <w:rsid w:val="00B158AD"/>
    <w:rsid w:val="00B16582"/>
    <w:rsid w:val="00B16584"/>
    <w:rsid w:val="00B16A9C"/>
    <w:rsid w:val="00B16B7F"/>
    <w:rsid w:val="00B16F83"/>
    <w:rsid w:val="00B17183"/>
    <w:rsid w:val="00B17A9A"/>
    <w:rsid w:val="00B2070E"/>
    <w:rsid w:val="00B20F95"/>
    <w:rsid w:val="00B20FF9"/>
    <w:rsid w:val="00B21157"/>
    <w:rsid w:val="00B21CAB"/>
    <w:rsid w:val="00B21DF5"/>
    <w:rsid w:val="00B232D2"/>
    <w:rsid w:val="00B23597"/>
    <w:rsid w:val="00B24D40"/>
    <w:rsid w:val="00B24D4E"/>
    <w:rsid w:val="00B2557F"/>
    <w:rsid w:val="00B2585F"/>
    <w:rsid w:val="00B27ACE"/>
    <w:rsid w:val="00B32DFB"/>
    <w:rsid w:val="00B330C3"/>
    <w:rsid w:val="00B33787"/>
    <w:rsid w:val="00B3411D"/>
    <w:rsid w:val="00B366D9"/>
    <w:rsid w:val="00B36BB0"/>
    <w:rsid w:val="00B37EC9"/>
    <w:rsid w:val="00B401A9"/>
    <w:rsid w:val="00B40787"/>
    <w:rsid w:val="00B40A86"/>
    <w:rsid w:val="00B410A5"/>
    <w:rsid w:val="00B411F4"/>
    <w:rsid w:val="00B41382"/>
    <w:rsid w:val="00B41916"/>
    <w:rsid w:val="00B42730"/>
    <w:rsid w:val="00B42BA1"/>
    <w:rsid w:val="00B431C0"/>
    <w:rsid w:val="00B436A7"/>
    <w:rsid w:val="00B43894"/>
    <w:rsid w:val="00B43CF5"/>
    <w:rsid w:val="00B44315"/>
    <w:rsid w:val="00B450BF"/>
    <w:rsid w:val="00B45894"/>
    <w:rsid w:val="00B45EC1"/>
    <w:rsid w:val="00B46939"/>
    <w:rsid w:val="00B46A92"/>
    <w:rsid w:val="00B46B61"/>
    <w:rsid w:val="00B46BD2"/>
    <w:rsid w:val="00B4728E"/>
    <w:rsid w:val="00B47BC9"/>
    <w:rsid w:val="00B50470"/>
    <w:rsid w:val="00B50B27"/>
    <w:rsid w:val="00B51369"/>
    <w:rsid w:val="00B5144F"/>
    <w:rsid w:val="00B5146D"/>
    <w:rsid w:val="00B52321"/>
    <w:rsid w:val="00B52FB9"/>
    <w:rsid w:val="00B55ECF"/>
    <w:rsid w:val="00B56324"/>
    <w:rsid w:val="00B563E8"/>
    <w:rsid w:val="00B5711C"/>
    <w:rsid w:val="00B603AC"/>
    <w:rsid w:val="00B60DEA"/>
    <w:rsid w:val="00B62196"/>
    <w:rsid w:val="00B63099"/>
    <w:rsid w:val="00B6310D"/>
    <w:rsid w:val="00B63833"/>
    <w:rsid w:val="00B63D40"/>
    <w:rsid w:val="00B652E6"/>
    <w:rsid w:val="00B659CF"/>
    <w:rsid w:val="00B66BA2"/>
    <w:rsid w:val="00B66C09"/>
    <w:rsid w:val="00B66C0B"/>
    <w:rsid w:val="00B66D2A"/>
    <w:rsid w:val="00B67ACB"/>
    <w:rsid w:val="00B70F09"/>
    <w:rsid w:val="00B7168B"/>
    <w:rsid w:val="00B718A2"/>
    <w:rsid w:val="00B72623"/>
    <w:rsid w:val="00B72DE4"/>
    <w:rsid w:val="00B72F34"/>
    <w:rsid w:val="00B73023"/>
    <w:rsid w:val="00B7341A"/>
    <w:rsid w:val="00B735DB"/>
    <w:rsid w:val="00B73C26"/>
    <w:rsid w:val="00B741FC"/>
    <w:rsid w:val="00B7554D"/>
    <w:rsid w:val="00B75F38"/>
    <w:rsid w:val="00B76212"/>
    <w:rsid w:val="00B765BD"/>
    <w:rsid w:val="00B76A0A"/>
    <w:rsid w:val="00B77284"/>
    <w:rsid w:val="00B77612"/>
    <w:rsid w:val="00B8031B"/>
    <w:rsid w:val="00B808A7"/>
    <w:rsid w:val="00B81084"/>
    <w:rsid w:val="00B820BF"/>
    <w:rsid w:val="00B82CC6"/>
    <w:rsid w:val="00B82F5F"/>
    <w:rsid w:val="00B836BE"/>
    <w:rsid w:val="00B83BE4"/>
    <w:rsid w:val="00B850AB"/>
    <w:rsid w:val="00B85510"/>
    <w:rsid w:val="00B858F8"/>
    <w:rsid w:val="00B859C6"/>
    <w:rsid w:val="00B8656B"/>
    <w:rsid w:val="00B869CD"/>
    <w:rsid w:val="00B86B19"/>
    <w:rsid w:val="00B86CD1"/>
    <w:rsid w:val="00B87649"/>
    <w:rsid w:val="00B90B14"/>
    <w:rsid w:val="00B90E5D"/>
    <w:rsid w:val="00B90F85"/>
    <w:rsid w:val="00B91313"/>
    <w:rsid w:val="00B91C3D"/>
    <w:rsid w:val="00B92E47"/>
    <w:rsid w:val="00B9308B"/>
    <w:rsid w:val="00B9469F"/>
    <w:rsid w:val="00B95A4C"/>
    <w:rsid w:val="00B95ACC"/>
    <w:rsid w:val="00B9600B"/>
    <w:rsid w:val="00B968E4"/>
    <w:rsid w:val="00B96FDE"/>
    <w:rsid w:val="00B97117"/>
    <w:rsid w:val="00B97B45"/>
    <w:rsid w:val="00B97D56"/>
    <w:rsid w:val="00BA0F57"/>
    <w:rsid w:val="00BA1BAD"/>
    <w:rsid w:val="00BA1C13"/>
    <w:rsid w:val="00BA1D29"/>
    <w:rsid w:val="00BA27CB"/>
    <w:rsid w:val="00BA4C00"/>
    <w:rsid w:val="00BA4C4E"/>
    <w:rsid w:val="00BA5440"/>
    <w:rsid w:val="00BA5A5F"/>
    <w:rsid w:val="00BA615C"/>
    <w:rsid w:val="00BA67E3"/>
    <w:rsid w:val="00BA6C9B"/>
    <w:rsid w:val="00BA6E10"/>
    <w:rsid w:val="00BA708A"/>
    <w:rsid w:val="00BA71DC"/>
    <w:rsid w:val="00BA7599"/>
    <w:rsid w:val="00BA7BFC"/>
    <w:rsid w:val="00BA7D1F"/>
    <w:rsid w:val="00BB04D9"/>
    <w:rsid w:val="00BB063F"/>
    <w:rsid w:val="00BB0FE3"/>
    <w:rsid w:val="00BB1110"/>
    <w:rsid w:val="00BB12EF"/>
    <w:rsid w:val="00BB1AB1"/>
    <w:rsid w:val="00BB1BD2"/>
    <w:rsid w:val="00BB222C"/>
    <w:rsid w:val="00BB23E8"/>
    <w:rsid w:val="00BB2C1E"/>
    <w:rsid w:val="00BB378C"/>
    <w:rsid w:val="00BB3910"/>
    <w:rsid w:val="00BB3B4D"/>
    <w:rsid w:val="00BB3EC8"/>
    <w:rsid w:val="00BB41FF"/>
    <w:rsid w:val="00BB446D"/>
    <w:rsid w:val="00BB4B7F"/>
    <w:rsid w:val="00BB4C01"/>
    <w:rsid w:val="00BB4D25"/>
    <w:rsid w:val="00BB6237"/>
    <w:rsid w:val="00BB6912"/>
    <w:rsid w:val="00BB70DB"/>
    <w:rsid w:val="00BC0060"/>
    <w:rsid w:val="00BC01D9"/>
    <w:rsid w:val="00BC0437"/>
    <w:rsid w:val="00BC06AE"/>
    <w:rsid w:val="00BC0702"/>
    <w:rsid w:val="00BC0CA9"/>
    <w:rsid w:val="00BC1C60"/>
    <w:rsid w:val="00BC286D"/>
    <w:rsid w:val="00BC2CC5"/>
    <w:rsid w:val="00BC326F"/>
    <w:rsid w:val="00BC3B3D"/>
    <w:rsid w:val="00BC3DF9"/>
    <w:rsid w:val="00BC48F8"/>
    <w:rsid w:val="00BC5B34"/>
    <w:rsid w:val="00BC5DD5"/>
    <w:rsid w:val="00BC60D7"/>
    <w:rsid w:val="00BC6B2C"/>
    <w:rsid w:val="00BC7A8C"/>
    <w:rsid w:val="00BC7DF6"/>
    <w:rsid w:val="00BD1498"/>
    <w:rsid w:val="00BD23C5"/>
    <w:rsid w:val="00BD2733"/>
    <w:rsid w:val="00BD29FB"/>
    <w:rsid w:val="00BD2B05"/>
    <w:rsid w:val="00BD3128"/>
    <w:rsid w:val="00BD49D6"/>
    <w:rsid w:val="00BD4EBF"/>
    <w:rsid w:val="00BD5098"/>
    <w:rsid w:val="00BD562F"/>
    <w:rsid w:val="00BD5640"/>
    <w:rsid w:val="00BD5655"/>
    <w:rsid w:val="00BD5729"/>
    <w:rsid w:val="00BD57AB"/>
    <w:rsid w:val="00BD5FD3"/>
    <w:rsid w:val="00BD6325"/>
    <w:rsid w:val="00BD734B"/>
    <w:rsid w:val="00BD734F"/>
    <w:rsid w:val="00BE0096"/>
    <w:rsid w:val="00BE015A"/>
    <w:rsid w:val="00BE1167"/>
    <w:rsid w:val="00BE1B90"/>
    <w:rsid w:val="00BE2B04"/>
    <w:rsid w:val="00BE32F6"/>
    <w:rsid w:val="00BE36B9"/>
    <w:rsid w:val="00BE3791"/>
    <w:rsid w:val="00BE3A74"/>
    <w:rsid w:val="00BE42F0"/>
    <w:rsid w:val="00BE464E"/>
    <w:rsid w:val="00BE4B67"/>
    <w:rsid w:val="00BE6C5E"/>
    <w:rsid w:val="00BE70DB"/>
    <w:rsid w:val="00BF0198"/>
    <w:rsid w:val="00BF0548"/>
    <w:rsid w:val="00BF0C23"/>
    <w:rsid w:val="00BF116D"/>
    <w:rsid w:val="00BF1BAC"/>
    <w:rsid w:val="00BF2045"/>
    <w:rsid w:val="00BF2067"/>
    <w:rsid w:val="00BF20D9"/>
    <w:rsid w:val="00BF22C3"/>
    <w:rsid w:val="00BF26B7"/>
    <w:rsid w:val="00BF2F07"/>
    <w:rsid w:val="00BF3922"/>
    <w:rsid w:val="00BF431E"/>
    <w:rsid w:val="00BF4732"/>
    <w:rsid w:val="00BF4B39"/>
    <w:rsid w:val="00BF4BFD"/>
    <w:rsid w:val="00BF5CF3"/>
    <w:rsid w:val="00BF602B"/>
    <w:rsid w:val="00BF60C7"/>
    <w:rsid w:val="00BF60E8"/>
    <w:rsid w:val="00BF6B35"/>
    <w:rsid w:val="00BF6CCB"/>
    <w:rsid w:val="00BF77AA"/>
    <w:rsid w:val="00BF7D2B"/>
    <w:rsid w:val="00C00228"/>
    <w:rsid w:val="00C00669"/>
    <w:rsid w:val="00C00AC1"/>
    <w:rsid w:val="00C013BA"/>
    <w:rsid w:val="00C0189F"/>
    <w:rsid w:val="00C02006"/>
    <w:rsid w:val="00C0235E"/>
    <w:rsid w:val="00C02E4C"/>
    <w:rsid w:val="00C03EA8"/>
    <w:rsid w:val="00C041A8"/>
    <w:rsid w:val="00C04363"/>
    <w:rsid w:val="00C04483"/>
    <w:rsid w:val="00C047AC"/>
    <w:rsid w:val="00C047C6"/>
    <w:rsid w:val="00C04A26"/>
    <w:rsid w:val="00C05C8E"/>
    <w:rsid w:val="00C068F6"/>
    <w:rsid w:val="00C07422"/>
    <w:rsid w:val="00C07C0B"/>
    <w:rsid w:val="00C1088A"/>
    <w:rsid w:val="00C12370"/>
    <w:rsid w:val="00C124E7"/>
    <w:rsid w:val="00C12F98"/>
    <w:rsid w:val="00C13950"/>
    <w:rsid w:val="00C13BAE"/>
    <w:rsid w:val="00C13ECB"/>
    <w:rsid w:val="00C14994"/>
    <w:rsid w:val="00C14C8B"/>
    <w:rsid w:val="00C14D9D"/>
    <w:rsid w:val="00C14DD5"/>
    <w:rsid w:val="00C158DF"/>
    <w:rsid w:val="00C15A9B"/>
    <w:rsid w:val="00C16A7B"/>
    <w:rsid w:val="00C177B9"/>
    <w:rsid w:val="00C20190"/>
    <w:rsid w:val="00C20975"/>
    <w:rsid w:val="00C22739"/>
    <w:rsid w:val="00C22C64"/>
    <w:rsid w:val="00C22CEA"/>
    <w:rsid w:val="00C22E06"/>
    <w:rsid w:val="00C23AD3"/>
    <w:rsid w:val="00C248F9"/>
    <w:rsid w:val="00C24EB7"/>
    <w:rsid w:val="00C24F62"/>
    <w:rsid w:val="00C25855"/>
    <w:rsid w:val="00C25FC1"/>
    <w:rsid w:val="00C26392"/>
    <w:rsid w:val="00C27E9E"/>
    <w:rsid w:val="00C30516"/>
    <w:rsid w:val="00C3090F"/>
    <w:rsid w:val="00C30D88"/>
    <w:rsid w:val="00C31551"/>
    <w:rsid w:val="00C31F1B"/>
    <w:rsid w:val="00C32715"/>
    <w:rsid w:val="00C32C1B"/>
    <w:rsid w:val="00C333D0"/>
    <w:rsid w:val="00C34378"/>
    <w:rsid w:val="00C34F0D"/>
    <w:rsid w:val="00C352E9"/>
    <w:rsid w:val="00C35A81"/>
    <w:rsid w:val="00C35B2C"/>
    <w:rsid w:val="00C35CAE"/>
    <w:rsid w:val="00C35EAE"/>
    <w:rsid w:val="00C360C6"/>
    <w:rsid w:val="00C3639A"/>
    <w:rsid w:val="00C36BFA"/>
    <w:rsid w:val="00C37B96"/>
    <w:rsid w:val="00C40C1A"/>
    <w:rsid w:val="00C412F2"/>
    <w:rsid w:val="00C416AD"/>
    <w:rsid w:val="00C427A9"/>
    <w:rsid w:val="00C42D24"/>
    <w:rsid w:val="00C43204"/>
    <w:rsid w:val="00C43F8B"/>
    <w:rsid w:val="00C44220"/>
    <w:rsid w:val="00C44F99"/>
    <w:rsid w:val="00C45ECC"/>
    <w:rsid w:val="00C464EC"/>
    <w:rsid w:val="00C469F3"/>
    <w:rsid w:val="00C46E9C"/>
    <w:rsid w:val="00C472C3"/>
    <w:rsid w:val="00C472CF"/>
    <w:rsid w:val="00C47DC3"/>
    <w:rsid w:val="00C506CA"/>
    <w:rsid w:val="00C5167A"/>
    <w:rsid w:val="00C524F4"/>
    <w:rsid w:val="00C5282F"/>
    <w:rsid w:val="00C53294"/>
    <w:rsid w:val="00C53735"/>
    <w:rsid w:val="00C537F1"/>
    <w:rsid w:val="00C53980"/>
    <w:rsid w:val="00C547E9"/>
    <w:rsid w:val="00C551F9"/>
    <w:rsid w:val="00C552BA"/>
    <w:rsid w:val="00C55665"/>
    <w:rsid w:val="00C55764"/>
    <w:rsid w:val="00C55FF3"/>
    <w:rsid w:val="00C5625B"/>
    <w:rsid w:val="00C56F2A"/>
    <w:rsid w:val="00C573F2"/>
    <w:rsid w:val="00C578AA"/>
    <w:rsid w:val="00C578ED"/>
    <w:rsid w:val="00C57A3F"/>
    <w:rsid w:val="00C605EA"/>
    <w:rsid w:val="00C61705"/>
    <w:rsid w:val="00C61B45"/>
    <w:rsid w:val="00C62BF6"/>
    <w:rsid w:val="00C63799"/>
    <w:rsid w:val="00C638C1"/>
    <w:rsid w:val="00C63A43"/>
    <w:rsid w:val="00C63B4B"/>
    <w:rsid w:val="00C64E43"/>
    <w:rsid w:val="00C66CF8"/>
    <w:rsid w:val="00C672D0"/>
    <w:rsid w:val="00C67327"/>
    <w:rsid w:val="00C674D6"/>
    <w:rsid w:val="00C67506"/>
    <w:rsid w:val="00C67E58"/>
    <w:rsid w:val="00C70607"/>
    <w:rsid w:val="00C71295"/>
    <w:rsid w:val="00C71479"/>
    <w:rsid w:val="00C71CA3"/>
    <w:rsid w:val="00C720B4"/>
    <w:rsid w:val="00C72906"/>
    <w:rsid w:val="00C72F2F"/>
    <w:rsid w:val="00C73307"/>
    <w:rsid w:val="00C73324"/>
    <w:rsid w:val="00C7351C"/>
    <w:rsid w:val="00C7450D"/>
    <w:rsid w:val="00C7480C"/>
    <w:rsid w:val="00C757C1"/>
    <w:rsid w:val="00C763B9"/>
    <w:rsid w:val="00C765DC"/>
    <w:rsid w:val="00C76761"/>
    <w:rsid w:val="00C770FE"/>
    <w:rsid w:val="00C7776E"/>
    <w:rsid w:val="00C77A49"/>
    <w:rsid w:val="00C77C09"/>
    <w:rsid w:val="00C77DE4"/>
    <w:rsid w:val="00C80BBA"/>
    <w:rsid w:val="00C80C1E"/>
    <w:rsid w:val="00C80C9F"/>
    <w:rsid w:val="00C81115"/>
    <w:rsid w:val="00C81760"/>
    <w:rsid w:val="00C81D84"/>
    <w:rsid w:val="00C820DD"/>
    <w:rsid w:val="00C826DC"/>
    <w:rsid w:val="00C82E4A"/>
    <w:rsid w:val="00C8304D"/>
    <w:rsid w:val="00C83E5C"/>
    <w:rsid w:val="00C85C24"/>
    <w:rsid w:val="00C86C09"/>
    <w:rsid w:val="00C875EA"/>
    <w:rsid w:val="00C87F54"/>
    <w:rsid w:val="00C90150"/>
    <w:rsid w:val="00C90A1F"/>
    <w:rsid w:val="00C91022"/>
    <w:rsid w:val="00C91772"/>
    <w:rsid w:val="00C92922"/>
    <w:rsid w:val="00C92C6B"/>
    <w:rsid w:val="00C92DC5"/>
    <w:rsid w:val="00C93310"/>
    <w:rsid w:val="00C93531"/>
    <w:rsid w:val="00C9368B"/>
    <w:rsid w:val="00C94CF6"/>
    <w:rsid w:val="00C94F9F"/>
    <w:rsid w:val="00C950F5"/>
    <w:rsid w:val="00C95933"/>
    <w:rsid w:val="00C95D8E"/>
    <w:rsid w:val="00C9615C"/>
    <w:rsid w:val="00C96C7C"/>
    <w:rsid w:val="00C97969"/>
    <w:rsid w:val="00C97FC9"/>
    <w:rsid w:val="00C97FCE"/>
    <w:rsid w:val="00CA07D7"/>
    <w:rsid w:val="00CA1B6D"/>
    <w:rsid w:val="00CA2645"/>
    <w:rsid w:val="00CA2934"/>
    <w:rsid w:val="00CA3E18"/>
    <w:rsid w:val="00CA45C5"/>
    <w:rsid w:val="00CA49EE"/>
    <w:rsid w:val="00CA5050"/>
    <w:rsid w:val="00CA55C4"/>
    <w:rsid w:val="00CA6111"/>
    <w:rsid w:val="00CA6263"/>
    <w:rsid w:val="00CA6EDD"/>
    <w:rsid w:val="00CA7EC2"/>
    <w:rsid w:val="00CB1132"/>
    <w:rsid w:val="00CB1E01"/>
    <w:rsid w:val="00CB217A"/>
    <w:rsid w:val="00CB2190"/>
    <w:rsid w:val="00CB2A4D"/>
    <w:rsid w:val="00CB2A6E"/>
    <w:rsid w:val="00CB2DCD"/>
    <w:rsid w:val="00CB38FC"/>
    <w:rsid w:val="00CB3B2F"/>
    <w:rsid w:val="00CB3BD6"/>
    <w:rsid w:val="00CB3D90"/>
    <w:rsid w:val="00CB459D"/>
    <w:rsid w:val="00CB4BFF"/>
    <w:rsid w:val="00CB4CDD"/>
    <w:rsid w:val="00CB58BB"/>
    <w:rsid w:val="00CB5D97"/>
    <w:rsid w:val="00CB667F"/>
    <w:rsid w:val="00CB6D35"/>
    <w:rsid w:val="00CC07C6"/>
    <w:rsid w:val="00CC0EE9"/>
    <w:rsid w:val="00CC0F32"/>
    <w:rsid w:val="00CC128E"/>
    <w:rsid w:val="00CC1D42"/>
    <w:rsid w:val="00CC22ED"/>
    <w:rsid w:val="00CC23AD"/>
    <w:rsid w:val="00CC3121"/>
    <w:rsid w:val="00CC37D6"/>
    <w:rsid w:val="00CC395B"/>
    <w:rsid w:val="00CC39A1"/>
    <w:rsid w:val="00CC424D"/>
    <w:rsid w:val="00CC4BD8"/>
    <w:rsid w:val="00CC5904"/>
    <w:rsid w:val="00CC66A3"/>
    <w:rsid w:val="00CC66F0"/>
    <w:rsid w:val="00CC6703"/>
    <w:rsid w:val="00CC74DB"/>
    <w:rsid w:val="00CC76C1"/>
    <w:rsid w:val="00CC7AA7"/>
    <w:rsid w:val="00CC7C83"/>
    <w:rsid w:val="00CC7F0D"/>
    <w:rsid w:val="00CD0A74"/>
    <w:rsid w:val="00CD10C3"/>
    <w:rsid w:val="00CD1315"/>
    <w:rsid w:val="00CD2051"/>
    <w:rsid w:val="00CD2077"/>
    <w:rsid w:val="00CD20ED"/>
    <w:rsid w:val="00CD4230"/>
    <w:rsid w:val="00CD4B75"/>
    <w:rsid w:val="00CD5101"/>
    <w:rsid w:val="00CD5F76"/>
    <w:rsid w:val="00CD64B6"/>
    <w:rsid w:val="00CD69D5"/>
    <w:rsid w:val="00CD6B5E"/>
    <w:rsid w:val="00CD72A7"/>
    <w:rsid w:val="00CD72FF"/>
    <w:rsid w:val="00CD78A9"/>
    <w:rsid w:val="00CD7D84"/>
    <w:rsid w:val="00CD7E1B"/>
    <w:rsid w:val="00CD7EA0"/>
    <w:rsid w:val="00CE06E2"/>
    <w:rsid w:val="00CE0BD9"/>
    <w:rsid w:val="00CE10D4"/>
    <w:rsid w:val="00CE1140"/>
    <w:rsid w:val="00CE11E6"/>
    <w:rsid w:val="00CE15DA"/>
    <w:rsid w:val="00CE322A"/>
    <w:rsid w:val="00CE3485"/>
    <w:rsid w:val="00CE3E50"/>
    <w:rsid w:val="00CE3F02"/>
    <w:rsid w:val="00CE3FAC"/>
    <w:rsid w:val="00CE4019"/>
    <w:rsid w:val="00CE4189"/>
    <w:rsid w:val="00CE4657"/>
    <w:rsid w:val="00CE49BE"/>
    <w:rsid w:val="00CE49D6"/>
    <w:rsid w:val="00CE52EE"/>
    <w:rsid w:val="00CE6108"/>
    <w:rsid w:val="00CE6F95"/>
    <w:rsid w:val="00CE700E"/>
    <w:rsid w:val="00CE7A35"/>
    <w:rsid w:val="00CE7FAA"/>
    <w:rsid w:val="00CF04B7"/>
    <w:rsid w:val="00CF0745"/>
    <w:rsid w:val="00CF07D1"/>
    <w:rsid w:val="00CF0D11"/>
    <w:rsid w:val="00CF1716"/>
    <w:rsid w:val="00CF1BB8"/>
    <w:rsid w:val="00CF1E8A"/>
    <w:rsid w:val="00CF222E"/>
    <w:rsid w:val="00CF2A29"/>
    <w:rsid w:val="00CF3620"/>
    <w:rsid w:val="00CF3911"/>
    <w:rsid w:val="00CF5729"/>
    <w:rsid w:val="00CF6645"/>
    <w:rsid w:val="00CF67C3"/>
    <w:rsid w:val="00CF7406"/>
    <w:rsid w:val="00CF7632"/>
    <w:rsid w:val="00CF79D0"/>
    <w:rsid w:val="00CF7DCA"/>
    <w:rsid w:val="00D00678"/>
    <w:rsid w:val="00D0142C"/>
    <w:rsid w:val="00D0180F"/>
    <w:rsid w:val="00D01A1B"/>
    <w:rsid w:val="00D01D08"/>
    <w:rsid w:val="00D02067"/>
    <w:rsid w:val="00D02171"/>
    <w:rsid w:val="00D021D8"/>
    <w:rsid w:val="00D023B5"/>
    <w:rsid w:val="00D024E4"/>
    <w:rsid w:val="00D03974"/>
    <w:rsid w:val="00D03AA9"/>
    <w:rsid w:val="00D04178"/>
    <w:rsid w:val="00D04E9C"/>
    <w:rsid w:val="00D0500F"/>
    <w:rsid w:val="00D05126"/>
    <w:rsid w:val="00D051D0"/>
    <w:rsid w:val="00D0629A"/>
    <w:rsid w:val="00D07870"/>
    <w:rsid w:val="00D07DAC"/>
    <w:rsid w:val="00D07E28"/>
    <w:rsid w:val="00D100C4"/>
    <w:rsid w:val="00D10168"/>
    <w:rsid w:val="00D10FE2"/>
    <w:rsid w:val="00D13323"/>
    <w:rsid w:val="00D134AD"/>
    <w:rsid w:val="00D134E0"/>
    <w:rsid w:val="00D13E82"/>
    <w:rsid w:val="00D140C6"/>
    <w:rsid w:val="00D14BFF"/>
    <w:rsid w:val="00D15327"/>
    <w:rsid w:val="00D153B4"/>
    <w:rsid w:val="00D15607"/>
    <w:rsid w:val="00D16AAF"/>
    <w:rsid w:val="00D170ED"/>
    <w:rsid w:val="00D173FA"/>
    <w:rsid w:val="00D173FE"/>
    <w:rsid w:val="00D174F5"/>
    <w:rsid w:val="00D20375"/>
    <w:rsid w:val="00D2086F"/>
    <w:rsid w:val="00D2092A"/>
    <w:rsid w:val="00D209E7"/>
    <w:rsid w:val="00D21480"/>
    <w:rsid w:val="00D21FA1"/>
    <w:rsid w:val="00D2234C"/>
    <w:rsid w:val="00D229C4"/>
    <w:rsid w:val="00D23AC9"/>
    <w:rsid w:val="00D2606E"/>
    <w:rsid w:val="00D26445"/>
    <w:rsid w:val="00D26867"/>
    <w:rsid w:val="00D26D52"/>
    <w:rsid w:val="00D27299"/>
    <w:rsid w:val="00D272D0"/>
    <w:rsid w:val="00D27B65"/>
    <w:rsid w:val="00D27C58"/>
    <w:rsid w:val="00D303CF"/>
    <w:rsid w:val="00D3059B"/>
    <w:rsid w:val="00D3088E"/>
    <w:rsid w:val="00D30947"/>
    <w:rsid w:val="00D318FF"/>
    <w:rsid w:val="00D31D37"/>
    <w:rsid w:val="00D31EFE"/>
    <w:rsid w:val="00D31FAB"/>
    <w:rsid w:val="00D32C35"/>
    <w:rsid w:val="00D33276"/>
    <w:rsid w:val="00D33DBF"/>
    <w:rsid w:val="00D35A9D"/>
    <w:rsid w:val="00D35D59"/>
    <w:rsid w:val="00D35F37"/>
    <w:rsid w:val="00D36016"/>
    <w:rsid w:val="00D3668E"/>
    <w:rsid w:val="00D3780E"/>
    <w:rsid w:val="00D400E8"/>
    <w:rsid w:val="00D402B7"/>
    <w:rsid w:val="00D4049A"/>
    <w:rsid w:val="00D40795"/>
    <w:rsid w:val="00D4164E"/>
    <w:rsid w:val="00D419DC"/>
    <w:rsid w:val="00D429AE"/>
    <w:rsid w:val="00D42B67"/>
    <w:rsid w:val="00D4318A"/>
    <w:rsid w:val="00D433CB"/>
    <w:rsid w:val="00D445FE"/>
    <w:rsid w:val="00D446F1"/>
    <w:rsid w:val="00D44AAB"/>
    <w:rsid w:val="00D459CC"/>
    <w:rsid w:val="00D45B33"/>
    <w:rsid w:val="00D46065"/>
    <w:rsid w:val="00D470D0"/>
    <w:rsid w:val="00D476F2"/>
    <w:rsid w:val="00D50768"/>
    <w:rsid w:val="00D508AD"/>
    <w:rsid w:val="00D5264B"/>
    <w:rsid w:val="00D5283C"/>
    <w:rsid w:val="00D528AA"/>
    <w:rsid w:val="00D53381"/>
    <w:rsid w:val="00D534F9"/>
    <w:rsid w:val="00D5376D"/>
    <w:rsid w:val="00D5403E"/>
    <w:rsid w:val="00D54A2B"/>
    <w:rsid w:val="00D57219"/>
    <w:rsid w:val="00D5779C"/>
    <w:rsid w:val="00D578B3"/>
    <w:rsid w:val="00D57AFB"/>
    <w:rsid w:val="00D60438"/>
    <w:rsid w:val="00D605A4"/>
    <w:rsid w:val="00D609B9"/>
    <w:rsid w:val="00D612E9"/>
    <w:rsid w:val="00D61897"/>
    <w:rsid w:val="00D62586"/>
    <w:rsid w:val="00D6268B"/>
    <w:rsid w:val="00D62C60"/>
    <w:rsid w:val="00D638C8"/>
    <w:rsid w:val="00D645B9"/>
    <w:rsid w:val="00D64B42"/>
    <w:rsid w:val="00D6507E"/>
    <w:rsid w:val="00D651B0"/>
    <w:rsid w:val="00D657CB"/>
    <w:rsid w:val="00D65C48"/>
    <w:rsid w:val="00D65DDB"/>
    <w:rsid w:val="00D66376"/>
    <w:rsid w:val="00D6664C"/>
    <w:rsid w:val="00D66718"/>
    <w:rsid w:val="00D66EA4"/>
    <w:rsid w:val="00D67799"/>
    <w:rsid w:val="00D70A75"/>
    <w:rsid w:val="00D70E88"/>
    <w:rsid w:val="00D71B6C"/>
    <w:rsid w:val="00D72608"/>
    <w:rsid w:val="00D727B3"/>
    <w:rsid w:val="00D733B5"/>
    <w:rsid w:val="00D7376A"/>
    <w:rsid w:val="00D73F5C"/>
    <w:rsid w:val="00D740A8"/>
    <w:rsid w:val="00D7422F"/>
    <w:rsid w:val="00D7484E"/>
    <w:rsid w:val="00D75563"/>
    <w:rsid w:val="00D75BAF"/>
    <w:rsid w:val="00D76256"/>
    <w:rsid w:val="00D76338"/>
    <w:rsid w:val="00D76443"/>
    <w:rsid w:val="00D76786"/>
    <w:rsid w:val="00D76B39"/>
    <w:rsid w:val="00D76BEF"/>
    <w:rsid w:val="00D76DE0"/>
    <w:rsid w:val="00D77585"/>
    <w:rsid w:val="00D77FC4"/>
    <w:rsid w:val="00D8046D"/>
    <w:rsid w:val="00D805B4"/>
    <w:rsid w:val="00D812A9"/>
    <w:rsid w:val="00D81B82"/>
    <w:rsid w:val="00D82708"/>
    <w:rsid w:val="00D82C7C"/>
    <w:rsid w:val="00D82C9D"/>
    <w:rsid w:val="00D830B2"/>
    <w:rsid w:val="00D84D41"/>
    <w:rsid w:val="00D85F78"/>
    <w:rsid w:val="00D867B8"/>
    <w:rsid w:val="00D86E8A"/>
    <w:rsid w:val="00D90785"/>
    <w:rsid w:val="00D90B2E"/>
    <w:rsid w:val="00D90BBF"/>
    <w:rsid w:val="00D912F5"/>
    <w:rsid w:val="00D91433"/>
    <w:rsid w:val="00D91956"/>
    <w:rsid w:val="00D91B73"/>
    <w:rsid w:val="00D9309A"/>
    <w:rsid w:val="00D9326E"/>
    <w:rsid w:val="00D9344B"/>
    <w:rsid w:val="00D93523"/>
    <w:rsid w:val="00D93C32"/>
    <w:rsid w:val="00D93E4F"/>
    <w:rsid w:val="00D946AC"/>
    <w:rsid w:val="00D94ABE"/>
    <w:rsid w:val="00D94B12"/>
    <w:rsid w:val="00D94E3D"/>
    <w:rsid w:val="00D953E4"/>
    <w:rsid w:val="00D95744"/>
    <w:rsid w:val="00D95871"/>
    <w:rsid w:val="00D95F24"/>
    <w:rsid w:val="00D96089"/>
    <w:rsid w:val="00D96110"/>
    <w:rsid w:val="00D965E5"/>
    <w:rsid w:val="00D96B0E"/>
    <w:rsid w:val="00D97123"/>
    <w:rsid w:val="00D9782C"/>
    <w:rsid w:val="00DA09DD"/>
    <w:rsid w:val="00DA0A76"/>
    <w:rsid w:val="00DA0E9E"/>
    <w:rsid w:val="00DA116C"/>
    <w:rsid w:val="00DA17D5"/>
    <w:rsid w:val="00DA1C0D"/>
    <w:rsid w:val="00DA2700"/>
    <w:rsid w:val="00DA2BF4"/>
    <w:rsid w:val="00DA3090"/>
    <w:rsid w:val="00DA3A89"/>
    <w:rsid w:val="00DA3D1B"/>
    <w:rsid w:val="00DA47FA"/>
    <w:rsid w:val="00DA5B21"/>
    <w:rsid w:val="00DA6FE1"/>
    <w:rsid w:val="00DA7F19"/>
    <w:rsid w:val="00DB04B8"/>
    <w:rsid w:val="00DB053A"/>
    <w:rsid w:val="00DB0FE9"/>
    <w:rsid w:val="00DB187F"/>
    <w:rsid w:val="00DB18E8"/>
    <w:rsid w:val="00DB1924"/>
    <w:rsid w:val="00DB20DD"/>
    <w:rsid w:val="00DB36E6"/>
    <w:rsid w:val="00DB4354"/>
    <w:rsid w:val="00DB451A"/>
    <w:rsid w:val="00DB5272"/>
    <w:rsid w:val="00DB7F87"/>
    <w:rsid w:val="00DC0B41"/>
    <w:rsid w:val="00DC1597"/>
    <w:rsid w:val="00DC1962"/>
    <w:rsid w:val="00DC2C4B"/>
    <w:rsid w:val="00DC30A2"/>
    <w:rsid w:val="00DC3F76"/>
    <w:rsid w:val="00DC5195"/>
    <w:rsid w:val="00DC5B36"/>
    <w:rsid w:val="00DC60CC"/>
    <w:rsid w:val="00DC6C73"/>
    <w:rsid w:val="00DC6ED1"/>
    <w:rsid w:val="00DC7377"/>
    <w:rsid w:val="00DD0DB5"/>
    <w:rsid w:val="00DD0DDA"/>
    <w:rsid w:val="00DD10DA"/>
    <w:rsid w:val="00DD15DB"/>
    <w:rsid w:val="00DD1C56"/>
    <w:rsid w:val="00DD1E39"/>
    <w:rsid w:val="00DD2C18"/>
    <w:rsid w:val="00DD3059"/>
    <w:rsid w:val="00DD30A3"/>
    <w:rsid w:val="00DD3167"/>
    <w:rsid w:val="00DD42A3"/>
    <w:rsid w:val="00DD56C8"/>
    <w:rsid w:val="00DD5EAA"/>
    <w:rsid w:val="00DD64C6"/>
    <w:rsid w:val="00DD6A5E"/>
    <w:rsid w:val="00DD7742"/>
    <w:rsid w:val="00DD7CFA"/>
    <w:rsid w:val="00DD7E9D"/>
    <w:rsid w:val="00DE007F"/>
    <w:rsid w:val="00DE1CCD"/>
    <w:rsid w:val="00DE1E89"/>
    <w:rsid w:val="00DE2074"/>
    <w:rsid w:val="00DE291E"/>
    <w:rsid w:val="00DE2FA5"/>
    <w:rsid w:val="00DE331C"/>
    <w:rsid w:val="00DE3906"/>
    <w:rsid w:val="00DE4592"/>
    <w:rsid w:val="00DE487E"/>
    <w:rsid w:val="00DE4C83"/>
    <w:rsid w:val="00DE5007"/>
    <w:rsid w:val="00DE543F"/>
    <w:rsid w:val="00DE547B"/>
    <w:rsid w:val="00DE5534"/>
    <w:rsid w:val="00DE678B"/>
    <w:rsid w:val="00DE780E"/>
    <w:rsid w:val="00DE7D08"/>
    <w:rsid w:val="00DE7E49"/>
    <w:rsid w:val="00DF0063"/>
    <w:rsid w:val="00DF043A"/>
    <w:rsid w:val="00DF0525"/>
    <w:rsid w:val="00DF18AB"/>
    <w:rsid w:val="00DF1BC9"/>
    <w:rsid w:val="00DF1CEA"/>
    <w:rsid w:val="00DF1F46"/>
    <w:rsid w:val="00DF2A36"/>
    <w:rsid w:val="00DF336A"/>
    <w:rsid w:val="00DF403C"/>
    <w:rsid w:val="00DF4298"/>
    <w:rsid w:val="00DF6156"/>
    <w:rsid w:val="00DF6571"/>
    <w:rsid w:val="00DF741B"/>
    <w:rsid w:val="00DF750E"/>
    <w:rsid w:val="00DF76B4"/>
    <w:rsid w:val="00DF7ADB"/>
    <w:rsid w:val="00DF7EF9"/>
    <w:rsid w:val="00E00057"/>
    <w:rsid w:val="00E0038A"/>
    <w:rsid w:val="00E00CB7"/>
    <w:rsid w:val="00E00F60"/>
    <w:rsid w:val="00E0161D"/>
    <w:rsid w:val="00E02000"/>
    <w:rsid w:val="00E03083"/>
    <w:rsid w:val="00E03163"/>
    <w:rsid w:val="00E03D71"/>
    <w:rsid w:val="00E049AB"/>
    <w:rsid w:val="00E05172"/>
    <w:rsid w:val="00E0524B"/>
    <w:rsid w:val="00E05E42"/>
    <w:rsid w:val="00E06926"/>
    <w:rsid w:val="00E10163"/>
    <w:rsid w:val="00E109B0"/>
    <w:rsid w:val="00E11422"/>
    <w:rsid w:val="00E11EC2"/>
    <w:rsid w:val="00E12001"/>
    <w:rsid w:val="00E12FA1"/>
    <w:rsid w:val="00E1315C"/>
    <w:rsid w:val="00E1414E"/>
    <w:rsid w:val="00E14732"/>
    <w:rsid w:val="00E1474A"/>
    <w:rsid w:val="00E14B0F"/>
    <w:rsid w:val="00E15195"/>
    <w:rsid w:val="00E157EA"/>
    <w:rsid w:val="00E15967"/>
    <w:rsid w:val="00E159EE"/>
    <w:rsid w:val="00E15F9F"/>
    <w:rsid w:val="00E1750C"/>
    <w:rsid w:val="00E17E47"/>
    <w:rsid w:val="00E205D0"/>
    <w:rsid w:val="00E20651"/>
    <w:rsid w:val="00E2065D"/>
    <w:rsid w:val="00E210EB"/>
    <w:rsid w:val="00E22406"/>
    <w:rsid w:val="00E227D6"/>
    <w:rsid w:val="00E228E5"/>
    <w:rsid w:val="00E22CCE"/>
    <w:rsid w:val="00E24469"/>
    <w:rsid w:val="00E24707"/>
    <w:rsid w:val="00E24A3C"/>
    <w:rsid w:val="00E24A3D"/>
    <w:rsid w:val="00E24C8B"/>
    <w:rsid w:val="00E251D1"/>
    <w:rsid w:val="00E26BF0"/>
    <w:rsid w:val="00E26E99"/>
    <w:rsid w:val="00E2701C"/>
    <w:rsid w:val="00E27B0F"/>
    <w:rsid w:val="00E301A3"/>
    <w:rsid w:val="00E307A6"/>
    <w:rsid w:val="00E30FB4"/>
    <w:rsid w:val="00E30FC1"/>
    <w:rsid w:val="00E3133B"/>
    <w:rsid w:val="00E31550"/>
    <w:rsid w:val="00E32294"/>
    <w:rsid w:val="00E3230A"/>
    <w:rsid w:val="00E32D78"/>
    <w:rsid w:val="00E337C7"/>
    <w:rsid w:val="00E338AD"/>
    <w:rsid w:val="00E346E4"/>
    <w:rsid w:val="00E354C2"/>
    <w:rsid w:val="00E35525"/>
    <w:rsid w:val="00E361EA"/>
    <w:rsid w:val="00E36D83"/>
    <w:rsid w:val="00E36DAB"/>
    <w:rsid w:val="00E37545"/>
    <w:rsid w:val="00E37C18"/>
    <w:rsid w:val="00E37E66"/>
    <w:rsid w:val="00E40722"/>
    <w:rsid w:val="00E4080F"/>
    <w:rsid w:val="00E415CA"/>
    <w:rsid w:val="00E41868"/>
    <w:rsid w:val="00E418D2"/>
    <w:rsid w:val="00E42207"/>
    <w:rsid w:val="00E427B4"/>
    <w:rsid w:val="00E42967"/>
    <w:rsid w:val="00E42B99"/>
    <w:rsid w:val="00E4314F"/>
    <w:rsid w:val="00E439D2"/>
    <w:rsid w:val="00E44737"/>
    <w:rsid w:val="00E45981"/>
    <w:rsid w:val="00E45CFB"/>
    <w:rsid w:val="00E464C7"/>
    <w:rsid w:val="00E46CB6"/>
    <w:rsid w:val="00E4727A"/>
    <w:rsid w:val="00E50904"/>
    <w:rsid w:val="00E50979"/>
    <w:rsid w:val="00E50A19"/>
    <w:rsid w:val="00E5106A"/>
    <w:rsid w:val="00E516BE"/>
    <w:rsid w:val="00E543FD"/>
    <w:rsid w:val="00E544D5"/>
    <w:rsid w:val="00E54EC5"/>
    <w:rsid w:val="00E552B7"/>
    <w:rsid w:val="00E55576"/>
    <w:rsid w:val="00E555B8"/>
    <w:rsid w:val="00E555E0"/>
    <w:rsid w:val="00E55DDD"/>
    <w:rsid w:val="00E56A99"/>
    <w:rsid w:val="00E6028E"/>
    <w:rsid w:val="00E605D9"/>
    <w:rsid w:val="00E60606"/>
    <w:rsid w:val="00E60D0F"/>
    <w:rsid w:val="00E624D5"/>
    <w:rsid w:val="00E631A5"/>
    <w:rsid w:val="00E636B9"/>
    <w:rsid w:val="00E63755"/>
    <w:rsid w:val="00E639AE"/>
    <w:rsid w:val="00E64D73"/>
    <w:rsid w:val="00E6590B"/>
    <w:rsid w:val="00E65B25"/>
    <w:rsid w:val="00E662B8"/>
    <w:rsid w:val="00E66D23"/>
    <w:rsid w:val="00E67A7F"/>
    <w:rsid w:val="00E67F6A"/>
    <w:rsid w:val="00E70003"/>
    <w:rsid w:val="00E7045F"/>
    <w:rsid w:val="00E70462"/>
    <w:rsid w:val="00E70B7D"/>
    <w:rsid w:val="00E71767"/>
    <w:rsid w:val="00E7211C"/>
    <w:rsid w:val="00E72F10"/>
    <w:rsid w:val="00E73217"/>
    <w:rsid w:val="00E737E2"/>
    <w:rsid w:val="00E73A2F"/>
    <w:rsid w:val="00E73B5B"/>
    <w:rsid w:val="00E74F5E"/>
    <w:rsid w:val="00E75A59"/>
    <w:rsid w:val="00E76408"/>
    <w:rsid w:val="00E76B3D"/>
    <w:rsid w:val="00E80D1A"/>
    <w:rsid w:val="00E81DA3"/>
    <w:rsid w:val="00E81FF4"/>
    <w:rsid w:val="00E825F4"/>
    <w:rsid w:val="00E82F2D"/>
    <w:rsid w:val="00E831F9"/>
    <w:rsid w:val="00E83BD1"/>
    <w:rsid w:val="00E83C80"/>
    <w:rsid w:val="00E84056"/>
    <w:rsid w:val="00E84411"/>
    <w:rsid w:val="00E84BC4"/>
    <w:rsid w:val="00E84C8C"/>
    <w:rsid w:val="00E84CA8"/>
    <w:rsid w:val="00E8524F"/>
    <w:rsid w:val="00E8547B"/>
    <w:rsid w:val="00E85DAE"/>
    <w:rsid w:val="00E873B1"/>
    <w:rsid w:val="00E876B4"/>
    <w:rsid w:val="00E87F6F"/>
    <w:rsid w:val="00E90675"/>
    <w:rsid w:val="00E91D1A"/>
    <w:rsid w:val="00E9204F"/>
    <w:rsid w:val="00E9263A"/>
    <w:rsid w:val="00E92D21"/>
    <w:rsid w:val="00E932C1"/>
    <w:rsid w:val="00E93DAB"/>
    <w:rsid w:val="00E944E0"/>
    <w:rsid w:val="00E95784"/>
    <w:rsid w:val="00E95AA3"/>
    <w:rsid w:val="00E964F0"/>
    <w:rsid w:val="00E9654C"/>
    <w:rsid w:val="00E96672"/>
    <w:rsid w:val="00E96E22"/>
    <w:rsid w:val="00E96F1F"/>
    <w:rsid w:val="00E97D50"/>
    <w:rsid w:val="00EA07F5"/>
    <w:rsid w:val="00EA1DF0"/>
    <w:rsid w:val="00EA297B"/>
    <w:rsid w:val="00EA3AE4"/>
    <w:rsid w:val="00EA3C07"/>
    <w:rsid w:val="00EA3E80"/>
    <w:rsid w:val="00EA440F"/>
    <w:rsid w:val="00EA45B8"/>
    <w:rsid w:val="00EA4E33"/>
    <w:rsid w:val="00EA644D"/>
    <w:rsid w:val="00EA7355"/>
    <w:rsid w:val="00EA756F"/>
    <w:rsid w:val="00EA7F60"/>
    <w:rsid w:val="00EB063C"/>
    <w:rsid w:val="00EB0955"/>
    <w:rsid w:val="00EB1116"/>
    <w:rsid w:val="00EB1667"/>
    <w:rsid w:val="00EB189C"/>
    <w:rsid w:val="00EB18EA"/>
    <w:rsid w:val="00EB2B26"/>
    <w:rsid w:val="00EB2EF0"/>
    <w:rsid w:val="00EB381B"/>
    <w:rsid w:val="00EB3DF6"/>
    <w:rsid w:val="00EB3ED6"/>
    <w:rsid w:val="00EB552D"/>
    <w:rsid w:val="00EB56B4"/>
    <w:rsid w:val="00EB5CD6"/>
    <w:rsid w:val="00EB61D2"/>
    <w:rsid w:val="00EB6998"/>
    <w:rsid w:val="00EB6B28"/>
    <w:rsid w:val="00EB6CC6"/>
    <w:rsid w:val="00EB6EA8"/>
    <w:rsid w:val="00EC0AAE"/>
    <w:rsid w:val="00EC1AC5"/>
    <w:rsid w:val="00EC212D"/>
    <w:rsid w:val="00EC30FB"/>
    <w:rsid w:val="00EC3465"/>
    <w:rsid w:val="00EC34F1"/>
    <w:rsid w:val="00EC36A0"/>
    <w:rsid w:val="00EC37EA"/>
    <w:rsid w:val="00EC3B74"/>
    <w:rsid w:val="00EC41C4"/>
    <w:rsid w:val="00EC456D"/>
    <w:rsid w:val="00EC488A"/>
    <w:rsid w:val="00EC4972"/>
    <w:rsid w:val="00EC49C4"/>
    <w:rsid w:val="00EC4AB9"/>
    <w:rsid w:val="00EC507F"/>
    <w:rsid w:val="00EC5454"/>
    <w:rsid w:val="00EC5E59"/>
    <w:rsid w:val="00EC7ABE"/>
    <w:rsid w:val="00EC7E76"/>
    <w:rsid w:val="00ED008B"/>
    <w:rsid w:val="00ED0863"/>
    <w:rsid w:val="00ED11FF"/>
    <w:rsid w:val="00ED21F1"/>
    <w:rsid w:val="00ED2725"/>
    <w:rsid w:val="00ED2890"/>
    <w:rsid w:val="00ED2CD7"/>
    <w:rsid w:val="00ED319C"/>
    <w:rsid w:val="00ED38E6"/>
    <w:rsid w:val="00ED3A2C"/>
    <w:rsid w:val="00ED4678"/>
    <w:rsid w:val="00ED4825"/>
    <w:rsid w:val="00ED63E8"/>
    <w:rsid w:val="00ED7064"/>
    <w:rsid w:val="00ED7760"/>
    <w:rsid w:val="00ED7EC6"/>
    <w:rsid w:val="00EE058F"/>
    <w:rsid w:val="00EE0D08"/>
    <w:rsid w:val="00EE1B77"/>
    <w:rsid w:val="00EE2B40"/>
    <w:rsid w:val="00EE3150"/>
    <w:rsid w:val="00EE35B8"/>
    <w:rsid w:val="00EE385F"/>
    <w:rsid w:val="00EE4358"/>
    <w:rsid w:val="00EE43DC"/>
    <w:rsid w:val="00EE444D"/>
    <w:rsid w:val="00EE4A3B"/>
    <w:rsid w:val="00EE5416"/>
    <w:rsid w:val="00EE617B"/>
    <w:rsid w:val="00EE68D9"/>
    <w:rsid w:val="00EE69F3"/>
    <w:rsid w:val="00EF0803"/>
    <w:rsid w:val="00EF0C6F"/>
    <w:rsid w:val="00EF0EB8"/>
    <w:rsid w:val="00EF11B2"/>
    <w:rsid w:val="00EF157D"/>
    <w:rsid w:val="00EF1D3F"/>
    <w:rsid w:val="00EF29CA"/>
    <w:rsid w:val="00EF2B10"/>
    <w:rsid w:val="00EF315B"/>
    <w:rsid w:val="00EF36AA"/>
    <w:rsid w:val="00EF374B"/>
    <w:rsid w:val="00EF37CA"/>
    <w:rsid w:val="00EF3A86"/>
    <w:rsid w:val="00EF3DE0"/>
    <w:rsid w:val="00EF411A"/>
    <w:rsid w:val="00EF4FEA"/>
    <w:rsid w:val="00EF5A44"/>
    <w:rsid w:val="00EF5B8A"/>
    <w:rsid w:val="00EF61B7"/>
    <w:rsid w:val="00EF63C6"/>
    <w:rsid w:val="00EF664A"/>
    <w:rsid w:val="00EF6A8D"/>
    <w:rsid w:val="00F0089A"/>
    <w:rsid w:val="00F0163C"/>
    <w:rsid w:val="00F01975"/>
    <w:rsid w:val="00F01A5D"/>
    <w:rsid w:val="00F023D6"/>
    <w:rsid w:val="00F02C73"/>
    <w:rsid w:val="00F02CB0"/>
    <w:rsid w:val="00F03B8A"/>
    <w:rsid w:val="00F03C63"/>
    <w:rsid w:val="00F04FA0"/>
    <w:rsid w:val="00F05359"/>
    <w:rsid w:val="00F05BC6"/>
    <w:rsid w:val="00F05E27"/>
    <w:rsid w:val="00F05F5A"/>
    <w:rsid w:val="00F06086"/>
    <w:rsid w:val="00F06931"/>
    <w:rsid w:val="00F07784"/>
    <w:rsid w:val="00F0790E"/>
    <w:rsid w:val="00F07A4F"/>
    <w:rsid w:val="00F07DD0"/>
    <w:rsid w:val="00F07F52"/>
    <w:rsid w:val="00F10F5F"/>
    <w:rsid w:val="00F11056"/>
    <w:rsid w:val="00F1162D"/>
    <w:rsid w:val="00F11D4E"/>
    <w:rsid w:val="00F11F3D"/>
    <w:rsid w:val="00F123FC"/>
    <w:rsid w:val="00F12506"/>
    <w:rsid w:val="00F12619"/>
    <w:rsid w:val="00F13534"/>
    <w:rsid w:val="00F147DD"/>
    <w:rsid w:val="00F15B98"/>
    <w:rsid w:val="00F15BF0"/>
    <w:rsid w:val="00F16B96"/>
    <w:rsid w:val="00F17E95"/>
    <w:rsid w:val="00F20281"/>
    <w:rsid w:val="00F206F9"/>
    <w:rsid w:val="00F20766"/>
    <w:rsid w:val="00F21490"/>
    <w:rsid w:val="00F2222C"/>
    <w:rsid w:val="00F222C6"/>
    <w:rsid w:val="00F222F8"/>
    <w:rsid w:val="00F22439"/>
    <w:rsid w:val="00F22673"/>
    <w:rsid w:val="00F22E93"/>
    <w:rsid w:val="00F22F11"/>
    <w:rsid w:val="00F234C7"/>
    <w:rsid w:val="00F235AF"/>
    <w:rsid w:val="00F23863"/>
    <w:rsid w:val="00F23AFC"/>
    <w:rsid w:val="00F23BB3"/>
    <w:rsid w:val="00F25421"/>
    <w:rsid w:val="00F25B97"/>
    <w:rsid w:val="00F26D32"/>
    <w:rsid w:val="00F26D5D"/>
    <w:rsid w:val="00F2716B"/>
    <w:rsid w:val="00F27661"/>
    <w:rsid w:val="00F27841"/>
    <w:rsid w:val="00F2791E"/>
    <w:rsid w:val="00F27C9F"/>
    <w:rsid w:val="00F307F1"/>
    <w:rsid w:val="00F30800"/>
    <w:rsid w:val="00F309DE"/>
    <w:rsid w:val="00F329A1"/>
    <w:rsid w:val="00F33441"/>
    <w:rsid w:val="00F3348C"/>
    <w:rsid w:val="00F343AE"/>
    <w:rsid w:val="00F35616"/>
    <w:rsid w:val="00F35E3F"/>
    <w:rsid w:val="00F363E5"/>
    <w:rsid w:val="00F36959"/>
    <w:rsid w:val="00F3699F"/>
    <w:rsid w:val="00F37ACA"/>
    <w:rsid w:val="00F37FDC"/>
    <w:rsid w:val="00F40619"/>
    <w:rsid w:val="00F40A54"/>
    <w:rsid w:val="00F40D6D"/>
    <w:rsid w:val="00F412D7"/>
    <w:rsid w:val="00F41C47"/>
    <w:rsid w:val="00F41CA4"/>
    <w:rsid w:val="00F42033"/>
    <w:rsid w:val="00F420C7"/>
    <w:rsid w:val="00F429E8"/>
    <w:rsid w:val="00F42F89"/>
    <w:rsid w:val="00F44750"/>
    <w:rsid w:val="00F46706"/>
    <w:rsid w:val="00F47DB1"/>
    <w:rsid w:val="00F50539"/>
    <w:rsid w:val="00F51CB8"/>
    <w:rsid w:val="00F521B9"/>
    <w:rsid w:val="00F5261B"/>
    <w:rsid w:val="00F526E1"/>
    <w:rsid w:val="00F5351B"/>
    <w:rsid w:val="00F536A9"/>
    <w:rsid w:val="00F53D8B"/>
    <w:rsid w:val="00F5403C"/>
    <w:rsid w:val="00F540B8"/>
    <w:rsid w:val="00F54270"/>
    <w:rsid w:val="00F5480F"/>
    <w:rsid w:val="00F56356"/>
    <w:rsid w:val="00F56548"/>
    <w:rsid w:val="00F56D3D"/>
    <w:rsid w:val="00F56F4D"/>
    <w:rsid w:val="00F570FF"/>
    <w:rsid w:val="00F576F2"/>
    <w:rsid w:val="00F57C08"/>
    <w:rsid w:val="00F57EB9"/>
    <w:rsid w:val="00F615E1"/>
    <w:rsid w:val="00F6189A"/>
    <w:rsid w:val="00F61B4B"/>
    <w:rsid w:val="00F620F5"/>
    <w:rsid w:val="00F629CE"/>
    <w:rsid w:val="00F62B10"/>
    <w:rsid w:val="00F62E14"/>
    <w:rsid w:val="00F6303A"/>
    <w:rsid w:val="00F63D01"/>
    <w:rsid w:val="00F63FCC"/>
    <w:rsid w:val="00F640B1"/>
    <w:rsid w:val="00F644F8"/>
    <w:rsid w:val="00F64B6D"/>
    <w:rsid w:val="00F64E83"/>
    <w:rsid w:val="00F64ED0"/>
    <w:rsid w:val="00F65062"/>
    <w:rsid w:val="00F6525A"/>
    <w:rsid w:val="00F65E5B"/>
    <w:rsid w:val="00F6661D"/>
    <w:rsid w:val="00F66989"/>
    <w:rsid w:val="00F66A3B"/>
    <w:rsid w:val="00F701C1"/>
    <w:rsid w:val="00F704B2"/>
    <w:rsid w:val="00F71605"/>
    <w:rsid w:val="00F71727"/>
    <w:rsid w:val="00F724F5"/>
    <w:rsid w:val="00F727D4"/>
    <w:rsid w:val="00F73016"/>
    <w:rsid w:val="00F75589"/>
    <w:rsid w:val="00F75735"/>
    <w:rsid w:val="00F75B49"/>
    <w:rsid w:val="00F76770"/>
    <w:rsid w:val="00F77F93"/>
    <w:rsid w:val="00F80230"/>
    <w:rsid w:val="00F80EA1"/>
    <w:rsid w:val="00F810A0"/>
    <w:rsid w:val="00F81972"/>
    <w:rsid w:val="00F81FF2"/>
    <w:rsid w:val="00F82605"/>
    <w:rsid w:val="00F826CA"/>
    <w:rsid w:val="00F830D4"/>
    <w:rsid w:val="00F8326C"/>
    <w:rsid w:val="00F83868"/>
    <w:rsid w:val="00F842CB"/>
    <w:rsid w:val="00F8489B"/>
    <w:rsid w:val="00F84B7A"/>
    <w:rsid w:val="00F84B93"/>
    <w:rsid w:val="00F85417"/>
    <w:rsid w:val="00F9051A"/>
    <w:rsid w:val="00F90548"/>
    <w:rsid w:val="00F91BBB"/>
    <w:rsid w:val="00F91EB1"/>
    <w:rsid w:val="00F92C91"/>
    <w:rsid w:val="00F932E0"/>
    <w:rsid w:val="00F9528A"/>
    <w:rsid w:val="00F95FBA"/>
    <w:rsid w:val="00F965C8"/>
    <w:rsid w:val="00FA082D"/>
    <w:rsid w:val="00FA0E67"/>
    <w:rsid w:val="00FA201D"/>
    <w:rsid w:val="00FA2962"/>
    <w:rsid w:val="00FA2FB6"/>
    <w:rsid w:val="00FA3617"/>
    <w:rsid w:val="00FA3CDE"/>
    <w:rsid w:val="00FA471B"/>
    <w:rsid w:val="00FA57E6"/>
    <w:rsid w:val="00FA5CBD"/>
    <w:rsid w:val="00FA5E4D"/>
    <w:rsid w:val="00FA68BE"/>
    <w:rsid w:val="00FA7422"/>
    <w:rsid w:val="00FA784F"/>
    <w:rsid w:val="00FA7FEA"/>
    <w:rsid w:val="00FB0046"/>
    <w:rsid w:val="00FB01E5"/>
    <w:rsid w:val="00FB0235"/>
    <w:rsid w:val="00FB03FB"/>
    <w:rsid w:val="00FB2C0D"/>
    <w:rsid w:val="00FB2C85"/>
    <w:rsid w:val="00FB315B"/>
    <w:rsid w:val="00FB3B0D"/>
    <w:rsid w:val="00FB40F5"/>
    <w:rsid w:val="00FB439C"/>
    <w:rsid w:val="00FB59E1"/>
    <w:rsid w:val="00FB5CC0"/>
    <w:rsid w:val="00FB5F76"/>
    <w:rsid w:val="00FB6327"/>
    <w:rsid w:val="00FB6489"/>
    <w:rsid w:val="00FB6703"/>
    <w:rsid w:val="00FB6EC2"/>
    <w:rsid w:val="00FB7303"/>
    <w:rsid w:val="00FB747C"/>
    <w:rsid w:val="00FC003B"/>
    <w:rsid w:val="00FC01FE"/>
    <w:rsid w:val="00FC0789"/>
    <w:rsid w:val="00FC2C90"/>
    <w:rsid w:val="00FC3BE4"/>
    <w:rsid w:val="00FC3CDF"/>
    <w:rsid w:val="00FC3EB5"/>
    <w:rsid w:val="00FC45F5"/>
    <w:rsid w:val="00FC4778"/>
    <w:rsid w:val="00FC4E53"/>
    <w:rsid w:val="00FC6A1D"/>
    <w:rsid w:val="00FC7AAE"/>
    <w:rsid w:val="00FC7F27"/>
    <w:rsid w:val="00FD0344"/>
    <w:rsid w:val="00FD0E87"/>
    <w:rsid w:val="00FD141F"/>
    <w:rsid w:val="00FD2006"/>
    <w:rsid w:val="00FD2639"/>
    <w:rsid w:val="00FD357E"/>
    <w:rsid w:val="00FD3998"/>
    <w:rsid w:val="00FD44EE"/>
    <w:rsid w:val="00FD48C9"/>
    <w:rsid w:val="00FD4AEA"/>
    <w:rsid w:val="00FD4BA6"/>
    <w:rsid w:val="00FD549A"/>
    <w:rsid w:val="00FD55A9"/>
    <w:rsid w:val="00FD5EEA"/>
    <w:rsid w:val="00FD5F44"/>
    <w:rsid w:val="00FD7195"/>
    <w:rsid w:val="00FD7ADA"/>
    <w:rsid w:val="00FD7D15"/>
    <w:rsid w:val="00FE0E86"/>
    <w:rsid w:val="00FE1366"/>
    <w:rsid w:val="00FE1CFD"/>
    <w:rsid w:val="00FE21D9"/>
    <w:rsid w:val="00FE2626"/>
    <w:rsid w:val="00FE2E07"/>
    <w:rsid w:val="00FE315C"/>
    <w:rsid w:val="00FE335D"/>
    <w:rsid w:val="00FE346E"/>
    <w:rsid w:val="00FE3E64"/>
    <w:rsid w:val="00FE4AB6"/>
    <w:rsid w:val="00FE4BA4"/>
    <w:rsid w:val="00FE5131"/>
    <w:rsid w:val="00FE52A3"/>
    <w:rsid w:val="00FE58B5"/>
    <w:rsid w:val="00FE6F10"/>
    <w:rsid w:val="00FE77D0"/>
    <w:rsid w:val="00FE7A1F"/>
    <w:rsid w:val="00FE7E1D"/>
    <w:rsid w:val="00FF0A46"/>
    <w:rsid w:val="00FF1DC4"/>
    <w:rsid w:val="00FF217B"/>
    <w:rsid w:val="00FF25C5"/>
    <w:rsid w:val="00FF2FC9"/>
    <w:rsid w:val="00FF3DF2"/>
    <w:rsid w:val="00FF3FBD"/>
    <w:rsid w:val="00FF4B63"/>
    <w:rsid w:val="00FF4C48"/>
    <w:rsid w:val="00FF50FD"/>
    <w:rsid w:val="00FF5A7C"/>
    <w:rsid w:val="00FF5B3F"/>
    <w:rsid w:val="00FF6067"/>
    <w:rsid w:val="00FF6295"/>
    <w:rsid w:val="00FF7E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50BD"/>
    <w:pPr>
      <w:widowControl w:val="0"/>
      <w:spacing w:line="600" w:lineRule="exact"/>
      <w:jc w:val="both"/>
    </w:pPr>
    <w:rPr>
      <w:kern w:val="0"/>
      <w:sz w:val="32"/>
      <w:szCs w:val="32"/>
    </w:rPr>
  </w:style>
  <w:style w:type="paragraph" w:styleId="Heading1">
    <w:name w:val="heading 1"/>
    <w:basedOn w:val="Normal"/>
    <w:next w:val="Normal"/>
    <w:link w:val="Heading1Char"/>
    <w:uiPriority w:val="99"/>
    <w:qFormat/>
    <w:rsid w:val="008E45B9"/>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Heading2Char"/>
    <w:uiPriority w:val="99"/>
    <w:qFormat/>
    <w:rsid w:val="008E45B9"/>
    <w:pPr>
      <w:keepNext/>
      <w:keepLines/>
      <w:spacing w:before="260" w:after="260" w:line="416" w:lineRule="auto"/>
      <w:outlineLvl w:val="1"/>
    </w:pPr>
    <w:rPr>
      <w:rFonts w:ascii="Arial" w:eastAsia="黑体" w:hAnsi="Arial"/>
      <w:b/>
      <w:bCs/>
      <w:kern w:val="2"/>
    </w:rPr>
  </w:style>
  <w:style w:type="paragraph" w:styleId="Heading3">
    <w:name w:val="heading 3"/>
    <w:basedOn w:val="Normal"/>
    <w:next w:val="Normal"/>
    <w:link w:val="Heading3Char"/>
    <w:uiPriority w:val="99"/>
    <w:qFormat/>
    <w:rsid w:val="008E45B9"/>
    <w:pPr>
      <w:keepNext/>
      <w:keepLines/>
      <w:spacing w:before="260" w:after="260" w:line="416" w:lineRule="auto"/>
      <w:outlineLvl w:val="2"/>
    </w:pPr>
    <w:rPr>
      <w:rFonts w:eastAsia="宋体"/>
      <w:b/>
      <w:bCs/>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5B9"/>
    <w:rPr>
      <w:rFonts w:eastAsia="宋体" w:cs="Times New Roman"/>
      <w:b/>
      <w:kern w:val="44"/>
      <w:sz w:val="44"/>
    </w:rPr>
  </w:style>
  <w:style w:type="character" w:customStyle="1" w:styleId="Heading2Char">
    <w:name w:val="Heading 2 Char"/>
    <w:basedOn w:val="DefaultParagraphFont"/>
    <w:link w:val="Heading2"/>
    <w:uiPriority w:val="99"/>
    <w:locked/>
    <w:rsid w:val="008E45B9"/>
    <w:rPr>
      <w:rFonts w:ascii="Arial" w:eastAsia="黑体" w:hAnsi="Arial" w:cs="Times New Roman"/>
      <w:b/>
      <w:kern w:val="2"/>
      <w:sz w:val="32"/>
    </w:rPr>
  </w:style>
  <w:style w:type="character" w:customStyle="1" w:styleId="Heading3Char">
    <w:name w:val="Heading 3 Char"/>
    <w:basedOn w:val="DefaultParagraphFont"/>
    <w:link w:val="Heading3"/>
    <w:uiPriority w:val="99"/>
    <w:locked/>
    <w:rsid w:val="008E45B9"/>
    <w:rPr>
      <w:rFonts w:eastAsia="宋体" w:cs="Times New Roman"/>
      <w:b/>
      <w:kern w:val="2"/>
      <w:sz w:val="32"/>
    </w:rPr>
  </w:style>
  <w:style w:type="paragraph" w:styleId="Header">
    <w:name w:val="header"/>
    <w:basedOn w:val="Normal"/>
    <w:link w:val="HeaderChar"/>
    <w:uiPriority w:val="99"/>
    <w:rsid w:val="00B90F8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B90F85"/>
    <w:rPr>
      <w:rFonts w:cs="Times New Roman"/>
      <w:sz w:val="18"/>
    </w:rPr>
  </w:style>
  <w:style w:type="paragraph" w:styleId="Footer">
    <w:name w:val="footer"/>
    <w:basedOn w:val="Normal"/>
    <w:link w:val="FooterChar"/>
    <w:uiPriority w:val="99"/>
    <w:rsid w:val="00B90F85"/>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B90F85"/>
    <w:rPr>
      <w:rFonts w:cs="Times New Roman"/>
      <w:sz w:val="18"/>
    </w:rPr>
  </w:style>
  <w:style w:type="character" w:styleId="PageNumber">
    <w:name w:val="page number"/>
    <w:basedOn w:val="DefaultParagraphFont"/>
    <w:uiPriority w:val="99"/>
    <w:rsid w:val="000B3E87"/>
    <w:rPr>
      <w:rFonts w:cs="Times New Roman"/>
    </w:rPr>
  </w:style>
  <w:style w:type="paragraph" w:styleId="Date">
    <w:name w:val="Date"/>
    <w:basedOn w:val="Normal"/>
    <w:next w:val="Normal"/>
    <w:link w:val="DateChar"/>
    <w:uiPriority w:val="99"/>
    <w:rsid w:val="002A463B"/>
    <w:pPr>
      <w:ind w:leftChars="2500" w:left="100"/>
    </w:pPr>
  </w:style>
  <w:style w:type="character" w:customStyle="1" w:styleId="DateChar">
    <w:name w:val="Date Char"/>
    <w:basedOn w:val="DefaultParagraphFont"/>
    <w:link w:val="Date"/>
    <w:uiPriority w:val="99"/>
    <w:semiHidden/>
    <w:locked/>
    <w:rsid w:val="002A463B"/>
    <w:rPr>
      <w:rFonts w:cs="Times New Roman"/>
      <w:snapToGrid w:val="0"/>
      <w:sz w:val="32"/>
    </w:rPr>
  </w:style>
  <w:style w:type="paragraph" w:customStyle="1" w:styleId="Char">
    <w:name w:val="Char"/>
    <w:basedOn w:val="Normal"/>
    <w:link w:val="CharChar"/>
    <w:autoRedefine/>
    <w:uiPriority w:val="99"/>
    <w:rsid w:val="00ED63E8"/>
    <w:pPr>
      <w:widowControl/>
      <w:spacing w:after="160" w:line="240" w:lineRule="exact"/>
      <w:jc w:val="left"/>
    </w:pPr>
    <w:rPr>
      <w:rFonts w:ascii="Verdana" w:hAnsi="Verdana"/>
      <w:sz w:val="24"/>
      <w:szCs w:val="20"/>
      <w:lang w:eastAsia="en-US"/>
    </w:rPr>
  </w:style>
  <w:style w:type="character" w:customStyle="1" w:styleId="CharChar">
    <w:name w:val="Char Char"/>
    <w:link w:val="Char"/>
    <w:uiPriority w:val="99"/>
    <w:locked/>
    <w:rsid w:val="00ED63E8"/>
    <w:rPr>
      <w:rFonts w:ascii="Verdana" w:hAnsi="Verdana"/>
      <w:sz w:val="24"/>
      <w:lang w:eastAsia="en-US"/>
    </w:rPr>
  </w:style>
  <w:style w:type="paragraph" w:styleId="NormalWeb">
    <w:name w:val="Normal (Web)"/>
    <w:basedOn w:val="Normal"/>
    <w:uiPriority w:val="99"/>
    <w:rsid w:val="003E40BB"/>
    <w:pPr>
      <w:widowControl/>
      <w:spacing w:line="240" w:lineRule="auto"/>
      <w:jc w:val="left"/>
    </w:pPr>
    <w:rPr>
      <w:rFonts w:ascii="宋体" w:eastAsia="宋体" w:hAnsi="宋体" w:cs="宋体"/>
      <w:sz w:val="24"/>
      <w:szCs w:val="24"/>
    </w:rPr>
  </w:style>
  <w:style w:type="paragraph" w:customStyle="1" w:styleId="Web">
    <w:name w:val="普通 (Web)"/>
    <w:basedOn w:val="Normal"/>
    <w:uiPriority w:val="99"/>
    <w:rsid w:val="003E40BB"/>
    <w:pPr>
      <w:widowControl/>
      <w:spacing w:before="100" w:beforeAutospacing="1" w:after="100" w:afterAutospacing="1" w:line="240" w:lineRule="auto"/>
      <w:jc w:val="left"/>
    </w:pPr>
    <w:rPr>
      <w:rFonts w:ascii="宋体" w:hAnsi="宋体"/>
      <w:bCs/>
      <w:sz w:val="24"/>
      <w:szCs w:val="20"/>
    </w:rPr>
  </w:style>
  <w:style w:type="paragraph" w:customStyle="1" w:styleId="p0">
    <w:name w:val="p0"/>
    <w:basedOn w:val="Normal"/>
    <w:uiPriority w:val="99"/>
    <w:rsid w:val="00366B82"/>
    <w:pPr>
      <w:widowControl/>
      <w:spacing w:before="100" w:beforeAutospacing="1" w:after="100" w:afterAutospacing="1" w:line="240" w:lineRule="auto"/>
      <w:jc w:val="left"/>
    </w:pPr>
    <w:rPr>
      <w:rFonts w:ascii="宋体" w:eastAsia="宋体" w:hAnsi="宋体" w:cs="宋体"/>
      <w:sz w:val="24"/>
      <w:szCs w:val="24"/>
    </w:rPr>
  </w:style>
  <w:style w:type="paragraph" w:customStyle="1" w:styleId="p16">
    <w:name w:val="p16"/>
    <w:basedOn w:val="Normal"/>
    <w:uiPriority w:val="99"/>
    <w:rsid w:val="008E45B9"/>
    <w:pPr>
      <w:widowControl/>
      <w:spacing w:before="100" w:beforeAutospacing="1" w:after="100" w:afterAutospacing="1" w:line="240" w:lineRule="auto"/>
      <w:jc w:val="left"/>
    </w:pPr>
    <w:rPr>
      <w:rFonts w:ascii="宋体" w:eastAsia="宋体" w:hAnsi="宋体" w:cs="宋体"/>
      <w:sz w:val="24"/>
      <w:szCs w:val="24"/>
    </w:rPr>
  </w:style>
  <w:style w:type="paragraph" w:styleId="BodyTextIndent">
    <w:name w:val="Body Text Indent"/>
    <w:basedOn w:val="Normal"/>
    <w:link w:val="BodyTextIndentChar"/>
    <w:uiPriority w:val="99"/>
    <w:rsid w:val="008E45B9"/>
    <w:pPr>
      <w:spacing w:line="240" w:lineRule="auto"/>
      <w:ind w:firstLine="540"/>
    </w:pPr>
    <w:rPr>
      <w:rFonts w:eastAsia="宋体"/>
      <w:kern w:val="2"/>
      <w:sz w:val="24"/>
      <w:szCs w:val="20"/>
    </w:rPr>
  </w:style>
  <w:style w:type="character" w:customStyle="1" w:styleId="BodyTextIndentChar">
    <w:name w:val="Body Text Indent Char"/>
    <w:basedOn w:val="DefaultParagraphFont"/>
    <w:link w:val="BodyTextIndent"/>
    <w:uiPriority w:val="99"/>
    <w:locked/>
    <w:rsid w:val="008E45B9"/>
    <w:rPr>
      <w:rFonts w:eastAsia="宋体" w:cs="Times New Roman"/>
      <w:kern w:val="2"/>
      <w:sz w:val="24"/>
    </w:rPr>
  </w:style>
  <w:style w:type="paragraph" w:styleId="BodyText">
    <w:name w:val="Body Text"/>
    <w:basedOn w:val="Normal"/>
    <w:link w:val="BodyTextChar"/>
    <w:uiPriority w:val="99"/>
    <w:rsid w:val="008E45B9"/>
    <w:pPr>
      <w:spacing w:line="240" w:lineRule="auto"/>
    </w:pPr>
    <w:rPr>
      <w:rFonts w:eastAsia="宋体"/>
      <w:b/>
      <w:kern w:val="2"/>
      <w:sz w:val="28"/>
      <w:szCs w:val="20"/>
    </w:rPr>
  </w:style>
  <w:style w:type="character" w:customStyle="1" w:styleId="BodyTextChar">
    <w:name w:val="Body Text Char"/>
    <w:basedOn w:val="DefaultParagraphFont"/>
    <w:link w:val="BodyText"/>
    <w:uiPriority w:val="99"/>
    <w:locked/>
    <w:rsid w:val="008E45B9"/>
    <w:rPr>
      <w:rFonts w:eastAsia="宋体" w:cs="Times New Roman"/>
      <w:b/>
      <w:kern w:val="2"/>
      <w:sz w:val="28"/>
    </w:rPr>
  </w:style>
  <w:style w:type="table" w:styleId="TableGrid">
    <w:name w:val="Table Grid"/>
    <w:basedOn w:val="TableNormal"/>
    <w:uiPriority w:val="99"/>
    <w:rsid w:val="008E45B9"/>
    <w:pPr>
      <w:widowControl w:val="0"/>
      <w:jc w:val="both"/>
    </w:pPr>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8E45B9"/>
    <w:rPr>
      <w:rFonts w:cs="Times New Roman"/>
      <w:sz w:val="21"/>
    </w:rPr>
  </w:style>
  <w:style w:type="paragraph" w:styleId="CommentText">
    <w:name w:val="annotation text"/>
    <w:basedOn w:val="Normal"/>
    <w:link w:val="CommentTextChar"/>
    <w:uiPriority w:val="99"/>
    <w:rsid w:val="008E45B9"/>
    <w:pPr>
      <w:spacing w:line="240" w:lineRule="auto"/>
      <w:jc w:val="left"/>
    </w:pPr>
    <w:rPr>
      <w:rFonts w:eastAsia="宋体"/>
      <w:kern w:val="2"/>
      <w:sz w:val="21"/>
      <w:szCs w:val="20"/>
    </w:rPr>
  </w:style>
  <w:style w:type="character" w:customStyle="1" w:styleId="CommentTextChar">
    <w:name w:val="Comment Text Char"/>
    <w:basedOn w:val="DefaultParagraphFont"/>
    <w:link w:val="CommentText"/>
    <w:uiPriority w:val="99"/>
    <w:locked/>
    <w:rsid w:val="008E45B9"/>
    <w:rPr>
      <w:rFonts w:eastAsia="宋体" w:cs="Times New Roman"/>
      <w:kern w:val="2"/>
      <w:sz w:val="21"/>
    </w:rPr>
  </w:style>
  <w:style w:type="paragraph" w:styleId="CommentSubject">
    <w:name w:val="annotation subject"/>
    <w:basedOn w:val="CommentText"/>
    <w:next w:val="CommentText"/>
    <w:link w:val="CommentSubjectChar"/>
    <w:uiPriority w:val="99"/>
    <w:rsid w:val="008E45B9"/>
    <w:rPr>
      <w:b/>
      <w:bCs/>
    </w:rPr>
  </w:style>
  <w:style w:type="character" w:customStyle="1" w:styleId="CommentSubjectChar">
    <w:name w:val="Comment Subject Char"/>
    <w:basedOn w:val="CommentTextChar"/>
    <w:link w:val="CommentSubject"/>
    <w:uiPriority w:val="99"/>
    <w:locked/>
    <w:rsid w:val="008E45B9"/>
    <w:rPr>
      <w:b/>
    </w:rPr>
  </w:style>
  <w:style w:type="paragraph" w:styleId="BalloonText">
    <w:name w:val="Balloon Text"/>
    <w:basedOn w:val="Normal"/>
    <w:link w:val="BalloonTextChar"/>
    <w:uiPriority w:val="99"/>
    <w:rsid w:val="008E45B9"/>
    <w:pPr>
      <w:spacing w:line="240" w:lineRule="auto"/>
    </w:pPr>
    <w:rPr>
      <w:rFonts w:eastAsia="宋体"/>
      <w:kern w:val="2"/>
      <w:sz w:val="18"/>
      <w:szCs w:val="18"/>
    </w:rPr>
  </w:style>
  <w:style w:type="character" w:customStyle="1" w:styleId="BalloonTextChar">
    <w:name w:val="Balloon Text Char"/>
    <w:basedOn w:val="DefaultParagraphFont"/>
    <w:link w:val="BalloonText"/>
    <w:uiPriority w:val="99"/>
    <w:locked/>
    <w:rsid w:val="008E45B9"/>
    <w:rPr>
      <w:rFonts w:eastAsia="宋体" w:cs="Times New Roman"/>
      <w:kern w:val="2"/>
      <w:sz w:val="18"/>
    </w:rPr>
  </w:style>
  <w:style w:type="paragraph" w:styleId="EndnoteText">
    <w:name w:val="endnote text"/>
    <w:basedOn w:val="Normal"/>
    <w:link w:val="EndnoteTextChar"/>
    <w:uiPriority w:val="99"/>
    <w:rsid w:val="008E45B9"/>
    <w:pPr>
      <w:snapToGrid w:val="0"/>
      <w:spacing w:line="240" w:lineRule="auto"/>
      <w:jc w:val="left"/>
    </w:pPr>
    <w:rPr>
      <w:rFonts w:eastAsia="宋体"/>
      <w:kern w:val="2"/>
      <w:sz w:val="21"/>
      <w:szCs w:val="20"/>
    </w:rPr>
  </w:style>
  <w:style w:type="character" w:customStyle="1" w:styleId="EndnoteTextChar">
    <w:name w:val="Endnote Text Char"/>
    <w:basedOn w:val="DefaultParagraphFont"/>
    <w:link w:val="EndnoteText"/>
    <w:uiPriority w:val="99"/>
    <w:locked/>
    <w:rsid w:val="008E45B9"/>
    <w:rPr>
      <w:rFonts w:eastAsia="宋体" w:cs="Times New Roman"/>
      <w:kern w:val="2"/>
      <w:sz w:val="21"/>
    </w:rPr>
  </w:style>
  <w:style w:type="character" w:styleId="EndnoteReference">
    <w:name w:val="endnote reference"/>
    <w:basedOn w:val="DefaultParagraphFont"/>
    <w:uiPriority w:val="99"/>
    <w:rsid w:val="008E45B9"/>
    <w:rPr>
      <w:rFonts w:cs="Times New Roman"/>
      <w:vertAlign w:val="superscript"/>
    </w:rPr>
  </w:style>
  <w:style w:type="paragraph" w:styleId="NoSpacing">
    <w:name w:val="No Spacing"/>
    <w:uiPriority w:val="99"/>
    <w:qFormat/>
    <w:rsid w:val="008E45B9"/>
    <w:pPr>
      <w:widowControl w:val="0"/>
      <w:jc w:val="both"/>
    </w:pPr>
    <w:rPr>
      <w:rFonts w:eastAsia="宋体"/>
      <w:szCs w:val="24"/>
    </w:rPr>
  </w:style>
  <w:style w:type="paragraph" w:styleId="PlainText">
    <w:name w:val="Plain Text"/>
    <w:basedOn w:val="Normal"/>
    <w:link w:val="PlainTextChar"/>
    <w:uiPriority w:val="99"/>
    <w:rsid w:val="008E45B9"/>
    <w:pPr>
      <w:spacing w:line="240" w:lineRule="auto"/>
    </w:pPr>
    <w:rPr>
      <w:rFonts w:ascii="宋体" w:eastAsia="宋体" w:hAnsi="Courier New"/>
      <w:kern w:val="2"/>
      <w:sz w:val="21"/>
      <w:szCs w:val="21"/>
    </w:rPr>
  </w:style>
  <w:style w:type="character" w:customStyle="1" w:styleId="PlainTextChar">
    <w:name w:val="Plain Text Char"/>
    <w:basedOn w:val="DefaultParagraphFont"/>
    <w:link w:val="PlainText"/>
    <w:uiPriority w:val="99"/>
    <w:locked/>
    <w:rsid w:val="008E45B9"/>
    <w:rPr>
      <w:rFonts w:ascii="宋体" w:eastAsia="宋体" w:hAnsi="Courier New" w:cs="Times New Roman"/>
      <w:kern w:val="2"/>
      <w:sz w:val="21"/>
    </w:rPr>
  </w:style>
  <w:style w:type="character" w:styleId="SubtleEmphasis">
    <w:name w:val="Subtle Emphasis"/>
    <w:basedOn w:val="DefaultParagraphFont"/>
    <w:uiPriority w:val="99"/>
    <w:qFormat/>
    <w:rsid w:val="008E45B9"/>
    <w:rPr>
      <w:rFonts w:cs="Times New Roman"/>
      <w:i/>
      <w:color w:val="808080"/>
    </w:rPr>
  </w:style>
  <w:style w:type="character" w:styleId="Hyperlink">
    <w:name w:val="Hyperlink"/>
    <w:basedOn w:val="DefaultParagraphFont"/>
    <w:uiPriority w:val="99"/>
    <w:rsid w:val="006547CB"/>
    <w:rPr>
      <w:rFonts w:cs="Times New Roman"/>
      <w:color w:val="0000FF"/>
      <w:u w:val="single"/>
    </w:rPr>
  </w:style>
  <w:style w:type="character" w:customStyle="1" w:styleId="CharChar9">
    <w:name w:val="Char Char9"/>
    <w:uiPriority w:val="99"/>
    <w:rsid w:val="006547CB"/>
    <w:rPr>
      <w:sz w:val="18"/>
    </w:rPr>
  </w:style>
  <w:style w:type="character" w:customStyle="1" w:styleId="CharChar8">
    <w:name w:val="Char Char8"/>
    <w:uiPriority w:val="99"/>
    <w:rsid w:val="006547CB"/>
    <w:rPr>
      <w:sz w:val="18"/>
    </w:rPr>
  </w:style>
  <w:style w:type="paragraph" w:styleId="BodyTextIndent2">
    <w:name w:val="Body Text Indent 2"/>
    <w:basedOn w:val="Normal"/>
    <w:link w:val="BodyTextIndent2Char"/>
    <w:uiPriority w:val="99"/>
    <w:rsid w:val="00892A71"/>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892A71"/>
    <w:rPr>
      <w:rFonts w:cs="Times New Roman"/>
      <w:snapToGrid w:val="0"/>
      <w:sz w:val="32"/>
    </w:rPr>
  </w:style>
  <w:style w:type="paragraph" w:customStyle="1" w:styleId="1">
    <w:name w:val="列出段落1"/>
    <w:basedOn w:val="Normal"/>
    <w:uiPriority w:val="99"/>
    <w:rsid w:val="000E3A76"/>
    <w:pPr>
      <w:spacing w:line="240" w:lineRule="auto"/>
      <w:ind w:firstLineChars="200" w:firstLine="420"/>
    </w:pPr>
    <w:rPr>
      <w:kern w:val="2"/>
    </w:rPr>
  </w:style>
</w:styles>
</file>

<file path=word/webSettings.xml><?xml version="1.0" encoding="utf-8"?>
<w:webSettings xmlns:r="http://schemas.openxmlformats.org/officeDocument/2006/relationships" xmlns:w="http://schemas.openxmlformats.org/wordprocessingml/2006/main">
  <w:divs>
    <w:div w:id="1895696931">
      <w:marLeft w:val="0"/>
      <w:marRight w:val="0"/>
      <w:marTop w:val="0"/>
      <w:marBottom w:val="0"/>
      <w:divBdr>
        <w:top w:val="none" w:sz="0" w:space="0" w:color="auto"/>
        <w:left w:val="none" w:sz="0" w:space="0" w:color="auto"/>
        <w:bottom w:val="none" w:sz="0" w:space="0" w:color="auto"/>
        <w:right w:val="none" w:sz="0" w:space="0" w:color="auto"/>
      </w:divBdr>
    </w:div>
    <w:div w:id="1895696932">
      <w:marLeft w:val="0"/>
      <w:marRight w:val="0"/>
      <w:marTop w:val="0"/>
      <w:marBottom w:val="0"/>
      <w:divBdr>
        <w:top w:val="none" w:sz="0" w:space="0" w:color="auto"/>
        <w:left w:val="none" w:sz="0" w:space="0" w:color="auto"/>
        <w:bottom w:val="none" w:sz="0" w:space="0" w:color="auto"/>
        <w:right w:val="none" w:sz="0" w:space="0" w:color="auto"/>
      </w:divBdr>
    </w:div>
    <w:div w:id="1895696934">
      <w:marLeft w:val="0"/>
      <w:marRight w:val="0"/>
      <w:marTop w:val="0"/>
      <w:marBottom w:val="0"/>
      <w:divBdr>
        <w:top w:val="none" w:sz="0" w:space="0" w:color="auto"/>
        <w:left w:val="none" w:sz="0" w:space="0" w:color="auto"/>
        <w:bottom w:val="none" w:sz="0" w:space="0" w:color="auto"/>
        <w:right w:val="none" w:sz="0" w:space="0" w:color="auto"/>
      </w:divBdr>
      <w:divsChild>
        <w:div w:id="1895696933">
          <w:marLeft w:val="0"/>
          <w:marRight w:val="0"/>
          <w:marTop w:val="0"/>
          <w:marBottom w:val="0"/>
          <w:divBdr>
            <w:top w:val="none" w:sz="0" w:space="0" w:color="auto"/>
            <w:left w:val="none" w:sz="0" w:space="0" w:color="auto"/>
            <w:bottom w:val="none" w:sz="0" w:space="0" w:color="auto"/>
            <w:right w:val="none" w:sz="0" w:space="0" w:color="auto"/>
          </w:divBdr>
        </w:div>
      </w:divsChild>
    </w:div>
    <w:div w:id="1895696935">
      <w:marLeft w:val="0"/>
      <w:marRight w:val="0"/>
      <w:marTop w:val="0"/>
      <w:marBottom w:val="0"/>
      <w:divBdr>
        <w:top w:val="none" w:sz="0" w:space="0" w:color="auto"/>
        <w:left w:val="none" w:sz="0" w:space="0" w:color="auto"/>
        <w:bottom w:val="none" w:sz="0" w:space="0" w:color="auto"/>
        <w:right w:val="none" w:sz="0" w:space="0" w:color="auto"/>
      </w:divBdr>
    </w:div>
    <w:div w:id="1895696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415</Words>
  <Characters>2372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北京市残疾人联合会文件</dc:title>
  <dc:subject/>
  <dc:creator>User</dc:creator>
  <cp:keywords/>
  <dc:description/>
  <cp:lastModifiedBy>李晓冉</cp:lastModifiedBy>
  <cp:revision>3</cp:revision>
  <cp:lastPrinted>2014-10-09T09:26:00Z</cp:lastPrinted>
  <dcterms:created xsi:type="dcterms:W3CDTF">2014-12-10T06:54:00Z</dcterms:created>
  <dcterms:modified xsi:type="dcterms:W3CDTF">2014-12-10T06:54:00Z</dcterms:modified>
</cp:coreProperties>
</file>