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760" w:rsidRDefault="00C27760" w:rsidP="00C27760">
      <w:pPr>
        <w:pStyle w:val="a3"/>
        <w:jc w:val="both"/>
        <w:rPr>
          <w:sz w:val="30"/>
          <w:szCs w:val="30"/>
        </w:rPr>
      </w:pPr>
      <w:bookmarkStart w:id="0" w:name="_Toc32513"/>
      <w:r>
        <w:rPr>
          <w:rFonts w:hint="eastAsia"/>
          <w:sz w:val="30"/>
          <w:szCs w:val="30"/>
        </w:rPr>
        <w:t>表十一：</w:t>
      </w:r>
      <w:bookmarkEnd w:id="0"/>
    </w:p>
    <w:p w:rsidR="00C27760" w:rsidRDefault="00C27760" w:rsidP="00C27760">
      <w:pPr>
        <w:spacing w:line="360" w:lineRule="auto"/>
        <w:jc w:val="center"/>
        <w:outlineLvl w:val="1"/>
        <w:rPr>
          <w:rFonts w:ascii="仿宋_GB2312" w:eastAsia="仿宋_GB2312"/>
          <w:b/>
          <w:sz w:val="36"/>
          <w:szCs w:val="36"/>
        </w:rPr>
      </w:pPr>
      <w:bookmarkStart w:id="1" w:name="_Toc26493"/>
      <w:r>
        <w:rPr>
          <w:rFonts w:ascii="仿宋_GB2312" w:eastAsia="仿宋_GB2312" w:hint="eastAsia"/>
          <w:b/>
          <w:sz w:val="36"/>
          <w:szCs w:val="36"/>
        </w:rPr>
        <w:t>部门整体支出绩效目标申报表</w:t>
      </w:r>
      <w:bookmarkEnd w:id="1"/>
    </w:p>
    <w:p w:rsidR="00C27760" w:rsidRDefault="00C27760" w:rsidP="00C27760">
      <w:pPr>
        <w:spacing w:line="360" w:lineRule="auto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 2020 年度）</w:t>
      </w:r>
    </w:p>
    <w:tbl>
      <w:tblPr>
        <w:tblW w:w="0" w:type="auto"/>
        <w:jc w:val="center"/>
        <w:tblLayout w:type="fixed"/>
        <w:tblLook w:val="0000"/>
      </w:tblPr>
      <w:tblGrid>
        <w:gridCol w:w="1668"/>
        <w:gridCol w:w="2069"/>
        <w:gridCol w:w="1473"/>
        <w:gridCol w:w="4305"/>
      </w:tblGrid>
      <w:tr w:rsidR="00C27760" w:rsidTr="00C32FB0">
        <w:trPr>
          <w:trHeight w:hRule="exact" w:val="775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760" w:rsidRDefault="00C27760" w:rsidP="00C32FB0">
            <w:pPr>
              <w:widowControl/>
              <w:spacing w:before="100" w:beforeAutospacing="1" w:after="100" w:afterAutospacing="1" w:line="312" w:lineRule="auto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部门（单位）名称</w:t>
            </w:r>
          </w:p>
        </w:tc>
        <w:tc>
          <w:tcPr>
            <w:tcW w:w="78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760" w:rsidRDefault="00C27760" w:rsidP="00C32FB0">
            <w:pPr>
              <w:widowControl/>
              <w:spacing w:before="100" w:beforeAutospacing="1" w:after="100" w:afterAutospacing="1" w:line="312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北京市西城区发展服务中心</w:t>
            </w:r>
          </w:p>
        </w:tc>
      </w:tr>
      <w:tr w:rsidR="00C27760" w:rsidTr="00C32FB0">
        <w:trPr>
          <w:trHeight w:val="606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760" w:rsidRDefault="00C27760" w:rsidP="00C32FB0">
            <w:pPr>
              <w:widowControl/>
              <w:spacing w:before="100" w:beforeAutospacing="1" w:after="100" w:afterAutospacing="1" w:line="312" w:lineRule="auto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部门（单位）负责人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760" w:rsidRDefault="00C27760" w:rsidP="00C32FB0">
            <w:pPr>
              <w:widowControl/>
              <w:spacing w:before="100" w:beforeAutospacing="1" w:after="100" w:afterAutospacing="1" w:line="312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岑运东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760" w:rsidRDefault="00C27760" w:rsidP="00C32FB0">
            <w:pPr>
              <w:widowControl/>
              <w:spacing w:before="100" w:beforeAutospacing="1" w:after="100" w:afterAutospacing="1" w:line="312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联系电话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760" w:rsidRDefault="00C27760" w:rsidP="00C32FB0">
            <w:pPr>
              <w:widowControl/>
              <w:spacing w:before="100" w:beforeAutospacing="1" w:after="100" w:afterAutospacing="1" w:line="312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58561095</w:t>
            </w:r>
          </w:p>
        </w:tc>
      </w:tr>
      <w:tr w:rsidR="00C27760" w:rsidTr="00C32FB0">
        <w:trPr>
          <w:trHeight w:hRule="exact" w:val="395"/>
          <w:jc w:val="center"/>
        </w:trPr>
        <w:tc>
          <w:tcPr>
            <w:tcW w:w="16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760" w:rsidRDefault="00C27760" w:rsidP="00C32FB0">
            <w:pPr>
              <w:widowControl/>
              <w:spacing w:before="100" w:beforeAutospacing="1" w:after="100" w:afterAutospacing="1" w:line="312" w:lineRule="auto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部门（单位）总体资金情况（元）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760" w:rsidRDefault="00C27760" w:rsidP="00C32FB0">
            <w:pPr>
              <w:widowControl/>
              <w:spacing w:before="100" w:beforeAutospacing="1" w:after="100" w:afterAutospacing="1" w:line="312" w:lineRule="auto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资金总额：</w:t>
            </w:r>
          </w:p>
        </w:tc>
        <w:tc>
          <w:tcPr>
            <w:tcW w:w="5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760" w:rsidRPr="00287132" w:rsidRDefault="00C27760" w:rsidP="00C32FB0">
            <w:pPr>
              <w:jc w:val="center"/>
              <w:rPr>
                <w:rFonts w:ascii="宋体" w:hAnsi="宋体"/>
                <w:sz w:val="24"/>
              </w:rPr>
            </w:pPr>
            <w:r w:rsidRPr="00287132">
              <w:rPr>
                <w:rFonts w:ascii="宋体" w:hAnsi="宋体"/>
                <w:sz w:val="24"/>
              </w:rPr>
              <w:t>1</w:t>
            </w:r>
            <w:r w:rsidRPr="00287132">
              <w:rPr>
                <w:rFonts w:ascii="宋体" w:hAnsi="宋体" w:hint="eastAsia"/>
                <w:sz w:val="24"/>
              </w:rPr>
              <w:t>0</w:t>
            </w:r>
            <w:r w:rsidRPr="00287132">
              <w:rPr>
                <w:rFonts w:ascii="宋体" w:hAnsi="宋体"/>
                <w:sz w:val="24"/>
              </w:rPr>
              <w:t>,</w:t>
            </w:r>
            <w:r w:rsidRPr="00287132">
              <w:rPr>
                <w:rFonts w:ascii="宋体" w:hAnsi="宋体" w:hint="eastAsia"/>
                <w:sz w:val="24"/>
              </w:rPr>
              <w:t>408</w:t>
            </w:r>
            <w:r w:rsidRPr="00287132">
              <w:rPr>
                <w:rFonts w:ascii="宋体" w:hAnsi="宋体"/>
                <w:sz w:val="24"/>
              </w:rPr>
              <w:t>,</w:t>
            </w:r>
            <w:r w:rsidRPr="00287132">
              <w:rPr>
                <w:rFonts w:ascii="宋体" w:hAnsi="宋体" w:hint="eastAsia"/>
                <w:sz w:val="24"/>
              </w:rPr>
              <w:t>704</w:t>
            </w:r>
            <w:r w:rsidRPr="00287132">
              <w:rPr>
                <w:rFonts w:ascii="宋体" w:hAnsi="宋体"/>
                <w:sz w:val="24"/>
              </w:rPr>
              <w:t>.</w:t>
            </w:r>
            <w:r w:rsidRPr="00287132">
              <w:rPr>
                <w:rFonts w:ascii="宋体" w:hAnsi="宋体" w:hint="eastAsia"/>
                <w:sz w:val="24"/>
              </w:rPr>
              <w:t>74</w:t>
            </w:r>
          </w:p>
        </w:tc>
      </w:tr>
      <w:tr w:rsidR="00C27760" w:rsidTr="00C32FB0">
        <w:trPr>
          <w:trHeight w:hRule="exact" w:val="390"/>
          <w:jc w:val="center"/>
        </w:trPr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760" w:rsidRDefault="00C27760" w:rsidP="00C32FB0">
            <w:pPr>
              <w:widowControl/>
              <w:spacing w:before="100" w:beforeAutospacing="1" w:after="100" w:afterAutospacing="1" w:line="312" w:lineRule="auto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760" w:rsidRDefault="00C27760" w:rsidP="00C32FB0">
            <w:pPr>
              <w:widowControl/>
              <w:spacing w:before="100" w:beforeAutospacing="1" w:after="100" w:afterAutospacing="1" w:line="312" w:lineRule="auto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基本支出：</w:t>
            </w:r>
          </w:p>
        </w:tc>
        <w:tc>
          <w:tcPr>
            <w:tcW w:w="5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760" w:rsidRPr="00287132" w:rsidRDefault="00C27760" w:rsidP="00C32FB0">
            <w:pPr>
              <w:jc w:val="center"/>
              <w:rPr>
                <w:rFonts w:ascii="宋体" w:hAnsi="宋体"/>
                <w:sz w:val="24"/>
              </w:rPr>
            </w:pPr>
            <w:r w:rsidRPr="00287132">
              <w:rPr>
                <w:rFonts w:ascii="宋体" w:hAnsi="宋体" w:hint="eastAsia"/>
                <w:sz w:val="24"/>
              </w:rPr>
              <w:t>6,998,090.36</w:t>
            </w:r>
          </w:p>
        </w:tc>
      </w:tr>
      <w:tr w:rsidR="00C27760" w:rsidTr="00C32FB0">
        <w:trPr>
          <w:trHeight w:hRule="exact" w:val="424"/>
          <w:jc w:val="center"/>
        </w:trPr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760" w:rsidRDefault="00C27760" w:rsidP="00C32FB0">
            <w:pPr>
              <w:widowControl/>
              <w:spacing w:before="100" w:beforeAutospacing="1" w:after="100" w:afterAutospacing="1" w:line="312" w:lineRule="auto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760" w:rsidRDefault="00C27760" w:rsidP="00C32FB0">
            <w:pPr>
              <w:widowControl/>
              <w:spacing w:before="100" w:beforeAutospacing="1" w:after="100" w:afterAutospacing="1" w:line="312" w:lineRule="auto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项目支出：</w:t>
            </w:r>
          </w:p>
        </w:tc>
        <w:tc>
          <w:tcPr>
            <w:tcW w:w="5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760" w:rsidRPr="00287132" w:rsidRDefault="00C27760" w:rsidP="00C32FB0">
            <w:pPr>
              <w:jc w:val="center"/>
              <w:rPr>
                <w:rFonts w:ascii="宋体" w:hAnsi="宋体"/>
                <w:sz w:val="24"/>
              </w:rPr>
            </w:pPr>
            <w:r w:rsidRPr="00287132">
              <w:rPr>
                <w:rFonts w:ascii="宋体" w:hAnsi="宋体" w:hint="eastAsia"/>
                <w:sz w:val="24"/>
              </w:rPr>
              <w:t>3,410,614.38</w:t>
            </w:r>
          </w:p>
        </w:tc>
      </w:tr>
      <w:tr w:rsidR="00C27760" w:rsidTr="00C32FB0">
        <w:trPr>
          <w:trHeight w:hRule="exact" w:val="401"/>
          <w:jc w:val="center"/>
        </w:trPr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760" w:rsidRDefault="00C27760" w:rsidP="00C32FB0">
            <w:pPr>
              <w:widowControl/>
              <w:spacing w:before="100" w:beforeAutospacing="1" w:after="100" w:afterAutospacing="1" w:line="312" w:lineRule="auto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760" w:rsidRDefault="00C27760" w:rsidP="00C32FB0">
            <w:pPr>
              <w:widowControl/>
              <w:spacing w:before="100" w:beforeAutospacing="1" w:after="100" w:afterAutospacing="1" w:line="312" w:lineRule="auto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其他：</w:t>
            </w:r>
          </w:p>
        </w:tc>
        <w:tc>
          <w:tcPr>
            <w:tcW w:w="5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760" w:rsidRDefault="00C27760" w:rsidP="00C32FB0">
            <w:pPr>
              <w:widowControl/>
              <w:spacing w:before="100" w:beforeAutospacing="1" w:after="100" w:afterAutospacing="1" w:line="312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27760" w:rsidTr="00C32FB0">
        <w:trPr>
          <w:trHeight w:val="5093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760" w:rsidRDefault="00C27760" w:rsidP="00C32FB0">
            <w:pPr>
              <w:widowControl/>
              <w:spacing w:before="100" w:beforeAutospacing="1" w:after="100" w:afterAutospacing="1" w:line="312" w:lineRule="auto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部门（单位）职能概述</w:t>
            </w:r>
          </w:p>
        </w:tc>
        <w:tc>
          <w:tcPr>
            <w:tcW w:w="78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7760" w:rsidRDefault="00C27760" w:rsidP="00C27760">
            <w:pPr>
              <w:widowControl/>
              <w:spacing w:line="240" w:lineRule="atLeast"/>
              <w:rPr>
                <w:rFonts w:ascii="宋体" w:hAnsi="宋体"/>
                <w:szCs w:val="21"/>
              </w:rPr>
            </w:pPr>
          </w:p>
          <w:p w:rsidR="00C27760" w:rsidRPr="00287132" w:rsidRDefault="00C27760" w:rsidP="00C27760">
            <w:pPr>
              <w:widowControl/>
              <w:spacing w:line="240" w:lineRule="atLeast"/>
              <w:rPr>
                <w:rFonts w:ascii="宋体" w:hAnsi="宋体"/>
                <w:sz w:val="24"/>
              </w:rPr>
            </w:pPr>
            <w:r w:rsidRPr="00287132">
              <w:rPr>
                <w:rFonts w:ascii="宋体" w:hAnsi="宋体" w:hint="eastAsia"/>
                <w:sz w:val="24"/>
              </w:rPr>
              <w:t>协助本区文化创意产业园区、基地的建设。开</w:t>
            </w:r>
            <w:proofErr w:type="gramStart"/>
            <w:r w:rsidRPr="00287132">
              <w:rPr>
                <w:rFonts w:ascii="宋体" w:hAnsi="宋体" w:hint="eastAsia"/>
                <w:sz w:val="24"/>
              </w:rPr>
              <w:t>展区级</w:t>
            </w:r>
            <w:proofErr w:type="gramEnd"/>
            <w:r w:rsidRPr="00287132">
              <w:rPr>
                <w:rFonts w:ascii="宋体" w:hAnsi="宋体" w:hint="eastAsia"/>
                <w:sz w:val="24"/>
              </w:rPr>
              <w:t>文化创意产业园区的日常管理工作。</w:t>
            </w:r>
          </w:p>
          <w:p w:rsidR="00C27760" w:rsidRPr="00287132" w:rsidRDefault="00C27760" w:rsidP="00C27760">
            <w:pPr>
              <w:widowControl/>
              <w:spacing w:line="240" w:lineRule="atLeast"/>
              <w:rPr>
                <w:rFonts w:ascii="宋体" w:hAnsi="宋体"/>
                <w:sz w:val="24"/>
              </w:rPr>
            </w:pPr>
            <w:r w:rsidRPr="00287132">
              <w:rPr>
                <w:rFonts w:ascii="宋体" w:hAnsi="宋体" w:hint="eastAsia"/>
                <w:sz w:val="24"/>
              </w:rPr>
              <w:t>为本区文化创意产业园区建设、文化创意产业项目建设和基地的公共服务平台建设、运行提供支持和服务；</w:t>
            </w:r>
          </w:p>
          <w:p w:rsidR="00C27760" w:rsidRPr="00287132" w:rsidRDefault="00C27760" w:rsidP="00C27760">
            <w:pPr>
              <w:widowControl/>
              <w:spacing w:line="240" w:lineRule="atLeast"/>
              <w:rPr>
                <w:rFonts w:ascii="宋体" w:hAnsi="宋体"/>
                <w:sz w:val="24"/>
              </w:rPr>
            </w:pPr>
            <w:r w:rsidRPr="00287132">
              <w:rPr>
                <w:rFonts w:ascii="宋体" w:hAnsi="宋体" w:hint="eastAsia"/>
                <w:sz w:val="24"/>
              </w:rPr>
              <w:t>负责本区文化创意产业园区、基地的运行监测和统计分析工作；</w:t>
            </w:r>
          </w:p>
          <w:p w:rsidR="00C27760" w:rsidRPr="00287132" w:rsidRDefault="00C27760" w:rsidP="00C27760">
            <w:pPr>
              <w:widowControl/>
              <w:spacing w:line="240" w:lineRule="atLeast"/>
              <w:rPr>
                <w:rFonts w:ascii="宋体" w:hAnsi="宋体"/>
                <w:sz w:val="24"/>
              </w:rPr>
            </w:pPr>
            <w:r w:rsidRPr="00287132">
              <w:rPr>
                <w:rFonts w:ascii="宋体" w:hAnsi="宋体" w:hint="eastAsia"/>
                <w:sz w:val="24"/>
              </w:rPr>
              <w:t>负责落实市文化创新发展专项资金项目的征集、预审和上报工作及本区文化创意产业发展专项资金项目的</w:t>
            </w:r>
          </w:p>
          <w:p w:rsidR="00C27760" w:rsidRPr="00287132" w:rsidRDefault="00C27760" w:rsidP="00C27760">
            <w:pPr>
              <w:widowControl/>
              <w:spacing w:line="240" w:lineRule="atLeast"/>
              <w:rPr>
                <w:rFonts w:ascii="宋体" w:hAnsi="宋体"/>
                <w:sz w:val="24"/>
              </w:rPr>
            </w:pPr>
            <w:r w:rsidRPr="00287132">
              <w:rPr>
                <w:rFonts w:ascii="宋体" w:hAnsi="宋体" w:hint="eastAsia"/>
                <w:sz w:val="24"/>
              </w:rPr>
              <w:t>征集、整理、评审和评估工作；</w:t>
            </w:r>
          </w:p>
          <w:p w:rsidR="00C27760" w:rsidRPr="00287132" w:rsidRDefault="00C27760" w:rsidP="00C27760">
            <w:pPr>
              <w:widowControl/>
              <w:spacing w:line="240" w:lineRule="atLeast"/>
              <w:rPr>
                <w:rFonts w:ascii="宋体" w:hAnsi="宋体"/>
                <w:sz w:val="24"/>
              </w:rPr>
            </w:pPr>
            <w:r w:rsidRPr="00287132">
              <w:rPr>
                <w:rFonts w:ascii="宋体" w:hAnsi="宋体" w:hint="eastAsia"/>
                <w:sz w:val="24"/>
              </w:rPr>
              <w:t>协助推进本区文化创意产业服务体系建设。组织、参与文化创意产业宣传推介和重大活动，开展交流与合作。</w:t>
            </w:r>
          </w:p>
          <w:p w:rsidR="00C27760" w:rsidRPr="00287132" w:rsidRDefault="00C27760" w:rsidP="00C27760">
            <w:pPr>
              <w:widowControl/>
              <w:spacing w:line="240" w:lineRule="atLeast"/>
              <w:rPr>
                <w:rFonts w:ascii="宋体" w:hAnsi="宋体"/>
                <w:sz w:val="24"/>
              </w:rPr>
            </w:pPr>
            <w:r w:rsidRPr="00287132">
              <w:rPr>
                <w:rFonts w:ascii="宋体" w:hAnsi="宋体" w:hint="eastAsia"/>
                <w:sz w:val="24"/>
              </w:rPr>
              <w:t>协助推进文化创意产业重大项目建设和落地。；</w:t>
            </w:r>
          </w:p>
          <w:p w:rsidR="00C27760" w:rsidRPr="00287132" w:rsidRDefault="00C27760" w:rsidP="00C27760">
            <w:pPr>
              <w:widowControl/>
              <w:spacing w:line="240" w:lineRule="atLeast"/>
              <w:rPr>
                <w:rFonts w:ascii="宋体" w:hAnsi="宋体"/>
                <w:sz w:val="24"/>
              </w:rPr>
            </w:pPr>
            <w:r w:rsidRPr="00287132">
              <w:rPr>
                <w:rFonts w:ascii="宋体" w:hAnsi="宋体" w:hint="eastAsia"/>
                <w:sz w:val="24"/>
              </w:rPr>
              <w:t>负责文化创意产业空间资源的调查、分析、整合及利用工作；</w:t>
            </w:r>
          </w:p>
          <w:p w:rsidR="00C27760" w:rsidRPr="00287132" w:rsidRDefault="00C27760" w:rsidP="00C27760">
            <w:pPr>
              <w:widowControl/>
              <w:spacing w:line="240" w:lineRule="atLeast"/>
              <w:rPr>
                <w:rFonts w:ascii="宋体" w:hAnsi="宋体"/>
                <w:sz w:val="24"/>
              </w:rPr>
            </w:pPr>
            <w:r w:rsidRPr="00287132">
              <w:rPr>
                <w:rFonts w:ascii="宋体" w:hAnsi="宋体" w:hint="eastAsia"/>
                <w:sz w:val="24"/>
              </w:rPr>
              <w:t>完成区委、区政府交办的其他任务。</w:t>
            </w:r>
          </w:p>
          <w:p w:rsidR="00C27760" w:rsidRPr="00C27760" w:rsidRDefault="00C27760" w:rsidP="00C32FB0">
            <w:pPr>
              <w:widowControl/>
              <w:spacing w:line="24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 w:rsidR="00C27760" w:rsidTr="00C32FB0">
        <w:trPr>
          <w:trHeight w:hRule="exact" w:val="3841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760" w:rsidRDefault="00C27760" w:rsidP="00C32FB0">
            <w:pPr>
              <w:widowControl/>
              <w:spacing w:before="100" w:beforeAutospacing="1" w:after="100" w:afterAutospacing="1" w:line="312" w:lineRule="auto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部门（单位）绩效目标</w:t>
            </w:r>
          </w:p>
        </w:tc>
        <w:tc>
          <w:tcPr>
            <w:tcW w:w="78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7760" w:rsidRDefault="00C27760" w:rsidP="00722788">
            <w:pPr>
              <w:adjustRightInd w:val="0"/>
              <w:snapToGrid w:val="0"/>
              <w:spacing w:line="560" w:lineRule="exact"/>
              <w:ind w:firstLineChars="200" w:firstLine="420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Cs w:val="21"/>
              </w:rPr>
              <w:t>通过组织参加北京市组织的各项活动，进一步打造西城区文创品牌。</w:t>
            </w:r>
            <w:r>
              <w:rPr>
                <w:rFonts w:hint="eastAsia"/>
                <w:szCs w:val="21"/>
              </w:rPr>
              <w:t>加强对菜西等地区的产业定位、功能布局以及重要节点的产业重置方案等进行研究，提升把握大局的能力。加强对新认定园区的</w:t>
            </w:r>
            <w:proofErr w:type="gramStart"/>
            <w:r>
              <w:rPr>
                <w:rFonts w:hint="eastAsia"/>
                <w:szCs w:val="21"/>
              </w:rPr>
              <w:t>的</w:t>
            </w:r>
            <w:proofErr w:type="gramEnd"/>
            <w:r>
              <w:rPr>
                <w:rFonts w:hint="eastAsia"/>
                <w:szCs w:val="21"/>
              </w:rPr>
              <w:t>监督管理，在</w:t>
            </w:r>
            <w:r>
              <w:rPr>
                <w:szCs w:val="21"/>
              </w:rPr>
              <w:t>市</w:t>
            </w:r>
            <w:r>
              <w:rPr>
                <w:rFonts w:hint="eastAsia"/>
                <w:szCs w:val="21"/>
              </w:rPr>
              <w:t>级</w:t>
            </w:r>
            <w:r>
              <w:rPr>
                <w:szCs w:val="21"/>
              </w:rPr>
              <w:t>园区认定的基础上</w:t>
            </w:r>
            <w:r>
              <w:rPr>
                <w:rFonts w:hint="eastAsia"/>
                <w:szCs w:val="21"/>
              </w:rPr>
              <w:t>，推</w:t>
            </w:r>
            <w:r>
              <w:rPr>
                <w:szCs w:val="21"/>
              </w:rPr>
              <w:t>进区</w:t>
            </w:r>
            <w:r>
              <w:rPr>
                <w:rFonts w:hint="eastAsia"/>
                <w:szCs w:val="21"/>
              </w:rPr>
              <w:t>级</w:t>
            </w:r>
            <w:r>
              <w:rPr>
                <w:szCs w:val="21"/>
              </w:rPr>
              <w:t>园</w:t>
            </w:r>
            <w:r>
              <w:rPr>
                <w:rFonts w:hint="eastAsia"/>
                <w:szCs w:val="21"/>
              </w:rPr>
              <w:t>区</w:t>
            </w:r>
            <w:r w:rsidR="00722788">
              <w:rPr>
                <w:rFonts w:hint="eastAsia"/>
                <w:szCs w:val="21"/>
              </w:rPr>
              <w:t>空间</w:t>
            </w:r>
            <w:r>
              <w:rPr>
                <w:szCs w:val="21"/>
              </w:rPr>
              <w:t>认定</w:t>
            </w:r>
            <w:r>
              <w:rPr>
                <w:rFonts w:hint="eastAsia"/>
                <w:szCs w:val="21"/>
              </w:rPr>
              <w:t>。</w:t>
            </w:r>
          </w:p>
        </w:tc>
      </w:tr>
    </w:tbl>
    <w:p w:rsidR="00C27760" w:rsidRDefault="00C27760" w:rsidP="00C27760">
      <w:pPr>
        <w:widowControl/>
        <w:spacing w:before="100" w:beforeAutospacing="1" w:after="100" w:afterAutospacing="1" w:line="312" w:lineRule="auto"/>
        <w:ind w:firstLine="400"/>
        <w:rPr>
          <w:rFonts w:ascii="仿宋_GB2312" w:cs="宋体"/>
          <w:kern w:val="0"/>
          <w:sz w:val="20"/>
          <w:szCs w:val="20"/>
        </w:rPr>
        <w:sectPr w:rsidR="00C27760">
          <w:pgSz w:w="11907" w:h="16840"/>
          <w:pgMar w:top="1077" w:right="1304" w:bottom="851" w:left="1304" w:header="851" w:footer="992" w:gutter="0"/>
          <w:cols w:space="720"/>
          <w:docGrid w:linePitch="312"/>
        </w:sectPr>
      </w:pPr>
    </w:p>
    <w:tbl>
      <w:tblPr>
        <w:tblW w:w="10027" w:type="dxa"/>
        <w:tblInd w:w="-432" w:type="dxa"/>
        <w:tblLayout w:type="fixed"/>
        <w:tblLook w:val="0000"/>
      </w:tblPr>
      <w:tblGrid>
        <w:gridCol w:w="1147"/>
        <w:gridCol w:w="1350"/>
        <w:gridCol w:w="2012"/>
        <w:gridCol w:w="5518"/>
      </w:tblGrid>
      <w:tr w:rsidR="00C27760" w:rsidTr="00722788">
        <w:trPr>
          <w:trHeight w:val="360"/>
        </w:trPr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7760" w:rsidRDefault="00C27760" w:rsidP="00C32FB0">
            <w:pPr>
              <w:widowControl/>
              <w:spacing w:before="100" w:beforeAutospacing="1" w:after="100" w:afterAutospacing="1" w:line="312" w:lineRule="auto"/>
              <w:rPr>
                <w:rFonts w:ascii="仿宋_GB2312" w:cs="宋体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lastRenderedPageBreak/>
              <w:t>绩效指标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760" w:rsidRDefault="00C27760" w:rsidP="00C32FB0">
            <w:pPr>
              <w:widowControl/>
              <w:spacing w:before="100" w:beforeAutospacing="1" w:after="100" w:afterAutospacing="1" w:line="312" w:lineRule="auto"/>
              <w:rPr>
                <w:rFonts w:ascii="仿宋_GB2312" w:cs="宋体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一级指标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760" w:rsidRDefault="00C27760" w:rsidP="00C32FB0">
            <w:pPr>
              <w:widowControl/>
              <w:spacing w:before="100" w:beforeAutospacing="1" w:after="100" w:afterAutospacing="1" w:line="312" w:lineRule="auto"/>
              <w:rPr>
                <w:rFonts w:ascii="仿宋_GB2312" w:cs="宋体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二级指标</w:t>
            </w:r>
          </w:p>
        </w:tc>
        <w:tc>
          <w:tcPr>
            <w:tcW w:w="5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760" w:rsidRDefault="00C27760" w:rsidP="00C32FB0">
            <w:pPr>
              <w:widowControl/>
              <w:spacing w:before="100" w:beforeAutospacing="1" w:after="100" w:afterAutospacing="1" w:line="312" w:lineRule="auto"/>
              <w:rPr>
                <w:rFonts w:ascii="仿宋_GB2312" w:cs="宋体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具体指标（指标内容、指标值）</w:t>
            </w:r>
          </w:p>
        </w:tc>
      </w:tr>
      <w:tr w:rsidR="00C27760" w:rsidTr="00722788">
        <w:trPr>
          <w:trHeight w:hRule="exact" w:val="1901"/>
        </w:trPr>
        <w:tc>
          <w:tcPr>
            <w:tcW w:w="11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760" w:rsidRDefault="00C27760" w:rsidP="00C32FB0">
            <w:pPr>
              <w:widowControl/>
              <w:spacing w:before="100" w:beforeAutospacing="1" w:after="100" w:afterAutospacing="1" w:line="312" w:lineRule="auto"/>
              <w:rPr>
                <w:rFonts w:ascii="仿宋_GB2312" w:cs="宋体"/>
                <w:kern w:val="0"/>
                <w:sz w:val="20"/>
                <w:szCs w:val="20"/>
              </w:rPr>
            </w:pP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760" w:rsidRDefault="00C27760" w:rsidP="00C32FB0">
            <w:pPr>
              <w:widowControl/>
              <w:spacing w:before="100" w:beforeAutospacing="1" w:after="100" w:afterAutospacing="1" w:line="312" w:lineRule="auto"/>
              <w:rPr>
                <w:rFonts w:ascii="仿宋_GB2312" w:cs="宋体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产出指标</w:t>
            </w:r>
          </w:p>
        </w:tc>
        <w:tc>
          <w:tcPr>
            <w:tcW w:w="2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760" w:rsidRDefault="00C27760" w:rsidP="00C32FB0">
            <w:pPr>
              <w:widowControl/>
              <w:spacing w:before="100" w:beforeAutospacing="1" w:after="100" w:afterAutospacing="1" w:line="312" w:lineRule="auto"/>
              <w:rPr>
                <w:rFonts w:ascii="仿宋_GB2312" w:cs="宋体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bCs/>
                <w:sz w:val="20"/>
                <w:szCs w:val="20"/>
              </w:rPr>
              <w:t>产出</w:t>
            </w: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数量指标</w:t>
            </w:r>
          </w:p>
        </w:tc>
        <w:tc>
          <w:tcPr>
            <w:tcW w:w="551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27760" w:rsidRDefault="00722788" w:rsidP="003B4705">
            <w:pPr>
              <w:widowControl/>
              <w:spacing w:line="240" w:lineRule="atLeast"/>
              <w:jc w:val="left"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cs="宋体" w:hint="eastAsia"/>
                <w:kern w:val="0"/>
                <w:sz w:val="18"/>
                <w:szCs w:val="18"/>
              </w:rPr>
              <w:t>主要</w:t>
            </w:r>
            <w:r w:rsidR="00C27760" w:rsidRPr="00C114CC">
              <w:rPr>
                <w:rFonts w:ascii="仿宋_GB2312" w:cs="宋体" w:hint="eastAsia"/>
                <w:kern w:val="0"/>
                <w:sz w:val="18"/>
                <w:szCs w:val="18"/>
              </w:rPr>
              <w:t>完成</w:t>
            </w:r>
            <w:r>
              <w:rPr>
                <w:rFonts w:ascii="仿宋_GB2312" w:cs="宋体" w:hint="eastAsia"/>
                <w:kern w:val="0"/>
                <w:sz w:val="18"/>
                <w:szCs w:val="18"/>
              </w:rPr>
              <w:t>以下</w:t>
            </w:r>
            <w:r w:rsidR="00C27760" w:rsidRPr="00C114CC">
              <w:rPr>
                <w:rFonts w:ascii="仿宋_GB2312" w:cs="宋体" w:hint="eastAsia"/>
                <w:kern w:val="0"/>
                <w:sz w:val="18"/>
                <w:szCs w:val="18"/>
              </w:rPr>
              <w:t>工作</w:t>
            </w:r>
            <w:r w:rsidR="00C27760">
              <w:rPr>
                <w:rFonts w:ascii="仿宋_GB2312" w:cs="宋体"/>
                <w:kern w:val="0"/>
                <w:sz w:val="18"/>
                <w:szCs w:val="18"/>
              </w:rPr>
              <w:softHyphen/>
            </w:r>
            <w:r w:rsidR="00C27760">
              <w:rPr>
                <w:rFonts w:ascii="仿宋_GB2312" w:cs="宋体"/>
                <w:kern w:val="0"/>
                <w:sz w:val="18"/>
                <w:szCs w:val="18"/>
              </w:rPr>
              <w:softHyphen/>
            </w:r>
            <w:r w:rsidR="00C27760">
              <w:rPr>
                <w:rFonts w:ascii="仿宋_GB2312" w:cs="宋体" w:hint="eastAsia"/>
                <w:kern w:val="0"/>
                <w:sz w:val="18"/>
                <w:szCs w:val="18"/>
              </w:rPr>
              <w:t>——</w:t>
            </w:r>
            <w:r w:rsidR="00C27760" w:rsidRPr="00C114CC">
              <w:rPr>
                <w:rFonts w:ascii="仿宋_GB2312" w:cs="宋体" w:hint="eastAsia"/>
                <w:kern w:val="0"/>
                <w:sz w:val="18"/>
                <w:szCs w:val="18"/>
              </w:rPr>
              <w:t>2020</w:t>
            </w:r>
            <w:r w:rsidR="00C27760" w:rsidRPr="00C114CC">
              <w:rPr>
                <w:rFonts w:ascii="仿宋_GB2312" w:cs="宋体" w:hint="eastAsia"/>
                <w:kern w:val="0"/>
                <w:sz w:val="18"/>
                <w:szCs w:val="18"/>
              </w:rPr>
              <w:t>北京国际设计周；</w:t>
            </w:r>
            <w:r>
              <w:rPr>
                <w:rFonts w:ascii="仿宋_GB2312" w:cs="宋体" w:hint="eastAsia"/>
                <w:kern w:val="0"/>
                <w:sz w:val="18"/>
                <w:szCs w:val="18"/>
              </w:rPr>
              <w:t>参加</w:t>
            </w:r>
            <w:r w:rsidR="00C27760" w:rsidRPr="00C114CC">
              <w:rPr>
                <w:rFonts w:ascii="仿宋_GB2312" w:cs="宋体" w:hint="eastAsia"/>
                <w:kern w:val="0"/>
                <w:sz w:val="18"/>
                <w:szCs w:val="18"/>
              </w:rPr>
              <w:t>第十五届北京国际文化创意产业博览会；</w:t>
            </w:r>
            <w:r w:rsidR="003B4705">
              <w:rPr>
                <w:rFonts w:ascii="仿宋_GB2312" w:cs="宋体" w:hint="eastAsia"/>
                <w:kern w:val="0"/>
                <w:sz w:val="18"/>
                <w:szCs w:val="18"/>
              </w:rPr>
              <w:t>组织参加</w:t>
            </w:r>
            <w:r w:rsidR="00C27760" w:rsidRPr="00C114CC">
              <w:rPr>
                <w:rFonts w:ascii="仿宋_GB2312" w:cs="宋体" w:hint="eastAsia"/>
                <w:kern w:val="0"/>
                <w:sz w:val="18"/>
                <w:szCs w:val="18"/>
              </w:rPr>
              <w:t>2020</w:t>
            </w:r>
            <w:r w:rsidR="00C27760" w:rsidRPr="00C114CC">
              <w:rPr>
                <w:rFonts w:ascii="仿宋_GB2312" w:cs="宋体" w:hint="eastAsia"/>
                <w:kern w:val="0"/>
                <w:sz w:val="18"/>
                <w:szCs w:val="18"/>
              </w:rPr>
              <w:t>北京文化创意大赛；</w:t>
            </w:r>
            <w:r w:rsidR="003B4705">
              <w:rPr>
                <w:rFonts w:ascii="仿宋_GB2312" w:cs="宋体" w:hint="eastAsia"/>
                <w:kern w:val="0"/>
                <w:sz w:val="18"/>
                <w:szCs w:val="18"/>
              </w:rPr>
              <w:t>做好</w:t>
            </w:r>
            <w:r w:rsidR="00C27760" w:rsidRPr="00C114CC">
              <w:rPr>
                <w:rFonts w:ascii="仿宋_GB2312" w:cs="宋体" w:hint="eastAsia"/>
                <w:kern w:val="0"/>
                <w:sz w:val="18"/>
                <w:szCs w:val="18"/>
              </w:rPr>
              <w:t>西城区惠民文化消费季系列活动；</w:t>
            </w:r>
            <w:r w:rsidR="003B4705">
              <w:rPr>
                <w:rFonts w:ascii="仿宋_GB2312" w:cs="宋体" w:hint="eastAsia"/>
                <w:kern w:val="0"/>
                <w:sz w:val="18"/>
                <w:szCs w:val="18"/>
              </w:rPr>
              <w:t>组织完成园区管理与服务支撑体系建设研究</w:t>
            </w:r>
            <w:r w:rsidR="00C27760">
              <w:rPr>
                <w:rFonts w:ascii="仿宋_GB2312" w:cs="宋体" w:hint="eastAsia"/>
                <w:kern w:val="0"/>
                <w:sz w:val="18"/>
                <w:szCs w:val="18"/>
              </w:rPr>
              <w:t>；</w:t>
            </w:r>
            <w:r w:rsidR="003B4705">
              <w:rPr>
                <w:rFonts w:ascii="仿宋_GB2312" w:cs="宋体" w:hint="eastAsia"/>
                <w:kern w:val="0"/>
                <w:sz w:val="18"/>
                <w:szCs w:val="18"/>
              </w:rPr>
              <w:t>继续完成</w:t>
            </w:r>
            <w:r w:rsidR="00C27760" w:rsidRPr="00C114CC">
              <w:rPr>
                <w:rFonts w:ascii="仿宋_GB2312" w:cs="宋体" w:hint="eastAsia"/>
                <w:kern w:val="0"/>
                <w:sz w:val="18"/>
                <w:szCs w:val="18"/>
              </w:rPr>
              <w:t>菜西片区产业提升研究</w:t>
            </w:r>
            <w:r w:rsidR="003B4705">
              <w:rPr>
                <w:rFonts w:ascii="仿宋_GB2312" w:cs="宋体" w:hint="eastAsia"/>
                <w:kern w:val="0"/>
                <w:sz w:val="18"/>
                <w:szCs w:val="18"/>
              </w:rPr>
              <w:t>的后续工作</w:t>
            </w:r>
            <w:r w:rsidR="00C27760" w:rsidRPr="00C114CC">
              <w:rPr>
                <w:rFonts w:ascii="仿宋_GB2312" w:cs="宋体" w:hint="eastAsia"/>
                <w:kern w:val="0"/>
                <w:sz w:val="18"/>
                <w:szCs w:val="18"/>
              </w:rPr>
              <w:t>；</w:t>
            </w:r>
            <w:r w:rsidR="003B4705">
              <w:rPr>
                <w:rFonts w:ascii="仿宋_GB2312" w:cs="宋体" w:hint="eastAsia"/>
                <w:kern w:val="0"/>
                <w:sz w:val="18"/>
                <w:szCs w:val="18"/>
              </w:rPr>
              <w:t>完成</w:t>
            </w:r>
            <w:r w:rsidR="00C27760" w:rsidRPr="00C114CC">
              <w:rPr>
                <w:rFonts w:ascii="仿宋_GB2312" w:cs="宋体" w:hint="eastAsia"/>
                <w:kern w:val="0"/>
                <w:sz w:val="18"/>
                <w:szCs w:val="18"/>
              </w:rPr>
              <w:t>西城区文创园区等空间认定</w:t>
            </w:r>
            <w:r w:rsidR="003B4705">
              <w:rPr>
                <w:rFonts w:ascii="仿宋_GB2312" w:cs="宋体" w:hint="eastAsia"/>
                <w:kern w:val="0"/>
                <w:sz w:val="18"/>
                <w:szCs w:val="18"/>
              </w:rPr>
              <w:t>工作的收尾工作</w:t>
            </w:r>
            <w:r w:rsidR="00C27760" w:rsidRPr="00C114CC">
              <w:rPr>
                <w:rFonts w:ascii="仿宋_GB2312" w:cs="宋体" w:hint="eastAsia"/>
                <w:kern w:val="0"/>
                <w:sz w:val="18"/>
                <w:szCs w:val="18"/>
              </w:rPr>
              <w:t>。</w:t>
            </w:r>
          </w:p>
        </w:tc>
      </w:tr>
      <w:tr w:rsidR="00C27760" w:rsidTr="00722788">
        <w:trPr>
          <w:trHeight w:hRule="exact" w:val="1417"/>
        </w:trPr>
        <w:tc>
          <w:tcPr>
            <w:tcW w:w="11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760" w:rsidRDefault="00C27760" w:rsidP="00C32FB0">
            <w:pPr>
              <w:widowControl/>
              <w:spacing w:before="100" w:beforeAutospacing="1" w:after="100" w:afterAutospacing="1" w:line="312" w:lineRule="auto"/>
              <w:rPr>
                <w:rFonts w:ascii="仿宋_GB2312" w:cs="宋体"/>
                <w:kern w:val="0"/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760" w:rsidRDefault="00C27760" w:rsidP="00C32FB0">
            <w:pPr>
              <w:widowControl/>
              <w:spacing w:before="100" w:beforeAutospacing="1" w:after="100" w:afterAutospacing="1" w:line="312" w:lineRule="auto"/>
              <w:rPr>
                <w:rFonts w:ascii="仿宋_GB2312" w:cs="宋体"/>
                <w:kern w:val="0"/>
                <w:sz w:val="20"/>
                <w:szCs w:val="20"/>
              </w:rPr>
            </w:pPr>
          </w:p>
        </w:tc>
        <w:tc>
          <w:tcPr>
            <w:tcW w:w="2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760" w:rsidRDefault="00C27760" w:rsidP="00C32FB0">
            <w:pPr>
              <w:widowControl/>
              <w:spacing w:before="100" w:beforeAutospacing="1" w:after="100" w:afterAutospacing="1" w:line="312" w:lineRule="auto"/>
              <w:rPr>
                <w:rFonts w:ascii="仿宋_GB2312" w:cs="宋体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bCs/>
                <w:sz w:val="20"/>
                <w:szCs w:val="20"/>
              </w:rPr>
              <w:t>产出</w:t>
            </w: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质量指标</w:t>
            </w:r>
          </w:p>
        </w:tc>
        <w:tc>
          <w:tcPr>
            <w:tcW w:w="551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27760" w:rsidRDefault="00C27760" w:rsidP="00C32FB0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组织活动精心严密、活动主题突出，内容丰富多彩；</w:t>
            </w:r>
          </w:p>
          <w:p w:rsidR="00C27760" w:rsidRDefault="00C27760" w:rsidP="00C32FB0">
            <w:pPr>
              <w:widowControl/>
              <w:spacing w:line="240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项目实施有可行的实施方案。</w:t>
            </w:r>
          </w:p>
        </w:tc>
      </w:tr>
      <w:tr w:rsidR="00C27760" w:rsidTr="00722788">
        <w:trPr>
          <w:trHeight w:hRule="exact" w:val="558"/>
        </w:trPr>
        <w:tc>
          <w:tcPr>
            <w:tcW w:w="11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760" w:rsidRDefault="00C27760" w:rsidP="00C32FB0">
            <w:pPr>
              <w:widowControl/>
              <w:spacing w:before="100" w:beforeAutospacing="1" w:after="100" w:afterAutospacing="1" w:line="312" w:lineRule="auto"/>
              <w:rPr>
                <w:rFonts w:ascii="仿宋_GB2312" w:cs="宋体"/>
                <w:kern w:val="0"/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760" w:rsidRDefault="00C27760" w:rsidP="00C32FB0">
            <w:pPr>
              <w:widowControl/>
              <w:spacing w:before="100" w:beforeAutospacing="1" w:after="100" w:afterAutospacing="1" w:line="312" w:lineRule="auto"/>
              <w:rPr>
                <w:rFonts w:ascii="仿宋_GB2312" w:cs="宋体"/>
                <w:kern w:val="0"/>
                <w:sz w:val="20"/>
                <w:szCs w:val="20"/>
              </w:rPr>
            </w:pPr>
          </w:p>
        </w:tc>
        <w:tc>
          <w:tcPr>
            <w:tcW w:w="2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760" w:rsidRDefault="00C27760" w:rsidP="00C32FB0">
            <w:pPr>
              <w:widowControl/>
              <w:spacing w:before="100" w:beforeAutospacing="1" w:after="100" w:afterAutospacing="1" w:line="312" w:lineRule="auto"/>
              <w:rPr>
                <w:rFonts w:ascii="仿宋_GB2312" w:cs="宋体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bCs/>
                <w:sz w:val="20"/>
                <w:szCs w:val="20"/>
              </w:rPr>
              <w:t>产出</w:t>
            </w: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进度指标</w:t>
            </w:r>
          </w:p>
        </w:tc>
        <w:tc>
          <w:tcPr>
            <w:tcW w:w="551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27760" w:rsidRDefault="00C27760" w:rsidP="00C32FB0">
            <w:pPr>
              <w:widowControl/>
              <w:spacing w:line="240" w:lineRule="atLeast"/>
              <w:jc w:val="left"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根据实际情况按时完成（按合同约定或实际工作方案）</w:t>
            </w:r>
          </w:p>
        </w:tc>
      </w:tr>
      <w:tr w:rsidR="00C27760" w:rsidTr="00722788">
        <w:trPr>
          <w:trHeight w:hRule="exact" w:val="412"/>
        </w:trPr>
        <w:tc>
          <w:tcPr>
            <w:tcW w:w="11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760" w:rsidRDefault="00C27760" w:rsidP="00C32FB0">
            <w:pPr>
              <w:widowControl/>
              <w:spacing w:before="100" w:beforeAutospacing="1" w:after="100" w:afterAutospacing="1" w:line="312" w:lineRule="auto"/>
              <w:rPr>
                <w:rFonts w:ascii="仿宋_GB2312" w:cs="宋体"/>
                <w:kern w:val="0"/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760" w:rsidRDefault="00C27760" w:rsidP="00C32FB0">
            <w:pPr>
              <w:widowControl/>
              <w:spacing w:before="100" w:beforeAutospacing="1" w:after="100" w:afterAutospacing="1" w:line="312" w:lineRule="auto"/>
              <w:rPr>
                <w:rFonts w:ascii="仿宋_GB2312" w:cs="宋体"/>
                <w:kern w:val="0"/>
                <w:sz w:val="20"/>
                <w:szCs w:val="20"/>
              </w:rPr>
            </w:pPr>
          </w:p>
        </w:tc>
        <w:tc>
          <w:tcPr>
            <w:tcW w:w="2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760" w:rsidRDefault="00C27760" w:rsidP="00C32FB0">
            <w:pPr>
              <w:widowControl/>
              <w:spacing w:before="100" w:beforeAutospacing="1" w:after="100" w:afterAutospacing="1" w:line="312" w:lineRule="auto"/>
              <w:rPr>
                <w:rFonts w:ascii="仿宋_GB2312" w:cs="宋体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bCs/>
                <w:sz w:val="20"/>
                <w:szCs w:val="20"/>
              </w:rPr>
              <w:t>产出</w:t>
            </w: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成本指标</w:t>
            </w:r>
          </w:p>
        </w:tc>
        <w:tc>
          <w:tcPr>
            <w:tcW w:w="551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27760" w:rsidRDefault="00C27760" w:rsidP="00C32FB0">
            <w:pPr>
              <w:widowControl/>
              <w:spacing w:before="100" w:beforeAutospacing="1" w:after="100" w:afterAutospacing="1" w:line="312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仿宋_GB2312" w:cs="宋体" w:hint="eastAsia"/>
                <w:kern w:val="0"/>
                <w:sz w:val="20"/>
                <w:szCs w:val="20"/>
              </w:rPr>
              <w:t>支出按照预算批复进行。</w:t>
            </w:r>
          </w:p>
        </w:tc>
      </w:tr>
      <w:tr w:rsidR="00C27760" w:rsidTr="00722788">
        <w:trPr>
          <w:trHeight w:hRule="exact" w:val="308"/>
        </w:trPr>
        <w:tc>
          <w:tcPr>
            <w:tcW w:w="11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760" w:rsidRDefault="00C27760" w:rsidP="00C32FB0">
            <w:pPr>
              <w:widowControl/>
              <w:spacing w:before="100" w:beforeAutospacing="1" w:after="100" w:afterAutospacing="1" w:line="312" w:lineRule="auto"/>
              <w:rPr>
                <w:rFonts w:ascii="仿宋_GB2312" w:cs="宋体"/>
                <w:kern w:val="0"/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760" w:rsidRDefault="00C27760" w:rsidP="00C32FB0">
            <w:pPr>
              <w:widowControl/>
              <w:spacing w:before="100" w:beforeAutospacing="1" w:after="100" w:afterAutospacing="1" w:line="312" w:lineRule="auto"/>
              <w:rPr>
                <w:rFonts w:ascii="仿宋_GB2312" w:cs="宋体"/>
                <w:kern w:val="0"/>
                <w:sz w:val="20"/>
                <w:szCs w:val="20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760" w:rsidRDefault="00C27760" w:rsidP="00C32FB0">
            <w:pPr>
              <w:widowControl/>
              <w:spacing w:before="100" w:beforeAutospacing="1" w:after="100" w:afterAutospacing="1" w:line="312" w:lineRule="auto"/>
              <w:rPr>
                <w:rFonts w:ascii="仿宋_GB2312" w:cs="宋体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…</w:t>
            </w:r>
          </w:p>
        </w:tc>
        <w:tc>
          <w:tcPr>
            <w:tcW w:w="5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7760" w:rsidRDefault="00C27760" w:rsidP="00C32FB0">
            <w:pPr>
              <w:widowControl/>
              <w:spacing w:before="100" w:beforeAutospacing="1" w:after="100" w:afterAutospacing="1" w:line="312" w:lineRule="auto"/>
              <w:jc w:val="left"/>
              <w:rPr>
                <w:rFonts w:ascii="仿宋_GB2312" w:cs="宋体"/>
                <w:kern w:val="0"/>
                <w:sz w:val="18"/>
                <w:szCs w:val="18"/>
              </w:rPr>
            </w:pPr>
          </w:p>
        </w:tc>
      </w:tr>
      <w:tr w:rsidR="00C27760" w:rsidTr="00722788">
        <w:trPr>
          <w:trHeight w:hRule="exact" w:val="1412"/>
        </w:trPr>
        <w:tc>
          <w:tcPr>
            <w:tcW w:w="11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760" w:rsidRDefault="00C27760" w:rsidP="00C32FB0">
            <w:pPr>
              <w:widowControl/>
              <w:spacing w:before="100" w:beforeAutospacing="1" w:after="100" w:afterAutospacing="1" w:line="312" w:lineRule="auto"/>
              <w:rPr>
                <w:rFonts w:ascii="仿宋_GB2312" w:cs="宋体"/>
                <w:kern w:val="0"/>
                <w:sz w:val="20"/>
                <w:szCs w:val="20"/>
              </w:rPr>
            </w:pP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760" w:rsidRDefault="00C27760" w:rsidP="00C32FB0">
            <w:pPr>
              <w:widowControl/>
              <w:spacing w:before="100" w:beforeAutospacing="1" w:after="100" w:afterAutospacing="1" w:line="312" w:lineRule="auto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效果指标</w:t>
            </w:r>
          </w:p>
          <w:p w:rsidR="00C27760" w:rsidRDefault="00C27760" w:rsidP="00C32FB0">
            <w:pPr>
              <w:widowControl/>
              <w:spacing w:before="100" w:beforeAutospacing="1" w:after="100" w:afterAutospacing="1" w:line="312" w:lineRule="auto"/>
              <w:rPr>
                <w:rFonts w:ascii="仿宋_GB2312" w:cs="宋体"/>
                <w:kern w:val="0"/>
                <w:sz w:val="20"/>
                <w:szCs w:val="20"/>
              </w:rPr>
            </w:pPr>
          </w:p>
        </w:tc>
        <w:tc>
          <w:tcPr>
            <w:tcW w:w="2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760" w:rsidRDefault="00C27760" w:rsidP="00C32FB0">
            <w:pPr>
              <w:widowControl/>
              <w:spacing w:before="100" w:beforeAutospacing="1" w:after="100" w:afterAutospacing="1" w:line="312" w:lineRule="auto"/>
              <w:rPr>
                <w:rFonts w:ascii="仿宋_GB2312" w:cs="宋体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经济效益指标</w:t>
            </w:r>
          </w:p>
        </w:tc>
        <w:tc>
          <w:tcPr>
            <w:tcW w:w="551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27760" w:rsidRDefault="00C27760" w:rsidP="00C27760">
            <w:pPr>
              <w:widowControl/>
              <w:spacing w:line="240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仿宋_GB2312" w:cs="宋体" w:hint="eastAsia"/>
                <w:kern w:val="0"/>
                <w:szCs w:val="21"/>
              </w:rPr>
              <w:t>惠民文化消费季活动可以拉动增长区域文化消费；组织</w:t>
            </w:r>
            <w:r>
              <w:rPr>
                <w:rFonts w:ascii="宋体" w:hAnsi="宋体" w:hint="eastAsia"/>
                <w:szCs w:val="21"/>
              </w:rPr>
              <w:t>参加大型活动可以促进经济的合作与发展。</w:t>
            </w:r>
          </w:p>
        </w:tc>
      </w:tr>
      <w:tr w:rsidR="00C27760" w:rsidTr="00722788">
        <w:trPr>
          <w:trHeight w:hRule="exact" w:val="1263"/>
        </w:trPr>
        <w:tc>
          <w:tcPr>
            <w:tcW w:w="11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760" w:rsidRDefault="00C27760" w:rsidP="00C32FB0">
            <w:pPr>
              <w:widowControl/>
              <w:spacing w:before="100" w:beforeAutospacing="1" w:after="100" w:afterAutospacing="1" w:line="312" w:lineRule="auto"/>
              <w:rPr>
                <w:rFonts w:ascii="仿宋_GB2312" w:cs="宋体"/>
                <w:kern w:val="0"/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760" w:rsidRDefault="00C27760" w:rsidP="00C32FB0">
            <w:pPr>
              <w:widowControl/>
              <w:spacing w:before="100" w:beforeAutospacing="1" w:after="100" w:afterAutospacing="1" w:line="312" w:lineRule="auto"/>
              <w:rPr>
                <w:rFonts w:ascii="仿宋_GB2312" w:cs="宋体"/>
                <w:kern w:val="0"/>
                <w:sz w:val="20"/>
                <w:szCs w:val="20"/>
              </w:rPr>
            </w:pPr>
          </w:p>
        </w:tc>
        <w:tc>
          <w:tcPr>
            <w:tcW w:w="2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760" w:rsidRDefault="00C27760" w:rsidP="00C32FB0">
            <w:pPr>
              <w:widowControl/>
              <w:spacing w:before="100" w:beforeAutospacing="1" w:after="100" w:afterAutospacing="1" w:line="312" w:lineRule="auto"/>
              <w:rPr>
                <w:rFonts w:ascii="仿宋_GB2312" w:cs="宋体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社会效益指标</w:t>
            </w:r>
          </w:p>
        </w:tc>
        <w:tc>
          <w:tcPr>
            <w:tcW w:w="551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27760" w:rsidRDefault="00C27760" w:rsidP="00C32FB0">
            <w:pPr>
              <w:widowControl/>
              <w:spacing w:line="240" w:lineRule="atLeas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组织各项活动，宣传区域优势，扩大影响力；</w:t>
            </w:r>
          </w:p>
        </w:tc>
      </w:tr>
      <w:tr w:rsidR="00C27760" w:rsidTr="00722788">
        <w:trPr>
          <w:trHeight w:hRule="exact" w:val="693"/>
        </w:trPr>
        <w:tc>
          <w:tcPr>
            <w:tcW w:w="11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760" w:rsidRDefault="00C27760" w:rsidP="00C32FB0">
            <w:pPr>
              <w:widowControl/>
              <w:spacing w:before="100" w:beforeAutospacing="1" w:after="100" w:afterAutospacing="1" w:line="312" w:lineRule="auto"/>
              <w:rPr>
                <w:rFonts w:ascii="仿宋_GB2312" w:cs="宋体"/>
                <w:kern w:val="0"/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760" w:rsidRDefault="00C27760" w:rsidP="00C32FB0">
            <w:pPr>
              <w:widowControl/>
              <w:spacing w:before="100" w:beforeAutospacing="1" w:after="100" w:afterAutospacing="1" w:line="312" w:lineRule="auto"/>
              <w:rPr>
                <w:rFonts w:ascii="仿宋_GB2312" w:cs="宋体"/>
                <w:kern w:val="0"/>
                <w:sz w:val="20"/>
                <w:szCs w:val="20"/>
              </w:rPr>
            </w:pPr>
          </w:p>
        </w:tc>
        <w:tc>
          <w:tcPr>
            <w:tcW w:w="2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760" w:rsidRDefault="00C27760" w:rsidP="00C32FB0">
            <w:pPr>
              <w:widowControl/>
              <w:spacing w:before="100" w:beforeAutospacing="1" w:after="100" w:afterAutospacing="1" w:line="312" w:lineRule="auto"/>
              <w:rPr>
                <w:rFonts w:ascii="仿宋_GB2312" w:cs="宋体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环境效益指标</w:t>
            </w:r>
          </w:p>
        </w:tc>
        <w:tc>
          <w:tcPr>
            <w:tcW w:w="551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27760" w:rsidRDefault="00C27760" w:rsidP="00C32FB0">
            <w:pPr>
              <w:widowControl/>
              <w:spacing w:line="240" w:lineRule="atLeas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</w:t>
            </w:r>
          </w:p>
        </w:tc>
      </w:tr>
      <w:tr w:rsidR="00C27760" w:rsidTr="00722788">
        <w:trPr>
          <w:trHeight w:hRule="exact" w:val="1580"/>
        </w:trPr>
        <w:tc>
          <w:tcPr>
            <w:tcW w:w="11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760" w:rsidRDefault="00C27760" w:rsidP="00C32FB0">
            <w:pPr>
              <w:widowControl/>
              <w:spacing w:before="100" w:beforeAutospacing="1" w:after="100" w:afterAutospacing="1" w:line="312" w:lineRule="auto"/>
              <w:rPr>
                <w:rFonts w:ascii="仿宋_GB2312" w:cs="宋体"/>
                <w:kern w:val="0"/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760" w:rsidRDefault="00C27760" w:rsidP="00C32FB0">
            <w:pPr>
              <w:widowControl/>
              <w:spacing w:before="100" w:beforeAutospacing="1" w:after="100" w:afterAutospacing="1" w:line="312" w:lineRule="auto"/>
              <w:rPr>
                <w:rFonts w:ascii="仿宋_GB2312" w:cs="宋体"/>
                <w:kern w:val="0"/>
                <w:sz w:val="20"/>
                <w:szCs w:val="20"/>
              </w:rPr>
            </w:pPr>
          </w:p>
        </w:tc>
        <w:tc>
          <w:tcPr>
            <w:tcW w:w="2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760" w:rsidRDefault="00C27760" w:rsidP="00C32FB0">
            <w:pPr>
              <w:widowControl/>
              <w:spacing w:before="100" w:beforeAutospacing="1" w:after="100" w:afterAutospacing="1" w:line="312" w:lineRule="auto"/>
              <w:rPr>
                <w:rFonts w:ascii="仿宋_GB2312" w:cs="宋体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可持续影响指标</w:t>
            </w:r>
          </w:p>
        </w:tc>
        <w:tc>
          <w:tcPr>
            <w:tcW w:w="551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27760" w:rsidRDefault="00C27760" w:rsidP="00C32FB0">
            <w:pPr>
              <w:widowControl/>
              <w:spacing w:line="240" w:lineRule="atLeas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提升品质，促进规模化发展。</w:t>
            </w:r>
          </w:p>
        </w:tc>
      </w:tr>
      <w:tr w:rsidR="00C27760" w:rsidTr="00722788">
        <w:trPr>
          <w:trHeight w:hRule="exact" w:val="1291"/>
        </w:trPr>
        <w:tc>
          <w:tcPr>
            <w:tcW w:w="11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760" w:rsidRDefault="00C27760" w:rsidP="00C32FB0">
            <w:pPr>
              <w:widowControl/>
              <w:spacing w:before="100" w:beforeAutospacing="1" w:after="100" w:afterAutospacing="1" w:line="312" w:lineRule="auto"/>
              <w:rPr>
                <w:rFonts w:ascii="仿宋_GB2312" w:cs="宋体"/>
                <w:kern w:val="0"/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760" w:rsidRDefault="00C27760" w:rsidP="00C32FB0">
            <w:pPr>
              <w:widowControl/>
              <w:spacing w:before="100" w:beforeAutospacing="1" w:after="100" w:afterAutospacing="1" w:line="312" w:lineRule="auto"/>
              <w:rPr>
                <w:rFonts w:ascii="仿宋_GB2312" w:cs="宋体"/>
                <w:kern w:val="0"/>
                <w:sz w:val="20"/>
                <w:szCs w:val="20"/>
              </w:rPr>
            </w:pPr>
          </w:p>
        </w:tc>
        <w:tc>
          <w:tcPr>
            <w:tcW w:w="2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760" w:rsidRDefault="00C27760" w:rsidP="00C32FB0">
            <w:pPr>
              <w:widowControl/>
              <w:spacing w:before="100" w:beforeAutospacing="1" w:after="100" w:afterAutospacing="1" w:line="312" w:lineRule="auto"/>
              <w:rPr>
                <w:rFonts w:ascii="仿宋_GB2312" w:cs="宋体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服务对象满意度指标</w:t>
            </w:r>
          </w:p>
        </w:tc>
        <w:tc>
          <w:tcPr>
            <w:tcW w:w="551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27760" w:rsidRDefault="00C27760" w:rsidP="00C32FB0">
            <w:pPr>
              <w:widowControl/>
              <w:spacing w:before="100" w:beforeAutospacing="1" w:after="100" w:afterAutospacing="1" w:line="312" w:lineRule="auto"/>
              <w:ind w:left="360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C27760" w:rsidTr="00722788">
        <w:trPr>
          <w:trHeight w:hRule="exact" w:val="296"/>
        </w:trPr>
        <w:tc>
          <w:tcPr>
            <w:tcW w:w="11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760" w:rsidRDefault="00C27760" w:rsidP="00C32FB0">
            <w:pPr>
              <w:widowControl/>
              <w:spacing w:before="100" w:beforeAutospacing="1" w:after="100" w:afterAutospacing="1" w:line="312" w:lineRule="auto"/>
              <w:rPr>
                <w:rFonts w:ascii="仿宋_GB2312" w:cs="宋体"/>
                <w:kern w:val="0"/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760" w:rsidRDefault="00C27760" w:rsidP="00C32FB0">
            <w:pPr>
              <w:widowControl/>
              <w:spacing w:before="100" w:beforeAutospacing="1" w:after="100" w:afterAutospacing="1" w:line="312" w:lineRule="auto"/>
              <w:rPr>
                <w:rFonts w:ascii="仿宋_GB2312" w:cs="宋体"/>
                <w:kern w:val="0"/>
                <w:sz w:val="20"/>
                <w:szCs w:val="20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760" w:rsidRDefault="00C27760" w:rsidP="00C32FB0">
            <w:pPr>
              <w:widowControl/>
              <w:spacing w:before="100" w:beforeAutospacing="1" w:after="100" w:afterAutospacing="1" w:line="312" w:lineRule="auto"/>
              <w:rPr>
                <w:rFonts w:ascii="仿宋_GB2312" w:cs="宋体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…</w:t>
            </w:r>
          </w:p>
        </w:tc>
        <w:tc>
          <w:tcPr>
            <w:tcW w:w="5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7760" w:rsidRDefault="00C27760" w:rsidP="00C32FB0">
            <w:pPr>
              <w:widowControl/>
              <w:spacing w:before="100" w:beforeAutospacing="1" w:after="100" w:afterAutospacing="1" w:line="312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C27760" w:rsidTr="00722788">
        <w:trPr>
          <w:trHeight w:hRule="exact" w:val="1539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760" w:rsidRDefault="00C27760" w:rsidP="00C32FB0">
            <w:pPr>
              <w:widowControl/>
              <w:spacing w:before="100" w:beforeAutospacing="1" w:after="100" w:afterAutospacing="1" w:line="312" w:lineRule="auto"/>
              <w:rPr>
                <w:rFonts w:ascii="仿宋_GB2312" w:cs="宋体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其他说明的问题</w:t>
            </w:r>
          </w:p>
        </w:tc>
        <w:tc>
          <w:tcPr>
            <w:tcW w:w="8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760" w:rsidRDefault="00C27760" w:rsidP="00C32FB0">
            <w:pPr>
              <w:widowControl/>
              <w:spacing w:before="100" w:beforeAutospacing="1" w:after="100" w:afterAutospacing="1" w:line="312" w:lineRule="auto"/>
              <w:jc w:val="left"/>
              <w:rPr>
                <w:rFonts w:ascii="仿宋_GB2312" w:cs="宋体"/>
                <w:kern w:val="0"/>
                <w:sz w:val="2"/>
                <w:szCs w:val="20"/>
              </w:rPr>
            </w:pPr>
            <w:r>
              <w:rPr>
                <w:rFonts w:ascii="仿宋_GB2312" w:cs="宋体" w:hint="eastAsia"/>
                <w:kern w:val="0"/>
                <w:sz w:val="2"/>
                <w:szCs w:val="20"/>
              </w:rPr>
              <w:t>无</w:t>
            </w:r>
            <w:proofErr w:type="gramStart"/>
            <w:r>
              <w:rPr>
                <w:rFonts w:ascii="仿宋_GB2312" w:cs="宋体" w:hint="eastAsia"/>
                <w:kern w:val="0"/>
                <w:sz w:val="2"/>
                <w:szCs w:val="20"/>
              </w:rPr>
              <w:t>无</w:t>
            </w:r>
            <w:proofErr w:type="gramEnd"/>
          </w:p>
        </w:tc>
      </w:tr>
    </w:tbl>
    <w:p w:rsidR="00C27760" w:rsidRDefault="00C27760" w:rsidP="00C27760"/>
    <w:p w:rsidR="00156599" w:rsidRDefault="00156599"/>
    <w:sectPr w:rsidR="00156599" w:rsidSect="001565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5321" w:rsidRDefault="00A75321" w:rsidP="00287132">
      <w:r>
        <w:separator/>
      </w:r>
    </w:p>
  </w:endnote>
  <w:endnote w:type="continuationSeparator" w:id="0">
    <w:p w:rsidR="00A75321" w:rsidRDefault="00A75321" w:rsidP="002871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5321" w:rsidRDefault="00A75321" w:rsidP="00287132">
      <w:r>
        <w:separator/>
      </w:r>
    </w:p>
  </w:footnote>
  <w:footnote w:type="continuationSeparator" w:id="0">
    <w:p w:rsidR="00A75321" w:rsidRDefault="00A75321" w:rsidP="0028713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27760"/>
    <w:rsid w:val="00156599"/>
    <w:rsid w:val="00287132"/>
    <w:rsid w:val="003B4705"/>
    <w:rsid w:val="006E4C1B"/>
    <w:rsid w:val="00722788"/>
    <w:rsid w:val="00A75321"/>
    <w:rsid w:val="00B551DA"/>
    <w:rsid w:val="00C277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760"/>
    <w:pPr>
      <w:widowControl w:val="0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qFormat/>
    <w:rsid w:val="00C2776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">
    <w:name w:val="标题 Char"/>
    <w:basedOn w:val="a0"/>
    <w:link w:val="a3"/>
    <w:rsid w:val="00C27760"/>
    <w:rPr>
      <w:rFonts w:ascii="Cambria" w:eastAsia="宋体" w:hAnsi="Cambria" w:cs="Times New Roman"/>
      <w:b/>
      <w:bCs/>
      <w:sz w:val="32"/>
      <w:szCs w:val="32"/>
    </w:rPr>
  </w:style>
  <w:style w:type="paragraph" w:styleId="a4">
    <w:name w:val="List Paragraph"/>
    <w:basedOn w:val="a"/>
    <w:uiPriority w:val="34"/>
    <w:qFormat/>
    <w:rsid w:val="00C27760"/>
    <w:pPr>
      <w:ind w:firstLineChars="200" w:firstLine="420"/>
    </w:pPr>
    <w:rPr>
      <w:rFonts w:eastAsia="仿宋_GB2312"/>
      <w:sz w:val="28"/>
      <w:szCs w:val="22"/>
    </w:rPr>
  </w:style>
  <w:style w:type="paragraph" w:styleId="a5">
    <w:name w:val="header"/>
    <w:basedOn w:val="a"/>
    <w:link w:val="Char0"/>
    <w:uiPriority w:val="99"/>
    <w:semiHidden/>
    <w:unhideWhenUsed/>
    <w:rsid w:val="002871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287132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2871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28713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158</Words>
  <Characters>906</Characters>
  <Application>Microsoft Office Word</Application>
  <DocSecurity>0</DocSecurity>
  <Lines>7</Lines>
  <Paragraphs>2</Paragraphs>
  <ScaleCrop>false</ScaleCrop>
  <Company>Lenovo</Company>
  <LinksUpToDate>false</LinksUpToDate>
  <CharactersWithSpaces>1062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3</cp:revision>
  <dcterms:created xsi:type="dcterms:W3CDTF">2020-01-16T01:34:00Z</dcterms:created>
  <dcterms:modified xsi:type="dcterms:W3CDTF">2020-01-16T01:59:00Z</dcterms:modified>
</cp:coreProperties>
</file>