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C" w:rsidRDefault="001F1447" w:rsidP="00A92E98">
      <w:pPr>
        <w:ind w:firstLine="42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0E6EB4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8713CE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0E6EB4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452BC7" w:rsidRPr="00452BC7">
        <w:rPr>
          <w:rFonts w:ascii="方正小标宋简体" w:eastAsia="方正小标宋简体" w:hAnsi="宋体" w:hint="eastAsia"/>
          <w:b/>
          <w:sz w:val="36"/>
          <w:szCs w:val="36"/>
        </w:rPr>
        <w:t>财政拨款收支总体情况表</w:t>
      </w:r>
    </w:p>
    <w:p w:rsidR="001F1447" w:rsidRPr="001F1447" w:rsidRDefault="001F1447" w:rsidP="001F144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157592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3609" w:type="dxa"/>
        <w:tblInd w:w="-176" w:type="dxa"/>
        <w:tblLook w:val="04A0"/>
      </w:tblPr>
      <w:tblGrid>
        <w:gridCol w:w="3091"/>
        <w:gridCol w:w="1756"/>
        <w:gridCol w:w="3476"/>
        <w:gridCol w:w="1870"/>
        <w:gridCol w:w="1884"/>
        <w:gridCol w:w="1559"/>
      </w:tblGrid>
      <w:tr w:rsidR="001F1447" w:rsidRPr="001F1447" w:rsidTr="004E0617">
        <w:trPr>
          <w:trHeight w:val="285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收     入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支     出</w:t>
            </w:r>
          </w:p>
        </w:tc>
      </w:tr>
      <w:tr w:rsidR="001F1447" w:rsidRPr="001F1447" w:rsidTr="004E0617">
        <w:trPr>
          <w:trHeight w:val="293"/>
          <w:tblHeader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项    目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项目（按功能分类）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决算数</w:t>
            </w:r>
          </w:p>
        </w:tc>
      </w:tr>
      <w:tr w:rsidR="001F1447" w:rsidRPr="001F1447" w:rsidTr="004E0617">
        <w:trPr>
          <w:trHeight w:val="615"/>
          <w:tblHeader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47" w:rsidRPr="00870F8D" w:rsidRDefault="001F1447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47" w:rsidRPr="00870F8D" w:rsidRDefault="001F1447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47" w:rsidRPr="00870F8D" w:rsidRDefault="001F1447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一般公共预算财政拨款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7" w:rsidRPr="00870F8D" w:rsidRDefault="001F1447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政府性基金预算财政拨款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一、一般公共预算财政拨款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443,785,622.45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一、一般公共服务支出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134,924,846.66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134,924,846.66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20,000.00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二、外交支出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三、国防支出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352,486.80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352,486.80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四、公共安全支出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706,572.07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706,572.07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五、教育支出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2,280,045.10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2,280,045.10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六、科学技术支出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276,577.42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276,577.42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七、文化旅游体育与传媒支出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836,122.72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836,122.72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八、社会保障和就业支出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142,652,112.23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142,652,112.23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九、卫生健康支出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14,283,621.41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14,283,621.41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十、节能环保支出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十一、城乡社区支出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118,726,917.84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118,726,917.84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十二、农林水支出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36,946.53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36,946.53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十三、交通运输支出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十四、资源勘探信息等支出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十五、商业服务业等支出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十六、金融支出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十七、援助其他地区支出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十八、自然资源海洋气象等支出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十九、住房保障支出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13,853,037.00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13,853,037.00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二十、粮油物资储备支出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二十一、灾害防治及应急管理支出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198,888.00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198,888.00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二十二、其他支出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456,591.20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456,591.20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二十三、债务还本支出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 xml:space="preserve">0.00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二十四、债务付息支出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13CE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443,805,622.45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429,584,764.98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429,128,173.78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456,591.20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年初财政拨款结转和结余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4,336,085.93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年末财政拨款结转和结余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18,556,943.40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18,552,543.40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4,400.00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一、一般公共预算财政拨款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3,895,094.73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基本支出结转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440,991.20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F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项目支出结转和结余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18,556,943.40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18,552,543.40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870F8D" w:rsidRDefault="00870F8D" w:rsidP="008734E5">
            <w:pPr>
              <w:jc w:val="right"/>
              <w:rPr>
                <w:rFonts w:ascii="宋体" w:hAnsi="宋体" w:cs="Arial"/>
                <w:sz w:val="22"/>
              </w:rPr>
            </w:pPr>
            <w:r w:rsidRPr="00870F8D">
              <w:rPr>
                <w:rFonts w:ascii="宋体" w:hAnsi="宋体" w:cs="Arial" w:hint="eastAsia"/>
                <w:sz w:val="22"/>
              </w:rPr>
              <w:t>4,400.00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0F8D" w:rsidRPr="001F1447" w:rsidTr="00B63909">
        <w:trPr>
          <w:trHeight w:val="30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448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141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708.38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448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141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708.38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447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680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717.18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8D" w:rsidRPr="009F37C9" w:rsidRDefault="00870F8D" w:rsidP="001F14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460</w:t>
            </w:r>
            <w:r w:rsidR="00A92E98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9F37C9">
              <w:rPr>
                <w:rFonts w:ascii="宋体" w:hAnsi="宋体" w:cs="宋体"/>
                <w:color w:val="000000"/>
                <w:kern w:val="0"/>
                <w:sz w:val="22"/>
              </w:rPr>
              <w:t>991.2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1F1447" w:rsidRDefault="001F1447" w:rsidP="001F1447">
      <w:pPr>
        <w:rPr>
          <w:rFonts w:ascii="方正小标宋简体" w:eastAsia="方正小标宋简体" w:hAnsi="宋体"/>
          <w:b/>
          <w:sz w:val="36"/>
          <w:szCs w:val="36"/>
        </w:rPr>
        <w:sectPr w:rsidR="001F1447" w:rsidSect="000E6EB4">
          <w:footerReference w:type="even" r:id="rId7"/>
          <w:footerReference w:type="default" r:id="rId8"/>
          <w:pgSz w:w="16838" w:h="11906" w:orient="landscape"/>
          <w:pgMar w:top="1588" w:right="1701" w:bottom="1474" w:left="1985" w:header="851" w:footer="992" w:gutter="0"/>
          <w:cols w:space="720"/>
          <w:docGrid w:type="linesAndChars" w:linePitch="312"/>
        </w:sectPr>
      </w:pPr>
    </w:p>
    <w:p w:rsidR="00157592" w:rsidRPr="005A31DA" w:rsidRDefault="00157592" w:rsidP="004E0617">
      <w:pPr>
        <w:tabs>
          <w:tab w:val="left" w:pos="1080"/>
        </w:tabs>
        <w:rPr>
          <w:rFonts w:asciiTheme="minorEastAsia" w:eastAsiaTheme="minorEastAsia" w:hAnsiTheme="minorEastAsia"/>
        </w:rPr>
      </w:pPr>
    </w:p>
    <w:sectPr w:rsidR="00157592" w:rsidRPr="005A31DA" w:rsidSect="00157592">
      <w:pgSz w:w="16838" w:h="11906" w:orient="landscape"/>
      <w:pgMar w:top="1588" w:right="1701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75" w:rsidRDefault="004A4975" w:rsidP="002D0273">
      <w:r>
        <w:separator/>
      </w:r>
    </w:p>
  </w:endnote>
  <w:endnote w:type="continuationSeparator" w:id="1">
    <w:p w:rsidR="004A4975" w:rsidRDefault="004A4975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53" w:rsidRDefault="00DA7216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724D53">
      <w:rPr>
        <w:rStyle w:val="a5"/>
      </w:rPr>
      <w:instrText xml:space="preserve"> PAGE </w:instrText>
    </w:r>
    <w:r>
      <w:fldChar w:fldCharType="separate"/>
    </w:r>
    <w:r w:rsidR="00724D53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53" w:rsidRDefault="00DA7216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724D53">
      <w:rPr>
        <w:rStyle w:val="a5"/>
      </w:rPr>
      <w:instrText xml:space="preserve"> PAGE </w:instrText>
    </w:r>
    <w:r>
      <w:fldChar w:fldCharType="separate"/>
    </w:r>
    <w:r w:rsidR="00452BC7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75" w:rsidRDefault="004A4975" w:rsidP="002D0273">
      <w:r>
        <w:separator/>
      </w:r>
    </w:p>
  </w:footnote>
  <w:footnote w:type="continuationSeparator" w:id="1">
    <w:p w:rsidR="004A4975" w:rsidRDefault="004A4975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A1129"/>
    <w:rsid w:val="000A500E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57592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1447"/>
    <w:rsid w:val="001F6EED"/>
    <w:rsid w:val="00204A94"/>
    <w:rsid w:val="00205C78"/>
    <w:rsid w:val="0021614D"/>
    <w:rsid w:val="00225078"/>
    <w:rsid w:val="002320B9"/>
    <w:rsid w:val="00243675"/>
    <w:rsid w:val="00244EC8"/>
    <w:rsid w:val="00245CBF"/>
    <w:rsid w:val="00252FD0"/>
    <w:rsid w:val="002636FC"/>
    <w:rsid w:val="0027035E"/>
    <w:rsid w:val="002A5D14"/>
    <w:rsid w:val="002A7134"/>
    <w:rsid w:val="002B0D3D"/>
    <w:rsid w:val="002C0029"/>
    <w:rsid w:val="002C693B"/>
    <w:rsid w:val="002D0273"/>
    <w:rsid w:val="002D2766"/>
    <w:rsid w:val="002E345D"/>
    <w:rsid w:val="002E6624"/>
    <w:rsid w:val="002F4DF4"/>
    <w:rsid w:val="003037A0"/>
    <w:rsid w:val="00311DBE"/>
    <w:rsid w:val="0033133B"/>
    <w:rsid w:val="00336D0F"/>
    <w:rsid w:val="00340D68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B2387"/>
    <w:rsid w:val="003C05A3"/>
    <w:rsid w:val="003C1999"/>
    <w:rsid w:val="003F0F75"/>
    <w:rsid w:val="003F3377"/>
    <w:rsid w:val="00403C36"/>
    <w:rsid w:val="00405BB4"/>
    <w:rsid w:val="004111E3"/>
    <w:rsid w:val="004216BA"/>
    <w:rsid w:val="00430BA0"/>
    <w:rsid w:val="004346DF"/>
    <w:rsid w:val="00450786"/>
    <w:rsid w:val="00452BC7"/>
    <w:rsid w:val="00462E84"/>
    <w:rsid w:val="00473E39"/>
    <w:rsid w:val="00475680"/>
    <w:rsid w:val="00481206"/>
    <w:rsid w:val="00493D24"/>
    <w:rsid w:val="00495B93"/>
    <w:rsid w:val="004A4975"/>
    <w:rsid w:val="004C0C5C"/>
    <w:rsid w:val="004D04AE"/>
    <w:rsid w:val="004D1259"/>
    <w:rsid w:val="004D2E9D"/>
    <w:rsid w:val="004E0617"/>
    <w:rsid w:val="004E11C4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46754"/>
    <w:rsid w:val="005541DE"/>
    <w:rsid w:val="0055733B"/>
    <w:rsid w:val="0056046B"/>
    <w:rsid w:val="005812FF"/>
    <w:rsid w:val="00594282"/>
    <w:rsid w:val="00597D76"/>
    <w:rsid w:val="005A31DA"/>
    <w:rsid w:val="005B13C0"/>
    <w:rsid w:val="005B6562"/>
    <w:rsid w:val="005B6DDD"/>
    <w:rsid w:val="005D06CC"/>
    <w:rsid w:val="005E1737"/>
    <w:rsid w:val="005E3E94"/>
    <w:rsid w:val="005E614F"/>
    <w:rsid w:val="005F4C19"/>
    <w:rsid w:val="005F7EFF"/>
    <w:rsid w:val="00601186"/>
    <w:rsid w:val="00605FA4"/>
    <w:rsid w:val="0063138F"/>
    <w:rsid w:val="00631848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B1D4B"/>
    <w:rsid w:val="006C36D6"/>
    <w:rsid w:val="006C3805"/>
    <w:rsid w:val="006D1E87"/>
    <w:rsid w:val="006D570D"/>
    <w:rsid w:val="006D5D1E"/>
    <w:rsid w:val="006F5485"/>
    <w:rsid w:val="00703926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B14"/>
    <w:rsid w:val="007727E2"/>
    <w:rsid w:val="0077326C"/>
    <w:rsid w:val="00781F2F"/>
    <w:rsid w:val="007A08FD"/>
    <w:rsid w:val="007A4B31"/>
    <w:rsid w:val="007A730A"/>
    <w:rsid w:val="007B36BA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B1E"/>
    <w:rsid w:val="00832C22"/>
    <w:rsid w:val="00833F57"/>
    <w:rsid w:val="00844496"/>
    <w:rsid w:val="0085202E"/>
    <w:rsid w:val="008539C2"/>
    <w:rsid w:val="00863173"/>
    <w:rsid w:val="00863ACB"/>
    <w:rsid w:val="00870F8D"/>
    <w:rsid w:val="008713CE"/>
    <w:rsid w:val="00880B79"/>
    <w:rsid w:val="00886356"/>
    <w:rsid w:val="00896610"/>
    <w:rsid w:val="008A271C"/>
    <w:rsid w:val="008A2984"/>
    <w:rsid w:val="008A6623"/>
    <w:rsid w:val="008B3D96"/>
    <w:rsid w:val="008B3DB0"/>
    <w:rsid w:val="008D43F7"/>
    <w:rsid w:val="008E6210"/>
    <w:rsid w:val="008F7054"/>
    <w:rsid w:val="008F7CC4"/>
    <w:rsid w:val="009008E6"/>
    <w:rsid w:val="00906801"/>
    <w:rsid w:val="00916BD0"/>
    <w:rsid w:val="00922331"/>
    <w:rsid w:val="009239F0"/>
    <w:rsid w:val="00934794"/>
    <w:rsid w:val="00946360"/>
    <w:rsid w:val="00953D1F"/>
    <w:rsid w:val="0096073A"/>
    <w:rsid w:val="009623F4"/>
    <w:rsid w:val="00965110"/>
    <w:rsid w:val="0097655B"/>
    <w:rsid w:val="00992BB9"/>
    <w:rsid w:val="009A09FD"/>
    <w:rsid w:val="009B2574"/>
    <w:rsid w:val="009B5D44"/>
    <w:rsid w:val="009C74E6"/>
    <w:rsid w:val="009D0D11"/>
    <w:rsid w:val="009D1C34"/>
    <w:rsid w:val="009E1DAE"/>
    <w:rsid w:val="009F37C9"/>
    <w:rsid w:val="009F5D66"/>
    <w:rsid w:val="009F711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42BA9"/>
    <w:rsid w:val="00A4789E"/>
    <w:rsid w:val="00A65F6B"/>
    <w:rsid w:val="00A670BB"/>
    <w:rsid w:val="00A728AD"/>
    <w:rsid w:val="00A733A7"/>
    <w:rsid w:val="00A92E98"/>
    <w:rsid w:val="00A9379D"/>
    <w:rsid w:val="00A9533B"/>
    <w:rsid w:val="00AB5D53"/>
    <w:rsid w:val="00AB6226"/>
    <w:rsid w:val="00AC664D"/>
    <w:rsid w:val="00AD36FB"/>
    <w:rsid w:val="00AD4EFB"/>
    <w:rsid w:val="00AE115D"/>
    <w:rsid w:val="00AE2C7C"/>
    <w:rsid w:val="00AE6CE7"/>
    <w:rsid w:val="00B34F6E"/>
    <w:rsid w:val="00B370B1"/>
    <w:rsid w:val="00B63909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F7C74"/>
    <w:rsid w:val="00C17411"/>
    <w:rsid w:val="00C34136"/>
    <w:rsid w:val="00C35E22"/>
    <w:rsid w:val="00C42540"/>
    <w:rsid w:val="00C5013D"/>
    <w:rsid w:val="00C8642E"/>
    <w:rsid w:val="00C86B13"/>
    <w:rsid w:val="00C95A9B"/>
    <w:rsid w:val="00C96E2F"/>
    <w:rsid w:val="00CB033C"/>
    <w:rsid w:val="00CB17BB"/>
    <w:rsid w:val="00CB24C9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32858"/>
    <w:rsid w:val="00D4414D"/>
    <w:rsid w:val="00D54831"/>
    <w:rsid w:val="00D5558E"/>
    <w:rsid w:val="00D56FC7"/>
    <w:rsid w:val="00D62BC1"/>
    <w:rsid w:val="00D722B9"/>
    <w:rsid w:val="00D81018"/>
    <w:rsid w:val="00D91995"/>
    <w:rsid w:val="00DA0E5C"/>
    <w:rsid w:val="00DA2594"/>
    <w:rsid w:val="00DA555E"/>
    <w:rsid w:val="00DA7216"/>
    <w:rsid w:val="00DB4779"/>
    <w:rsid w:val="00DB524D"/>
    <w:rsid w:val="00DC13A5"/>
    <w:rsid w:val="00DE656F"/>
    <w:rsid w:val="00DF41BC"/>
    <w:rsid w:val="00E30380"/>
    <w:rsid w:val="00E35D9C"/>
    <w:rsid w:val="00E41678"/>
    <w:rsid w:val="00E464FF"/>
    <w:rsid w:val="00E53F85"/>
    <w:rsid w:val="00E84C6B"/>
    <w:rsid w:val="00E90604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165E6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221</Words>
  <Characters>1265</Characters>
  <Application>Microsoft Office Word</Application>
  <DocSecurity>0</DocSecurity>
  <Lines>10</Lines>
  <Paragraphs>2</Paragraphs>
  <ScaleCrop>false</ScaleCrop>
  <Company>China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12</cp:revision>
  <cp:lastPrinted>2016-08-04T02:52:00Z</cp:lastPrinted>
  <dcterms:created xsi:type="dcterms:W3CDTF">2020-08-27T07:12:00Z</dcterms:created>
  <dcterms:modified xsi:type="dcterms:W3CDTF">2020-08-28T08:53:00Z</dcterms:modified>
</cp:coreProperties>
</file>