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抽检依据是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食品添加剂使用标准》（GB 2760-2014）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糕点、面包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7099-2015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抽检项目包括酸价（以脂肪计）、过氧化值（以脂肪计）、苯甲酸及其钠盐（以苯甲酸计）、山梨酸及其钾盐（以山梨酸计）、脱氢乙酸及其钠盐（以脱氢乙酸计）、铝的残留量（干样品，以Al 计）、纳他霉素等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i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饮料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rFonts w:hint="default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饮用天然矿泉水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8537-2018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2762-2017）等标准及产品明示标准和指标的要求。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shd w:val="clear" w:fill="FFFFFF"/>
          <w:lang w:val="en-US" w:eastAsia="zh-CN"/>
        </w:rPr>
        <w:t>饮用天然矿泉水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抽检项目包括锶、偏硅酸、镍、溴酸盐、硝酸盐、亚硝酸盐、大肠菌群、粪链球菌、产气荚膜梭菌、铜绿假单胞菌等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141468"/>
    <w:rsid w:val="00281629"/>
    <w:rsid w:val="002A7CAB"/>
    <w:rsid w:val="0068107E"/>
    <w:rsid w:val="00CE101E"/>
    <w:rsid w:val="01276A36"/>
    <w:rsid w:val="031501DB"/>
    <w:rsid w:val="05825809"/>
    <w:rsid w:val="09A224FC"/>
    <w:rsid w:val="0B704D98"/>
    <w:rsid w:val="0C777C34"/>
    <w:rsid w:val="0CAB0409"/>
    <w:rsid w:val="0F0300D1"/>
    <w:rsid w:val="11404F5D"/>
    <w:rsid w:val="12AE6C18"/>
    <w:rsid w:val="17DB401B"/>
    <w:rsid w:val="18B43506"/>
    <w:rsid w:val="1B5B64CB"/>
    <w:rsid w:val="1BBE7FBB"/>
    <w:rsid w:val="1C3024EF"/>
    <w:rsid w:val="1E6F2989"/>
    <w:rsid w:val="1F0A499C"/>
    <w:rsid w:val="1F353915"/>
    <w:rsid w:val="236C60D7"/>
    <w:rsid w:val="243F6DD5"/>
    <w:rsid w:val="255A7CA1"/>
    <w:rsid w:val="282E550F"/>
    <w:rsid w:val="287D02BB"/>
    <w:rsid w:val="2BB455BD"/>
    <w:rsid w:val="33156E3F"/>
    <w:rsid w:val="339B4E3C"/>
    <w:rsid w:val="36902B41"/>
    <w:rsid w:val="369261FF"/>
    <w:rsid w:val="3A171FCE"/>
    <w:rsid w:val="3AEC27AC"/>
    <w:rsid w:val="3B464912"/>
    <w:rsid w:val="3DCB5E37"/>
    <w:rsid w:val="3E4D762A"/>
    <w:rsid w:val="3E700B58"/>
    <w:rsid w:val="406762BF"/>
    <w:rsid w:val="421361F2"/>
    <w:rsid w:val="43FE752D"/>
    <w:rsid w:val="44964098"/>
    <w:rsid w:val="454C056C"/>
    <w:rsid w:val="4A962C78"/>
    <w:rsid w:val="4DF877B7"/>
    <w:rsid w:val="55BC7BE8"/>
    <w:rsid w:val="57A33D31"/>
    <w:rsid w:val="58C67C1F"/>
    <w:rsid w:val="594A0B71"/>
    <w:rsid w:val="5D5D4957"/>
    <w:rsid w:val="623C4EAC"/>
    <w:rsid w:val="6362600E"/>
    <w:rsid w:val="645E3552"/>
    <w:rsid w:val="661D0D8E"/>
    <w:rsid w:val="661E0714"/>
    <w:rsid w:val="668A64FA"/>
    <w:rsid w:val="6A0D588C"/>
    <w:rsid w:val="6D2A1F88"/>
    <w:rsid w:val="6DF51C97"/>
    <w:rsid w:val="6F717531"/>
    <w:rsid w:val="70A97648"/>
    <w:rsid w:val="73A53023"/>
    <w:rsid w:val="77026BD9"/>
    <w:rsid w:val="7BCD1AE9"/>
    <w:rsid w:val="7BF84D59"/>
    <w:rsid w:val="7C82706B"/>
    <w:rsid w:val="7E635F82"/>
    <w:rsid w:val="7FBA345B"/>
    <w:rsid w:val="7FC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1</TotalTime>
  <ScaleCrop>false</ScaleCrop>
  <LinksUpToDate>false</LinksUpToDate>
  <CharactersWithSpaces>484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lenovo</cp:lastModifiedBy>
  <dcterms:modified xsi:type="dcterms:W3CDTF">2020-10-27T07:27:33Z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