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4"/>
          <w:szCs w:val="44"/>
        </w:rPr>
      </w:pPr>
      <w:r>
        <w:rPr>
          <w:rFonts w:hint="eastAsia" w:ascii="宋体" w:hAnsi="宋体" w:eastAsia="宋体" w:cs="宋体"/>
          <w:b/>
          <w:sz w:val="44"/>
          <w:szCs w:val="44"/>
          <w:lang w:bidi="ar"/>
        </w:rPr>
        <w:t>中关村科技园区西城园管理委员会</w:t>
      </w:r>
    </w:p>
    <w:p>
      <w:pPr>
        <w:jc w:val="center"/>
        <w:rPr>
          <w:rFonts w:ascii="宋体" w:hAnsi="宋体" w:eastAsia="宋体" w:cs="宋体"/>
          <w:b/>
          <w:sz w:val="44"/>
          <w:szCs w:val="44"/>
          <w:lang w:bidi="ar"/>
        </w:rPr>
      </w:pPr>
      <w:r>
        <w:rPr>
          <w:rFonts w:hint="eastAsia" w:ascii="宋体" w:hAnsi="宋体" w:eastAsia="宋体" w:cs="宋体"/>
          <w:b/>
          <w:sz w:val="44"/>
          <w:szCs w:val="44"/>
          <w:lang w:bidi="ar"/>
        </w:rPr>
        <w:t>202</w:t>
      </w:r>
      <w:r>
        <w:rPr>
          <w:rFonts w:hint="eastAsia" w:ascii="宋体" w:hAnsi="宋体" w:eastAsia="宋体" w:cs="宋体"/>
          <w:b/>
          <w:sz w:val="44"/>
          <w:szCs w:val="44"/>
          <w:lang w:val="en-US" w:eastAsia="zh-CN" w:bidi="ar"/>
        </w:rPr>
        <w:t>1</w:t>
      </w:r>
      <w:r>
        <w:rPr>
          <w:rFonts w:hint="eastAsia" w:ascii="宋体" w:hAnsi="宋体" w:eastAsia="宋体" w:cs="宋体"/>
          <w:b/>
          <w:sz w:val="44"/>
          <w:szCs w:val="44"/>
          <w:lang w:bidi="ar"/>
        </w:rPr>
        <w:t>年部门预算</w:t>
      </w:r>
    </w:p>
    <w:p>
      <w:pPr>
        <w:jc w:val="center"/>
        <w:rPr>
          <w:rFonts w:ascii="宋体" w:hAnsi="宋体" w:eastAsia="宋体" w:cs="宋体"/>
          <w:b/>
          <w:sz w:val="44"/>
          <w:szCs w:val="44"/>
        </w:rPr>
      </w:pPr>
      <w:r>
        <w:rPr>
          <w:rFonts w:hint="eastAsia" w:ascii="宋体" w:hAnsi="宋体" w:eastAsia="宋体" w:cs="宋体"/>
          <w:b/>
          <w:sz w:val="44"/>
          <w:szCs w:val="44"/>
          <w:lang w:bidi="ar"/>
        </w:rPr>
        <w:t>信息公开目录</w:t>
      </w:r>
    </w:p>
    <w:p>
      <w:pPr>
        <w:spacing w:line="560" w:lineRule="exact"/>
        <w:ind w:firstLine="320" w:firstLineChars="100"/>
        <w:rPr>
          <w:rFonts w:ascii="仿宋_GB2312" w:eastAsia="仿宋_GB2312" w:cs="仿宋_GB2312"/>
          <w:color w:val="000000"/>
          <w:sz w:val="32"/>
          <w:szCs w:val="32"/>
        </w:rPr>
      </w:pPr>
    </w:p>
    <w:p>
      <w:pPr>
        <w:spacing w:line="560" w:lineRule="exact"/>
        <w:ind w:firstLine="320" w:firstLineChars="100"/>
        <w:rPr>
          <w:rFonts w:ascii="黑体" w:hAnsi="宋体" w:eastAsia="黑体" w:cs="黑体"/>
          <w:color w:val="000000"/>
          <w:sz w:val="32"/>
          <w:szCs w:val="32"/>
        </w:rPr>
      </w:pPr>
      <w:r>
        <w:rPr>
          <w:rFonts w:hint="eastAsia" w:ascii="黑体" w:hAnsi="宋体" w:eastAsia="黑体" w:cs="黑体"/>
          <w:color w:val="000000"/>
          <w:sz w:val="32"/>
          <w:szCs w:val="32"/>
          <w:lang w:bidi="ar"/>
        </w:rPr>
        <w:t>第一部分、202</w:t>
      </w:r>
      <w:r>
        <w:rPr>
          <w:rFonts w:hint="eastAsia" w:ascii="黑体" w:hAnsi="宋体" w:eastAsia="黑体" w:cs="黑体"/>
          <w:color w:val="000000"/>
          <w:sz w:val="32"/>
          <w:szCs w:val="32"/>
          <w:lang w:val="en-US" w:eastAsia="zh-CN" w:bidi="ar"/>
        </w:rPr>
        <w:t>1</w:t>
      </w:r>
      <w:r>
        <w:rPr>
          <w:rFonts w:hint="eastAsia" w:ascii="黑体" w:hAnsi="宋体" w:eastAsia="黑体" w:cs="黑体"/>
          <w:color w:val="000000"/>
          <w:sz w:val="32"/>
          <w:szCs w:val="32"/>
          <w:lang w:bidi="ar"/>
        </w:rPr>
        <w:t>年部门预算情况说明</w:t>
      </w:r>
    </w:p>
    <w:p>
      <w:pPr>
        <w:spacing w:line="560" w:lineRule="exact"/>
        <w:ind w:firstLine="643" w:firstLineChars="200"/>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 xml:space="preserve"> 一、部门主要职责及机构设置情况</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（一）部门机构设置、职责</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（二）人员构成情况</w:t>
      </w:r>
    </w:p>
    <w:p>
      <w:pPr>
        <w:spacing w:line="560" w:lineRule="exact"/>
        <w:ind w:firstLine="803" w:firstLineChars="250"/>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二、202</w:t>
      </w:r>
      <w:r>
        <w:rPr>
          <w:rFonts w:hint="eastAsia" w:ascii="仿宋_GB2312" w:hAnsi="Times New Roman" w:eastAsia="仿宋_GB2312" w:cs="仿宋_GB2312"/>
          <w:b/>
          <w:color w:val="000000"/>
          <w:sz w:val="32"/>
          <w:szCs w:val="32"/>
          <w:lang w:val="en-US" w:eastAsia="zh-CN" w:bidi="ar"/>
        </w:rPr>
        <w:t>1</w:t>
      </w:r>
      <w:r>
        <w:rPr>
          <w:rFonts w:hint="eastAsia" w:ascii="仿宋_GB2312" w:hAnsi="Times New Roman" w:eastAsia="仿宋_GB2312" w:cs="仿宋_GB2312"/>
          <w:b/>
          <w:color w:val="000000"/>
          <w:sz w:val="32"/>
          <w:szCs w:val="32"/>
          <w:lang w:bidi="ar"/>
        </w:rPr>
        <w:t>年部门预算收支及增减变化情况说明</w:t>
      </w:r>
    </w:p>
    <w:p>
      <w:pPr>
        <w:spacing w:line="560" w:lineRule="exact"/>
        <w:ind w:firstLine="643" w:firstLineChars="200"/>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 xml:space="preserve"> 三、主要支出情况</w:t>
      </w:r>
    </w:p>
    <w:p>
      <w:pPr>
        <w:spacing w:line="560" w:lineRule="exact"/>
        <w:ind w:firstLine="803" w:firstLineChars="250"/>
        <w:rPr>
          <w:rFonts w:ascii="仿宋_GB2312" w:eastAsia="仿宋_GB2312" w:cs="仿宋_GB2312"/>
          <w:b/>
          <w:color w:val="000000"/>
          <w:sz w:val="32"/>
          <w:szCs w:val="32"/>
        </w:rPr>
      </w:pPr>
      <w:r>
        <w:rPr>
          <w:rFonts w:hint="eastAsia" w:ascii="仿宋_GB2312" w:hAnsi="Times New Roman" w:eastAsia="仿宋_GB2312" w:cs="仿宋_GB2312"/>
          <w:b/>
          <w:color w:val="000000"/>
          <w:sz w:val="32"/>
          <w:szCs w:val="32"/>
          <w:lang w:bidi="ar"/>
        </w:rPr>
        <w:t>四、部门</w:t>
      </w:r>
      <w:r>
        <w:rPr>
          <w:rFonts w:ascii="仿宋_GB2312" w:hAnsi="Times New Roman" w:eastAsia="仿宋_GB2312" w:cs="Times New Roman"/>
          <w:b/>
          <w:color w:val="000000"/>
          <w:sz w:val="32"/>
          <w:szCs w:val="32"/>
          <w:lang w:bidi="ar"/>
        </w:rPr>
        <w:t>“</w:t>
      </w:r>
      <w:r>
        <w:rPr>
          <w:rFonts w:hint="eastAsia" w:ascii="仿宋_GB2312" w:hAnsi="Times New Roman" w:eastAsia="仿宋_GB2312" w:cs="仿宋_GB2312"/>
          <w:b/>
          <w:color w:val="000000"/>
          <w:sz w:val="32"/>
          <w:szCs w:val="32"/>
          <w:lang w:bidi="ar"/>
        </w:rPr>
        <w:t>三公</w:t>
      </w:r>
      <w:r>
        <w:rPr>
          <w:rFonts w:ascii="仿宋_GB2312" w:hAnsi="Times New Roman" w:eastAsia="仿宋_GB2312" w:cs="Times New Roman"/>
          <w:b/>
          <w:color w:val="000000"/>
          <w:sz w:val="32"/>
          <w:szCs w:val="32"/>
          <w:lang w:bidi="ar"/>
        </w:rPr>
        <w:t>”</w:t>
      </w:r>
      <w:r>
        <w:rPr>
          <w:rFonts w:hint="eastAsia" w:ascii="仿宋_GB2312" w:hAnsi="Times New Roman" w:eastAsia="仿宋_GB2312" w:cs="仿宋_GB2312"/>
          <w:b/>
          <w:color w:val="000000"/>
          <w:sz w:val="32"/>
          <w:szCs w:val="32"/>
          <w:lang w:bidi="ar"/>
        </w:rPr>
        <w:t>经费财政拨款预算说明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（一）</w:t>
      </w:r>
      <w:r>
        <w:rPr>
          <w:rFonts w:ascii="仿宋_GB2312" w:hAnsi="Times New Roman" w:eastAsia="仿宋_GB2312" w:cs="Times New Roman"/>
          <w:color w:val="000000"/>
          <w:sz w:val="32"/>
          <w:szCs w:val="32"/>
          <w:lang w:bidi="ar"/>
        </w:rPr>
        <w:t>“</w:t>
      </w:r>
      <w:r>
        <w:rPr>
          <w:rFonts w:hint="eastAsia" w:ascii="仿宋_GB2312" w:hAnsi="Times New Roman" w:eastAsia="仿宋_GB2312" w:cs="仿宋_GB2312"/>
          <w:color w:val="000000"/>
          <w:sz w:val="32"/>
          <w:szCs w:val="32"/>
          <w:lang w:bidi="ar"/>
        </w:rPr>
        <w:t>三公</w:t>
      </w:r>
      <w:r>
        <w:rPr>
          <w:rFonts w:ascii="仿宋_GB2312" w:hAnsi="Times New Roman" w:eastAsia="仿宋_GB2312" w:cs="Times New Roman"/>
          <w:color w:val="000000"/>
          <w:sz w:val="32"/>
          <w:szCs w:val="32"/>
          <w:lang w:bidi="ar"/>
        </w:rPr>
        <w:t>”</w:t>
      </w:r>
      <w:r>
        <w:rPr>
          <w:rFonts w:hint="eastAsia" w:ascii="仿宋_GB2312" w:hAnsi="Times New Roman" w:eastAsia="仿宋_GB2312" w:cs="仿宋_GB2312"/>
          <w:color w:val="000000"/>
          <w:sz w:val="32"/>
          <w:szCs w:val="32"/>
          <w:lang w:bidi="ar"/>
        </w:rPr>
        <w:t>经费的单位范围</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（二）</w:t>
      </w:r>
      <w:r>
        <w:rPr>
          <w:rFonts w:ascii="仿宋_GB2312" w:hAnsi="Times New Roman" w:eastAsia="仿宋_GB2312" w:cs="Times New Roman"/>
          <w:color w:val="000000"/>
          <w:sz w:val="32"/>
          <w:szCs w:val="32"/>
          <w:lang w:bidi="ar"/>
        </w:rPr>
        <w:t>“</w:t>
      </w:r>
      <w:r>
        <w:rPr>
          <w:rFonts w:hint="eastAsia" w:ascii="仿宋_GB2312" w:hAnsi="Times New Roman" w:eastAsia="仿宋_GB2312" w:cs="仿宋_GB2312"/>
          <w:color w:val="000000"/>
          <w:sz w:val="32"/>
          <w:szCs w:val="32"/>
          <w:lang w:bidi="ar"/>
        </w:rPr>
        <w:t>三公</w:t>
      </w:r>
      <w:r>
        <w:rPr>
          <w:rFonts w:ascii="仿宋_GB2312" w:hAnsi="Times New Roman" w:eastAsia="仿宋_GB2312" w:cs="Times New Roman"/>
          <w:color w:val="000000"/>
          <w:sz w:val="32"/>
          <w:szCs w:val="32"/>
          <w:lang w:bidi="ar"/>
        </w:rPr>
        <w:t>”</w:t>
      </w:r>
      <w:r>
        <w:rPr>
          <w:rFonts w:hint="eastAsia" w:ascii="仿宋_GB2312" w:hAnsi="Times New Roman" w:eastAsia="仿宋_GB2312" w:cs="仿宋_GB2312"/>
          <w:color w:val="000000"/>
          <w:sz w:val="32"/>
          <w:szCs w:val="32"/>
          <w:lang w:bidi="ar"/>
        </w:rPr>
        <w:t>经费预算财政拨款情况说明</w:t>
      </w:r>
    </w:p>
    <w:p>
      <w:pPr>
        <w:spacing w:line="560" w:lineRule="exact"/>
        <w:ind w:firstLine="640" w:firstLineChars="200"/>
        <w:rPr>
          <w:rFonts w:ascii="仿宋_GB2312" w:eastAsia="仿宋_GB2312" w:cs="仿宋_GB2312"/>
          <w:b/>
          <w:color w:val="000000"/>
          <w:sz w:val="32"/>
          <w:szCs w:val="32"/>
        </w:rPr>
      </w:pPr>
      <w:r>
        <w:rPr>
          <w:rFonts w:hint="eastAsia" w:ascii="仿宋_GB2312" w:hAnsi="Times New Roman" w:eastAsia="仿宋_GB2312" w:cs="仿宋_GB2312"/>
          <w:color w:val="000000"/>
          <w:sz w:val="32"/>
          <w:szCs w:val="32"/>
          <w:lang w:bidi="ar"/>
        </w:rPr>
        <w:t xml:space="preserve"> </w:t>
      </w:r>
      <w:r>
        <w:rPr>
          <w:rFonts w:hint="eastAsia" w:ascii="仿宋_GB2312" w:hAnsi="Times New Roman" w:eastAsia="仿宋_GB2312" w:cs="仿宋_GB2312"/>
          <w:b/>
          <w:color w:val="000000"/>
          <w:sz w:val="32"/>
          <w:szCs w:val="32"/>
          <w:lang w:bidi="ar"/>
        </w:rPr>
        <w:t>五、其他情况说明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（一）机关运行经费说明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（二）政府采购预算说明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（三）政府购买服务预算说明</w:t>
      </w:r>
    </w:p>
    <w:p>
      <w:pPr>
        <w:spacing w:line="560" w:lineRule="exact"/>
        <w:ind w:firstLine="645"/>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（四）绩效目标情况及绩效评价结果说明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（五）国有资本经营预算财政拨款情况说明</w:t>
      </w:r>
    </w:p>
    <w:p>
      <w:pPr>
        <w:spacing w:line="560" w:lineRule="exact"/>
        <w:ind w:firstLine="640" w:firstLineChars="200"/>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lang w:bidi="ar"/>
        </w:rPr>
        <w:t>（六）国有资产占用情况说明</w:t>
      </w:r>
    </w:p>
    <w:p>
      <w:pPr>
        <w:spacing w:line="560" w:lineRule="exact"/>
        <w:ind w:firstLine="640" w:firstLineChars="200"/>
        <w:rPr>
          <w:rFonts w:ascii="仿宋_GB2312" w:eastAsia="仿宋_GB2312" w:cs="仿宋_GB2312"/>
          <w:b/>
          <w:color w:val="000000"/>
          <w:sz w:val="32"/>
          <w:szCs w:val="32"/>
        </w:rPr>
      </w:pPr>
      <w:r>
        <w:rPr>
          <w:rFonts w:hint="eastAsia" w:ascii="仿宋_GB2312" w:hAnsi="Times New Roman" w:eastAsia="仿宋_GB2312" w:cs="仿宋_GB2312"/>
          <w:color w:val="000000"/>
          <w:sz w:val="32"/>
          <w:szCs w:val="32"/>
          <w:lang w:bidi="ar"/>
        </w:rPr>
        <w:t xml:space="preserve"> </w:t>
      </w:r>
      <w:r>
        <w:rPr>
          <w:rFonts w:hint="eastAsia" w:ascii="仿宋_GB2312" w:hAnsi="Times New Roman" w:eastAsia="仿宋_GB2312" w:cs="仿宋_GB2312"/>
          <w:b/>
          <w:color w:val="000000"/>
          <w:sz w:val="32"/>
          <w:szCs w:val="32"/>
          <w:lang w:bidi="ar"/>
        </w:rPr>
        <w:t>六、名称解释</w:t>
      </w:r>
    </w:p>
    <w:p>
      <w:pPr>
        <w:spacing w:line="560" w:lineRule="exact"/>
        <w:ind w:firstLine="320" w:firstLineChars="100"/>
        <w:rPr>
          <w:rFonts w:ascii="黑体" w:hAnsi="宋体" w:eastAsia="黑体" w:cs="黑体"/>
          <w:color w:val="000000"/>
          <w:sz w:val="32"/>
          <w:szCs w:val="32"/>
        </w:rPr>
      </w:pPr>
      <w:r>
        <w:rPr>
          <w:rFonts w:hint="eastAsia" w:ascii="黑体" w:hAnsi="宋体" w:eastAsia="黑体" w:cs="黑体"/>
          <w:color w:val="000000"/>
          <w:sz w:val="32"/>
          <w:szCs w:val="32"/>
          <w:lang w:bidi="ar"/>
        </w:rPr>
        <w:t>第二部分、202</w:t>
      </w:r>
      <w:r>
        <w:rPr>
          <w:rFonts w:hint="eastAsia" w:ascii="黑体" w:hAnsi="宋体" w:eastAsia="黑体" w:cs="黑体"/>
          <w:color w:val="000000"/>
          <w:sz w:val="32"/>
          <w:szCs w:val="32"/>
          <w:lang w:val="en-US" w:eastAsia="zh-CN" w:bidi="ar"/>
        </w:rPr>
        <w:t>1</w:t>
      </w:r>
      <w:r>
        <w:rPr>
          <w:rFonts w:hint="eastAsia" w:ascii="黑体" w:hAnsi="宋体" w:eastAsia="黑体" w:cs="黑体"/>
          <w:color w:val="000000"/>
          <w:sz w:val="32"/>
          <w:szCs w:val="32"/>
          <w:lang w:bidi="ar"/>
        </w:rPr>
        <w:t>年部门预算表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表一、部门收支总体情况表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表二、部门收入总体情况表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表三、部门支出总体情况表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表四、财政拨款收支总体情况表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表五、一般公共预算支出情况表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表六、一般公共预算基本支出情况表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表七、一般公共预算“三公”经费支出情况表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表八、政府性基金预算支出情况表</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表九、部门预算明细表</w:t>
      </w:r>
    </w:p>
    <w:p>
      <w:pPr>
        <w:autoSpaceDE w:val="0"/>
        <w:autoSpaceDN w:val="0"/>
        <w:adjustRightInd w:val="0"/>
        <w:spacing w:line="56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表十、政府购买服务预算财政拨款明细表</w:t>
      </w:r>
    </w:p>
    <w:p>
      <w:pPr>
        <w:autoSpaceDE w:val="0"/>
        <w:autoSpaceDN w:val="0"/>
        <w:adjustRightIn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表十一、专项转移支付预算表</w:t>
      </w:r>
    </w:p>
    <w:p>
      <w:pPr>
        <w:autoSpaceDE w:val="0"/>
        <w:autoSpaceDN w:val="0"/>
        <w:adjustRightIn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表十二、部门整体支出绩效目标申报表</w:t>
      </w:r>
    </w:p>
    <w:p>
      <w:pPr>
        <w:ind w:firstLine="660"/>
        <w:rPr>
          <w:rFonts w:ascii="仿宋_GB2312" w:hAnsi="楷体" w:eastAsia="仿宋_GB2312" w:cs="仿宋_GB2312"/>
          <w:sz w:val="32"/>
          <w:szCs w:val="32"/>
        </w:rPr>
      </w:pPr>
      <w:r>
        <w:rPr>
          <w:rFonts w:hint="eastAsia" w:ascii="仿宋_GB2312" w:eastAsia="仿宋_GB2312"/>
          <w:sz w:val="32"/>
          <w:szCs w:val="32"/>
        </w:rPr>
        <w:t>表十三、项目支出绩效目标申报表</w:t>
      </w: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ind w:firstLine="660"/>
        <w:rPr>
          <w:rFonts w:ascii="仿宋_GB2312" w:hAnsi="楷体" w:eastAsia="仿宋_GB2312" w:cs="仿宋_GB2312"/>
          <w:sz w:val="32"/>
          <w:szCs w:val="32"/>
        </w:rPr>
      </w:pPr>
    </w:p>
    <w:p>
      <w:pPr>
        <w:jc w:val="center"/>
        <w:rPr>
          <w:rFonts w:ascii="黑体" w:hAnsi="宋体" w:eastAsia="黑体" w:cs="黑体"/>
          <w:b/>
          <w:sz w:val="32"/>
          <w:szCs w:val="32"/>
        </w:rPr>
      </w:pPr>
      <w:r>
        <w:rPr>
          <w:rFonts w:hint="eastAsia" w:ascii="黑体" w:hAnsi="宋体" w:eastAsia="黑体" w:cs="黑体"/>
          <w:b/>
          <w:sz w:val="32"/>
          <w:szCs w:val="32"/>
          <w:lang w:bidi="ar"/>
        </w:rPr>
        <w:t>第一部分  202</w:t>
      </w:r>
      <w:r>
        <w:rPr>
          <w:rFonts w:hint="eastAsia" w:ascii="黑体" w:hAnsi="宋体" w:eastAsia="黑体" w:cs="黑体"/>
          <w:b/>
          <w:sz w:val="32"/>
          <w:szCs w:val="32"/>
          <w:lang w:val="en-US" w:eastAsia="zh-CN" w:bidi="ar"/>
        </w:rPr>
        <w:t>1</w:t>
      </w:r>
      <w:r>
        <w:rPr>
          <w:rFonts w:hint="eastAsia" w:ascii="黑体" w:hAnsi="宋体" w:eastAsia="黑体" w:cs="黑体"/>
          <w:b/>
          <w:sz w:val="32"/>
          <w:szCs w:val="32"/>
          <w:lang w:bidi="ar"/>
        </w:rPr>
        <w:t>年部门预算情况说明</w:t>
      </w:r>
    </w:p>
    <w:p>
      <w:pPr>
        <w:jc w:val="center"/>
        <w:rPr>
          <w:rFonts w:ascii="楷体" w:hAnsi="楷体" w:eastAsia="楷体" w:cs="楷体"/>
          <w:b/>
          <w:sz w:val="36"/>
          <w:szCs w:val="36"/>
        </w:rPr>
      </w:pPr>
    </w:p>
    <w:p>
      <w:pPr>
        <w:spacing w:line="360" w:lineRule="auto"/>
        <w:ind w:left="64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一、部门主要职责及机构设置情况</w:t>
      </w:r>
    </w:p>
    <w:p>
      <w:pPr>
        <w:spacing w:line="360" w:lineRule="auto"/>
        <w:ind w:left="640"/>
        <w:outlineLvl w:val="0"/>
        <w:rPr>
          <w:rFonts w:ascii="楷体" w:hAnsi="楷体" w:eastAsia="楷体" w:cs="楷体"/>
          <w:sz w:val="32"/>
          <w:szCs w:val="32"/>
        </w:rPr>
      </w:pPr>
      <w:r>
        <w:rPr>
          <w:rFonts w:hint="eastAsia" w:ascii="仿宋_GB2312" w:hAnsi="Times New Roman" w:eastAsia="仿宋_GB2312" w:cs="仿宋_GB2312"/>
          <w:sz w:val="32"/>
          <w:szCs w:val="32"/>
          <w:lang w:bidi="ar"/>
        </w:rPr>
        <w:t>（一）部门机构设置、职责</w:t>
      </w:r>
    </w:p>
    <w:p>
      <w:pPr>
        <w:spacing w:line="360" w:lineRule="auto"/>
        <w:ind w:firstLine="555"/>
        <w:rPr>
          <w:rFonts w:ascii="仿宋_GB2312" w:eastAsia="仿宋_GB2312" w:cs="仿宋_GB2312"/>
          <w:sz w:val="32"/>
          <w:szCs w:val="32"/>
        </w:rPr>
      </w:pPr>
      <w:r>
        <w:rPr>
          <w:rFonts w:hint="eastAsia" w:ascii="仿宋_GB2312" w:hAnsi="Times New Roman" w:eastAsia="仿宋_GB2312" w:cs="仿宋_GB2312"/>
          <w:sz w:val="32"/>
          <w:szCs w:val="32"/>
          <w:lang w:bidi="ar"/>
        </w:rPr>
        <w:t>中关村科技园区西城园管理委员会（简称西城园管委会）是区政府派出机构，共设办公室、组宣处、规划处、产业处、创新处、经济分析处等6个处室。</w:t>
      </w:r>
    </w:p>
    <w:p>
      <w:pPr>
        <w:spacing w:line="360" w:lineRule="auto"/>
        <w:ind w:firstLine="555"/>
        <w:rPr>
          <w:rFonts w:ascii="仿宋_GB2312" w:eastAsia="仿宋_GB2312" w:cs="仿宋_GB2312"/>
          <w:sz w:val="32"/>
          <w:szCs w:val="32"/>
        </w:rPr>
      </w:pPr>
      <w:r>
        <w:rPr>
          <w:rFonts w:hint="eastAsia" w:ascii="仿宋_GB2312" w:hAnsi="Times New Roman" w:eastAsia="仿宋_GB2312" w:cs="仿宋_GB2312"/>
          <w:sz w:val="32"/>
          <w:szCs w:val="32"/>
          <w:lang w:bidi="ar"/>
        </w:rPr>
        <w:t>主要职责：</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1.组织或参与编制园区发展规划、空间规划、产业布局规划以及新扩展区的控制性详细规划，组织制定、实施园区开发建设实施方案；</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2.负责园区产业促进工作，推动建设重点工程、特色产业基地，服务重大项目落地，落实示范区优化产业布局调控要求；</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3.协调开展园区创业服务、人才服务、企业服务，优化园区发展环境，调研企业需求，提出政策建议；</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4.组织开展创新成果转化、科技金融、创新能力建设、政府采购、新技术新产品推广、军民融合、国际化发展等方面的促进服务工作，按照规定管理使用专项资金；</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5.组织开展高新企业认定、高层次人才引进、信息化建设、经济分析、稳增长工作，配合统计部门做好企业入园入统工作；</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6.组织开展先行先试政策宣传培训、推广应用和政策扶持工作，协调开展园区公共服务、成果宣传、创新文化建设活动；</w:t>
      </w:r>
    </w:p>
    <w:p>
      <w:pPr>
        <w:spacing w:line="360" w:lineRule="auto"/>
        <w:ind w:firstLine="640" w:firstLineChars="200"/>
        <w:outlineLvl w:val="0"/>
        <w:rPr>
          <w:rFonts w:ascii="楷体" w:hAnsi="楷体" w:eastAsia="楷体" w:cs="楷体"/>
          <w:sz w:val="32"/>
          <w:szCs w:val="32"/>
        </w:rPr>
      </w:pPr>
      <w:r>
        <w:rPr>
          <w:rFonts w:hint="eastAsia" w:ascii="仿宋_GB2312" w:hAnsi="Times New Roman" w:eastAsia="仿宋_GB2312" w:cs="仿宋_GB2312"/>
          <w:sz w:val="32"/>
          <w:szCs w:val="32"/>
          <w:lang w:bidi="ar"/>
        </w:rPr>
        <w:t>7.承担中关村科技园区管委会、区委区政府交办的其他工作。</w:t>
      </w:r>
    </w:p>
    <w:p>
      <w:pPr>
        <w:spacing w:line="360" w:lineRule="auto"/>
        <w:ind w:left="64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（二）人员构成情况</w:t>
      </w:r>
    </w:p>
    <w:p>
      <w:pPr>
        <w:spacing w:line="360" w:lineRule="auto"/>
        <w:ind w:firstLine="555"/>
        <w:rPr>
          <w:rFonts w:ascii="仿宋_GB2312" w:eastAsia="仿宋_GB2312" w:cs="仿宋_GB2312"/>
          <w:sz w:val="32"/>
          <w:szCs w:val="32"/>
        </w:rPr>
      </w:pPr>
      <w:r>
        <w:rPr>
          <w:rFonts w:hint="eastAsia" w:ascii="仿宋_GB2312" w:hAnsi="Times New Roman" w:eastAsia="仿宋_GB2312" w:cs="仿宋_GB2312"/>
          <w:sz w:val="32"/>
          <w:szCs w:val="32"/>
          <w:lang w:bidi="ar"/>
        </w:rPr>
        <w:t>中关村科技园区西城园管理委员会行政编制31人，实际在职人员2</w:t>
      </w:r>
      <w:r>
        <w:rPr>
          <w:rFonts w:hint="eastAsia" w:ascii="仿宋_GB2312" w:hAnsi="Times New Roman" w:eastAsia="仿宋_GB2312" w:cs="仿宋_GB2312"/>
          <w:sz w:val="32"/>
          <w:szCs w:val="32"/>
          <w:lang w:val="en-US" w:eastAsia="zh-CN" w:bidi="ar"/>
        </w:rPr>
        <w:t>9</w:t>
      </w:r>
      <w:r>
        <w:rPr>
          <w:rFonts w:hint="eastAsia" w:ascii="仿宋_GB2312" w:hAnsi="Times New Roman" w:eastAsia="仿宋_GB2312" w:cs="仿宋_GB2312"/>
          <w:sz w:val="32"/>
          <w:szCs w:val="32"/>
          <w:lang w:bidi="ar"/>
        </w:rPr>
        <w:t>人。</w:t>
      </w:r>
    </w:p>
    <w:p>
      <w:pPr>
        <w:spacing w:line="360" w:lineRule="auto"/>
        <w:ind w:firstLine="643" w:firstLineChars="20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二、202</w:t>
      </w:r>
      <w:r>
        <w:rPr>
          <w:rFonts w:hint="eastAsia" w:ascii="仿宋_GB2312" w:hAnsi="Times New Roman" w:eastAsia="仿宋_GB2312" w:cs="仿宋_GB2312"/>
          <w:b/>
          <w:sz w:val="32"/>
          <w:szCs w:val="32"/>
          <w:lang w:val="en-US" w:eastAsia="zh-CN" w:bidi="ar"/>
        </w:rPr>
        <w:t>1</w:t>
      </w:r>
      <w:r>
        <w:rPr>
          <w:rFonts w:hint="eastAsia" w:ascii="仿宋_GB2312" w:hAnsi="Times New Roman" w:eastAsia="仿宋_GB2312" w:cs="仿宋_GB2312"/>
          <w:b/>
          <w:sz w:val="32"/>
          <w:szCs w:val="32"/>
          <w:lang w:bidi="ar"/>
        </w:rPr>
        <w:t>年部门预算收支及增减变化情况说明</w:t>
      </w:r>
    </w:p>
    <w:p>
      <w:pPr>
        <w:spacing w:line="360" w:lineRule="auto"/>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（一）收入预算说明</w:t>
      </w:r>
    </w:p>
    <w:p>
      <w:pPr>
        <w:spacing w:line="360" w:lineRule="auto"/>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1</w:t>
      </w:r>
      <w:r>
        <w:rPr>
          <w:rFonts w:hint="eastAsia" w:ascii="仿宋_GB2312" w:hAnsi="Times New Roman" w:eastAsia="仿宋_GB2312" w:cs="仿宋_GB2312"/>
          <w:sz w:val="32"/>
          <w:szCs w:val="32"/>
          <w:lang w:bidi="ar"/>
        </w:rPr>
        <w:t>年收入预算93,570,829.39</w:t>
      </w:r>
      <w:r>
        <w:rPr>
          <w:rFonts w:hint="eastAsia" w:ascii="仿宋_GB2312" w:hAnsi="Times New Roman" w:eastAsia="仿宋_GB2312" w:cs="仿宋_GB2312"/>
          <w:sz w:val="32"/>
          <w:szCs w:val="32"/>
          <w:lang w:eastAsia="zh-CN" w:bidi="ar"/>
        </w:rPr>
        <w:t>元，</w:t>
      </w:r>
      <w:r>
        <w:rPr>
          <w:rFonts w:hint="eastAsia" w:ascii="仿宋_GB2312" w:hAnsi="Times New Roman" w:eastAsia="仿宋_GB2312" w:cs="仿宋_GB2312"/>
          <w:sz w:val="32"/>
          <w:szCs w:val="32"/>
          <w:lang w:bidi="ar"/>
        </w:rPr>
        <w:t>其中:一般公共预算财政拨款93,570,829.39元</w:t>
      </w:r>
      <w:r>
        <w:rPr>
          <w:rFonts w:hint="eastAsia" w:ascii="仿宋_GB2312" w:hAnsi="Times New Roman" w:eastAsia="仿宋_GB2312" w:cs="仿宋_GB2312"/>
          <w:sz w:val="32"/>
          <w:szCs w:val="32"/>
          <w:lang w:eastAsia="zh-CN" w:bidi="ar"/>
        </w:rPr>
        <w:t>。比</w:t>
      </w:r>
      <w:r>
        <w:rPr>
          <w:rFonts w:hint="eastAsia" w:ascii="仿宋_GB2312" w:hAnsi="Times New Roman" w:eastAsia="仿宋_GB2312" w:cs="仿宋_GB2312"/>
          <w:sz w:val="32"/>
          <w:szCs w:val="32"/>
          <w:lang w:bidi="ar"/>
        </w:rPr>
        <w:t>2019年收入预算284,360,786.28元</w:t>
      </w:r>
      <w:r>
        <w:rPr>
          <w:rFonts w:hint="eastAsia" w:ascii="仿宋_GB2312" w:hAnsi="Times New Roman" w:eastAsia="仿宋_GB2312" w:cs="仿宋_GB2312"/>
          <w:sz w:val="32"/>
          <w:szCs w:val="32"/>
          <w:lang w:eastAsia="zh-CN" w:bidi="ar"/>
        </w:rPr>
        <w:t>减少</w:t>
      </w:r>
      <w:r>
        <w:rPr>
          <w:rFonts w:hint="eastAsia" w:ascii="仿宋_GB2312" w:hAnsi="Times New Roman" w:eastAsia="仿宋_GB2312" w:cs="仿宋_GB2312"/>
          <w:sz w:val="32"/>
          <w:szCs w:val="32"/>
          <w:lang w:bidi="ar"/>
        </w:rPr>
        <w:t>190,789,956.89元，</w:t>
      </w:r>
      <w:r>
        <w:rPr>
          <w:rFonts w:hint="eastAsia" w:ascii="仿宋_GB2312" w:hAnsi="Times New Roman" w:eastAsia="仿宋_GB2312" w:cs="仿宋_GB2312"/>
          <w:sz w:val="32"/>
          <w:szCs w:val="32"/>
          <w:lang w:eastAsia="zh-CN" w:bidi="ar"/>
        </w:rPr>
        <w:t>降低</w:t>
      </w:r>
      <w:r>
        <w:rPr>
          <w:rFonts w:hint="eastAsia" w:ascii="仿宋_GB2312" w:hAnsi="Times New Roman" w:eastAsia="仿宋_GB2312" w:cs="仿宋_GB2312"/>
          <w:sz w:val="32"/>
          <w:szCs w:val="32"/>
          <w:lang w:val="en-US" w:eastAsia="zh-CN" w:bidi="ar"/>
        </w:rPr>
        <w:t>67.09</w:t>
      </w:r>
      <w:r>
        <w:rPr>
          <w:rFonts w:hint="eastAsia" w:ascii="仿宋_GB2312" w:hAnsi="Times New Roman" w:eastAsia="仿宋_GB2312" w:cs="仿宋_GB2312"/>
          <w:sz w:val="32"/>
          <w:szCs w:val="32"/>
          <w:lang w:bidi="ar"/>
        </w:rPr>
        <w:t>%，主要原因是</w:t>
      </w:r>
      <w:r>
        <w:rPr>
          <w:rFonts w:hint="eastAsia" w:ascii="仿宋_GB2312" w:hAnsi="Times New Roman" w:eastAsia="仿宋_GB2312" w:cs="仿宋_GB2312"/>
          <w:sz w:val="32"/>
          <w:szCs w:val="32"/>
          <w:lang w:eastAsia="zh-CN" w:bidi="ar"/>
        </w:rPr>
        <w:t>未安排</w:t>
      </w:r>
      <w:r>
        <w:rPr>
          <w:rFonts w:hint="eastAsia" w:ascii="仿宋_GB2312" w:hAnsi="Times New Roman" w:eastAsia="仿宋_GB2312" w:cs="仿宋_GB2312"/>
          <w:sz w:val="32"/>
          <w:szCs w:val="32"/>
          <w:lang w:bidi="ar"/>
        </w:rPr>
        <w:t>“20</w:t>
      </w:r>
      <w:r>
        <w:rPr>
          <w:rFonts w:hint="eastAsia" w:ascii="仿宋_GB2312" w:hAnsi="Times New Roman" w:eastAsia="仿宋_GB2312" w:cs="仿宋_GB2312"/>
          <w:sz w:val="32"/>
          <w:szCs w:val="32"/>
          <w:lang w:val="en-US" w:eastAsia="zh-CN" w:bidi="ar"/>
        </w:rPr>
        <w:t>20</w:t>
      </w:r>
      <w:r>
        <w:rPr>
          <w:rFonts w:hint="eastAsia" w:ascii="仿宋_GB2312" w:hAnsi="Times New Roman" w:eastAsia="仿宋_GB2312" w:cs="仿宋_GB2312"/>
          <w:sz w:val="32"/>
          <w:szCs w:val="32"/>
          <w:lang w:bidi="ar"/>
        </w:rPr>
        <w:t>年度</w:t>
      </w:r>
      <w:r>
        <w:rPr>
          <w:rFonts w:hint="eastAsia" w:ascii="微软雅黑" w:hAnsi="微软雅黑" w:eastAsia="微软雅黑" w:cs="仿宋_GB2312"/>
          <w:sz w:val="32"/>
          <w:szCs w:val="32"/>
          <w:lang w:bidi="ar"/>
        </w:rPr>
        <w:t>‘</w:t>
      </w:r>
      <w:r>
        <w:rPr>
          <w:rFonts w:hint="eastAsia" w:ascii="仿宋_GB2312" w:hAnsi="Times New Roman" w:eastAsia="仿宋_GB2312" w:cs="仿宋_GB2312"/>
          <w:sz w:val="32"/>
          <w:szCs w:val="32"/>
          <w:lang w:bidi="ar"/>
        </w:rPr>
        <w:t>金科十条’政策兑现资金</w:t>
      </w:r>
      <w:r>
        <w:rPr>
          <w:rFonts w:hint="eastAsia" w:ascii="仿宋_GB2312" w:hAnsi="Times New Roman" w:eastAsia="仿宋_GB2312" w:cs="仿宋_GB2312"/>
          <w:sz w:val="32"/>
          <w:szCs w:val="32"/>
          <w:lang w:eastAsia="zh-CN" w:bidi="ar"/>
        </w:rPr>
        <w:t>”等</w:t>
      </w:r>
      <w:r>
        <w:rPr>
          <w:rFonts w:hint="eastAsia" w:ascii="仿宋_GB2312" w:hAnsi="Times New Roman" w:eastAsia="仿宋_GB2312" w:cs="仿宋_GB2312"/>
          <w:sz w:val="32"/>
          <w:szCs w:val="32"/>
          <w:lang w:bidi="ar"/>
        </w:rPr>
        <w:t>专项预算。</w:t>
      </w:r>
    </w:p>
    <w:p>
      <w:pPr>
        <w:spacing w:line="360" w:lineRule="auto"/>
        <w:ind w:firstLine="555"/>
        <w:rPr>
          <w:rFonts w:ascii="仿宋_GB2312" w:eastAsia="仿宋_GB2312" w:cs="仿宋_GB2312"/>
          <w:sz w:val="32"/>
          <w:szCs w:val="32"/>
        </w:rPr>
      </w:pPr>
      <w:r>
        <w:rPr>
          <w:rFonts w:hint="eastAsia" w:ascii="仿宋_GB2312" w:hAnsi="Times New Roman" w:eastAsia="仿宋_GB2312" w:cs="仿宋_GB2312"/>
          <w:sz w:val="32"/>
          <w:szCs w:val="32"/>
          <w:lang w:bidi="ar"/>
        </w:rPr>
        <w:t>（二）支出预算说明</w:t>
      </w:r>
    </w:p>
    <w:p>
      <w:pPr>
        <w:widowControl/>
        <w:ind w:firstLine="640" w:firstLineChars="20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20</w:t>
      </w:r>
      <w:r>
        <w:rPr>
          <w:rFonts w:hint="eastAsia" w:ascii="仿宋_GB2312" w:hAnsi="Times New Roman" w:eastAsia="仿宋_GB2312" w:cs="仿宋_GB2312"/>
          <w:sz w:val="32"/>
          <w:szCs w:val="32"/>
          <w:lang w:val="en-US" w:eastAsia="zh-CN" w:bidi="ar"/>
        </w:rPr>
        <w:t>20</w:t>
      </w:r>
      <w:r>
        <w:rPr>
          <w:rFonts w:hint="eastAsia" w:ascii="仿宋_GB2312" w:hAnsi="Times New Roman" w:eastAsia="仿宋_GB2312" w:cs="仿宋_GB2312"/>
          <w:sz w:val="32"/>
          <w:szCs w:val="32"/>
          <w:lang w:bidi="ar"/>
        </w:rPr>
        <w:t>年支出预算93,570,829.39</w:t>
      </w:r>
      <w:r>
        <w:rPr>
          <w:rFonts w:hint="eastAsia" w:ascii="仿宋_GB2312" w:hAnsi="Times New Roman" w:eastAsia="仿宋_GB2312" w:cs="仿宋_GB2312"/>
          <w:sz w:val="32"/>
          <w:szCs w:val="32"/>
          <w:lang w:eastAsia="zh-CN" w:bidi="ar"/>
        </w:rPr>
        <w:t>元，比</w:t>
      </w:r>
      <w:r>
        <w:rPr>
          <w:rFonts w:hint="eastAsia" w:ascii="仿宋_GB2312" w:hAnsi="Times New Roman" w:eastAsia="仿宋_GB2312" w:cs="仿宋_GB2312"/>
          <w:sz w:val="32"/>
          <w:szCs w:val="32"/>
          <w:lang w:bidi="ar"/>
        </w:rPr>
        <w:t>2019年</w:t>
      </w:r>
      <w:r>
        <w:rPr>
          <w:rFonts w:hint="eastAsia" w:ascii="仿宋_GB2312" w:hAnsi="Times New Roman" w:eastAsia="仿宋_GB2312" w:cs="仿宋_GB2312"/>
          <w:sz w:val="32"/>
          <w:szCs w:val="32"/>
          <w:lang w:eastAsia="zh-CN" w:bidi="ar"/>
        </w:rPr>
        <w:t>支出</w:t>
      </w:r>
      <w:r>
        <w:rPr>
          <w:rFonts w:hint="eastAsia" w:ascii="仿宋_GB2312" w:hAnsi="Times New Roman" w:eastAsia="仿宋_GB2312" w:cs="仿宋_GB2312"/>
          <w:sz w:val="32"/>
          <w:szCs w:val="32"/>
          <w:lang w:bidi="ar"/>
        </w:rPr>
        <w:t>预算284,360,786.28元</w:t>
      </w:r>
      <w:r>
        <w:rPr>
          <w:rFonts w:hint="eastAsia" w:ascii="仿宋_GB2312" w:hAnsi="Times New Roman" w:eastAsia="仿宋_GB2312" w:cs="仿宋_GB2312"/>
          <w:sz w:val="32"/>
          <w:szCs w:val="32"/>
          <w:lang w:eastAsia="zh-CN" w:bidi="ar"/>
        </w:rPr>
        <w:t>减少</w:t>
      </w:r>
      <w:r>
        <w:rPr>
          <w:rFonts w:hint="eastAsia" w:ascii="仿宋_GB2312" w:hAnsi="Times New Roman" w:eastAsia="仿宋_GB2312" w:cs="仿宋_GB2312"/>
          <w:sz w:val="32"/>
          <w:szCs w:val="32"/>
          <w:lang w:bidi="ar"/>
        </w:rPr>
        <w:t>190,789,956.89元，</w:t>
      </w:r>
      <w:r>
        <w:rPr>
          <w:rFonts w:hint="eastAsia" w:ascii="仿宋_GB2312" w:hAnsi="Times New Roman" w:eastAsia="仿宋_GB2312" w:cs="仿宋_GB2312"/>
          <w:sz w:val="32"/>
          <w:szCs w:val="32"/>
          <w:lang w:eastAsia="zh-CN" w:bidi="ar"/>
        </w:rPr>
        <w:t>降低</w:t>
      </w:r>
      <w:r>
        <w:rPr>
          <w:rFonts w:hint="eastAsia" w:ascii="仿宋_GB2312" w:hAnsi="Times New Roman" w:eastAsia="仿宋_GB2312" w:cs="仿宋_GB2312"/>
          <w:sz w:val="32"/>
          <w:szCs w:val="32"/>
          <w:lang w:val="en-US" w:eastAsia="zh-CN" w:bidi="ar"/>
        </w:rPr>
        <w:t>67.09</w:t>
      </w:r>
      <w:r>
        <w:rPr>
          <w:rFonts w:hint="eastAsia" w:ascii="仿宋_GB2312" w:hAnsi="Times New Roman" w:eastAsia="仿宋_GB2312" w:cs="仿宋_GB2312"/>
          <w:sz w:val="32"/>
          <w:szCs w:val="32"/>
          <w:lang w:bidi="ar"/>
        </w:rPr>
        <w:t>%，其中：预算内资金安排93,570,829.39元，财政专户资金安排0元，其他资金安排0元，市级提前下达专项转移支付项目资金安排0元。</w:t>
      </w:r>
    </w:p>
    <w:p>
      <w:pPr>
        <w:widowControl/>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预算内资金</w:t>
      </w:r>
      <w:r>
        <w:rPr>
          <w:rFonts w:hint="eastAsia" w:ascii="仿宋_GB2312" w:hAnsi="Times New Roman" w:eastAsia="仿宋_GB2312" w:cs="仿宋_GB2312"/>
          <w:sz w:val="32"/>
          <w:szCs w:val="32"/>
          <w:lang w:eastAsia="zh-CN" w:bidi="ar"/>
        </w:rPr>
        <w:t>中</w:t>
      </w:r>
      <w:r>
        <w:rPr>
          <w:rFonts w:hint="eastAsia" w:ascii="仿宋_GB2312" w:hAnsi="Times New Roman" w:eastAsia="仿宋_GB2312" w:cs="仿宋_GB2312"/>
          <w:sz w:val="32"/>
          <w:szCs w:val="32"/>
          <w:lang w:bidi="ar"/>
        </w:rPr>
        <w:t>基本支出预算9,997,522.91</w:t>
      </w:r>
      <w:r>
        <w:rPr>
          <w:rFonts w:hint="eastAsia" w:ascii="仿宋_GB2312" w:hAnsi="Times New Roman" w:eastAsia="仿宋_GB2312" w:cs="仿宋_GB2312"/>
          <w:sz w:val="32"/>
          <w:szCs w:val="32"/>
          <w:lang w:eastAsia="zh-CN" w:bidi="ar"/>
        </w:rPr>
        <w:t>元</w:t>
      </w:r>
      <w:r>
        <w:rPr>
          <w:rFonts w:hint="eastAsia" w:ascii="仿宋_GB2312" w:hAnsi="Times New Roman" w:eastAsia="仿宋_GB2312" w:cs="仿宋_GB2312"/>
          <w:sz w:val="32"/>
          <w:szCs w:val="32"/>
          <w:lang w:bidi="ar"/>
        </w:rPr>
        <w:t>，比20</w:t>
      </w:r>
      <w:r>
        <w:rPr>
          <w:rFonts w:hint="eastAsia" w:ascii="仿宋_GB2312" w:hAnsi="Times New Roman" w:eastAsia="仿宋_GB2312" w:cs="仿宋_GB2312"/>
          <w:sz w:val="32"/>
          <w:szCs w:val="32"/>
          <w:lang w:val="en-US" w:eastAsia="zh-CN" w:bidi="ar"/>
        </w:rPr>
        <w:t>20</w:t>
      </w:r>
      <w:r>
        <w:rPr>
          <w:rFonts w:hint="eastAsia" w:ascii="仿宋_GB2312" w:hAnsi="Times New Roman" w:eastAsia="仿宋_GB2312" w:cs="仿宋_GB2312"/>
          <w:sz w:val="32"/>
          <w:szCs w:val="32"/>
          <w:lang w:bidi="ar"/>
        </w:rPr>
        <w:t>年</w:t>
      </w:r>
      <w:r>
        <w:rPr>
          <w:rFonts w:ascii="仿宋_GB2312" w:hAnsi="Times New Roman" w:eastAsia="仿宋_GB2312" w:cs="仿宋_GB2312"/>
          <w:sz w:val="32"/>
          <w:szCs w:val="32"/>
          <w:lang w:bidi="ar"/>
        </w:rPr>
        <w:t>9</w:t>
      </w:r>
      <w:r>
        <w:rPr>
          <w:rFonts w:hint="eastAsia" w:ascii="仿宋_GB2312" w:hAnsi="Times New Roman" w:eastAsia="仿宋_GB2312" w:cs="仿宋_GB2312"/>
          <w:sz w:val="32"/>
          <w:szCs w:val="32"/>
          <w:lang w:val="en-US" w:eastAsia="zh-CN" w:bidi="ar"/>
        </w:rPr>
        <w:t>,</w:t>
      </w:r>
      <w:r>
        <w:rPr>
          <w:rFonts w:ascii="仿宋_GB2312" w:hAnsi="Times New Roman" w:eastAsia="仿宋_GB2312" w:cs="仿宋_GB2312"/>
          <w:sz w:val="32"/>
          <w:szCs w:val="32"/>
          <w:lang w:bidi="ar"/>
        </w:rPr>
        <w:t>353</w:t>
      </w:r>
      <w:r>
        <w:rPr>
          <w:rFonts w:hint="eastAsia" w:ascii="仿宋_GB2312" w:hAnsi="Times New Roman" w:eastAsia="仿宋_GB2312" w:cs="仿宋_GB2312"/>
          <w:sz w:val="32"/>
          <w:szCs w:val="32"/>
          <w:lang w:val="en-US" w:eastAsia="zh-CN" w:bidi="ar"/>
        </w:rPr>
        <w:t>,</w:t>
      </w:r>
      <w:r>
        <w:rPr>
          <w:rFonts w:ascii="仿宋_GB2312" w:hAnsi="Times New Roman" w:eastAsia="仿宋_GB2312" w:cs="仿宋_GB2312"/>
          <w:sz w:val="32"/>
          <w:szCs w:val="32"/>
          <w:lang w:bidi="ar"/>
        </w:rPr>
        <w:t>885.41</w:t>
      </w:r>
      <w:r>
        <w:rPr>
          <w:rFonts w:hint="eastAsia" w:ascii="仿宋_GB2312" w:hAnsi="Times New Roman" w:eastAsia="仿宋_GB2312" w:cs="仿宋_GB2312"/>
          <w:sz w:val="32"/>
          <w:szCs w:val="32"/>
          <w:lang w:bidi="ar"/>
        </w:rPr>
        <w:t>元增加643</w:t>
      </w:r>
      <w:r>
        <w:rPr>
          <w:rFonts w:hint="eastAsia" w:ascii="仿宋_GB2312" w:hAnsi="Times New Roman" w:eastAsia="仿宋_GB2312" w:cs="仿宋_GB2312"/>
          <w:sz w:val="32"/>
          <w:szCs w:val="32"/>
          <w:lang w:val="en-US" w:eastAsia="zh-CN" w:bidi="ar"/>
        </w:rPr>
        <w:t>,</w:t>
      </w:r>
      <w:r>
        <w:rPr>
          <w:rFonts w:hint="eastAsia" w:ascii="仿宋_GB2312" w:hAnsi="Times New Roman" w:eastAsia="仿宋_GB2312" w:cs="仿宋_GB2312"/>
          <w:sz w:val="32"/>
          <w:szCs w:val="32"/>
          <w:lang w:bidi="ar"/>
        </w:rPr>
        <w:t>637.5</w:t>
      </w:r>
      <w:r>
        <w:rPr>
          <w:rFonts w:hint="eastAsia" w:ascii="仿宋_GB2312" w:hAnsi="Times New Roman" w:eastAsia="仿宋_GB2312" w:cs="仿宋_GB2312"/>
          <w:sz w:val="32"/>
          <w:szCs w:val="32"/>
          <w:lang w:val="en-US" w:eastAsia="zh-CN" w:bidi="ar"/>
        </w:rPr>
        <w:t>0</w:t>
      </w:r>
      <w:r>
        <w:rPr>
          <w:rFonts w:hint="eastAsia" w:ascii="仿宋_GB2312" w:hAnsi="Times New Roman" w:eastAsia="仿宋_GB2312" w:cs="仿宋_GB2312"/>
          <w:sz w:val="32"/>
          <w:szCs w:val="32"/>
          <w:lang w:bidi="ar"/>
        </w:rPr>
        <w:t>元，增长</w:t>
      </w:r>
      <w:r>
        <w:rPr>
          <w:rFonts w:hint="eastAsia" w:ascii="仿宋_GB2312" w:hAnsi="Times New Roman" w:eastAsia="仿宋_GB2312" w:cs="仿宋_GB2312"/>
          <w:sz w:val="32"/>
          <w:szCs w:val="32"/>
          <w:lang w:val="en-US" w:eastAsia="zh-CN" w:bidi="ar"/>
        </w:rPr>
        <w:t>6.88</w:t>
      </w:r>
      <w:r>
        <w:rPr>
          <w:rFonts w:hint="eastAsia" w:ascii="仿宋_GB2312" w:hAnsi="Times New Roman" w:eastAsia="仿宋_GB2312" w:cs="仿宋_GB2312"/>
          <w:sz w:val="32"/>
          <w:szCs w:val="32"/>
          <w:lang w:bidi="ar"/>
        </w:rPr>
        <w:t>%，主要原因是人员</w:t>
      </w:r>
      <w:r>
        <w:rPr>
          <w:rFonts w:hint="eastAsia" w:ascii="仿宋_GB2312" w:hAnsi="Times New Roman" w:eastAsia="仿宋_GB2312" w:cs="仿宋_GB2312"/>
          <w:sz w:val="32"/>
          <w:szCs w:val="32"/>
          <w:lang w:eastAsia="zh-CN" w:bidi="ar"/>
        </w:rPr>
        <w:t>较上年增加</w:t>
      </w:r>
      <w:r>
        <w:rPr>
          <w:rFonts w:hint="eastAsia" w:ascii="仿宋_GB2312" w:hAnsi="Times New Roman" w:eastAsia="仿宋_GB2312" w:cs="仿宋_GB2312"/>
          <w:sz w:val="32"/>
          <w:szCs w:val="32"/>
          <w:lang w:val="en-US" w:eastAsia="zh-CN" w:bidi="ar"/>
        </w:rPr>
        <w:t>1人导致基本</w:t>
      </w:r>
      <w:r>
        <w:rPr>
          <w:rFonts w:hint="eastAsia" w:ascii="仿宋_GB2312" w:hAnsi="Times New Roman" w:eastAsia="仿宋_GB2312" w:cs="仿宋_GB2312"/>
          <w:sz w:val="32"/>
          <w:szCs w:val="32"/>
          <w:lang w:bidi="ar"/>
        </w:rPr>
        <w:t>支出</w:t>
      </w:r>
      <w:r>
        <w:rPr>
          <w:rFonts w:hint="eastAsia" w:ascii="仿宋_GB2312" w:hAnsi="Times New Roman" w:eastAsia="仿宋_GB2312" w:cs="仿宋_GB2312"/>
          <w:sz w:val="32"/>
          <w:szCs w:val="32"/>
          <w:lang w:eastAsia="zh-CN" w:bidi="ar"/>
        </w:rPr>
        <w:t>正常增加</w:t>
      </w:r>
      <w:r>
        <w:rPr>
          <w:rFonts w:hint="eastAsia" w:ascii="仿宋_GB2312" w:hAnsi="Times New Roman" w:eastAsia="仿宋_GB2312" w:cs="仿宋_GB2312"/>
          <w:sz w:val="32"/>
          <w:szCs w:val="32"/>
          <w:lang w:bidi="ar"/>
        </w:rPr>
        <w:t>；项目支出预算83,573,306.48</w:t>
      </w:r>
      <w:r>
        <w:rPr>
          <w:rFonts w:hint="eastAsia" w:ascii="仿宋_GB2312" w:hAnsi="Times New Roman" w:eastAsia="仿宋_GB2312" w:cs="仿宋_GB2312"/>
          <w:sz w:val="32"/>
          <w:szCs w:val="32"/>
          <w:lang w:eastAsia="zh-CN" w:bidi="ar"/>
        </w:rPr>
        <w:t>元，</w:t>
      </w:r>
      <w:r>
        <w:rPr>
          <w:rFonts w:hint="eastAsia" w:ascii="仿宋_GB2312" w:hAnsi="Times New Roman" w:eastAsia="仿宋_GB2312" w:cs="仿宋_GB2312"/>
          <w:sz w:val="32"/>
          <w:szCs w:val="32"/>
          <w:lang w:bidi="ar"/>
        </w:rPr>
        <w:t>比20</w:t>
      </w:r>
      <w:r>
        <w:rPr>
          <w:rFonts w:hint="eastAsia" w:ascii="仿宋_GB2312" w:hAnsi="Times New Roman" w:eastAsia="仿宋_GB2312" w:cs="仿宋_GB2312"/>
          <w:sz w:val="32"/>
          <w:szCs w:val="32"/>
          <w:lang w:val="en-US" w:eastAsia="zh-CN" w:bidi="ar"/>
        </w:rPr>
        <w:t>20</w:t>
      </w:r>
      <w:r>
        <w:rPr>
          <w:rFonts w:hint="eastAsia" w:ascii="仿宋_GB2312" w:hAnsi="Times New Roman" w:eastAsia="仿宋_GB2312" w:cs="仿宋_GB2312"/>
          <w:sz w:val="32"/>
          <w:szCs w:val="32"/>
          <w:lang w:bidi="ar"/>
        </w:rPr>
        <w:t>年</w:t>
      </w:r>
      <w:r>
        <w:rPr>
          <w:rFonts w:ascii="仿宋_GB2312" w:hAnsi="Times New Roman" w:eastAsia="仿宋_GB2312" w:cs="仿宋_GB2312"/>
          <w:sz w:val="32"/>
          <w:szCs w:val="32"/>
          <w:lang w:bidi="ar"/>
        </w:rPr>
        <w:t>275,006,900.87</w:t>
      </w:r>
      <w:r>
        <w:rPr>
          <w:rFonts w:hint="eastAsia" w:ascii="仿宋_GB2312" w:hAnsi="Times New Roman" w:eastAsia="仿宋_GB2312" w:cs="仿宋_GB2312"/>
          <w:sz w:val="32"/>
          <w:szCs w:val="32"/>
          <w:lang w:eastAsia="zh-CN" w:bidi="ar"/>
        </w:rPr>
        <w:t>元，减少</w:t>
      </w:r>
      <w:r>
        <w:rPr>
          <w:rFonts w:hint="eastAsia" w:ascii="仿宋_GB2312" w:hAnsi="Times New Roman" w:eastAsia="仿宋_GB2312" w:cs="仿宋_GB2312"/>
          <w:sz w:val="32"/>
          <w:szCs w:val="32"/>
          <w:lang w:bidi="ar"/>
        </w:rPr>
        <w:t>191,433,594.39元，</w:t>
      </w:r>
      <w:r>
        <w:rPr>
          <w:rFonts w:hint="eastAsia" w:ascii="仿宋_GB2312" w:hAnsi="Times New Roman" w:eastAsia="仿宋_GB2312" w:cs="仿宋_GB2312"/>
          <w:sz w:val="32"/>
          <w:szCs w:val="32"/>
          <w:lang w:eastAsia="zh-CN" w:bidi="ar"/>
        </w:rPr>
        <w:t>减低</w:t>
      </w:r>
      <w:r>
        <w:rPr>
          <w:rFonts w:hint="eastAsia" w:ascii="仿宋_GB2312" w:hAnsi="Times New Roman" w:eastAsia="仿宋_GB2312" w:cs="仿宋_GB2312"/>
          <w:sz w:val="32"/>
          <w:szCs w:val="32"/>
          <w:lang w:val="en-US" w:eastAsia="zh-CN" w:bidi="ar"/>
        </w:rPr>
        <w:t>69.61</w:t>
      </w:r>
      <w:r>
        <w:rPr>
          <w:rFonts w:hint="eastAsia" w:ascii="仿宋_GB2312" w:hAnsi="Times New Roman" w:eastAsia="仿宋_GB2312" w:cs="仿宋_GB2312"/>
          <w:sz w:val="32"/>
          <w:szCs w:val="32"/>
          <w:lang w:bidi="ar"/>
        </w:rPr>
        <w:t>%，</w:t>
      </w:r>
      <w:r>
        <w:rPr>
          <w:rFonts w:hint="eastAsia" w:ascii="仿宋_GB2312" w:hAnsi="Times New Roman" w:eastAsia="仿宋_GB2312" w:cs="仿宋_GB2312"/>
          <w:sz w:val="32"/>
          <w:szCs w:val="32"/>
          <w:lang w:eastAsia="zh-CN" w:bidi="ar"/>
        </w:rPr>
        <w:t>主要原因是</w:t>
      </w:r>
      <w:r>
        <w:rPr>
          <w:rFonts w:hint="eastAsia" w:ascii="仿宋_GB2312" w:hAnsi="Times New Roman" w:eastAsia="仿宋_GB2312" w:cs="仿宋_GB2312"/>
          <w:sz w:val="32"/>
          <w:szCs w:val="32"/>
          <w:lang w:bidi="ar"/>
        </w:rPr>
        <w:t>专项预算</w:t>
      </w:r>
      <w:r>
        <w:rPr>
          <w:rFonts w:hint="eastAsia" w:ascii="仿宋_GB2312" w:hAnsi="Times New Roman" w:eastAsia="仿宋_GB2312" w:cs="仿宋_GB2312"/>
          <w:sz w:val="32"/>
          <w:szCs w:val="32"/>
          <w:lang w:eastAsia="zh-CN" w:bidi="ar"/>
        </w:rPr>
        <w:t>减少</w:t>
      </w:r>
      <w:r>
        <w:rPr>
          <w:rFonts w:hint="eastAsia" w:ascii="仿宋_GB2312" w:hAnsi="Times New Roman" w:eastAsia="仿宋_GB2312" w:cs="仿宋_GB2312"/>
          <w:sz w:val="32"/>
          <w:szCs w:val="32"/>
          <w:lang w:bidi="ar"/>
        </w:rPr>
        <w:t>。</w:t>
      </w:r>
    </w:p>
    <w:p>
      <w:pPr>
        <w:spacing w:line="360" w:lineRule="auto"/>
        <w:ind w:firstLine="643" w:firstLineChars="20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三、主要支出情况</w:t>
      </w:r>
    </w:p>
    <w:p>
      <w:pPr>
        <w:spacing w:line="360" w:lineRule="auto"/>
        <w:ind w:firstLine="640" w:firstLineChars="200"/>
        <w:outlineLvl w:val="0"/>
        <w:rPr>
          <w:rFonts w:ascii="仿宋_GB2312" w:eastAsia="仿宋_GB2312" w:cs="仿宋_GB2312"/>
          <w:sz w:val="32"/>
          <w:szCs w:val="32"/>
        </w:rPr>
      </w:pPr>
      <w:bookmarkStart w:id="0" w:name="_Toc25448"/>
      <w:bookmarkStart w:id="1" w:name="_Toc17531"/>
      <w:r>
        <w:rPr>
          <w:rFonts w:hint="eastAsia" w:ascii="仿宋_GB2312" w:hAnsi="Times New Roman" w:eastAsia="仿宋_GB2312" w:cs="仿宋_GB2312"/>
          <w:sz w:val="32"/>
          <w:szCs w:val="32"/>
          <w:lang w:bidi="ar"/>
        </w:rPr>
        <w:t>基本支出主要包括</w:t>
      </w:r>
      <w:bookmarkEnd w:id="0"/>
      <w:bookmarkEnd w:id="1"/>
      <w:r>
        <w:rPr>
          <w:rFonts w:hint="eastAsia" w:ascii="仿宋_GB2312" w:hAnsi="Times New Roman" w:eastAsia="仿宋_GB2312" w:cs="仿宋_GB2312"/>
          <w:sz w:val="32"/>
          <w:szCs w:val="32"/>
          <w:lang w:bidi="ar"/>
        </w:rPr>
        <w:t>在职人员支出、个人和家庭补助支出及</w:t>
      </w:r>
      <w:bookmarkStart w:id="2" w:name="_Toc7025"/>
      <w:bookmarkStart w:id="3" w:name="_Toc3237"/>
      <w:r>
        <w:rPr>
          <w:rFonts w:hint="eastAsia" w:ascii="仿宋_GB2312" w:hAnsi="Times New Roman" w:eastAsia="仿宋_GB2312" w:cs="仿宋_GB2312"/>
          <w:sz w:val="32"/>
          <w:szCs w:val="32"/>
          <w:lang w:bidi="ar"/>
        </w:rPr>
        <w:t>日常公用支出。</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项目支出主要</w:t>
      </w:r>
      <w:bookmarkEnd w:id="2"/>
      <w:bookmarkEnd w:id="3"/>
      <w:r>
        <w:rPr>
          <w:rFonts w:hint="eastAsia" w:ascii="仿宋_GB2312" w:hAnsi="Times New Roman" w:eastAsia="仿宋_GB2312" w:cs="仿宋_GB2312"/>
          <w:sz w:val="32"/>
          <w:szCs w:val="32"/>
          <w:lang w:bidi="ar"/>
        </w:rPr>
        <w:t>包括“1+2”政策兑现资金、创新创意成果展示中心运营费用、房租、党建工作经费</w:t>
      </w:r>
      <w:r>
        <w:rPr>
          <w:rFonts w:hint="eastAsia" w:ascii="仿宋_GB2312" w:hAnsi="Times New Roman" w:eastAsia="仿宋_GB2312" w:cs="仿宋_GB2312"/>
          <w:sz w:val="32"/>
          <w:szCs w:val="32"/>
          <w:lang w:eastAsia="zh-CN" w:bidi="ar"/>
        </w:rPr>
        <w:t>、</w:t>
      </w:r>
      <w:r>
        <w:rPr>
          <w:rFonts w:hint="eastAsia" w:ascii="仿宋_GB2312" w:hAnsi="Times New Roman" w:eastAsia="仿宋_GB2312" w:cs="仿宋_GB2312"/>
          <w:sz w:val="32"/>
          <w:szCs w:val="32"/>
          <w:lang w:bidi="ar"/>
        </w:rPr>
        <w:t>西城园管理系统升级改造（三期）</w:t>
      </w:r>
      <w:r>
        <w:rPr>
          <w:rFonts w:hint="eastAsia" w:ascii="仿宋_GB2312" w:hAnsi="Times New Roman" w:eastAsia="仿宋_GB2312" w:cs="仿宋_GB2312"/>
          <w:sz w:val="32"/>
          <w:szCs w:val="32"/>
          <w:lang w:eastAsia="zh-CN" w:bidi="ar"/>
        </w:rPr>
        <w:t>及创新能力服务平台专项服务经费</w:t>
      </w:r>
      <w:r>
        <w:rPr>
          <w:rFonts w:hint="eastAsia" w:ascii="仿宋_GB2312" w:hAnsi="Times New Roman" w:eastAsia="仿宋_GB2312" w:cs="仿宋_GB2312"/>
          <w:sz w:val="32"/>
          <w:szCs w:val="32"/>
          <w:lang w:bidi="ar"/>
        </w:rPr>
        <w:t>等。</w:t>
      </w:r>
    </w:p>
    <w:p>
      <w:pPr>
        <w:spacing w:line="360" w:lineRule="auto"/>
        <w:ind w:firstLine="643" w:firstLineChars="20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四、部门“三公”经费财政拨款预算说明</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（一）“三公”经费的单位范围</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中关村科技园区西城园管理委员会202</w:t>
      </w:r>
      <w:r>
        <w:rPr>
          <w:rFonts w:hint="eastAsia" w:ascii="仿宋_GB2312" w:hAnsi="Times New Roman" w:eastAsia="仿宋_GB2312" w:cs="仿宋_GB2312"/>
          <w:sz w:val="32"/>
          <w:szCs w:val="32"/>
          <w:lang w:val="en-US" w:eastAsia="zh-CN" w:bidi="ar"/>
        </w:rPr>
        <w:t>1</w:t>
      </w:r>
      <w:r>
        <w:rPr>
          <w:rFonts w:hint="eastAsia" w:ascii="仿宋_GB2312" w:hAnsi="Times New Roman" w:eastAsia="仿宋_GB2312" w:cs="仿宋_GB2312"/>
          <w:sz w:val="32"/>
          <w:szCs w:val="32"/>
          <w:lang w:bidi="ar"/>
        </w:rPr>
        <w:t>年部门预算中因公出国（境）费、公务接待费、公务用车购置及运行维护费的支出单位包括1个所属单位，即中关村科技园区西城园管理委员会。</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（二）“三公”经费预算财政拨款情况说明</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1</w:t>
      </w:r>
      <w:r>
        <w:rPr>
          <w:rFonts w:hint="eastAsia" w:ascii="仿宋_GB2312" w:hAnsi="Times New Roman" w:eastAsia="仿宋_GB2312" w:cs="仿宋_GB2312"/>
          <w:sz w:val="32"/>
          <w:szCs w:val="32"/>
          <w:lang w:bidi="ar"/>
        </w:rPr>
        <w:t>年部门预算“三公”经费财政拨款预算5,573.20元，与20</w:t>
      </w:r>
      <w:r>
        <w:rPr>
          <w:rFonts w:hint="eastAsia" w:ascii="仿宋_GB2312" w:hAnsi="Times New Roman" w:eastAsia="仿宋_GB2312" w:cs="仿宋_GB2312"/>
          <w:sz w:val="32"/>
          <w:szCs w:val="32"/>
          <w:lang w:val="en-US" w:eastAsia="zh-CN" w:bidi="ar"/>
        </w:rPr>
        <w:t>20</w:t>
      </w:r>
      <w:r>
        <w:rPr>
          <w:rFonts w:hint="eastAsia" w:ascii="仿宋_GB2312" w:hAnsi="Times New Roman" w:eastAsia="仿宋_GB2312" w:cs="仿宋_GB2312"/>
          <w:sz w:val="32"/>
          <w:szCs w:val="32"/>
          <w:lang w:bidi="ar"/>
        </w:rPr>
        <w:t>年预算5,573.20元持平。</w:t>
      </w:r>
    </w:p>
    <w:p>
      <w:pPr>
        <w:pStyle w:val="7"/>
        <w:numPr>
          <w:ilvl w:val="0"/>
          <w:numId w:val="0"/>
        </w:numPr>
        <w:ind w:left="640" w:leftChars="0"/>
        <w:rPr>
          <w:rFonts w:ascii="仿宋_GB2312" w:eastAsia="仿宋_GB2312" w:cs="仿宋_GB2312"/>
          <w:sz w:val="32"/>
          <w:szCs w:val="32"/>
        </w:rPr>
      </w:pPr>
      <w:r>
        <w:rPr>
          <w:rFonts w:hint="eastAsia" w:ascii="仿宋_GB2312" w:hAnsi="Times New Roman" w:eastAsia="仿宋_GB2312" w:cs="仿宋_GB2312"/>
          <w:sz w:val="32"/>
          <w:szCs w:val="32"/>
          <w:lang w:bidi="ar"/>
        </w:rPr>
        <w:t>1.因公出国（境）费</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1</w:t>
      </w:r>
      <w:r>
        <w:rPr>
          <w:rFonts w:hint="eastAsia" w:ascii="仿宋_GB2312" w:hAnsi="Times New Roman" w:eastAsia="仿宋_GB2312" w:cs="仿宋_GB2312"/>
          <w:sz w:val="32"/>
          <w:szCs w:val="32"/>
          <w:lang w:bidi="ar"/>
        </w:rPr>
        <w:t>年预算0元，与20</w:t>
      </w:r>
      <w:r>
        <w:rPr>
          <w:rFonts w:hint="eastAsia" w:ascii="仿宋_GB2312" w:hAnsi="Times New Roman" w:eastAsia="仿宋_GB2312" w:cs="仿宋_GB2312"/>
          <w:sz w:val="32"/>
          <w:szCs w:val="32"/>
          <w:lang w:val="en-US" w:eastAsia="zh-CN" w:bidi="ar"/>
        </w:rPr>
        <w:t>20</w:t>
      </w:r>
      <w:r>
        <w:rPr>
          <w:rFonts w:hint="eastAsia" w:ascii="仿宋_GB2312" w:hAnsi="Times New Roman" w:eastAsia="仿宋_GB2312" w:cs="仿宋_GB2312"/>
          <w:sz w:val="32"/>
          <w:szCs w:val="32"/>
          <w:lang w:bidi="ar"/>
        </w:rPr>
        <w:t>年预算一致。</w:t>
      </w:r>
    </w:p>
    <w:p>
      <w:pPr>
        <w:numPr>
          <w:ilvl w:val="0"/>
          <w:numId w:val="0"/>
        </w:numPr>
        <w:ind w:left="640" w:leftChars="0"/>
        <w:rPr>
          <w:rFonts w:ascii="仿宋_GB2312" w:eastAsia="仿宋_GB2312" w:cs="仿宋_GB2312"/>
          <w:sz w:val="32"/>
          <w:szCs w:val="32"/>
        </w:rPr>
      </w:pPr>
      <w:r>
        <w:rPr>
          <w:rFonts w:hint="eastAsia" w:ascii="仿宋_GB2312" w:hAnsi="Times New Roman" w:eastAsia="仿宋_GB2312" w:cs="仿宋_GB2312"/>
          <w:sz w:val="32"/>
          <w:szCs w:val="32"/>
          <w:lang w:val="en-US" w:eastAsia="zh-CN" w:bidi="ar"/>
        </w:rPr>
        <w:t>2.</w:t>
      </w:r>
      <w:r>
        <w:rPr>
          <w:rFonts w:hint="eastAsia" w:ascii="仿宋_GB2312" w:hAnsi="Times New Roman" w:eastAsia="仿宋_GB2312" w:cs="仿宋_GB2312"/>
          <w:sz w:val="32"/>
          <w:szCs w:val="32"/>
          <w:lang w:bidi="ar"/>
        </w:rPr>
        <w:t>公务接待费</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1</w:t>
      </w:r>
      <w:r>
        <w:rPr>
          <w:rFonts w:hint="eastAsia" w:ascii="仿宋_GB2312" w:hAnsi="Times New Roman" w:eastAsia="仿宋_GB2312" w:cs="仿宋_GB2312"/>
          <w:sz w:val="32"/>
          <w:szCs w:val="32"/>
          <w:lang w:bidi="ar"/>
        </w:rPr>
        <w:t>年预算5,573.20元，与20</w:t>
      </w:r>
      <w:r>
        <w:rPr>
          <w:rFonts w:hint="eastAsia" w:ascii="仿宋_GB2312" w:hAnsi="Times New Roman" w:eastAsia="仿宋_GB2312" w:cs="仿宋_GB2312"/>
          <w:sz w:val="32"/>
          <w:szCs w:val="32"/>
          <w:lang w:val="en-US" w:eastAsia="zh-CN" w:bidi="ar"/>
        </w:rPr>
        <w:t>20</w:t>
      </w:r>
      <w:r>
        <w:rPr>
          <w:rFonts w:hint="eastAsia" w:ascii="仿宋_GB2312" w:hAnsi="Times New Roman" w:eastAsia="仿宋_GB2312" w:cs="仿宋_GB2312"/>
          <w:sz w:val="32"/>
          <w:szCs w:val="32"/>
          <w:lang w:bidi="ar"/>
        </w:rPr>
        <w:t>年预算持平。</w:t>
      </w:r>
    </w:p>
    <w:p>
      <w:pPr>
        <w:numPr>
          <w:ilvl w:val="0"/>
          <w:numId w:val="0"/>
        </w:numPr>
        <w:ind w:left="640" w:leftChars="0"/>
        <w:rPr>
          <w:rFonts w:ascii="仿宋_GB2312" w:eastAsia="仿宋_GB2312" w:cs="仿宋_GB2312"/>
          <w:sz w:val="32"/>
          <w:szCs w:val="32"/>
        </w:rPr>
      </w:pPr>
      <w:r>
        <w:rPr>
          <w:rFonts w:hint="eastAsia" w:ascii="仿宋_GB2312" w:hAnsi="Times New Roman" w:eastAsia="仿宋_GB2312" w:cs="仿宋_GB2312"/>
          <w:sz w:val="32"/>
          <w:szCs w:val="32"/>
          <w:lang w:val="en-US" w:eastAsia="zh-CN" w:bidi="ar"/>
        </w:rPr>
        <w:t>3.</w:t>
      </w:r>
      <w:r>
        <w:rPr>
          <w:rFonts w:hint="eastAsia" w:ascii="仿宋_GB2312" w:hAnsi="Times New Roman" w:eastAsia="仿宋_GB2312" w:cs="仿宋_GB2312"/>
          <w:sz w:val="32"/>
          <w:szCs w:val="32"/>
          <w:lang w:bidi="ar"/>
        </w:rPr>
        <w:t>公务用车购置及运行维护费</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1</w:t>
      </w:r>
      <w:r>
        <w:rPr>
          <w:rFonts w:hint="eastAsia" w:ascii="仿宋_GB2312" w:hAnsi="Times New Roman" w:eastAsia="仿宋_GB2312" w:cs="仿宋_GB2312"/>
          <w:sz w:val="32"/>
          <w:szCs w:val="32"/>
          <w:lang w:bidi="ar"/>
        </w:rPr>
        <w:t>年公务用车数量为0辆，预算0万元，其中公务用车购置费0万元，公务用车运行维护费0万元。与20</w:t>
      </w:r>
      <w:r>
        <w:rPr>
          <w:rFonts w:hint="eastAsia" w:ascii="仿宋_GB2312" w:hAnsi="Times New Roman" w:eastAsia="仿宋_GB2312" w:cs="仿宋_GB2312"/>
          <w:sz w:val="32"/>
          <w:szCs w:val="32"/>
          <w:lang w:val="en-US" w:eastAsia="zh-CN" w:bidi="ar"/>
        </w:rPr>
        <w:t>20</w:t>
      </w:r>
      <w:r>
        <w:rPr>
          <w:rFonts w:hint="eastAsia" w:ascii="仿宋_GB2312" w:hAnsi="Times New Roman" w:eastAsia="仿宋_GB2312" w:cs="仿宋_GB2312"/>
          <w:sz w:val="32"/>
          <w:szCs w:val="32"/>
          <w:lang w:bidi="ar"/>
        </w:rPr>
        <w:t>年公务用车预算一致。</w:t>
      </w:r>
    </w:p>
    <w:p>
      <w:pPr>
        <w:spacing w:line="360" w:lineRule="auto"/>
        <w:ind w:firstLine="643" w:firstLineChars="20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五、其他情况说明</w:t>
      </w:r>
    </w:p>
    <w:p>
      <w:pPr>
        <w:spacing w:line="360" w:lineRule="auto"/>
        <w:ind w:firstLine="640" w:firstLineChars="200"/>
        <w:rPr>
          <w:rFonts w:ascii="仿宋_GB2312" w:eastAsia="仿宋_GB2312" w:cs="仿宋_GB2312"/>
          <w:color w:val="FF0000"/>
          <w:sz w:val="32"/>
          <w:szCs w:val="32"/>
        </w:rPr>
      </w:pPr>
      <w:r>
        <w:rPr>
          <w:rFonts w:hint="eastAsia" w:ascii="仿宋_GB2312" w:hAnsi="Times New Roman" w:eastAsia="仿宋_GB2312" w:cs="仿宋_GB2312"/>
          <w:sz w:val="32"/>
          <w:szCs w:val="32"/>
          <w:lang w:bidi="ar"/>
        </w:rPr>
        <w:t>（一）</w:t>
      </w:r>
      <w:r>
        <w:rPr>
          <w:rFonts w:hint="eastAsia" w:ascii="仿宋_GB2312" w:hAnsi="Times New Roman" w:eastAsia="仿宋_GB2312" w:cs="仿宋_GB2312"/>
          <w:color w:val="000000" w:themeColor="text1"/>
          <w:sz w:val="32"/>
          <w:szCs w:val="32"/>
          <w:lang w:bidi="ar"/>
          <w14:textFill>
            <w14:solidFill>
              <w14:schemeClr w14:val="tx1"/>
            </w14:solidFill>
          </w14:textFill>
        </w:rPr>
        <w:t>202</w:t>
      </w:r>
      <w:r>
        <w:rPr>
          <w:rFonts w:hint="eastAsia" w:ascii="仿宋_GB2312" w:hAnsi="Times New Roman" w:eastAsia="仿宋_GB2312" w:cs="仿宋_GB2312"/>
          <w:color w:val="000000" w:themeColor="text1"/>
          <w:sz w:val="32"/>
          <w:szCs w:val="32"/>
          <w:lang w:val="en-US" w:eastAsia="zh-CN" w:bidi="ar"/>
          <w14:textFill>
            <w14:solidFill>
              <w14:schemeClr w14:val="tx1"/>
            </w14:solidFill>
          </w14:textFill>
        </w:rPr>
        <w:t>1</w:t>
      </w:r>
      <w:r>
        <w:rPr>
          <w:rFonts w:hint="eastAsia" w:ascii="仿宋_GB2312" w:hAnsi="Times New Roman" w:eastAsia="仿宋_GB2312" w:cs="仿宋_GB2312"/>
          <w:color w:val="000000" w:themeColor="text1"/>
          <w:sz w:val="32"/>
          <w:szCs w:val="32"/>
          <w:lang w:bidi="ar"/>
          <w14:textFill>
            <w14:solidFill>
              <w14:schemeClr w14:val="tx1"/>
            </w14:solidFill>
          </w14:textFill>
        </w:rPr>
        <w:t>年机关运行经费说明</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1</w:t>
      </w:r>
      <w:r>
        <w:rPr>
          <w:rFonts w:hint="eastAsia" w:ascii="仿宋_GB2312" w:hAnsi="Times New Roman" w:eastAsia="仿宋_GB2312" w:cs="仿宋_GB2312"/>
          <w:sz w:val="32"/>
          <w:szCs w:val="32"/>
          <w:lang w:bidi="ar"/>
        </w:rPr>
        <w:t>年用于一般公共预算安排的机关运行经费合计7,494,654.62</w:t>
      </w:r>
      <w:r>
        <w:rPr>
          <w:rFonts w:hint="eastAsia" w:ascii="仿宋_GB2312" w:hAnsi="Times New Roman" w:eastAsia="仿宋_GB2312" w:cs="仿宋_GB2312"/>
          <w:sz w:val="32"/>
          <w:szCs w:val="32"/>
          <w:lang w:eastAsia="zh-CN" w:bidi="ar"/>
        </w:rPr>
        <w:t>元</w:t>
      </w:r>
      <w:r>
        <w:rPr>
          <w:rFonts w:hint="eastAsia" w:ascii="仿宋_GB2312" w:hAnsi="Times New Roman" w:eastAsia="仿宋_GB2312" w:cs="仿宋_GB2312"/>
          <w:sz w:val="32"/>
          <w:szCs w:val="32"/>
          <w:lang w:bidi="ar"/>
        </w:rPr>
        <w:t>，比20</w:t>
      </w:r>
      <w:r>
        <w:rPr>
          <w:rFonts w:hint="eastAsia" w:ascii="仿宋_GB2312" w:hAnsi="Times New Roman" w:eastAsia="仿宋_GB2312" w:cs="仿宋_GB2312"/>
          <w:sz w:val="32"/>
          <w:szCs w:val="32"/>
          <w:lang w:val="en-US" w:eastAsia="zh-CN" w:bidi="ar"/>
        </w:rPr>
        <w:t>20</w:t>
      </w:r>
      <w:r>
        <w:rPr>
          <w:rFonts w:hint="eastAsia" w:ascii="仿宋_GB2312" w:hAnsi="Times New Roman" w:eastAsia="仿宋_GB2312" w:cs="仿宋_GB2312"/>
          <w:sz w:val="32"/>
          <w:szCs w:val="32"/>
          <w:lang w:bidi="ar"/>
        </w:rPr>
        <w:t>年机关运行经费7,390,824.17元增加103,830.4</w:t>
      </w:r>
      <w:r>
        <w:rPr>
          <w:rFonts w:hint="eastAsia" w:ascii="仿宋_GB2312" w:hAnsi="Times New Roman" w:eastAsia="仿宋_GB2312" w:cs="仿宋_GB2312"/>
          <w:sz w:val="32"/>
          <w:szCs w:val="32"/>
          <w:lang w:val="en-US" w:eastAsia="zh-CN" w:bidi="ar"/>
        </w:rPr>
        <w:t>5</w:t>
      </w:r>
      <w:r>
        <w:rPr>
          <w:rFonts w:hint="eastAsia" w:ascii="仿宋_GB2312" w:hAnsi="Times New Roman" w:eastAsia="仿宋_GB2312" w:cs="仿宋_GB2312"/>
          <w:sz w:val="32"/>
          <w:szCs w:val="32"/>
          <w:lang w:bidi="ar"/>
        </w:rPr>
        <w:t>元，主要</w:t>
      </w:r>
      <w:r>
        <w:rPr>
          <w:rFonts w:hint="eastAsia" w:ascii="仿宋_GB2312" w:hAnsi="Times New Roman" w:eastAsia="仿宋_GB2312" w:cs="仿宋_GB2312"/>
          <w:sz w:val="32"/>
          <w:szCs w:val="32"/>
          <w:lang w:eastAsia="zh-CN" w:bidi="ar"/>
        </w:rPr>
        <w:t>因人员增加导致日常</w:t>
      </w:r>
      <w:r>
        <w:rPr>
          <w:rFonts w:hint="eastAsia" w:ascii="仿宋_GB2312" w:hAnsi="Times New Roman" w:eastAsia="仿宋_GB2312" w:cs="仿宋_GB2312"/>
          <w:sz w:val="32"/>
          <w:szCs w:val="32"/>
          <w:lang w:bidi="ar"/>
        </w:rPr>
        <w:t>公用支出预算增加。</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（二）政府采购预算说明</w:t>
      </w:r>
    </w:p>
    <w:p>
      <w:pPr>
        <w:spacing w:line="360" w:lineRule="auto"/>
        <w:ind w:firstLine="713" w:firstLineChars="223"/>
        <w:rPr>
          <w:rFonts w:ascii="仿宋_GB2312" w:eastAsia="仿宋_GB2312" w:cs="仿宋_GB2312"/>
          <w:sz w:val="32"/>
          <w:szCs w:val="32"/>
        </w:rPr>
      </w:pPr>
      <w:r>
        <w:rPr>
          <w:rFonts w:hint="eastAsia" w:ascii="仿宋_GB2312" w:hAnsi="Times New Roman" w:eastAsia="仿宋_GB2312" w:cs="仿宋_GB2312"/>
          <w:sz w:val="32"/>
          <w:szCs w:val="32"/>
          <w:lang w:bidi="ar"/>
        </w:rPr>
        <w:t>2020年政府采购项目</w:t>
      </w:r>
      <w:r>
        <w:rPr>
          <w:rFonts w:hint="eastAsia" w:ascii="仿宋_GB2312" w:hAnsi="Times New Roman" w:eastAsia="仿宋_GB2312" w:cs="仿宋_GB2312"/>
          <w:sz w:val="32"/>
          <w:szCs w:val="32"/>
          <w:lang w:val="en-US" w:eastAsia="zh-CN" w:bidi="ar"/>
        </w:rPr>
        <w:t>0</w:t>
      </w:r>
      <w:r>
        <w:rPr>
          <w:rFonts w:hint="eastAsia" w:ascii="仿宋_GB2312" w:hAnsi="Times New Roman" w:eastAsia="仿宋_GB2312" w:cs="仿宋_GB2312"/>
          <w:sz w:val="32"/>
          <w:szCs w:val="32"/>
          <w:lang w:bidi="ar"/>
        </w:rPr>
        <w:t>个，预算资金</w:t>
      </w:r>
      <w:r>
        <w:rPr>
          <w:rFonts w:hint="eastAsia" w:ascii="仿宋_GB2312" w:hAnsi="Times New Roman" w:eastAsia="仿宋_GB2312" w:cs="仿宋_GB2312"/>
          <w:spacing w:val="-14"/>
          <w:sz w:val="32"/>
          <w:szCs w:val="32"/>
          <w:lang w:val="en-US" w:eastAsia="zh-CN" w:bidi="ar"/>
        </w:rPr>
        <w:t>0</w:t>
      </w:r>
      <w:r>
        <w:rPr>
          <w:rFonts w:hint="eastAsia" w:ascii="仿宋_GB2312" w:hAnsi="Times New Roman" w:eastAsia="仿宋_GB2312" w:cs="仿宋_GB2312"/>
          <w:sz w:val="32"/>
          <w:szCs w:val="32"/>
          <w:lang w:bidi="ar"/>
        </w:rPr>
        <w:t>元。</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（三）政府购买服务预算说明</w:t>
      </w:r>
    </w:p>
    <w:p>
      <w:pPr>
        <w:spacing w:line="360" w:lineRule="auto"/>
        <w:ind w:firstLine="730" w:firstLineChars="250"/>
        <w:rPr>
          <w:rFonts w:ascii="仿宋_GB2312" w:eastAsia="仿宋_GB2312" w:cs="仿宋_GB2312"/>
          <w:spacing w:val="-14"/>
          <w:sz w:val="32"/>
          <w:szCs w:val="32"/>
        </w:rPr>
      </w:pPr>
      <w:r>
        <w:rPr>
          <w:rFonts w:hint="eastAsia" w:ascii="仿宋_GB2312" w:hAnsi="Times New Roman" w:eastAsia="仿宋_GB2312" w:cs="仿宋_GB2312"/>
          <w:spacing w:val="-14"/>
          <w:sz w:val="32"/>
          <w:szCs w:val="32"/>
          <w:lang w:bidi="ar"/>
        </w:rPr>
        <w:t>2020年政府购买服务项目</w:t>
      </w:r>
      <w:r>
        <w:rPr>
          <w:rFonts w:hint="eastAsia" w:ascii="仿宋_GB2312" w:hAnsi="Times New Roman" w:eastAsia="仿宋_GB2312" w:cs="仿宋_GB2312"/>
          <w:spacing w:val="-14"/>
          <w:sz w:val="32"/>
          <w:szCs w:val="32"/>
          <w:lang w:val="en-US" w:eastAsia="zh-CN" w:bidi="ar"/>
        </w:rPr>
        <w:t>9</w:t>
      </w:r>
      <w:r>
        <w:rPr>
          <w:rFonts w:hint="eastAsia" w:ascii="仿宋_GB2312" w:hAnsi="Times New Roman" w:eastAsia="仿宋_GB2312" w:cs="仿宋_GB2312"/>
          <w:spacing w:val="-14"/>
          <w:sz w:val="32"/>
          <w:szCs w:val="32"/>
          <w:lang w:bidi="ar"/>
        </w:rPr>
        <w:t>个，预算资金</w:t>
      </w:r>
      <w:r>
        <w:rPr>
          <w:rFonts w:hint="eastAsia" w:ascii="仿宋_GB2312" w:hAnsi="Times New Roman" w:eastAsia="仿宋_GB2312" w:cs="仿宋_GB2312"/>
          <w:spacing w:val="-14"/>
          <w:sz w:val="32"/>
          <w:szCs w:val="32"/>
          <w:lang w:val="en-US" w:eastAsia="zh-CN" w:bidi="ar"/>
        </w:rPr>
        <w:t>5,244,167.95</w:t>
      </w:r>
      <w:r>
        <w:rPr>
          <w:rFonts w:hint="eastAsia" w:ascii="仿宋_GB2312" w:hAnsi="Times New Roman" w:eastAsia="仿宋_GB2312" w:cs="仿宋_GB2312"/>
          <w:spacing w:val="-14"/>
          <w:sz w:val="32"/>
          <w:szCs w:val="32"/>
          <w:lang w:bidi="ar"/>
        </w:rPr>
        <w:t>元。</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color w:val="000000" w:themeColor="text1"/>
          <w:sz w:val="32"/>
          <w:szCs w:val="32"/>
          <w:lang w:bidi="ar"/>
          <w14:textFill>
            <w14:solidFill>
              <w14:schemeClr w14:val="tx1"/>
            </w14:solidFill>
          </w14:textFill>
        </w:rPr>
        <w:t>（四</w:t>
      </w:r>
      <w:r>
        <w:rPr>
          <w:rFonts w:hint="eastAsia" w:ascii="仿宋_GB2312" w:hAnsi="Times New Roman" w:eastAsia="仿宋_GB2312" w:cs="仿宋_GB2312"/>
          <w:sz w:val="32"/>
          <w:szCs w:val="32"/>
          <w:lang w:bidi="ar"/>
        </w:rPr>
        <w:t>）项目支出绩效目标情况说明</w:t>
      </w:r>
    </w:p>
    <w:p>
      <w:pPr>
        <w:ind w:firstLine="640" w:firstLineChars="200"/>
        <w:rPr>
          <w:rFonts w:ascii="仿宋_GB2312" w:eastAsia="仿宋_GB2312" w:cs="仿宋_GB2312"/>
          <w:color w:val="0000FF"/>
          <w:sz w:val="32"/>
          <w:szCs w:val="32"/>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1</w:t>
      </w:r>
      <w:r>
        <w:rPr>
          <w:rFonts w:hint="eastAsia" w:ascii="仿宋_GB2312" w:hAnsi="Times New Roman" w:eastAsia="仿宋_GB2312" w:cs="仿宋_GB2312"/>
          <w:sz w:val="32"/>
          <w:szCs w:val="32"/>
          <w:lang w:bidi="ar"/>
        </w:rPr>
        <w:t>年</w:t>
      </w:r>
      <w:r>
        <w:rPr>
          <w:rFonts w:hint="eastAsia" w:ascii="仿宋_GB2312" w:hAnsi="Times New Roman" w:eastAsia="仿宋_GB2312" w:cs="仿宋_GB2312"/>
          <w:sz w:val="32"/>
          <w:szCs w:val="32"/>
          <w:lang w:eastAsia="zh-CN" w:bidi="ar"/>
        </w:rPr>
        <w:t>本部门</w:t>
      </w:r>
      <w:r>
        <w:rPr>
          <w:rFonts w:hint="eastAsia" w:ascii="仿宋_GB2312" w:hAnsi="Times New Roman" w:eastAsia="仿宋_GB2312" w:cs="仿宋_GB2312"/>
          <w:sz w:val="32"/>
          <w:szCs w:val="32"/>
          <w:lang w:bidi="ar"/>
        </w:rPr>
        <w:t>填报绩效目标的预算项目</w:t>
      </w:r>
      <w:r>
        <w:rPr>
          <w:rFonts w:hint="eastAsia" w:ascii="仿宋_GB2312" w:hAnsi="Times New Roman" w:eastAsia="仿宋_GB2312" w:cs="仿宋_GB2312"/>
          <w:sz w:val="32"/>
          <w:szCs w:val="32"/>
          <w:lang w:val="en-US" w:eastAsia="zh-CN" w:bidi="ar"/>
        </w:rPr>
        <w:t>4</w:t>
      </w:r>
      <w:r>
        <w:rPr>
          <w:rFonts w:hint="eastAsia" w:ascii="仿宋_GB2312" w:hAnsi="Times New Roman" w:eastAsia="仿宋_GB2312" w:cs="仿宋_GB2312"/>
          <w:sz w:val="32"/>
          <w:szCs w:val="32"/>
          <w:lang w:bidi="ar"/>
        </w:rPr>
        <w:t>个，预算资金</w:t>
      </w:r>
      <w:r>
        <w:rPr>
          <w:rFonts w:hint="eastAsia" w:ascii="仿宋_GB2312" w:hAnsi="Times New Roman" w:eastAsia="仿宋_GB2312" w:cs="仿宋_GB2312"/>
          <w:sz w:val="32"/>
          <w:szCs w:val="32"/>
          <w:lang w:val="en-US" w:eastAsia="zh-CN" w:bidi="ar"/>
        </w:rPr>
        <w:t>7120.69万</w:t>
      </w:r>
      <w:r>
        <w:rPr>
          <w:rFonts w:hint="eastAsia" w:ascii="仿宋_GB2312" w:hAnsi="Times New Roman" w:eastAsia="仿宋_GB2312" w:cs="仿宋_GB2312"/>
          <w:sz w:val="32"/>
          <w:szCs w:val="32"/>
          <w:lang w:bidi="ar"/>
        </w:rPr>
        <w:t>元</w:t>
      </w:r>
      <w:r>
        <w:rPr>
          <w:rFonts w:hint="eastAsia" w:ascii="仿宋_GB2312" w:hAnsi="Times New Roman" w:eastAsia="仿宋_GB2312" w:cs="仿宋_GB2312"/>
          <w:sz w:val="32"/>
          <w:szCs w:val="32"/>
          <w:lang w:eastAsia="zh-CN" w:bidi="ar"/>
        </w:rPr>
        <w:t>，</w:t>
      </w:r>
      <w:r>
        <w:rPr>
          <w:rFonts w:hint="eastAsia" w:ascii="仿宋_GB2312" w:hAnsi="Times New Roman" w:eastAsia="仿宋_GB2312" w:cs="仿宋_GB2312"/>
          <w:sz w:val="32"/>
          <w:szCs w:val="32"/>
          <w:lang w:val="en-US" w:eastAsia="zh-CN" w:bidi="ar"/>
        </w:rPr>
        <w:t>占全部项目支出预算的76.10％。</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20</w:t>
      </w:r>
      <w:r>
        <w:rPr>
          <w:rFonts w:hint="eastAsia" w:ascii="仿宋_GB2312" w:hAnsi="Times New Roman" w:eastAsia="仿宋_GB2312" w:cs="仿宋_GB2312"/>
          <w:sz w:val="32"/>
          <w:szCs w:val="32"/>
          <w:lang w:val="en-US" w:eastAsia="zh-CN" w:bidi="ar"/>
        </w:rPr>
        <w:t>20</w:t>
      </w:r>
      <w:r>
        <w:rPr>
          <w:rFonts w:hint="eastAsia" w:ascii="仿宋_GB2312" w:hAnsi="Times New Roman" w:eastAsia="仿宋_GB2312" w:cs="仿宋_GB2312"/>
          <w:sz w:val="32"/>
          <w:szCs w:val="32"/>
          <w:lang w:bidi="ar"/>
        </w:rPr>
        <w:t>年</w:t>
      </w:r>
      <w:r>
        <w:rPr>
          <w:rFonts w:hint="eastAsia" w:ascii="仿宋_GB2312" w:hAnsi="Times New Roman" w:eastAsia="仿宋_GB2312" w:cs="仿宋_GB2312"/>
          <w:sz w:val="32"/>
          <w:szCs w:val="32"/>
          <w:lang w:eastAsia="zh-CN" w:bidi="ar"/>
        </w:rPr>
        <w:t>开展了</w:t>
      </w:r>
      <w:r>
        <w:rPr>
          <w:rFonts w:hint="eastAsia" w:ascii="仿宋_GB2312" w:hAnsi="Times New Roman" w:eastAsia="仿宋_GB2312" w:cs="仿宋_GB2312"/>
          <w:sz w:val="32"/>
          <w:szCs w:val="32"/>
          <w:lang w:bidi="ar"/>
        </w:rPr>
        <w:t>“西城区金融科技和专业服务示范区建设和应用场景示范”</w:t>
      </w:r>
      <w:r>
        <w:rPr>
          <w:rFonts w:hint="eastAsia" w:ascii="仿宋_GB2312" w:hAnsi="Times New Roman" w:eastAsia="仿宋_GB2312" w:cs="仿宋_GB2312"/>
          <w:sz w:val="32"/>
          <w:szCs w:val="32"/>
          <w:lang w:eastAsia="zh-CN" w:bidi="ar"/>
        </w:rPr>
        <w:t>专项</w:t>
      </w:r>
      <w:r>
        <w:rPr>
          <w:rFonts w:hint="eastAsia" w:ascii="仿宋_GB2312" w:hAnsi="Times New Roman" w:eastAsia="仿宋_GB2312" w:cs="仿宋_GB2312"/>
          <w:sz w:val="32"/>
          <w:szCs w:val="32"/>
          <w:lang w:bidi="ar"/>
        </w:rPr>
        <w:t>的绩效评价</w:t>
      </w:r>
      <w:r>
        <w:rPr>
          <w:rFonts w:hint="eastAsia" w:ascii="仿宋_GB2312" w:hAnsi="Times New Roman" w:eastAsia="仿宋_GB2312" w:cs="仿宋_GB2312"/>
          <w:sz w:val="32"/>
          <w:szCs w:val="32"/>
          <w:lang w:eastAsia="zh-CN" w:bidi="ar"/>
        </w:rPr>
        <w:t>自评</w:t>
      </w:r>
      <w:r>
        <w:rPr>
          <w:rFonts w:hint="eastAsia" w:ascii="仿宋_GB2312" w:hAnsi="Times New Roman" w:eastAsia="仿宋_GB2312" w:cs="仿宋_GB2312"/>
          <w:sz w:val="32"/>
          <w:szCs w:val="32"/>
          <w:lang w:bidi="ar"/>
        </w:rPr>
        <w:t>工作，项目绩效评价综合得分89.2分，综合绩效评定结论为“良好”。</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（五）国有资本经营预算财政拨款情况说明</w:t>
      </w:r>
    </w:p>
    <w:p>
      <w:pPr>
        <w:spacing w:line="560" w:lineRule="exact"/>
        <w:ind w:firstLine="645"/>
        <w:rPr>
          <w:rFonts w:ascii="仿宋_GB2312" w:eastAsia="仿宋_GB2312" w:cs="仿宋_GB2312"/>
          <w:sz w:val="32"/>
          <w:szCs w:val="32"/>
        </w:rPr>
      </w:pPr>
      <w:r>
        <w:rPr>
          <w:rFonts w:hint="eastAsia" w:ascii="仿宋_GB2312" w:hAnsi="Times New Roman" w:eastAsia="仿宋_GB2312" w:cs="仿宋_GB2312"/>
          <w:sz w:val="32"/>
          <w:szCs w:val="32"/>
          <w:lang w:bidi="ar"/>
        </w:rPr>
        <w:t>中关村科技园区西城园管理委员会无国有资本经营预算拨款收支情况。</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（六）国有资产占用情况说明</w:t>
      </w:r>
    </w:p>
    <w:p>
      <w:pPr>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截止20</w:t>
      </w:r>
      <w:r>
        <w:rPr>
          <w:rFonts w:hint="eastAsia" w:ascii="仿宋_GB2312" w:hAnsi="Times New Roman" w:eastAsia="仿宋_GB2312" w:cs="仿宋_GB2312"/>
          <w:sz w:val="32"/>
          <w:szCs w:val="32"/>
          <w:lang w:val="en-US" w:eastAsia="zh-CN" w:bidi="ar"/>
        </w:rPr>
        <w:t>20</w:t>
      </w:r>
      <w:r>
        <w:rPr>
          <w:rFonts w:hint="eastAsia" w:ascii="仿宋_GB2312" w:hAnsi="Times New Roman" w:eastAsia="仿宋_GB2312" w:cs="仿宋_GB2312"/>
          <w:sz w:val="32"/>
          <w:szCs w:val="32"/>
          <w:lang w:bidi="ar"/>
        </w:rPr>
        <w:t>年底，</w:t>
      </w:r>
      <w:r>
        <w:rPr>
          <w:rFonts w:hint="eastAsia" w:ascii="仿宋_GB2312" w:hAnsi="Times New Roman" w:eastAsia="仿宋_GB2312" w:cs="仿宋_GB2312"/>
          <w:sz w:val="32"/>
          <w:szCs w:val="32"/>
          <w:lang w:eastAsia="zh-CN" w:bidi="ar"/>
        </w:rPr>
        <w:t>本部门</w:t>
      </w:r>
      <w:r>
        <w:rPr>
          <w:rFonts w:hint="eastAsia" w:ascii="仿宋_GB2312" w:hAnsi="Times New Roman" w:eastAsia="仿宋_GB2312" w:cs="仿宋_GB2312"/>
          <w:sz w:val="32"/>
          <w:szCs w:val="32"/>
          <w:lang w:bidi="ar"/>
        </w:rPr>
        <w:t>固定资产总额13</w:t>
      </w:r>
      <w:r>
        <w:rPr>
          <w:rFonts w:hint="eastAsia" w:ascii="仿宋_GB2312" w:hAnsi="Times New Roman" w:eastAsia="仿宋_GB2312" w:cs="仿宋_GB2312"/>
          <w:sz w:val="32"/>
          <w:szCs w:val="32"/>
          <w:lang w:val="en-US" w:eastAsia="zh-CN" w:bidi="ar"/>
        </w:rPr>
        <w:t>3.65</w:t>
      </w:r>
      <w:r>
        <w:rPr>
          <w:rFonts w:hint="eastAsia" w:ascii="仿宋_GB2312" w:hAnsi="Times New Roman" w:eastAsia="仿宋_GB2312" w:cs="仿宋_GB2312"/>
          <w:color w:val="000000" w:themeColor="text1"/>
          <w:sz w:val="32"/>
          <w:szCs w:val="32"/>
          <w:lang w:bidi="ar"/>
          <w14:textFill>
            <w14:solidFill>
              <w14:schemeClr w14:val="tx1"/>
            </w14:solidFill>
          </w14:textFill>
        </w:rPr>
        <w:t>万元</w:t>
      </w:r>
      <w:r>
        <w:rPr>
          <w:rFonts w:hint="eastAsia" w:ascii="仿宋_GB2312" w:hAnsi="Times New Roman" w:eastAsia="仿宋_GB2312" w:cs="仿宋_GB2312"/>
          <w:sz w:val="32"/>
          <w:szCs w:val="32"/>
          <w:lang w:bidi="ar"/>
        </w:rPr>
        <w:t>，其中：车辆0台，0万元；单位价值50万元以上的通用设备0台（套）、0万元，单位价值100万元以上的专用设备0台（套）、0万元。</w:t>
      </w:r>
    </w:p>
    <w:p>
      <w:pPr>
        <w:ind w:firstLine="640" w:firstLineChars="200"/>
        <w:rPr>
          <w:rFonts w:hint="eastAsia" w:ascii="仿宋_GB2312" w:hAnsi="Times New Roman" w:eastAsia="仿宋_GB2312" w:cs="仿宋_GB2312"/>
          <w:sz w:val="32"/>
          <w:szCs w:val="32"/>
          <w:lang w:bidi="ar"/>
        </w:rPr>
      </w:pPr>
      <w:r>
        <w:rPr>
          <w:rFonts w:hint="eastAsia" w:ascii="仿宋_GB2312" w:hAnsi="Times New Roman" w:eastAsia="仿宋_GB2312" w:cs="仿宋_GB2312"/>
          <w:sz w:val="32"/>
          <w:szCs w:val="32"/>
          <w:lang w:bidi="ar"/>
        </w:rPr>
        <w:t>202</w:t>
      </w:r>
      <w:r>
        <w:rPr>
          <w:rFonts w:hint="eastAsia" w:ascii="仿宋_GB2312" w:hAnsi="Times New Roman" w:eastAsia="仿宋_GB2312" w:cs="仿宋_GB2312"/>
          <w:sz w:val="32"/>
          <w:szCs w:val="32"/>
          <w:lang w:val="en-US" w:eastAsia="zh-CN" w:bidi="ar"/>
        </w:rPr>
        <w:t>1</w:t>
      </w:r>
      <w:r>
        <w:rPr>
          <w:rFonts w:hint="eastAsia" w:ascii="仿宋_GB2312" w:hAnsi="Times New Roman" w:eastAsia="仿宋_GB2312" w:cs="仿宋_GB2312"/>
          <w:sz w:val="32"/>
          <w:szCs w:val="32"/>
          <w:lang w:bidi="ar"/>
        </w:rPr>
        <w:t>年部门预算:安排购置车辆0台,0万元, 安排购置单位价值50万元以上的通用设备0台(套),0万元;单位价值100万元以上的专用设备0台(套),0万元。</w:t>
      </w:r>
    </w:p>
    <w:p>
      <w:pPr>
        <w:spacing w:line="360" w:lineRule="auto"/>
        <w:ind w:firstLine="643" w:firstLineChars="200"/>
        <w:outlineLvl w:val="0"/>
        <w:rPr>
          <w:rFonts w:ascii="仿宋_GB2312" w:eastAsia="仿宋_GB2312" w:cs="仿宋_GB2312"/>
          <w:b/>
          <w:sz w:val="32"/>
          <w:szCs w:val="32"/>
        </w:rPr>
      </w:pPr>
      <w:r>
        <w:rPr>
          <w:rFonts w:hint="eastAsia" w:ascii="仿宋_GB2312" w:hAnsi="Times New Roman" w:eastAsia="仿宋_GB2312" w:cs="仿宋_GB2312"/>
          <w:b/>
          <w:sz w:val="32"/>
          <w:szCs w:val="32"/>
          <w:lang w:bidi="ar"/>
        </w:rPr>
        <w:t>六、名称解释</w:t>
      </w:r>
    </w:p>
    <w:p>
      <w:pPr>
        <w:spacing w:line="360" w:lineRule="auto"/>
        <w:ind w:firstLine="640" w:firstLineChars="200"/>
        <w:outlineLvl w:val="0"/>
        <w:rPr>
          <w:rFonts w:ascii="仿宋_GB2312" w:eastAsia="仿宋_GB2312" w:cs="仿宋_GB2312"/>
          <w:sz w:val="32"/>
          <w:szCs w:val="32"/>
        </w:rPr>
      </w:pPr>
      <w:r>
        <w:rPr>
          <w:rFonts w:hint="eastAsia" w:ascii="仿宋_GB2312" w:hAnsi="Times New Roman" w:eastAsia="仿宋_GB2312" w:cs="仿宋_GB2312"/>
          <w:sz w:val="32"/>
          <w:szCs w:val="32"/>
          <w:lang w:bidi="ar"/>
        </w:rPr>
        <w:t>“三公”经费财政拨款预算数：指本部门当年部门预算安排的因公出国（境）费用、公务接待费、公务用车购置和运行维护费预算数。</w:t>
      </w:r>
    </w:p>
    <w:p>
      <w:pPr>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lang w:bidi="ar"/>
        </w:rPr>
        <w:t>机关运行经费：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以及其他费用。</w:t>
      </w: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ind w:firstLine="640" w:firstLineChars="200"/>
        <w:rPr>
          <w:rFonts w:ascii="仿宋_GB2312" w:eastAsia="仿宋_GB2312" w:cs="仿宋_GB2312"/>
          <w:sz w:val="32"/>
          <w:szCs w:val="32"/>
        </w:rPr>
      </w:pPr>
    </w:p>
    <w:p>
      <w:pPr>
        <w:spacing w:line="560" w:lineRule="exact"/>
        <w:jc w:val="center"/>
        <w:rPr>
          <w:rFonts w:ascii="黑体" w:hAnsi="宋体" w:eastAsia="黑体" w:cs="黑体"/>
          <w:color w:val="000000"/>
          <w:sz w:val="32"/>
          <w:szCs w:val="32"/>
        </w:rPr>
      </w:pPr>
      <w:r>
        <w:rPr>
          <w:rFonts w:hint="eastAsia" w:ascii="黑体" w:hAnsi="宋体" w:eastAsia="黑体" w:cs="黑体"/>
          <w:color w:val="000000"/>
          <w:sz w:val="32"/>
          <w:szCs w:val="32"/>
          <w:lang w:bidi="ar"/>
        </w:rPr>
        <w:t>第二部分、2020年部门预算表</w:t>
      </w:r>
    </w:p>
    <w:p>
      <w:pPr>
        <w:jc w:val="center"/>
        <w:rPr>
          <w:rFonts w:ascii="黑体" w:hAnsi="宋体" w:eastAsia="黑体" w:cs="黑体"/>
          <w:b/>
          <w:sz w:val="32"/>
          <w:szCs w:val="32"/>
        </w:rPr>
      </w:pPr>
    </w:p>
    <w:p>
      <w:pPr>
        <w:rPr>
          <w:rFonts w:ascii="楷体_GB2312" w:hAnsi="宋体" w:eastAsia="楷体_GB2312" w:cs="楷体_GB2312"/>
          <w:b/>
          <w:sz w:val="28"/>
          <w:szCs w:val="28"/>
          <w:lang w:bidi="ar"/>
        </w:rPr>
      </w:pPr>
      <w:r>
        <w:rPr>
          <w:rFonts w:hint="eastAsia" w:ascii="楷体_GB2312" w:hAnsi="宋体" w:eastAsia="楷体_GB2312" w:cs="楷体_GB2312"/>
          <w:b/>
          <w:sz w:val="28"/>
          <w:szCs w:val="28"/>
          <w:lang w:bidi="ar"/>
        </w:rPr>
        <w:t xml:space="preserve"> </w:t>
      </w:r>
    </w:p>
    <w:tbl>
      <w:tblPr>
        <w:tblStyle w:val="2"/>
        <w:tblW w:w="9780" w:type="dxa"/>
        <w:tblInd w:w="0" w:type="dxa"/>
        <w:tblLayout w:type="fixed"/>
        <w:tblCellMar>
          <w:top w:w="0" w:type="dxa"/>
          <w:left w:w="0" w:type="dxa"/>
          <w:bottom w:w="0" w:type="dxa"/>
          <w:right w:w="0" w:type="dxa"/>
        </w:tblCellMar>
      </w:tblPr>
      <w:tblGrid>
        <w:gridCol w:w="2500"/>
        <w:gridCol w:w="198"/>
        <w:gridCol w:w="1710"/>
        <w:gridCol w:w="2"/>
        <w:gridCol w:w="2210"/>
        <w:gridCol w:w="8"/>
        <w:gridCol w:w="1740"/>
        <w:gridCol w:w="172"/>
      </w:tblGrid>
      <w:tr>
        <w:tblPrEx>
          <w:tblCellMar>
            <w:top w:w="0" w:type="dxa"/>
            <w:left w:w="0" w:type="dxa"/>
            <w:bottom w:w="0" w:type="dxa"/>
            <w:right w:w="0" w:type="dxa"/>
          </w:tblCellMar>
        </w:tblPrEx>
        <w:trPr>
          <w:trHeight w:val="360" w:hRule="atLeast"/>
        </w:trPr>
        <w:tc>
          <w:tcPr>
            <w:tcW w:w="250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表一：</w:t>
            </w:r>
          </w:p>
        </w:tc>
        <w:tc>
          <w:tcPr>
            <w:tcW w:w="1910" w:type="dxa"/>
            <w:gridSpan w:val="3"/>
            <w:tcBorders>
              <w:top w:val="nil"/>
              <w:left w:val="nil"/>
              <w:bottom w:val="nil"/>
              <w:right w:val="nil"/>
            </w:tcBorders>
            <w:shd w:val="clear" w:color="auto" w:fill="auto"/>
            <w:tcMar>
              <w:top w:w="15" w:type="dxa"/>
              <w:left w:w="15" w:type="dxa"/>
              <w:right w:w="15" w:type="dxa"/>
            </w:tcMar>
            <w:vAlign w:val="bottom"/>
          </w:tcPr>
          <w:p>
            <w:pPr>
              <w:rPr>
                <w:rFonts w:ascii="宋体" w:hAnsi="宋体" w:eastAsia="宋体" w:cs="宋体"/>
                <w:color w:val="000000"/>
                <w:sz w:val="22"/>
                <w:szCs w:val="22"/>
              </w:rPr>
            </w:pPr>
          </w:p>
        </w:tc>
        <w:tc>
          <w:tcPr>
            <w:tcW w:w="2210" w:type="dxa"/>
            <w:tcBorders>
              <w:top w:val="nil"/>
              <w:left w:val="nil"/>
              <w:bottom w:val="nil"/>
              <w:right w:val="nil"/>
            </w:tcBorders>
            <w:shd w:val="clear" w:color="auto" w:fill="auto"/>
            <w:tcMar>
              <w:top w:w="15" w:type="dxa"/>
              <w:left w:w="15" w:type="dxa"/>
              <w:right w:w="15" w:type="dxa"/>
            </w:tcMar>
            <w:vAlign w:val="bottom"/>
          </w:tcPr>
          <w:p>
            <w:pPr>
              <w:rPr>
                <w:rFonts w:ascii="宋体" w:hAnsi="宋体" w:eastAsia="宋体" w:cs="宋体"/>
                <w:color w:val="000000"/>
                <w:sz w:val="22"/>
                <w:szCs w:val="22"/>
              </w:rPr>
            </w:pPr>
          </w:p>
        </w:tc>
        <w:tc>
          <w:tcPr>
            <w:tcW w:w="1920" w:type="dxa"/>
            <w:gridSpan w:val="3"/>
            <w:tcBorders>
              <w:top w:val="nil"/>
              <w:left w:val="nil"/>
              <w:bottom w:val="nil"/>
              <w:right w:val="nil"/>
            </w:tcBorders>
            <w:shd w:val="clear" w:color="auto" w:fill="auto"/>
            <w:tcMar>
              <w:top w:w="15" w:type="dxa"/>
              <w:left w:w="15" w:type="dxa"/>
              <w:right w:w="15" w:type="dxa"/>
            </w:tcMar>
            <w:vAlign w:val="bottom"/>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63" w:hRule="atLeast"/>
        </w:trPr>
        <w:tc>
          <w:tcPr>
            <w:tcW w:w="854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部门收支总体情况表</w:t>
            </w:r>
          </w:p>
        </w:tc>
      </w:tr>
      <w:tr>
        <w:tblPrEx>
          <w:tblCellMar>
            <w:top w:w="0" w:type="dxa"/>
            <w:left w:w="0" w:type="dxa"/>
            <w:bottom w:w="0" w:type="dxa"/>
            <w:right w:w="0" w:type="dxa"/>
          </w:tblCellMar>
        </w:tblPrEx>
        <w:trPr>
          <w:trHeight w:val="259" w:hRule="atLeast"/>
        </w:trPr>
        <w:tc>
          <w:tcPr>
            <w:tcW w:w="8540" w:type="dxa"/>
            <w:gridSpan w:val="8"/>
            <w:tcBorders>
              <w:top w:val="nil"/>
              <w:left w:val="nil"/>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收入项目类别</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收入金额</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支出项目类别</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预算内资金</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93,570,829.39</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进修及培训</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财政专户管理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中关村发展支出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90,441,312.38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财政专户资金</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1,272,923.76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教育收费收入</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689,500.37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其他财政专户收入</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1,141,949.88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批准留用</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left"/>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left"/>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事业收入（不含事业单位预算外资金）</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left"/>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left"/>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left"/>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left"/>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本年收入合计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93,570,829.39</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本年支出合计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93,570,829.39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left"/>
              <w:rPr>
                <w:rFonts w:hint="eastAsia" w:ascii="宋体" w:hAnsi="宋体" w:eastAsia="宋体" w:cs="宋体"/>
                <w:b/>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left"/>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hint="eastAsia" w:ascii="宋体" w:hAnsi="宋体" w:eastAsia="宋体" w:cs="宋体"/>
                <w:b/>
                <w:i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结转下年</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trHeight w:val="270" w:hRule="atLeast"/>
        </w:trPr>
        <w:tc>
          <w:tcPr>
            <w:tcW w:w="26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line="360" w:lineRule="auto"/>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收入总计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line="360" w:lineRule="auto"/>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93,570,829.39</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line="360" w:lineRule="auto"/>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支出总计</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spacing w:line="360" w:lineRule="auto"/>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93,570,829.39</w:t>
            </w:r>
          </w:p>
        </w:tc>
      </w:tr>
    </w:tbl>
    <w:p>
      <w:pPr>
        <w:rPr>
          <w:rFonts w:ascii="仿宋_GB2312" w:hAnsi="Times New Roman" w:eastAsia="仿宋_GB2312" w:cs="宋体"/>
          <w:color w:val="000000"/>
          <w:kern w:val="0"/>
          <w:sz w:val="32"/>
          <w:szCs w:val="32"/>
          <w:lang w:val="zh-CN" w:bidi="ar"/>
        </w:rPr>
        <w:sectPr>
          <w:pgSz w:w="11906" w:h="16838"/>
          <w:pgMar w:top="1440" w:right="1800" w:bottom="1440" w:left="1800" w:header="851" w:footer="992" w:gutter="0"/>
          <w:cols w:space="425" w:num="1"/>
          <w:docGrid w:type="lines" w:linePitch="312" w:charSpace="0"/>
        </w:sectPr>
      </w:pPr>
      <w:r>
        <w:rPr>
          <w:rFonts w:hint="eastAsia" w:ascii="仿宋_GB2312" w:hAnsi="Times New Roman" w:eastAsia="仿宋_GB2312" w:cs="宋体"/>
          <w:color w:val="000000"/>
          <w:kern w:val="0"/>
          <w:sz w:val="32"/>
          <w:szCs w:val="32"/>
          <w:lang w:val="zh-CN" w:bidi="ar"/>
        </w:rPr>
        <w:t xml:space="preserve">  </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eastAsia="仿宋_GB2312" w:cs="仿宋_GB2312"/>
          <w:sz w:val="32"/>
          <w:szCs w:val="32"/>
        </w:rPr>
      </w:pPr>
      <w:r>
        <w:rPr>
          <w:rFonts w:hint="eastAsia" w:ascii="仿宋_GB2312" w:hAnsi="宋体" w:eastAsia="仿宋_GB2312" w:cs="仿宋_GB2312"/>
          <w:sz w:val="32"/>
          <w:szCs w:val="32"/>
          <w:lang w:bidi="ar"/>
        </w:rPr>
        <w:t xml:space="preserve">表二：                           </w:t>
      </w:r>
      <w:r>
        <w:rPr>
          <w:rFonts w:hint="eastAsia" w:ascii="宋体" w:hAnsi="宋体" w:eastAsia="宋体" w:cs="宋体"/>
          <w:b/>
          <w:color w:val="000000"/>
          <w:kern w:val="0"/>
          <w:sz w:val="32"/>
          <w:szCs w:val="32"/>
          <w:lang w:bidi="ar"/>
        </w:rPr>
        <w:t>部门收入总体情况表</w:t>
      </w:r>
    </w:p>
    <w:tbl>
      <w:tblPr>
        <w:tblStyle w:val="2"/>
        <w:tblpPr w:leftFromText="180" w:rightFromText="180" w:vertAnchor="text" w:horzAnchor="page" w:tblpX="1940" w:tblpY="678"/>
        <w:tblOverlap w:val="never"/>
        <w:tblW w:w="12700" w:type="dxa"/>
        <w:tblInd w:w="0" w:type="dxa"/>
        <w:tblLayout w:type="fixed"/>
        <w:tblCellMar>
          <w:top w:w="0" w:type="dxa"/>
          <w:left w:w="0" w:type="dxa"/>
          <w:bottom w:w="0" w:type="dxa"/>
          <w:right w:w="0" w:type="dxa"/>
        </w:tblCellMar>
      </w:tblPr>
      <w:tblGrid>
        <w:gridCol w:w="1260"/>
        <w:gridCol w:w="3640"/>
        <w:gridCol w:w="1820"/>
        <w:gridCol w:w="580"/>
        <w:gridCol w:w="1660"/>
        <w:gridCol w:w="800"/>
        <w:gridCol w:w="500"/>
        <w:gridCol w:w="360"/>
        <w:gridCol w:w="380"/>
        <w:gridCol w:w="580"/>
        <w:gridCol w:w="360"/>
        <w:gridCol w:w="760"/>
      </w:tblGrid>
      <w:tr>
        <w:tblPrEx>
          <w:tblCellMar>
            <w:top w:w="0" w:type="dxa"/>
            <w:left w:w="0" w:type="dxa"/>
            <w:bottom w:w="0" w:type="dxa"/>
            <w:right w:w="0" w:type="dxa"/>
          </w:tblCellMar>
        </w:tblPrEx>
        <w:trPr>
          <w:trHeight w:val="23" w:hRule="atLeast"/>
        </w:trPr>
        <w:tc>
          <w:tcPr>
            <w:tcW w:w="490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w:t>
            </w:r>
          </w:p>
        </w:tc>
        <w:tc>
          <w:tcPr>
            <w:tcW w:w="1820"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sz w:val="20"/>
                <w:szCs w:val="20"/>
                <w:lang w:eastAsia="zh-CN"/>
              </w:rPr>
            </w:pPr>
            <w:r>
              <w:rPr>
                <w:rFonts w:hint="eastAsia" w:ascii="宋体" w:hAnsi="宋体" w:eastAsia="宋体" w:cs="宋体"/>
                <w:b/>
                <w:color w:val="000000"/>
                <w:kern w:val="0"/>
                <w:sz w:val="20"/>
                <w:szCs w:val="20"/>
                <w:lang w:bidi="ar"/>
              </w:rPr>
              <w:t>合计</w:t>
            </w:r>
            <w:r>
              <w:rPr>
                <w:rFonts w:hint="eastAsia" w:ascii="宋体" w:hAnsi="宋体" w:eastAsia="宋体" w:cs="宋体"/>
                <w:b/>
                <w:color w:val="000000"/>
                <w:kern w:val="0"/>
                <w:sz w:val="20"/>
                <w:szCs w:val="20"/>
                <w:lang w:eastAsia="zh-CN" w:bidi="ar"/>
              </w:rPr>
              <w:t>（元）</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上年结转</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sz w:val="20"/>
                <w:szCs w:val="20"/>
                <w:lang w:eastAsia="zh-CN"/>
              </w:rPr>
            </w:pPr>
            <w:r>
              <w:rPr>
                <w:rFonts w:hint="eastAsia" w:ascii="宋体" w:hAnsi="宋体" w:eastAsia="宋体" w:cs="宋体"/>
                <w:b/>
                <w:color w:val="000000"/>
                <w:kern w:val="0"/>
                <w:sz w:val="20"/>
                <w:szCs w:val="20"/>
                <w:lang w:bidi="ar"/>
              </w:rPr>
              <w:t>一般公共预算拨款收入</w:t>
            </w:r>
            <w:r>
              <w:rPr>
                <w:rFonts w:hint="eastAsia" w:ascii="宋体" w:hAnsi="宋体" w:eastAsia="宋体" w:cs="宋体"/>
                <w:b/>
                <w:color w:val="000000"/>
                <w:kern w:val="0"/>
                <w:sz w:val="20"/>
                <w:szCs w:val="20"/>
                <w:lang w:eastAsia="zh-CN" w:bidi="ar"/>
              </w:rPr>
              <w:t>（元）</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政府性基金预算拨款收入</w:t>
            </w:r>
          </w:p>
        </w:tc>
        <w:tc>
          <w:tcPr>
            <w:tcW w:w="5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上级补助收入</w:t>
            </w:r>
          </w:p>
        </w:tc>
        <w:tc>
          <w:tcPr>
            <w:tcW w:w="3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事业收入</w:t>
            </w:r>
          </w:p>
        </w:tc>
        <w:tc>
          <w:tcPr>
            <w:tcW w:w="3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经营收入</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附属单位上缴收入</w:t>
            </w:r>
          </w:p>
        </w:tc>
        <w:tc>
          <w:tcPr>
            <w:tcW w:w="3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其他收入</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用事业基金弥补收支差额</w:t>
            </w: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科目编码</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科目名称</w:t>
            </w:r>
          </w:p>
        </w:tc>
        <w:tc>
          <w:tcPr>
            <w:tcW w:w="1820" w:type="dxa"/>
            <w:vMerge w:val="continue"/>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16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8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3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3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3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c>
          <w:tcPr>
            <w:tcW w:w="76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20"/>
                <w:szCs w:val="20"/>
                <w:lang w:bidi="ar"/>
              </w:rPr>
            </w:pPr>
            <w:r>
              <w:rPr>
                <w:rFonts w:ascii="宋体" w:hAnsi="宋体" w:eastAsia="宋体" w:cs="宋体"/>
                <w:i w:val="0"/>
                <w:color w:val="000000"/>
                <w:kern w:val="0"/>
                <w:sz w:val="18"/>
                <w:szCs w:val="18"/>
                <w:u w:val="none"/>
                <w:lang w:val="en-US" w:eastAsia="zh-CN" w:bidi="ar"/>
              </w:rPr>
              <w:t>205</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20"/>
                <w:szCs w:val="20"/>
                <w:lang w:bidi="ar"/>
              </w:rPr>
            </w:pPr>
            <w:r>
              <w:rPr>
                <w:rFonts w:ascii="宋体" w:hAnsi="宋体" w:eastAsia="宋体" w:cs="宋体"/>
                <w:i w:val="0"/>
                <w:color w:val="000000"/>
                <w:kern w:val="0"/>
                <w:sz w:val="18"/>
                <w:szCs w:val="18"/>
                <w:u w:val="none"/>
                <w:lang w:val="en-US" w:eastAsia="zh-CN" w:bidi="ar"/>
              </w:rPr>
              <w:t>教育支出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20"/>
                <w:szCs w:val="20"/>
                <w:lang w:bidi="ar"/>
              </w:rPr>
            </w:pPr>
            <w:r>
              <w:rPr>
                <w:rFonts w:ascii="宋体" w:hAnsi="宋体" w:eastAsia="宋体" w:cs="宋体"/>
                <w:i w:val="0"/>
                <w:color w:val="000000"/>
                <w:kern w:val="0"/>
                <w:sz w:val="18"/>
                <w:szCs w:val="18"/>
                <w:u w:val="none"/>
                <w:lang w:val="en-US" w:eastAsia="zh-CN" w:bidi="ar"/>
              </w:rPr>
              <w:t>25,143.00</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20"/>
                <w:szCs w:val="20"/>
                <w:lang w:bidi="ar"/>
              </w:rPr>
            </w:pPr>
            <w:r>
              <w:rPr>
                <w:rFonts w:ascii="宋体" w:hAnsi="宋体" w:eastAsia="宋体" w:cs="宋体"/>
                <w:i w:val="0"/>
                <w:color w:val="000000"/>
                <w:kern w:val="0"/>
                <w:sz w:val="18"/>
                <w:szCs w:val="18"/>
                <w:u w:val="none"/>
                <w:lang w:val="en-US" w:eastAsia="zh-CN" w:bidi="ar"/>
              </w:rPr>
              <w:t>25,143.00</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20"/>
                <w:szCs w:val="20"/>
                <w:lang w:bidi="ar"/>
              </w:rPr>
            </w:pPr>
            <w:r>
              <w:rPr>
                <w:rFonts w:ascii="宋体" w:hAnsi="宋体" w:eastAsia="宋体" w:cs="宋体"/>
                <w:i w:val="0"/>
                <w:color w:val="000000"/>
                <w:kern w:val="0"/>
                <w:sz w:val="18"/>
                <w:szCs w:val="18"/>
                <w:u w:val="none"/>
                <w:lang w:val="en-US" w:eastAsia="zh-CN" w:bidi="ar"/>
              </w:rPr>
              <w:t xml:space="preserve">   20508</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20"/>
                <w:szCs w:val="20"/>
                <w:lang w:bidi="ar"/>
              </w:rPr>
            </w:pPr>
            <w:r>
              <w:rPr>
                <w:rFonts w:ascii="宋体" w:hAnsi="宋体" w:eastAsia="宋体" w:cs="宋体"/>
                <w:i w:val="0"/>
                <w:color w:val="000000"/>
                <w:kern w:val="0"/>
                <w:sz w:val="18"/>
                <w:szCs w:val="18"/>
                <w:u w:val="none"/>
                <w:lang w:val="en-US" w:eastAsia="zh-CN" w:bidi="ar"/>
              </w:rPr>
              <w:t xml:space="preserve">    进修及培训</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20"/>
                <w:szCs w:val="20"/>
                <w:lang w:bidi="ar"/>
              </w:rPr>
            </w:pPr>
            <w:r>
              <w:rPr>
                <w:rFonts w:ascii="宋体" w:hAnsi="宋体" w:eastAsia="宋体" w:cs="宋体"/>
                <w:i w:val="0"/>
                <w:color w:val="000000"/>
                <w:kern w:val="0"/>
                <w:sz w:val="18"/>
                <w:szCs w:val="18"/>
                <w:u w:val="none"/>
                <w:lang w:val="en-US" w:eastAsia="zh-CN" w:bidi="ar"/>
              </w:rPr>
              <w:t>25,143.00</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20"/>
                <w:szCs w:val="20"/>
                <w:lang w:bidi="ar"/>
              </w:rPr>
            </w:pPr>
            <w:r>
              <w:rPr>
                <w:rFonts w:ascii="宋体" w:hAnsi="宋体" w:eastAsia="宋体" w:cs="宋体"/>
                <w:i w:val="0"/>
                <w:color w:val="000000"/>
                <w:kern w:val="0"/>
                <w:sz w:val="18"/>
                <w:szCs w:val="18"/>
                <w:u w:val="none"/>
                <w:lang w:val="en-US" w:eastAsia="zh-CN" w:bidi="ar"/>
              </w:rPr>
              <w:t>25,143.00</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20"/>
                <w:szCs w:val="20"/>
                <w:lang w:bidi="ar"/>
              </w:rPr>
            </w:pPr>
            <w:r>
              <w:rPr>
                <w:rFonts w:ascii="宋体" w:hAnsi="宋体" w:eastAsia="宋体" w:cs="宋体"/>
                <w:i w:val="0"/>
                <w:color w:val="000000"/>
                <w:kern w:val="0"/>
                <w:sz w:val="18"/>
                <w:szCs w:val="18"/>
                <w:u w:val="none"/>
                <w:lang w:val="en-US" w:eastAsia="zh-CN" w:bidi="ar"/>
              </w:rPr>
              <w:t xml:space="preserve">     2050803</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20"/>
                <w:szCs w:val="20"/>
                <w:lang w:bidi="ar"/>
              </w:rPr>
            </w:pPr>
            <w:r>
              <w:rPr>
                <w:rFonts w:ascii="宋体" w:hAnsi="宋体" w:eastAsia="宋体" w:cs="宋体"/>
                <w:i w:val="0"/>
                <w:color w:val="000000"/>
                <w:kern w:val="0"/>
                <w:sz w:val="18"/>
                <w:szCs w:val="18"/>
                <w:u w:val="none"/>
                <w:lang w:val="en-US" w:eastAsia="zh-CN" w:bidi="ar"/>
              </w:rPr>
              <w:t xml:space="preserve">      培训支出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20"/>
                <w:szCs w:val="20"/>
                <w:lang w:bidi="ar"/>
              </w:rPr>
            </w:pPr>
            <w:r>
              <w:rPr>
                <w:rFonts w:ascii="宋体" w:hAnsi="宋体" w:eastAsia="宋体" w:cs="宋体"/>
                <w:i w:val="0"/>
                <w:color w:val="000000"/>
                <w:kern w:val="0"/>
                <w:sz w:val="18"/>
                <w:szCs w:val="18"/>
                <w:u w:val="none"/>
                <w:lang w:val="en-US" w:eastAsia="zh-CN" w:bidi="ar"/>
              </w:rPr>
              <w:t>25,143.00</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20"/>
                <w:szCs w:val="20"/>
                <w:lang w:bidi="ar"/>
              </w:rPr>
            </w:pPr>
            <w:r>
              <w:rPr>
                <w:rFonts w:ascii="宋体" w:hAnsi="宋体" w:eastAsia="宋体" w:cs="宋体"/>
                <w:i w:val="0"/>
                <w:color w:val="000000"/>
                <w:kern w:val="0"/>
                <w:sz w:val="18"/>
                <w:szCs w:val="18"/>
                <w:u w:val="none"/>
                <w:lang w:val="en-US" w:eastAsia="zh-CN" w:bidi="ar"/>
              </w:rPr>
              <w:t>25,143.00</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206</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科学技术支出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90,441,312.38</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90,441,312.38</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20698</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中关村发展支出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90,441,312.38</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90,441,312.38</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208</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社会保障和就业支出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1,272,923.76</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1,272,923.76</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20805</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行政事业单位养老支出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1,272,923.76</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1,272,923.76</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2080505</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机关事业单位基本养老保险缴费支出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color w:val="000000" w:themeColor="text1"/>
                <w:sz w:val="20"/>
                <w:szCs w:val="20"/>
                <w14:textFill>
                  <w14:solidFill>
                    <w14:schemeClr w14:val="tx1"/>
                  </w14:solidFill>
                </w14:textFill>
              </w:rPr>
            </w:pPr>
            <w:r>
              <w:rPr>
                <w:rFonts w:ascii="宋体" w:hAnsi="宋体" w:eastAsia="宋体" w:cs="宋体"/>
                <w:i w:val="0"/>
                <w:color w:val="000000"/>
                <w:kern w:val="0"/>
                <w:sz w:val="18"/>
                <w:szCs w:val="18"/>
                <w:u w:val="none"/>
                <w:lang w:val="en-US" w:eastAsia="zh-CN" w:bidi="ar"/>
              </w:rPr>
              <w:t>848,615.84</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tcP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20"/>
                <w:szCs w:val="20"/>
                <w:lang w:bidi="ar"/>
              </w:rPr>
            </w:pPr>
            <w:r>
              <w:rPr>
                <w:rFonts w:ascii="宋体" w:hAnsi="宋体" w:eastAsia="宋体" w:cs="宋体"/>
                <w:i w:val="0"/>
                <w:color w:val="000000"/>
                <w:kern w:val="0"/>
                <w:sz w:val="18"/>
                <w:szCs w:val="18"/>
                <w:u w:val="none"/>
                <w:lang w:val="en-US" w:eastAsia="zh-CN" w:bidi="ar"/>
              </w:rPr>
              <w:t>848,615.84</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2080506</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机关事业单位职业年金缴费支出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themeColor="text1"/>
                <w:sz w:val="20"/>
                <w:szCs w:val="20"/>
                <w14:textFill>
                  <w14:solidFill>
                    <w14:schemeClr w14:val="tx1"/>
                  </w14:solidFill>
                </w14:textFill>
              </w:rPr>
            </w:pPr>
            <w:r>
              <w:rPr>
                <w:rFonts w:ascii="宋体" w:hAnsi="宋体" w:eastAsia="宋体" w:cs="宋体"/>
                <w:i w:val="0"/>
                <w:color w:val="000000"/>
                <w:kern w:val="0"/>
                <w:sz w:val="18"/>
                <w:szCs w:val="18"/>
                <w:u w:val="none"/>
                <w:lang w:val="en-US" w:eastAsia="zh-CN" w:bidi="ar"/>
              </w:rPr>
              <w:t>424,307.92</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FF0000"/>
                <w:sz w:val="20"/>
                <w:szCs w:val="20"/>
              </w:rPr>
            </w:pPr>
            <w:r>
              <w:rPr>
                <w:rFonts w:hint="eastAsia" w:ascii="宋体" w:hAnsi="宋体" w:eastAsia="宋体" w:cs="宋体"/>
                <w:color w:val="FF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20"/>
                <w:szCs w:val="20"/>
                <w:lang w:bidi="ar"/>
              </w:rPr>
            </w:pPr>
            <w:r>
              <w:rPr>
                <w:rFonts w:ascii="宋体" w:hAnsi="宋体" w:eastAsia="宋体" w:cs="宋体"/>
                <w:i w:val="0"/>
                <w:color w:val="000000"/>
                <w:kern w:val="0"/>
                <w:sz w:val="18"/>
                <w:szCs w:val="18"/>
                <w:u w:val="none"/>
                <w:lang w:val="en-US" w:eastAsia="zh-CN" w:bidi="ar"/>
              </w:rPr>
              <w:t>424,307.92</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210</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卫生健康支出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689,500.37</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689,500.37</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21011</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行政事业单位医疗</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689,500.37</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689,500.37</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2101101</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行政单位医疗</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689,500.37</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689,500.37</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221</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住房保障支出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1,141,949.88</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1,141,949.88</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22102</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住房改革支出</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1,141,949.88</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1,141,949.88</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2210201</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住房公积金</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699,101.88</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20"/>
                <w:szCs w:val="20"/>
                <w:lang w:bidi="ar"/>
              </w:rPr>
            </w:pPr>
            <w:r>
              <w:rPr>
                <w:rFonts w:ascii="宋体" w:hAnsi="宋体" w:eastAsia="宋体" w:cs="宋体"/>
                <w:i w:val="0"/>
                <w:color w:val="000000"/>
                <w:kern w:val="0"/>
                <w:sz w:val="18"/>
                <w:szCs w:val="18"/>
                <w:u w:val="none"/>
                <w:lang w:val="en-US" w:eastAsia="zh-CN" w:bidi="ar"/>
              </w:rPr>
              <w:t>699,101.88</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126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2210203</w:t>
            </w:r>
          </w:p>
        </w:tc>
        <w:tc>
          <w:tcPr>
            <w:tcW w:w="3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 xml:space="preserve">      购房补贴</w:t>
            </w: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ascii="宋体" w:hAnsi="宋体" w:eastAsia="宋体" w:cs="宋体"/>
                <w:i w:val="0"/>
                <w:color w:val="000000"/>
                <w:kern w:val="0"/>
                <w:sz w:val="18"/>
                <w:szCs w:val="18"/>
                <w:u w:val="none"/>
                <w:lang w:val="en-US" w:eastAsia="zh-CN" w:bidi="ar"/>
              </w:rPr>
              <w:t>442,848.00</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kern w:val="0"/>
                <w:sz w:val="20"/>
                <w:szCs w:val="20"/>
                <w:lang w:bidi="ar"/>
              </w:rPr>
            </w:pPr>
            <w:r>
              <w:rPr>
                <w:rFonts w:ascii="宋体" w:hAnsi="宋体" w:eastAsia="宋体" w:cs="宋体"/>
                <w:i w:val="0"/>
                <w:color w:val="000000"/>
                <w:kern w:val="0"/>
                <w:sz w:val="18"/>
                <w:szCs w:val="18"/>
                <w:u w:val="none"/>
                <w:lang w:val="en-US" w:eastAsia="zh-CN" w:bidi="ar"/>
              </w:rPr>
              <w:t>442,848.00</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4900"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p>
        </w:tc>
        <w:tc>
          <w:tcPr>
            <w:tcW w:w="1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93,570,829.39</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16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93,570,829.39</w:t>
            </w:r>
          </w:p>
        </w:tc>
        <w:tc>
          <w:tcPr>
            <w:tcW w:w="8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5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7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bl>
    <w:p>
      <w:pPr>
        <w:ind w:firstLine="10920" w:firstLineChars="3900"/>
        <w:jc w:val="left"/>
        <w:rPr>
          <w:rFonts w:ascii="楷体_GB2312" w:hAnsi="宋体" w:eastAsia="楷体_GB2312" w:cs="楷体_GB2312"/>
          <w:sz w:val="28"/>
          <w:szCs w:val="28"/>
          <w:lang w:val="zh-CN" w:bidi="ar"/>
        </w:rPr>
      </w:pPr>
    </w:p>
    <w:p>
      <w:pPr>
        <w:rPr>
          <w:rFonts w:ascii="仿宋_GB2312" w:hAnsi="Times New Roman" w:eastAsia="仿宋_GB2312" w:cs="宋体"/>
          <w:color w:val="000000"/>
          <w:kern w:val="0"/>
          <w:sz w:val="32"/>
          <w:szCs w:val="32"/>
          <w:lang w:val="zh-CN" w:bidi="ar"/>
        </w:rPr>
        <w:sectPr>
          <w:pgSz w:w="16838" w:h="11906" w:orient="landscape"/>
          <w:pgMar w:top="1800" w:right="1440" w:bottom="1800" w:left="1440" w:header="851" w:footer="992" w:gutter="0"/>
          <w:cols w:space="425" w:num="1"/>
          <w:docGrid w:type="lines" w:linePitch="312" w:charSpace="0"/>
        </w:sectPr>
      </w:pPr>
    </w:p>
    <w:tbl>
      <w:tblPr>
        <w:tblStyle w:val="2"/>
        <w:tblW w:w="4998" w:type="pct"/>
        <w:tblInd w:w="0" w:type="dxa"/>
        <w:tblLayout w:type="autofit"/>
        <w:tblCellMar>
          <w:top w:w="0" w:type="dxa"/>
          <w:left w:w="0" w:type="dxa"/>
          <w:bottom w:w="0" w:type="dxa"/>
          <w:right w:w="0" w:type="dxa"/>
        </w:tblCellMar>
      </w:tblPr>
      <w:tblGrid>
        <w:gridCol w:w="1325"/>
        <w:gridCol w:w="4077"/>
        <w:gridCol w:w="1781"/>
        <w:gridCol w:w="2156"/>
        <w:gridCol w:w="1572"/>
        <w:gridCol w:w="752"/>
        <w:gridCol w:w="1093"/>
        <w:gridCol w:w="1226"/>
      </w:tblGrid>
      <w:tr>
        <w:tblPrEx>
          <w:tblCellMar>
            <w:top w:w="0" w:type="dxa"/>
            <w:left w:w="0" w:type="dxa"/>
            <w:bottom w:w="0" w:type="dxa"/>
            <w:right w:w="0" w:type="dxa"/>
          </w:tblCellMar>
        </w:tblPrEx>
        <w:trPr>
          <w:trHeight w:val="345" w:hRule="atLeast"/>
        </w:trPr>
        <w:tc>
          <w:tcPr>
            <w:tcW w:w="474" w:type="pct"/>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表三：</w:t>
            </w:r>
          </w:p>
        </w:tc>
        <w:tc>
          <w:tcPr>
            <w:tcW w:w="1458"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637"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771"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562"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269" w:type="pct"/>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391" w:type="pct"/>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435" w:type="pct"/>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339"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部门支出总体情况表</w:t>
            </w:r>
          </w:p>
        </w:tc>
      </w:tr>
      <w:tr>
        <w:tblPrEx>
          <w:tblCellMar>
            <w:top w:w="0" w:type="dxa"/>
            <w:left w:w="0" w:type="dxa"/>
            <w:bottom w:w="0" w:type="dxa"/>
            <w:right w:w="0" w:type="dxa"/>
          </w:tblCellMar>
        </w:tblPrEx>
        <w:trPr>
          <w:trHeight w:val="450" w:hRule="atLeast"/>
        </w:trPr>
        <w:tc>
          <w:tcPr>
            <w:tcW w:w="474"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458"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637"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771"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562"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269" w:type="pct"/>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391" w:type="pct"/>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单位：元</w:t>
            </w:r>
          </w:p>
        </w:tc>
        <w:tc>
          <w:tcPr>
            <w:tcW w:w="435" w:type="pct"/>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23" w:hRule="atLeast"/>
        </w:trPr>
        <w:tc>
          <w:tcPr>
            <w:tcW w:w="47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科目编码</w:t>
            </w:r>
          </w:p>
        </w:tc>
        <w:tc>
          <w:tcPr>
            <w:tcW w:w="1458"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科目名称</w:t>
            </w:r>
          </w:p>
        </w:tc>
        <w:tc>
          <w:tcPr>
            <w:tcW w:w="637"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合计</w:t>
            </w:r>
          </w:p>
        </w:tc>
        <w:tc>
          <w:tcPr>
            <w:tcW w:w="77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基本支出</w:t>
            </w:r>
          </w:p>
        </w:tc>
        <w:tc>
          <w:tcPr>
            <w:tcW w:w="562"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项目支出</w:t>
            </w:r>
          </w:p>
        </w:tc>
        <w:tc>
          <w:tcPr>
            <w:tcW w:w="269"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上缴上级支出</w:t>
            </w:r>
          </w:p>
        </w:tc>
        <w:tc>
          <w:tcPr>
            <w:tcW w:w="39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事业单位经营支出</w:t>
            </w:r>
          </w:p>
        </w:tc>
        <w:tc>
          <w:tcPr>
            <w:tcW w:w="435"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对下级单位补助支出</w:t>
            </w: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205</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教育支出</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25,143.00</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25,143.00</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kern w:val="0"/>
                <w:sz w:val="20"/>
                <w:szCs w:val="20"/>
                <w:lang w:bidi="ar"/>
              </w:rPr>
            </w:pP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20508</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进修及培训</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25,143.00</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25,143.00</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kern w:val="0"/>
                <w:sz w:val="20"/>
                <w:szCs w:val="20"/>
                <w:lang w:bidi="ar"/>
              </w:rPr>
            </w:pP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2050803</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培训支出</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25,143.00</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25,143.00</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kern w:val="0"/>
                <w:sz w:val="20"/>
                <w:szCs w:val="20"/>
                <w:lang w:bidi="ar"/>
              </w:rPr>
            </w:pP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206</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科学技术支出</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90,441,312.38</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sz w:val="20"/>
                <w:szCs w:val="20"/>
              </w:rPr>
            </w:pPr>
            <w:r>
              <w:rPr>
                <w:rFonts w:ascii="宋体" w:hAnsi="宋体" w:eastAsia="宋体" w:cs="宋体"/>
                <w:i w:val="0"/>
                <w:color w:val="000000"/>
                <w:kern w:val="0"/>
                <w:sz w:val="18"/>
                <w:szCs w:val="18"/>
                <w:u w:val="none"/>
                <w:lang w:val="en-US" w:eastAsia="zh-CN" w:bidi="ar"/>
              </w:rPr>
              <w:t>6,868,005.90</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sz w:val="20"/>
                <w:szCs w:val="20"/>
              </w:rPr>
            </w:pPr>
            <w:r>
              <w:rPr>
                <w:rFonts w:ascii="宋体" w:hAnsi="宋体" w:eastAsia="宋体" w:cs="宋体"/>
                <w:i w:val="0"/>
                <w:color w:val="000000"/>
                <w:kern w:val="0"/>
                <w:sz w:val="18"/>
                <w:szCs w:val="18"/>
                <w:u w:val="none"/>
                <w:lang w:val="en-US" w:eastAsia="zh-CN" w:bidi="ar"/>
              </w:rPr>
              <w:t>83,573,306.48</w:t>
            </w: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20698</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中关村发展支出</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90,441,312.38</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sz w:val="20"/>
                <w:szCs w:val="20"/>
              </w:rPr>
            </w:pPr>
            <w:r>
              <w:rPr>
                <w:rFonts w:ascii="宋体" w:hAnsi="宋体" w:eastAsia="宋体" w:cs="宋体"/>
                <w:i w:val="0"/>
                <w:color w:val="000000"/>
                <w:kern w:val="0"/>
                <w:sz w:val="18"/>
                <w:szCs w:val="18"/>
                <w:u w:val="none"/>
                <w:lang w:val="en-US" w:eastAsia="zh-CN" w:bidi="ar"/>
              </w:rPr>
              <w:t>6,868,005.90</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sz w:val="20"/>
                <w:szCs w:val="20"/>
              </w:rPr>
            </w:pPr>
            <w:r>
              <w:rPr>
                <w:rFonts w:ascii="宋体" w:hAnsi="宋体" w:eastAsia="宋体" w:cs="宋体"/>
                <w:i w:val="0"/>
                <w:color w:val="000000"/>
                <w:kern w:val="0"/>
                <w:sz w:val="18"/>
                <w:szCs w:val="18"/>
                <w:u w:val="none"/>
                <w:lang w:val="en-US" w:eastAsia="zh-CN" w:bidi="ar"/>
              </w:rPr>
              <w:t>83,573,306.48</w:t>
            </w: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208</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社会保障和就业支出</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1,272,923.76</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1,272,923.76</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20805</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行政事业单位养老支出</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1,272,923.76</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1,272,923.76</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2080505</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机关事业单位基本养老保险缴费支出</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848,615.84</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848,615.84</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2080506</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机关事业单位职业年金缴费支出</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424,307.92</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424,307.92</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210</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卫生健康支出</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689,500.37</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689,500.37</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21011</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行政事业单位医疗</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689,500.37</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689,500.37</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2101101</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行政单位医疗</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689,500.37</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689,500.37</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221</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住房保障支出</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1,141,949.88</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1,141,949.88</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22102</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住房改革支出</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1,141,949.88</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1,141,949.88</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2210201</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住房公积金</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699,101.88</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699,101.88</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2210203</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购房补贴</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442,848.00</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sz w:val="20"/>
                <w:szCs w:val="20"/>
              </w:rPr>
            </w:pPr>
            <w:r>
              <w:rPr>
                <w:rFonts w:ascii="宋体" w:hAnsi="宋体" w:eastAsia="宋体" w:cs="宋体"/>
                <w:i w:val="0"/>
                <w:color w:val="000000"/>
                <w:kern w:val="0"/>
                <w:sz w:val="18"/>
                <w:szCs w:val="18"/>
                <w:u w:val="none"/>
                <w:lang w:val="en-US" w:eastAsia="zh-CN" w:bidi="ar"/>
              </w:rPr>
              <w:t>442,848.00</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xml:space="preserve">0.00 </w:t>
            </w: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23" w:hRule="atLeast"/>
        </w:trPr>
        <w:tc>
          <w:tcPr>
            <w:tcW w:w="474"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　</w:t>
            </w:r>
          </w:p>
        </w:tc>
        <w:tc>
          <w:tcPr>
            <w:tcW w:w="1458"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b/>
                <w:color w:val="000000"/>
                <w:sz w:val="20"/>
                <w:szCs w:val="20"/>
              </w:rPr>
            </w:pPr>
            <w:r>
              <w:rPr>
                <w:rFonts w:hint="eastAsia" w:cs="宋体" w:asciiTheme="minorEastAsia" w:hAnsiTheme="minorEastAsia"/>
                <w:b/>
                <w:color w:val="000000"/>
                <w:kern w:val="0"/>
                <w:sz w:val="20"/>
                <w:szCs w:val="20"/>
                <w:lang w:bidi="ar"/>
              </w:rPr>
              <w:t>总计</w:t>
            </w:r>
          </w:p>
        </w:tc>
        <w:tc>
          <w:tcPr>
            <w:tcW w:w="63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Arial" w:asciiTheme="minorEastAsia" w:hAnsiTheme="minorEastAsia"/>
                <w:kern w:val="0"/>
                <w:sz w:val="20"/>
                <w:szCs w:val="20"/>
              </w:rPr>
            </w:pPr>
            <w:r>
              <w:rPr>
                <w:rFonts w:ascii="宋体" w:hAnsi="宋体" w:eastAsia="宋体" w:cs="宋体"/>
                <w:i w:val="0"/>
                <w:color w:val="000000"/>
                <w:kern w:val="0"/>
                <w:sz w:val="18"/>
                <w:szCs w:val="18"/>
                <w:u w:val="none"/>
                <w:lang w:val="en-US" w:eastAsia="zh-CN" w:bidi="ar"/>
              </w:rPr>
              <w:t>93,570,829.39</w:t>
            </w:r>
          </w:p>
        </w:tc>
        <w:tc>
          <w:tcPr>
            <w:tcW w:w="7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sz w:val="20"/>
                <w:szCs w:val="20"/>
              </w:rPr>
            </w:pPr>
            <w:r>
              <w:rPr>
                <w:rFonts w:ascii="宋体" w:hAnsi="宋体" w:eastAsia="宋体" w:cs="宋体"/>
                <w:i w:val="0"/>
                <w:color w:val="000000"/>
                <w:kern w:val="0"/>
                <w:sz w:val="18"/>
                <w:szCs w:val="18"/>
                <w:u w:val="none"/>
                <w:lang w:val="en-US" w:eastAsia="zh-CN" w:bidi="ar"/>
              </w:rPr>
              <w:t>9,997,522.91</w:t>
            </w:r>
          </w:p>
        </w:tc>
        <w:tc>
          <w:tcPr>
            <w:tcW w:w="562"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sz w:val="20"/>
                <w:szCs w:val="20"/>
              </w:rPr>
            </w:pPr>
            <w:r>
              <w:rPr>
                <w:rFonts w:ascii="宋体" w:hAnsi="宋体" w:eastAsia="宋体" w:cs="宋体"/>
                <w:i w:val="0"/>
                <w:color w:val="000000"/>
                <w:kern w:val="0"/>
                <w:sz w:val="18"/>
                <w:szCs w:val="18"/>
                <w:u w:val="none"/>
                <w:lang w:val="en-US" w:eastAsia="zh-CN" w:bidi="ar"/>
              </w:rPr>
              <w:t>83,573,306.48</w:t>
            </w:r>
          </w:p>
        </w:tc>
        <w:tc>
          <w:tcPr>
            <w:tcW w:w="26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39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4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bl>
    <w:p>
      <w:pPr>
        <w:rPr>
          <w:rFonts w:ascii="仿宋_GB2312" w:hAnsi="Times New Roman" w:eastAsia="仿宋_GB2312" w:cs="宋体"/>
          <w:color w:val="000000"/>
          <w:kern w:val="0"/>
          <w:sz w:val="32"/>
          <w:szCs w:val="32"/>
          <w:lang w:val="zh-CN" w:bidi="ar"/>
        </w:rPr>
        <w:sectPr>
          <w:pgSz w:w="16838" w:h="11906" w:orient="landscape"/>
          <w:pgMar w:top="1800" w:right="1440" w:bottom="1800" w:left="1440" w:header="851" w:footer="992" w:gutter="0"/>
          <w:cols w:space="425" w:num="1"/>
          <w:docGrid w:type="lines" w:linePitch="312" w:charSpace="0"/>
        </w:sectPr>
      </w:pPr>
    </w:p>
    <w:tbl>
      <w:tblPr>
        <w:tblStyle w:val="2"/>
        <w:tblW w:w="8804" w:type="dxa"/>
        <w:tblInd w:w="0" w:type="dxa"/>
        <w:tblLayout w:type="fixed"/>
        <w:tblCellMar>
          <w:top w:w="0" w:type="dxa"/>
          <w:left w:w="0" w:type="dxa"/>
          <w:bottom w:w="0" w:type="dxa"/>
          <w:right w:w="0" w:type="dxa"/>
        </w:tblCellMar>
      </w:tblPr>
      <w:tblGrid>
        <w:gridCol w:w="2567"/>
        <w:gridCol w:w="1701"/>
        <w:gridCol w:w="2835"/>
        <w:gridCol w:w="1701"/>
      </w:tblGrid>
      <w:tr>
        <w:tblPrEx>
          <w:tblCellMar>
            <w:top w:w="0" w:type="dxa"/>
            <w:left w:w="0" w:type="dxa"/>
            <w:bottom w:w="0" w:type="dxa"/>
            <w:right w:w="0" w:type="dxa"/>
          </w:tblCellMar>
        </w:tblPrEx>
        <w:trPr>
          <w:trHeight w:val="435" w:hRule="atLeast"/>
        </w:trPr>
        <w:tc>
          <w:tcPr>
            <w:tcW w:w="2567"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表四：</w:t>
            </w:r>
          </w:p>
        </w:tc>
        <w:tc>
          <w:tcPr>
            <w:tcW w:w="1701"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283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701"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20" w:hRule="atLeast"/>
        </w:trPr>
        <w:tc>
          <w:tcPr>
            <w:tcW w:w="8804" w:type="dxa"/>
            <w:gridSpan w:val="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财政拨款收支总体情况表</w:t>
            </w:r>
          </w:p>
        </w:tc>
      </w:tr>
      <w:tr>
        <w:tblPrEx>
          <w:tblCellMar>
            <w:top w:w="0" w:type="dxa"/>
            <w:left w:w="0" w:type="dxa"/>
            <w:bottom w:w="0" w:type="dxa"/>
            <w:right w:w="0" w:type="dxa"/>
          </w:tblCellMar>
        </w:tblPrEx>
        <w:trPr>
          <w:trHeight w:val="480" w:hRule="atLeast"/>
        </w:trPr>
        <w:tc>
          <w:tcPr>
            <w:tcW w:w="2567"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701"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283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701"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单位：元</w:t>
            </w:r>
          </w:p>
        </w:tc>
      </w:tr>
      <w:tr>
        <w:tblPrEx>
          <w:tblCellMar>
            <w:top w:w="0" w:type="dxa"/>
            <w:left w:w="0" w:type="dxa"/>
            <w:bottom w:w="0" w:type="dxa"/>
            <w:right w:w="0" w:type="dxa"/>
          </w:tblCellMar>
        </w:tblPrEx>
        <w:trPr>
          <w:trHeight w:val="707" w:hRule="atLeast"/>
        </w:trPr>
        <w:tc>
          <w:tcPr>
            <w:tcW w:w="426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收入</w:t>
            </w:r>
          </w:p>
        </w:tc>
        <w:tc>
          <w:tcPr>
            <w:tcW w:w="4536"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支出</w:t>
            </w:r>
          </w:p>
        </w:tc>
      </w:tr>
      <w:tr>
        <w:tblPrEx>
          <w:tblCellMar>
            <w:top w:w="0" w:type="dxa"/>
            <w:left w:w="0" w:type="dxa"/>
            <w:bottom w:w="0" w:type="dxa"/>
            <w:right w:w="0" w:type="dxa"/>
          </w:tblCellMar>
        </w:tblPrEx>
        <w:trPr>
          <w:trHeight w:val="655"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预算金额</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预算金额</w:t>
            </w:r>
          </w:p>
        </w:tc>
      </w:tr>
      <w:tr>
        <w:tblPrEx>
          <w:tblCellMar>
            <w:top w:w="0" w:type="dxa"/>
            <w:left w:w="0" w:type="dxa"/>
            <w:bottom w:w="0" w:type="dxa"/>
            <w:right w:w="0" w:type="dxa"/>
          </w:tblCellMar>
        </w:tblPrEx>
        <w:trPr>
          <w:trHeight w:val="749"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一、本年收入</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cs="宋体" w:asciiTheme="minorEastAsia" w:hAnsiTheme="minorEastAsia"/>
                <w:color w:val="000000"/>
                <w:sz w:val="20"/>
                <w:szCs w:val="20"/>
              </w:rPr>
            </w:pPr>
            <w:r>
              <w:rPr>
                <w:rFonts w:hint="eastAsia" w:cs="Arial" w:asciiTheme="minorEastAsia" w:hAnsiTheme="minorEastAsia"/>
                <w:sz w:val="20"/>
                <w:szCs w:val="20"/>
              </w:rPr>
              <w:t>93</w:t>
            </w:r>
            <w:r>
              <w:rPr>
                <w:rFonts w:ascii="宋体" w:hAnsi="宋体" w:eastAsia="宋体" w:cs="宋体"/>
                <w:color w:val="000000"/>
                <w:kern w:val="0"/>
                <w:sz w:val="20"/>
                <w:szCs w:val="20"/>
                <w:lang w:bidi="ar"/>
              </w:rPr>
              <w:t>,</w:t>
            </w:r>
            <w:r>
              <w:rPr>
                <w:rFonts w:hint="eastAsia" w:cs="Arial" w:asciiTheme="minorEastAsia" w:hAnsiTheme="minorEastAsia"/>
                <w:sz w:val="20"/>
                <w:szCs w:val="20"/>
              </w:rPr>
              <w:t>570</w:t>
            </w:r>
            <w:r>
              <w:rPr>
                <w:rFonts w:ascii="宋体" w:hAnsi="宋体" w:eastAsia="宋体" w:cs="宋体"/>
                <w:color w:val="000000"/>
                <w:kern w:val="0"/>
                <w:sz w:val="20"/>
                <w:szCs w:val="20"/>
                <w:lang w:bidi="ar"/>
              </w:rPr>
              <w:t>,</w:t>
            </w:r>
            <w:r>
              <w:rPr>
                <w:rFonts w:hint="eastAsia" w:cs="Arial" w:asciiTheme="minorEastAsia" w:hAnsiTheme="minorEastAsia"/>
                <w:sz w:val="20"/>
                <w:szCs w:val="20"/>
              </w:rPr>
              <w:t>829.39</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cs="宋体" w:asciiTheme="minorEastAsia" w:hAnsiTheme="minorEastAsia"/>
                <w:color w:val="000000"/>
                <w:sz w:val="20"/>
                <w:szCs w:val="20"/>
              </w:rPr>
            </w:pPr>
            <w:r>
              <w:rPr>
                <w:rFonts w:hint="eastAsia" w:cs="宋体" w:asciiTheme="minorEastAsia" w:hAnsiTheme="minorEastAsia"/>
                <w:color w:val="000000"/>
                <w:kern w:val="0"/>
                <w:sz w:val="20"/>
                <w:szCs w:val="20"/>
                <w:lang w:bidi="ar"/>
              </w:rPr>
              <w:t>一、本年支出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rPr>
                <w:rFonts w:cs="Arial" w:asciiTheme="minorEastAsia" w:hAnsiTheme="minorEastAsia"/>
                <w:kern w:val="0"/>
                <w:sz w:val="20"/>
                <w:szCs w:val="20"/>
              </w:rPr>
            </w:pPr>
            <w:r>
              <w:rPr>
                <w:rFonts w:hint="eastAsia" w:cs="Arial" w:asciiTheme="minorEastAsia" w:hAnsiTheme="minorEastAsia"/>
                <w:sz w:val="20"/>
                <w:szCs w:val="20"/>
              </w:rPr>
              <w:t>93</w:t>
            </w:r>
            <w:r>
              <w:rPr>
                <w:rFonts w:ascii="宋体" w:hAnsi="宋体" w:eastAsia="宋体" w:cs="宋体"/>
                <w:color w:val="000000"/>
                <w:kern w:val="0"/>
                <w:sz w:val="20"/>
                <w:szCs w:val="20"/>
                <w:lang w:bidi="ar"/>
              </w:rPr>
              <w:t>,</w:t>
            </w:r>
            <w:r>
              <w:rPr>
                <w:rFonts w:hint="eastAsia" w:cs="Arial" w:asciiTheme="minorEastAsia" w:hAnsiTheme="minorEastAsia"/>
                <w:sz w:val="20"/>
                <w:szCs w:val="20"/>
              </w:rPr>
              <w:t>570</w:t>
            </w:r>
            <w:r>
              <w:rPr>
                <w:rFonts w:ascii="宋体" w:hAnsi="宋体" w:eastAsia="宋体" w:cs="宋体"/>
                <w:color w:val="000000"/>
                <w:kern w:val="0"/>
                <w:sz w:val="20"/>
                <w:szCs w:val="20"/>
                <w:lang w:bidi="ar"/>
              </w:rPr>
              <w:t>,</w:t>
            </w:r>
            <w:r>
              <w:rPr>
                <w:rFonts w:hint="eastAsia" w:cs="Arial" w:asciiTheme="minorEastAsia" w:hAnsiTheme="minorEastAsia"/>
                <w:sz w:val="20"/>
                <w:szCs w:val="20"/>
              </w:rPr>
              <w:t>829.39</w:t>
            </w:r>
            <w:r>
              <w:rPr>
                <w:rFonts w:cs="Arial" w:asciiTheme="minorEastAsia" w:hAnsiTheme="minorEastAsia"/>
                <w:sz w:val="20"/>
                <w:szCs w:val="20"/>
              </w:rPr>
              <w:t xml:space="preserve"> </w:t>
            </w:r>
          </w:p>
        </w:tc>
      </w:tr>
      <w:tr>
        <w:tblPrEx>
          <w:tblCellMar>
            <w:top w:w="0" w:type="dxa"/>
            <w:left w:w="0" w:type="dxa"/>
            <w:bottom w:w="0" w:type="dxa"/>
            <w:right w:w="0" w:type="dxa"/>
          </w:tblCellMar>
        </w:tblPrEx>
        <w:trPr>
          <w:trHeight w:val="601"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（一）一般公共预算拨款</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宋体" w:hAnsi="宋体" w:eastAsia="宋体" w:cs="宋体"/>
                <w:color w:val="000000"/>
                <w:kern w:val="0"/>
                <w:sz w:val="20"/>
                <w:szCs w:val="20"/>
                <w:lang w:bidi="ar"/>
              </w:rPr>
            </w:pPr>
            <w:r>
              <w:rPr>
                <w:rFonts w:hint="eastAsia" w:cs="Arial" w:asciiTheme="minorEastAsia" w:hAnsiTheme="minorEastAsia"/>
                <w:sz w:val="20"/>
                <w:szCs w:val="20"/>
              </w:rPr>
              <w:t>93</w:t>
            </w:r>
            <w:r>
              <w:rPr>
                <w:rFonts w:ascii="宋体" w:hAnsi="宋体" w:eastAsia="宋体" w:cs="宋体"/>
                <w:color w:val="000000"/>
                <w:kern w:val="0"/>
                <w:sz w:val="20"/>
                <w:szCs w:val="20"/>
                <w:lang w:bidi="ar"/>
              </w:rPr>
              <w:t>,</w:t>
            </w:r>
            <w:r>
              <w:rPr>
                <w:rFonts w:hint="eastAsia" w:cs="Arial" w:asciiTheme="minorEastAsia" w:hAnsiTheme="minorEastAsia"/>
                <w:sz w:val="20"/>
                <w:szCs w:val="20"/>
              </w:rPr>
              <w:t>570</w:t>
            </w:r>
            <w:r>
              <w:rPr>
                <w:rFonts w:ascii="宋体" w:hAnsi="宋体" w:eastAsia="宋体" w:cs="宋体"/>
                <w:color w:val="000000"/>
                <w:kern w:val="0"/>
                <w:sz w:val="20"/>
                <w:szCs w:val="20"/>
                <w:lang w:bidi="ar"/>
              </w:rPr>
              <w:t>,</w:t>
            </w:r>
            <w:r>
              <w:rPr>
                <w:rFonts w:hint="eastAsia" w:cs="Arial" w:asciiTheme="minorEastAsia" w:hAnsiTheme="minorEastAsia"/>
                <w:sz w:val="20"/>
                <w:szCs w:val="20"/>
              </w:rPr>
              <w:t>829.39</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600" w:lineRule="auto"/>
              <w:ind w:right="80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w:t>
            </w:r>
            <w:r>
              <w:rPr>
                <w:rFonts w:hint="eastAsia" w:asciiTheme="minorEastAsia" w:hAnsiTheme="minorEastAsia"/>
                <w:sz w:val="20"/>
                <w:szCs w:val="20"/>
                <w:lang w:eastAsia="zh-CN"/>
              </w:rPr>
              <w:t>教育支出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spacing w:line="600" w:lineRule="auto"/>
              <w:jc w:val="righ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25143</w:t>
            </w:r>
          </w:p>
        </w:tc>
      </w:tr>
      <w:tr>
        <w:tblPrEx>
          <w:tblCellMar>
            <w:top w:w="0" w:type="dxa"/>
            <w:left w:w="0" w:type="dxa"/>
            <w:bottom w:w="0" w:type="dxa"/>
            <w:right w:w="0" w:type="dxa"/>
          </w:tblCellMar>
        </w:tblPrEx>
        <w:trPr>
          <w:trHeight w:val="601"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（二）政府性基金预算拨款</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spacing w:line="600" w:lineRule="auto"/>
              <w:ind w:right="80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（二）科学技术支出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90,441,312.38</w:t>
            </w:r>
          </w:p>
        </w:tc>
      </w:tr>
      <w:tr>
        <w:tblPrEx>
          <w:tblCellMar>
            <w:top w:w="0" w:type="dxa"/>
            <w:left w:w="0" w:type="dxa"/>
            <w:bottom w:w="0" w:type="dxa"/>
            <w:right w:w="0" w:type="dxa"/>
          </w:tblCellMar>
        </w:tblPrEx>
        <w:trPr>
          <w:trHeight w:val="601"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spacing w:line="600" w:lineRule="auto"/>
              <w:ind w:right="400"/>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（三）社会保障和就业支出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1,272,923.76</w:t>
            </w:r>
          </w:p>
        </w:tc>
      </w:tr>
      <w:tr>
        <w:tblPrEx>
          <w:tblCellMar>
            <w:top w:w="0" w:type="dxa"/>
            <w:left w:w="0" w:type="dxa"/>
            <w:bottom w:w="0" w:type="dxa"/>
            <w:right w:w="0" w:type="dxa"/>
          </w:tblCellMar>
        </w:tblPrEx>
        <w:trPr>
          <w:trHeight w:val="601"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二、上年结转</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spacing w:line="600" w:lineRule="auto"/>
              <w:jc w:val="righ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（四）医疗卫生及计划生育支出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689,500.37</w:t>
            </w:r>
          </w:p>
        </w:tc>
      </w:tr>
      <w:tr>
        <w:tblPrEx>
          <w:tblCellMar>
            <w:top w:w="0" w:type="dxa"/>
            <w:left w:w="0" w:type="dxa"/>
            <w:bottom w:w="0" w:type="dxa"/>
            <w:right w:w="0" w:type="dxa"/>
          </w:tblCellMar>
        </w:tblPrEx>
        <w:trPr>
          <w:trHeight w:val="601"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（一）一般公共预算拨款</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tcPr>
          <w:p>
            <w:pPr>
              <w:widowControl/>
              <w:spacing w:line="600" w:lineRule="auto"/>
              <w:ind w:right="80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（五）住房保障支出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kern w:val="2"/>
                <w:sz w:val="18"/>
                <w:szCs w:val="18"/>
                <w:u w:val="none"/>
                <w:lang w:val="en-US" w:eastAsia="zh-CN" w:bidi="ar-SA"/>
              </w:rPr>
            </w:pPr>
            <w:r>
              <w:rPr>
                <w:rFonts w:ascii="宋体" w:hAnsi="宋体" w:eastAsia="宋体" w:cs="宋体"/>
                <w:i w:val="0"/>
                <w:color w:val="000000"/>
                <w:kern w:val="0"/>
                <w:sz w:val="18"/>
                <w:szCs w:val="18"/>
                <w:u w:val="none"/>
                <w:lang w:val="en-US" w:eastAsia="zh-CN" w:bidi="ar"/>
              </w:rPr>
              <w:t>1,141,949.88</w:t>
            </w:r>
          </w:p>
        </w:tc>
      </w:tr>
      <w:tr>
        <w:tblPrEx>
          <w:tblCellMar>
            <w:top w:w="0" w:type="dxa"/>
            <w:left w:w="0" w:type="dxa"/>
            <w:bottom w:w="0" w:type="dxa"/>
            <w:right w:w="0" w:type="dxa"/>
          </w:tblCellMar>
        </w:tblPrEx>
        <w:trPr>
          <w:trHeight w:val="601"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（二）政府性基金预算拨款</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600"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83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170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600"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83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600"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二、结转下年</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600"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659" w:hRule="atLeast"/>
        </w:trPr>
        <w:tc>
          <w:tcPr>
            <w:tcW w:w="25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收入总计：</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宋体" w:hAnsi="宋体" w:eastAsia="宋体" w:cs="宋体"/>
                <w:color w:val="000000"/>
                <w:sz w:val="20"/>
                <w:szCs w:val="20"/>
              </w:rPr>
            </w:pPr>
            <w:r>
              <w:rPr>
                <w:rFonts w:hint="eastAsia" w:cs="Arial" w:asciiTheme="minorEastAsia" w:hAnsiTheme="minorEastAsia"/>
                <w:sz w:val="20"/>
                <w:szCs w:val="20"/>
              </w:rPr>
              <w:t>93</w:t>
            </w:r>
            <w:r>
              <w:rPr>
                <w:rFonts w:ascii="宋体" w:hAnsi="宋体" w:eastAsia="宋体" w:cs="宋体"/>
                <w:color w:val="000000"/>
                <w:kern w:val="0"/>
                <w:sz w:val="20"/>
                <w:szCs w:val="20"/>
                <w:lang w:bidi="ar"/>
              </w:rPr>
              <w:t>,</w:t>
            </w:r>
            <w:r>
              <w:rPr>
                <w:rFonts w:hint="eastAsia" w:cs="Arial" w:asciiTheme="minorEastAsia" w:hAnsiTheme="minorEastAsia"/>
                <w:sz w:val="20"/>
                <w:szCs w:val="20"/>
              </w:rPr>
              <w:t>570</w:t>
            </w:r>
            <w:r>
              <w:rPr>
                <w:rFonts w:ascii="宋体" w:hAnsi="宋体" w:eastAsia="宋体" w:cs="宋体"/>
                <w:color w:val="000000"/>
                <w:kern w:val="0"/>
                <w:sz w:val="20"/>
                <w:szCs w:val="20"/>
                <w:lang w:bidi="ar"/>
              </w:rPr>
              <w:t>,</w:t>
            </w:r>
            <w:r>
              <w:rPr>
                <w:rFonts w:hint="eastAsia" w:cs="Arial" w:asciiTheme="minorEastAsia" w:hAnsiTheme="minorEastAsia"/>
                <w:sz w:val="20"/>
                <w:szCs w:val="20"/>
              </w:rPr>
              <w:t>829.39</w:t>
            </w:r>
          </w:p>
        </w:tc>
        <w:tc>
          <w:tcPr>
            <w:tcW w:w="283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 xml:space="preserve">    支出总计：</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rPr>
                <w:rFonts w:ascii="宋体" w:hAnsi="宋体" w:eastAsia="宋体" w:cs="宋体"/>
                <w:color w:val="000000"/>
                <w:sz w:val="20"/>
                <w:szCs w:val="20"/>
              </w:rPr>
            </w:pPr>
            <w:r>
              <w:rPr>
                <w:rFonts w:hint="eastAsia" w:cs="Arial" w:asciiTheme="minorEastAsia" w:hAnsiTheme="minorEastAsia"/>
                <w:sz w:val="20"/>
                <w:szCs w:val="20"/>
              </w:rPr>
              <w:t>93</w:t>
            </w:r>
            <w:r>
              <w:rPr>
                <w:rFonts w:ascii="宋体" w:hAnsi="宋体" w:eastAsia="宋体" w:cs="宋体"/>
                <w:color w:val="000000"/>
                <w:kern w:val="0"/>
                <w:sz w:val="20"/>
                <w:szCs w:val="20"/>
                <w:lang w:bidi="ar"/>
              </w:rPr>
              <w:t>,</w:t>
            </w:r>
            <w:r>
              <w:rPr>
                <w:rFonts w:hint="eastAsia" w:cs="Arial" w:asciiTheme="minorEastAsia" w:hAnsiTheme="minorEastAsia"/>
                <w:sz w:val="20"/>
                <w:szCs w:val="20"/>
              </w:rPr>
              <w:t>570</w:t>
            </w:r>
            <w:r>
              <w:rPr>
                <w:rFonts w:ascii="宋体" w:hAnsi="宋体" w:eastAsia="宋体" w:cs="宋体"/>
                <w:color w:val="000000"/>
                <w:kern w:val="0"/>
                <w:sz w:val="20"/>
                <w:szCs w:val="20"/>
                <w:lang w:bidi="ar"/>
              </w:rPr>
              <w:t>,</w:t>
            </w:r>
            <w:r>
              <w:rPr>
                <w:rFonts w:hint="eastAsia" w:cs="Arial" w:asciiTheme="minorEastAsia" w:hAnsiTheme="minorEastAsia"/>
                <w:sz w:val="20"/>
                <w:szCs w:val="20"/>
              </w:rPr>
              <w:t>829.39</w:t>
            </w:r>
          </w:p>
        </w:tc>
      </w:tr>
    </w:tbl>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tbl>
      <w:tblPr>
        <w:tblStyle w:val="2"/>
        <w:tblW w:w="8316" w:type="dxa"/>
        <w:tblInd w:w="0" w:type="dxa"/>
        <w:tblLayout w:type="fixed"/>
        <w:tblCellMar>
          <w:top w:w="0" w:type="dxa"/>
          <w:left w:w="0" w:type="dxa"/>
          <w:bottom w:w="0" w:type="dxa"/>
          <w:right w:w="0" w:type="dxa"/>
        </w:tblCellMar>
      </w:tblPr>
      <w:tblGrid>
        <w:gridCol w:w="940"/>
        <w:gridCol w:w="2619"/>
        <w:gridCol w:w="1701"/>
        <w:gridCol w:w="1559"/>
        <w:gridCol w:w="1497"/>
      </w:tblGrid>
      <w:tr>
        <w:tblPrEx>
          <w:tblCellMar>
            <w:top w:w="0" w:type="dxa"/>
            <w:left w:w="0" w:type="dxa"/>
            <w:bottom w:w="0" w:type="dxa"/>
            <w:right w:w="0" w:type="dxa"/>
          </w:tblCellMar>
        </w:tblPrEx>
        <w:trPr>
          <w:trHeight w:val="420" w:hRule="atLeast"/>
        </w:trPr>
        <w:tc>
          <w:tcPr>
            <w:tcW w:w="94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表五：</w:t>
            </w:r>
          </w:p>
        </w:tc>
        <w:tc>
          <w:tcPr>
            <w:tcW w:w="2619"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701"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559"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497"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630" w:hRule="atLeast"/>
        </w:trPr>
        <w:tc>
          <w:tcPr>
            <w:tcW w:w="8316" w:type="dxa"/>
            <w:gridSpan w:val="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一般公共预算支出情况表</w:t>
            </w:r>
          </w:p>
        </w:tc>
      </w:tr>
      <w:tr>
        <w:tblPrEx>
          <w:tblCellMar>
            <w:top w:w="0" w:type="dxa"/>
            <w:left w:w="0" w:type="dxa"/>
            <w:bottom w:w="0" w:type="dxa"/>
            <w:right w:w="0" w:type="dxa"/>
          </w:tblCellMar>
        </w:tblPrEx>
        <w:trPr>
          <w:trHeight w:val="270" w:hRule="atLeast"/>
        </w:trPr>
        <w:tc>
          <w:tcPr>
            <w:tcW w:w="9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2619"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701"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559"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497"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615" w:hRule="atLeast"/>
        </w:trPr>
        <w:tc>
          <w:tcPr>
            <w:tcW w:w="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科目编码</w:t>
            </w:r>
          </w:p>
        </w:tc>
        <w:tc>
          <w:tcPr>
            <w:tcW w:w="261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科目名称</w:t>
            </w:r>
          </w:p>
        </w:tc>
        <w:tc>
          <w:tcPr>
            <w:tcW w:w="170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合计</w:t>
            </w:r>
          </w:p>
        </w:tc>
        <w:tc>
          <w:tcPr>
            <w:tcW w:w="1559"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基本支出</w:t>
            </w:r>
          </w:p>
        </w:tc>
        <w:tc>
          <w:tcPr>
            <w:tcW w:w="149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项目支出</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205</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教育支出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25,143.00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25,143.00</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20508</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进修及培训</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25,143.00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25,143.00</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2050803</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培训支出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25,143.00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25,143.00</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206</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科学技术支出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90,441,312.38</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6,868,005.90</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83,573,306.48</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20698</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中关村发展支出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90,441,312.38</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6,868,005.90</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83,573,306.48</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208</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社会保障和就业支出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1,272,923.76</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1,272,923.76</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20805</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行政事业单位养老支出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1,272,923.76</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1,272,923.76</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2080505</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16"/>
                <w:szCs w:val="16"/>
              </w:rPr>
            </w:pPr>
            <w:r>
              <w:rPr>
                <w:rFonts w:ascii="宋体" w:hAnsi="宋体" w:eastAsia="宋体" w:cs="宋体"/>
                <w:i w:val="0"/>
                <w:color w:val="000000"/>
                <w:kern w:val="0"/>
                <w:sz w:val="18"/>
                <w:szCs w:val="18"/>
                <w:u w:val="none"/>
                <w:lang w:val="en-US" w:eastAsia="zh-CN" w:bidi="ar"/>
              </w:rPr>
              <w:t xml:space="preserve">      机关事业单位基本养老保险缴费支出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848,615.84</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848,615.84</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2080506</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16"/>
                <w:szCs w:val="16"/>
              </w:rPr>
            </w:pPr>
            <w:r>
              <w:rPr>
                <w:rFonts w:ascii="宋体" w:hAnsi="宋体" w:eastAsia="宋体" w:cs="宋体"/>
                <w:i w:val="0"/>
                <w:color w:val="000000"/>
                <w:kern w:val="0"/>
                <w:sz w:val="18"/>
                <w:szCs w:val="18"/>
                <w:u w:val="none"/>
                <w:lang w:val="en-US" w:eastAsia="zh-CN" w:bidi="ar"/>
              </w:rPr>
              <w:t xml:space="preserve">      机关事业单位职业年金缴费支出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424,307.92</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424,307.92</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210</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卫生健康支出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689,500.37</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689,500.37</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21011</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行政事业单位医疗</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689,500.37</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689,500.37</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2101101</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行政单位医疗</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689,500.37</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689,500.37</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221</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住房保障支出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1,141,949.88</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1,141,949.88</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22102</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住房改革支出</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1,141,949.88</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1,141,949.88</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2210201</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住房公积金</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699,101.88</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699,101.88</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2210203</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 xml:space="preserve">      购房补贴</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442,848.00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442,848.00</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585" w:hRule="atLeast"/>
        </w:trPr>
        <w:tc>
          <w:tcPr>
            <w:tcW w:w="9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　</w:t>
            </w:r>
          </w:p>
        </w:tc>
        <w:tc>
          <w:tcPr>
            <w:tcW w:w="2619" w:type="dxa"/>
            <w:tcBorders>
              <w:top w:val="nil"/>
              <w:left w:val="nil"/>
              <w:bottom w:val="single" w:color="auto" w:sz="4" w:space="0"/>
              <w:right w:val="single" w:color="auto" w:sz="4" w:space="0"/>
            </w:tcBorders>
            <w:shd w:val="clear" w:color="auto" w:fill="auto"/>
            <w:tcMar>
              <w:top w:w="15" w:type="dxa"/>
              <w:left w:w="15" w:type="dxa"/>
              <w:right w:w="15" w:type="dxa"/>
            </w:tcMar>
          </w:tcPr>
          <w:p>
            <w:pPr>
              <w:spacing w:line="360" w:lineRule="auto"/>
              <w:rPr>
                <w:rFonts w:asciiTheme="minorEastAsia" w:hAnsiTheme="minorEastAsia"/>
                <w:sz w:val="20"/>
                <w:szCs w:val="20"/>
              </w:rPr>
            </w:pPr>
            <w:r>
              <w:rPr>
                <w:rFonts w:hint="eastAsia" w:asciiTheme="minorEastAsia" w:hAnsiTheme="minorEastAsia"/>
                <w:sz w:val="20"/>
                <w:szCs w:val="20"/>
              </w:rPr>
              <w:t>总计</w:t>
            </w:r>
          </w:p>
        </w:tc>
        <w:tc>
          <w:tcPr>
            <w:tcW w:w="170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93,570,829.39</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9,997,522.91</w:t>
            </w:r>
          </w:p>
        </w:tc>
        <w:tc>
          <w:tcPr>
            <w:tcW w:w="14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20"/>
                <w:szCs w:val="20"/>
              </w:rPr>
            </w:pPr>
            <w:r>
              <w:rPr>
                <w:rFonts w:ascii="宋体" w:hAnsi="宋体" w:eastAsia="宋体" w:cs="宋体"/>
                <w:i w:val="0"/>
                <w:color w:val="000000"/>
                <w:kern w:val="0"/>
                <w:sz w:val="18"/>
                <w:szCs w:val="18"/>
                <w:u w:val="none"/>
                <w:lang w:val="en-US" w:eastAsia="zh-CN" w:bidi="ar"/>
              </w:rPr>
              <w:t>83,573,306.48</w:t>
            </w:r>
          </w:p>
        </w:tc>
      </w:tr>
    </w:tbl>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sectPr>
          <w:pgSz w:w="11906" w:h="16838"/>
          <w:pgMar w:top="1440" w:right="1800" w:bottom="1440" w:left="1800" w:header="851" w:footer="992" w:gutter="0"/>
          <w:cols w:space="425" w:num="1"/>
          <w:docGrid w:type="lines" w:linePitch="312" w:charSpace="0"/>
        </w:sectPr>
      </w:pPr>
    </w:p>
    <w:tbl>
      <w:tblPr>
        <w:tblStyle w:val="2"/>
        <w:tblW w:w="4921" w:type="pct"/>
        <w:tblInd w:w="0" w:type="dxa"/>
        <w:tblLayout w:type="autofit"/>
        <w:tblCellMar>
          <w:top w:w="0" w:type="dxa"/>
          <w:left w:w="0" w:type="dxa"/>
          <w:bottom w:w="0" w:type="dxa"/>
          <w:right w:w="0" w:type="dxa"/>
        </w:tblCellMar>
      </w:tblPr>
      <w:tblGrid>
        <w:gridCol w:w="944"/>
        <w:gridCol w:w="1870"/>
        <w:gridCol w:w="746"/>
        <w:gridCol w:w="2525"/>
        <w:gridCol w:w="4394"/>
        <w:gridCol w:w="1534"/>
        <w:gridCol w:w="1754"/>
      </w:tblGrid>
      <w:tr>
        <w:tblPrEx>
          <w:tblCellMar>
            <w:top w:w="0" w:type="dxa"/>
            <w:left w:w="0" w:type="dxa"/>
            <w:bottom w:w="0" w:type="dxa"/>
            <w:right w:w="0" w:type="dxa"/>
          </w:tblCellMar>
        </w:tblPrEx>
        <w:trPr>
          <w:trHeight w:val="330" w:hRule="atLeast"/>
        </w:trPr>
        <w:tc>
          <w:tcPr>
            <w:tcW w:w="343" w:type="pct"/>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表六：</w:t>
            </w:r>
          </w:p>
        </w:tc>
        <w:tc>
          <w:tcPr>
            <w:tcW w:w="679"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271"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915"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596"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557"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635"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42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一般公共预算基本支出情况表</w:t>
            </w:r>
          </w:p>
        </w:tc>
      </w:tr>
      <w:tr>
        <w:tblPrEx>
          <w:tblCellMar>
            <w:top w:w="0" w:type="dxa"/>
            <w:left w:w="0" w:type="dxa"/>
            <w:bottom w:w="0" w:type="dxa"/>
            <w:right w:w="0" w:type="dxa"/>
          </w:tblCellMar>
        </w:tblPrEx>
        <w:trPr>
          <w:trHeight w:val="300" w:hRule="atLeast"/>
        </w:trPr>
        <w:tc>
          <w:tcPr>
            <w:tcW w:w="343"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679"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271"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915"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596" w:type="pct"/>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557" w:type="pct"/>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p>
        </w:tc>
        <w:tc>
          <w:tcPr>
            <w:tcW w:w="635" w:type="pct"/>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23" w:hRule="atLeast"/>
        </w:trPr>
        <w:tc>
          <w:tcPr>
            <w:tcW w:w="34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bidi="ar"/>
              </w:rPr>
              <w:t>政府经济分类代码</w:t>
            </w:r>
          </w:p>
        </w:tc>
        <w:tc>
          <w:tcPr>
            <w:tcW w:w="679"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bidi="ar"/>
              </w:rPr>
              <w:t>政府经济分类名称</w:t>
            </w:r>
          </w:p>
        </w:tc>
        <w:tc>
          <w:tcPr>
            <w:tcW w:w="27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bidi="ar"/>
              </w:rPr>
              <w:t>部门经济分类代码</w:t>
            </w:r>
          </w:p>
        </w:tc>
        <w:tc>
          <w:tcPr>
            <w:tcW w:w="915"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bidi="ar"/>
              </w:rPr>
              <w:t>部门经济分类名称</w:t>
            </w:r>
          </w:p>
        </w:tc>
        <w:tc>
          <w:tcPr>
            <w:tcW w:w="1596"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bidi="ar"/>
              </w:rPr>
              <w:t>合计</w:t>
            </w:r>
          </w:p>
        </w:tc>
        <w:tc>
          <w:tcPr>
            <w:tcW w:w="557"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bidi="ar"/>
              </w:rPr>
              <w:t>人员经费</w:t>
            </w:r>
          </w:p>
        </w:tc>
        <w:tc>
          <w:tcPr>
            <w:tcW w:w="635"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bidi="ar"/>
              </w:rPr>
              <w:t>公用经费</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50101</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工资奖金津补贴</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30101</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基本工资</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人员支出（在职统发）_基本工资</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1,287,756.00</w:t>
            </w: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50101</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工资奖金津补贴</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30102</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津贴补贴</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人员支出（在职统发）_津贴补贴</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3,637,320.00</w:t>
            </w: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50101</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工资奖金津补贴</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30102</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津贴补贴</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对个人和家庭补助支出（在职统发）_津贴补贴</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134,960.00</w:t>
            </w: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50101</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工资奖金津补贴</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30102</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津贴补贴</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对个人和家庭补助支出（在职非统发）_津贴补贴</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442,848.00</w:t>
            </w: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50101</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工资奖金津补贴</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30103</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奖金</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人员支出（在职统发）_奖金</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522,000.00</w:t>
            </w: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50102</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社会保障缴费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30108</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机关事业单位基本养老保险缴费</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6"/>
                <w:szCs w:val="16"/>
                <w:lang w:bidi="ar"/>
              </w:rPr>
            </w:pPr>
            <w:r>
              <w:rPr>
                <w:rFonts w:ascii="宋体" w:hAnsi="宋体" w:eastAsia="宋体" w:cs="宋体"/>
                <w:i w:val="0"/>
                <w:color w:val="000000"/>
                <w:kern w:val="0"/>
                <w:sz w:val="16"/>
                <w:szCs w:val="16"/>
                <w:u w:val="none"/>
                <w:lang w:val="en-US" w:eastAsia="zh-CN" w:bidi="ar"/>
              </w:rPr>
              <w:t>人员支出（在职非统发）_机关事业单位基本养老保险缴费</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848,615.84</w:t>
            </w: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50102</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社会保障缴费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30109</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职业年金缴费</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0"/>
                <w:sz w:val="16"/>
                <w:szCs w:val="16"/>
                <w:lang w:bidi="ar"/>
              </w:rPr>
            </w:pPr>
            <w:r>
              <w:rPr>
                <w:rFonts w:ascii="宋体" w:hAnsi="宋体" w:eastAsia="宋体" w:cs="宋体"/>
                <w:i w:val="0"/>
                <w:color w:val="000000"/>
                <w:kern w:val="0"/>
                <w:sz w:val="16"/>
                <w:szCs w:val="16"/>
                <w:u w:val="none"/>
                <w:lang w:val="en-US" w:eastAsia="zh-CN" w:bidi="ar"/>
              </w:rPr>
              <w:t>人员支出（在职非统发）_职业年金缴费</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424,307.92</w:t>
            </w: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50102</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社会保障缴费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30112</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其他社会保障缴费</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人员支出（在职非统发）_其他社会保障缴费</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53,038.49</w:t>
            </w: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50102</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社会保障缴费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30112</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其他社会保障缴费</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人员支出（在职非统发）_其他社会保障缴费</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689,500.37</w:t>
            </w: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50103</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住房公积金</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30113</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住房公积金</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对个人和家庭补助支出（在职非统发）_住房公积金</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699,101.88</w:t>
            </w: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50199</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其他工资福利支出</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30199</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其他工资福利支出</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人员支出（在职统发）_其他工资福利支出</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107,313.00</w:t>
            </w: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50201</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办公经费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30201</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办公费</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日常公用支出（在职人员）_办公费</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6"/>
                <w:szCs w:val="16"/>
              </w:rPr>
            </w:pP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69,600.00</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50201</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办公经费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30205</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水费</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日常公用支出（在职人员）_水费</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6"/>
                <w:szCs w:val="16"/>
              </w:rPr>
            </w:pP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11,600.00</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50201</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办公经费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30206</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电费</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日常公用支出（在职人员）_电费</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6"/>
                <w:szCs w:val="16"/>
              </w:rPr>
            </w:pP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78,300.00</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50201</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办公经费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30207</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邮电费</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日常公用支出（在职人员）_邮电费</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6"/>
                <w:szCs w:val="16"/>
              </w:rPr>
            </w:pP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ascii="宋体" w:hAnsi="宋体" w:eastAsia="宋体" w:cs="宋体"/>
                <w:i w:val="0"/>
                <w:color w:val="000000"/>
                <w:kern w:val="0"/>
                <w:sz w:val="16"/>
                <w:szCs w:val="16"/>
                <w:u w:val="none"/>
                <w:lang w:val="en-US" w:eastAsia="zh-CN" w:bidi="ar"/>
              </w:rPr>
              <w:t>30,000.00</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50201</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办公经费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30208</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取暖费</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日常公用支出（在职人员）_取暖费</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sz w:val="16"/>
                <w:szCs w:val="16"/>
              </w:rPr>
            </w:pP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127,322.55</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50201</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办公经费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30211</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差旅费</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日常公用支出（在职人员）_差旅费</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sz w:val="16"/>
                <w:szCs w:val="16"/>
              </w:rPr>
            </w:pP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18,734.00</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50209</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维修（护）费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30213</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维修（护）费</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themeColor="text1"/>
                <w:sz w:val="16"/>
                <w:szCs w:val="16"/>
                <w14:textFill>
                  <w14:solidFill>
                    <w14:schemeClr w14:val="tx1"/>
                  </w14:solidFill>
                </w14:textFill>
              </w:rPr>
            </w:pPr>
            <w:r>
              <w:rPr>
                <w:rFonts w:ascii="宋体" w:hAnsi="宋体" w:eastAsia="宋体" w:cs="宋体"/>
                <w:i w:val="0"/>
                <w:color w:val="000000"/>
                <w:kern w:val="0"/>
                <w:sz w:val="16"/>
                <w:szCs w:val="16"/>
                <w:u w:val="none"/>
                <w:lang w:val="en-US" w:eastAsia="zh-CN" w:bidi="ar"/>
              </w:rPr>
              <w:t>日常公用支出（在职人员）_维修（护）费</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themeColor="text1"/>
                <w:sz w:val="16"/>
                <w:szCs w:val="16"/>
                <w14:textFill>
                  <w14:solidFill>
                    <w14:schemeClr w14:val="tx1"/>
                  </w14:solidFill>
                </w14:textFill>
              </w:rPr>
            </w:pP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5,800.00</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50202</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会议费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30215</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会议费</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themeColor="text1"/>
                <w:sz w:val="16"/>
                <w:szCs w:val="16"/>
                <w14:textFill>
                  <w14:solidFill>
                    <w14:schemeClr w14:val="tx1"/>
                  </w14:solidFill>
                </w14:textFill>
              </w:rPr>
            </w:pPr>
            <w:r>
              <w:rPr>
                <w:rFonts w:ascii="宋体" w:hAnsi="宋体" w:eastAsia="宋体" w:cs="宋体"/>
                <w:i w:val="0"/>
                <w:color w:val="000000"/>
                <w:kern w:val="0"/>
                <w:sz w:val="16"/>
                <w:szCs w:val="16"/>
                <w:u w:val="none"/>
                <w:lang w:val="en-US" w:eastAsia="zh-CN" w:bidi="ar"/>
              </w:rPr>
              <w:t>日常公用支出（在职人员）_会议费</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themeColor="text1"/>
                <w:sz w:val="16"/>
                <w:szCs w:val="16"/>
                <w14:textFill>
                  <w14:solidFill>
                    <w14:schemeClr w14:val="tx1"/>
                  </w14:solidFill>
                </w14:textFill>
              </w:rPr>
            </w:pP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7,395.00</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50203</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培训费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30216</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培训费</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themeColor="text1"/>
                <w:sz w:val="16"/>
                <w:szCs w:val="16"/>
                <w14:textFill>
                  <w14:solidFill>
                    <w14:schemeClr w14:val="tx1"/>
                  </w14:solidFill>
                </w14:textFill>
              </w:rPr>
            </w:pPr>
            <w:r>
              <w:rPr>
                <w:rFonts w:ascii="宋体" w:hAnsi="宋体" w:eastAsia="宋体" w:cs="宋体"/>
                <w:i w:val="0"/>
                <w:color w:val="000000"/>
                <w:kern w:val="0"/>
                <w:sz w:val="16"/>
                <w:szCs w:val="16"/>
                <w:u w:val="none"/>
                <w:lang w:val="en-US" w:eastAsia="zh-CN" w:bidi="ar"/>
              </w:rPr>
              <w:t>日常公用支出（在职人员）_培训费</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themeColor="text1"/>
                <w:sz w:val="16"/>
                <w:szCs w:val="16"/>
                <w14:textFill>
                  <w14:solidFill>
                    <w14:schemeClr w14:val="tx1"/>
                  </w14:solidFill>
                </w14:textFill>
              </w:rPr>
            </w:pP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25,143.00</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50206</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公务接待费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30217</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公务接待费</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themeColor="text1"/>
                <w:sz w:val="16"/>
                <w:szCs w:val="16"/>
                <w14:textFill>
                  <w14:solidFill>
                    <w14:schemeClr w14:val="tx1"/>
                  </w14:solidFill>
                </w14:textFill>
              </w:rPr>
            </w:pPr>
            <w:r>
              <w:rPr>
                <w:rFonts w:ascii="宋体" w:hAnsi="宋体" w:eastAsia="宋体" w:cs="宋体"/>
                <w:i w:val="0"/>
                <w:color w:val="000000"/>
                <w:kern w:val="0"/>
                <w:sz w:val="16"/>
                <w:szCs w:val="16"/>
                <w:u w:val="none"/>
                <w:lang w:val="en-US" w:eastAsia="zh-CN" w:bidi="ar"/>
              </w:rPr>
              <w:t>日常公用支出（在职人员）_公务接待费</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themeColor="text1"/>
                <w:sz w:val="16"/>
                <w:szCs w:val="16"/>
                <w14:textFill>
                  <w14:solidFill>
                    <w14:schemeClr w14:val="tx1"/>
                  </w14:solidFill>
                </w14:textFill>
              </w:rPr>
            </w:pP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5,573.20</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50201</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办公经费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30228</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工会经费</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themeColor="text1"/>
                <w:sz w:val="16"/>
                <w:szCs w:val="16"/>
                <w14:textFill>
                  <w14:solidFill>
                    <w14:schemeClr w14:val="tx1"/>
                  </w14:solidFill>
                </w14:textFill>
              </w:rPr>
            </w:pPr>
            <w:r>
              <w:rPr>
                <w:rFonts w:ascii="宋体" w:hAnsi="宋体" w:eastAsia="宋体" w:cs="宋体"/>
                <w:i w:val="0"/>
                <w:color w:val="000000"/>
                <w:kern w:val="0"/>
                <w:sz w:val="16"/>
                <w:szCs w:val="16"/>
                <w:u w:val="none"/>
                <w:lang w:val="en-US" w:eastAsia="zh-CN" w:bidi="ar"/>
              </w:rPr>
              <w:t>日常公用支出（在职人员）_工会经费</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themeColor="text1"/>
                <w:sz w:val="16"/>
                <w:szCs w:val="16"/>
                <w14:textFill>
                  <w14:solidFill>
                    <w14:schemeClr w14:val="tx1"/>
                  </w14:solidFill>
                </w14:textFill>
              </w:rPr>
            </w:pP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98,501.52</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50201</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办公经费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30229</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福利费</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themeColor="text1"/>
                <w:sz w:val="16"/>
                <w:szCs w:val="16"/>
                <w14:textFill>
                  <w14:solidFill>
                    <w14:schemeClr w14:val="tx1"/>
                  </w14:solidFill>
                </w14:textFill>
              </w:rPr>
            </w:pPr>
            <w:r>
              <w:rPr>
                <w:rFonts w:ascii="宋体" w:hAnsi="宋体" w:eastAsia="宋体" w:cs="宋体"/>
                <w:i w:val="0"/>
                <w:color w:val="000000"/>
                <w:kern w:val="0"/>
                <w:sz w:val="16"/>
                <w:szCs w:val="16"/>
                <w:u w:val="none"/>
                <w:lang w:val="en-US" w:eastAsia="zh-CN" w:bidi="ar"/>
              </w:rPr>
              <w:t>日常公用支出（在职人员）_福利费</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themeColor="text1"/>
                <w:sz w:val="16"/>
                <w:szCs w:val="16"/>
                <w14:textFill>
                  <w14:solidFill>
                    <w14:schemeClr w14:val="tx1"/>
                  </w14:solidFill>
                </w14:textFill>
              </w:rPr>
            </w:pP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98,136.00</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50201</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办公经费</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30239</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其他交通费用</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themeColor="text1"/>
                <w:sz w:val="16"/>
                <w:szCs w:val="16"/>
                <w14:textFill>
                  <w14:solidFill>
                    <w14:schemeClr w14:val="tx1"/>
                  </w14:solidFill>
                </w14:textFill>
              </w:rPr>
            </w:pPr>
            <w:r>
              <w:rPr>
                <w:rFonts w:ascii="宋体" w:hAnsi="宋体" w:eastAsia="宋体" w:cs="宋体"/>
                <w:i w:val="0"/>
                <w:color w:val="000000"/>
                <w:kern w:val="0"/>
                <w:sz w:val="16"/>
                <w:szCs w:val="16"/>
                <w:u w:val="none"/>
                <w:lang w:val="en-US" w:eastAsia="zh-CN" w:bidi="ar"/>
              </w:rPr>
              <w:t>对个人和家庭补助支出（在职统发）_其他交通费用</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themeColor="text1"/>
                <w:sz w:val="16"/>
                <w:szCs w:val="16"/>
                <w14:textFill>
                  <w14:solidFill>
                    <w14:schemeClr w14:val="tx1"/>
                  </w14:solidFill>
                </w14:textFill>
              </w:rPr>
            </w:pP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262,080.00</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50299</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其他商品和服务支出</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30299</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其他商品和服务支出</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themeColor="text1"/>
                <w:sz w:val="16"/>
                <w:szCs w:val="16"/>
                <w14:textFill>
                  <w14:solidFill>
                    <w14:schemeClr w14:val="tx1"/>
                  </w14:solidFill>
                </w14:textFill>
              </w:rPr>
            </w:pPr>
            <w:r>
              <w:rPr>
                <w:rFonts w:ascii="宋体" w:hAnsi="宋体" w:eastAsia="宋体" w:cs="宋体"/>
                <w:i w:val="0"/>
                <w:color w:val="000000"/>
                <w:kern w:val="0"/>
                <w:sz w:val="16"/>
                <w:szCs w:val="16"/>
                <w:u w:val="none"/>
                <w:lang w:val="en-US" w:eastAsia="zh-CN" w:bidi="ar"/>
              </w:rPr>
              <w:t>日常公用支出（在职人员）_其他商品和服务支出</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themeColor="text1"/>
                <w:sz w:val="16"/>
                <w:szCs w:val="16"/>
                <w14:textFill>
                  <w14:solidFill>
                    <w14:schemeClr w14:val="tx1"/>
                  </w14:solidFill>
                </w14:textFill>
              </w:rPr>
            </w:pP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Theme="minorEastAsia" w:hAnsiTheme="minorEastAsia"/>
                <w:sz w:val="16"/>
                <w:szCs w:val="16"/>
              </w:rPr>
            </w:pPr>
            <w:r>
              <w:rPr>
                <w:rFonts w:ascii="宋体" w:hAnsi="宋体" w:eastAsia="宋体" w:cs="宋体"/>
                <w:i w:val="0"/>
                <w:color w:val="000000"/>
                <w:kern w:val="0"/>
                <w:sz w:val="16"/>
                <w:szCs w:val="16"/>
                <w:u w:val="none"/>
                <w:lang w:val="en-US" w:eastAsia="zh-CN" w:bidi="ar"/>
              </w:rPr>
              <w:t>312,276.14</w:t>
            </w:r>
          </w:p>
        </w:tc>
      </w:tr>
      <w:tr>
        <w:tblPrEx>
          <w:tblCellMar>
            <w:top w:w="0" w:type="dxa"/>
            <w:left w:w="0" w:type="dxa"/>
            <w:bottom w:w="0" w:type="dxa"/>
            <w:right w:w="0" w:type="dxa"/>
          </w:tblCellMar>
        </w:tblPrEx>
        <w:trPr>
          <w:trHeight w:val="23" w:hRule="atLeast"/>
        </w:trPr>
        <w:tc>
          <w:tcPr>
            <w:tcW w:w="343"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50999</w:t>
            </w:r>
          </w:p>
        </w:tc>
        <w:tc>
          <w:tcPr>
            <w:tcW w:w="679"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其他对个人和家庭的补助</w:t>
            </w:r>
          </w:p>
        </w:tc>
        <w:tc>
          <w:tcPr>
            <w:tcW w:w="27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30399</w:t>
            </w:r>
          </w:p>
        </w:tc>
        <w:tc>
          <w:tcPr>
            <w:tcW w:w="91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sz w:val="16"/>
                <w:szCs w:val="16"/>
              </w:rPr>
            </w:pPr>
            <w:r>
              <w:rPr>
                <w:rFonts w:ascii="宋体" w:hAnsi="宋体" w:eastAsia="宋体" w:cs="宋体"/>
                <w:i w:val="0"/>
                <w:color w:val="000000"/>
                <w:kern w:val="0"/>
                <w:sz w:val="16"/>
                <w:szCs w:val="16"/>
                <w:u w:val="none"/>
                <w:lang w:val="en-US" w:eastAsia="zh-CN" w:bidi="ar"/>
              </w:rPr>
              <w:t>其他对个人和家庭的补助</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cs="宋体" w:asciiTheme="minorEastAsia" w:hAnsiTheme="minorEastAsia"/>
                <w:color w:val="000000" w:themeColor="text1"/>
                <w:sz w:val="16"/>
                <w:szCs w:val="16"/>
                <w14:textFill>
                  <w14:solidFill>
                    <w14:schemeClr w14:val="tx1"/>
                  </w14:solidFill>
                </w14:textFill>
              </w:rPr>
            </w:pPr>
            <w:r>
              <w:rPr>
                <w:rFonts w:ascii="宋体" w:hAnsi="宋体" w:eastAsia="宋体" w:cs="宋体"/>
                <w:i w:val="0"/>
                <w:color w:val="000000"/>
                <w:kern w:val="0"/>
                <w:sz w:val="16"/>
                <w:szCs w:val="16"/>
                <w:u w:val="none"/>
                <w:lang w:val="en-US" w:eastAsia="zh-CN" w:bidi="ar"/>
              </w:rPr>
              <w:t>对个人和家庭补助支出（在职统发）_其他对个人和家庭的补助</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cs="宋体" w:asciiTheme="minorEastAsia" w:hAnsiTheme="minorEastAsia"/>
                <w:color w:val="000000" w:themeColor="text1"/>
                <w:sz w:val="16"/>
                <w:szCs w:val="16"/>
                <w14:textFill>
                  <w14:solidFill>
                    <w14:schemeClr w14:val="tx1"/>
                  </w14:solidFill>
                </w14:textFill>
              </w:rPr>
            </w:pPr>
            <w:r>
              <w:rPr>
                <w:rFonts w:ascii="宋体" w:hAnsi="宋体" w:eastAsia="宋体" w:cs="宋体"/>
                <w:i w:val="0"/>
                <w:color w:val="000000"/>
                <w:kern w:val="0"/>
                <w:sz w:val="16"/>
                <w:szCs w:val="16"/>
                <w:u w:val="none"/>
                <w:lang w:val="en-US" w:eastAsia="zh-CN" w:bidi="ar"/>
              </w:rPr>
              <w:t>300.00</w:t>
            </w: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16"/>
                <w:szCs w:val="16"/>
              </w:rPr>
            </w:pPr>
            <w:r>
              <w:rPr>
                <w:rFonts w:hint="eastAsia" w:cs="宋体" w:asciiTheme="minorEastAsia" w:hAnsiTheme="minorEastAsia"/>
                <w:color w:val="000000"/>
                <w:kern w:val="0"/>
                <w:sz w:val="16"/>
                <w:szCs w:val="16"/>
                <w:lang w:bidi="ar"/>
              </w:rPr>
              <w:t>　</w:t>
            </w:r>
          </w:p>
        </w:tc>
      </w:tr>
      <w:tr>
        <w:tblPrEx>
          <w:tblCellMar>
            <w:top w:w="0" w:type="dxa"/>
            <w:left w:w="0" w:type="dxa"/>
            <w:bottom w:w="0" w:type="dxa"/>
            <w:right w:w="0" w:type="dxa"/>
          </w:tblCellMar>
        </w:tblPrEx>
        <w:trPr>
          <w:trHeight w:val="23" w:hRule="atLeast"/>
        </w:trPr>
        <w:tc>
          <w:tcPr>
            <w:tcW w:w="2210" w:type="pct"/>
            <w:gridSpan w:val="4"/>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color w:val="000000"/>
                <w:sz w:val="16"/>
                <w:szCs w:val="16"/>
              </w:rPr>
            </w:pPr>
            <w:r>
              <w:rPr>
                <w:rFonts w:hint="eastAsia" w:cs="宋体" w:asciiTheme="minorEastAsia" w:hAnsiTheme="minorEastAsia"/>
                <w:color w:val="000000"/>
                <w:kern w:val="0"/>
                <w:sz w:val="16"/>
                <w:szCs w:val="16"/>
                <w:lang w:bidi="ar"/>
              </w:rPr>
              <w:t>合计</w:t>
            </w:r>
          </w:p>
        </w:tc>
        <w:tc>
          <w:tcPr>
            <w:tcW w:w="1596"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cs="宋体" w:asciiTheme="minorEastAsia" w:hAnsiTheme="minorEastAsia"/>
                <w:color w:val="000000"/>
                <w:sz w:val="16"/>
                <w:szCs w:val="16"/>
              </w:rPr>
            </w:pPr>
            <w:r>
              <w:rPr>
                <w:rFonts w:cs="宋体" w:asciiTheme="minorEastAsia" w:hAnsiTheme="minorEastAsia"/>
                <w:color w:val="000000"/>
                <w:kern w:val="0"/>
                <w:sz w:val="16"/>
                <w:szCs w:val="16"/>
                <w:lang w:bidi="ar"/>
              </w:rPr>
              <w:t>9,353,885.41</w:t>
            </w:r>
          </w:p>
        </w:tc>
        <w:tc>
          <w:tcPr>
            <w:tcW w:w="557"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widowControl/>
              <w:jc w:val="right"/>
              <w:textAlignment w:val="center"/>
              <w:rPr>
                <w:rFonts w:cs="宋体" w:asciiTheme="minorEastAsia" w:hAnsiTheme="minorEastAsia"/>
                <w:color w:val="000000"/>
                <w:kern w:val="0"/>
                <w:sz w:val="16"/>
                <w:szCs w:val="16"/>
                <w:lang w:val="en-US" w:eastAsia="zh-CN" w:bidi="ar"/>
              </w:rPr>
            </w:pPr>
            <w:r>
              <w:rPr>
                <w:rFonts w:hint="default" w:cs="宋体" w:asciiTheme="minorEastAsia" w:hAnsiTheme="minorEastAsia"/>
                <w:color w:val="000000"/>
                <w:kern w:val="0"/>
                <w:sz w:val="16"/>
                <w:szCs w:val="16"/>
                <w:lang w:val="en-US" w:eastAsia="zh-CN" w:bidi="ar"/>
              </w:rPr>
              <w:t>8</w:t>
            </w:r>
            <w:r>
              <w:rPr>
                <w:rFonts w:hint="eastAsia" w:cs="宋体" w:asciiTheme="minorEastAsia" w:hAnsiTheme="minorEastAsia"/>
                <w:color w:val="000000"/>
                <w:kern w:val="0"/>
                <w:sz w:val="16"/>
                <w:szCs w:val="16"/>
                <w:lang w:val="en-US" w:eastAsia="zh-CN" w:bidi="ar"/>
              </w:rPr>
              <w:t>，</w:t>
            </w:r>
            <w:r>
              <w:rPr>
                <w:rFonts w:hint="default" w:cs="宋体" w:asciiTheme="minorEastAsia" w:hAnsiTheme="minorEastAsia"/>
                <w:color w:val="000000"/>
                <w:kern w:val="0"/>
                <w:sz w:val="16"/>
                <w:szCs w:val="16"/>
                <w:lang w:val="en-US" w:eastAsia="zh-CN" w:bidi="ar"/>
              </w:rPr>
              <w:t>847</w:t>
            </w:r>
            <w:r>
              <w:rPr>
                <w:rFonts w:hint="eastAsia" w:cs="宋体" w:asciiTheme="minorEastAsia" w:hAnsiTheme="minorEastAsia"/>
                <w:color w:val="000000"/>
                <w:kern w:val="0"/>
                <w:sz w:val="16"/>
                <w:szCs w:val="16"/>
                <w:lang w:val="en-US" w:eastAsia="zh-CN" w:bidi="ar"/>
              </w:rPr>
              <w:t>，</w:t>
            </w:r>
            <w:r>
              <w:rPr>
                <w:rFonts w:hint="default" w:cs="宋体" w:asciiTheme="minorEastAsia" w:hAnsiTheme="minorEastAsia"/>
                <w:color w:val="000000"/>
                <w:kern w:val="0"/>
                <w:sz w:val="16"/>
                <w:szCs w:val="16"/>
                <w:lang w:val="en-US" w:eastAsia="zh-CN" w:bidi="ar"/>
              </w:rPr>
              <w:t>061.5</w:t>
            </w:r>
          </w:p>
        </w:tc>
        <w:tc>
          <w:tcPr>
            <w:tcW w:w="635" w:type="pct"/>
            <w:tcBorders>
              <w:top w:val="nil"/>
              <w:left w:val="nil"/>
              <w:bottom w:val="single" w:color="auto" w:sz="4" w:space="0"/>
              <w:right w:val="single" w:color="auto" w:sz="4" w:space="0"/>
            </w:tcBorders>
            <w:shd w:val="clear" w:color="auto" w:fill="auto"/>
            <w:tcMar>
              <w:top w:w="15" w:type="dxa"/>
              <w:left w:w="15" w:type="dxa"/>
              <w:right w:w="15" w:type="dxa"/>
            </w:tcMar>
            <w:vAlign w:val="bottom"/>
          </w:tcPr>
          <w:p>
            <w:pPr>
              <w:widowControl/>
              <w:jc w:val="right"/>
              <w:textAlignment w:val="center"/>
              <w:rPr>
                <w:rFonts w:cs="宋体" w:asciiTheme="minorEastAsia" w:hAnsiTheme="minorEastAsia"/>
                <w:color w:val="000000"/>
                <w:kern w:val="0"/>
                <w:sz w:val="16"/>
                <w:szCs w:val="16"/>
                <w:lang w:val="en-US" w:eastAsia="zh-CN" w:bidi="ar"/>
              </w:rPr>
            </w:pPr>
            <w:r>
              <w:rPr>
                <w:rFonts w:hint="default" w:cs="宋体" w:asciiTheme="minorEastAsia" w:hAnsiTheme="minorEastAsia"/>
                <w:color w:val="000000"/>
                <w:kern w:val="0"/>
                <w:sz w:val="16"/>
                <w:szCs w:val="16"/>
                <w:lang w:val="en-US" w:eastAsia="zh-CN" w:bidi="ar"/>
              </w:rPr>
              <w:t>1</w:t>
            </w:r>
            <w:r>
              <w:rPr>
                <w:rFonts w:hint="eastAsia" w:cs="宋体" w:asciiTheme="minorEastAsia" w:hAnsiTheme="minorEastAsia"/>
                <w:color w:val="000000"/>
                <w:kern w:val="0"/>
                <w:sz w:val="16"/>
                <w:szCs w:val="16"/>
                <w:lang w:val="en-US" w:eastAsia="zh-CN" w:bidi="ar"/>
              </w:rPr>
              <w:t>，</w:t>
            </w:r>
            <w:r>
              <w:rPr>
                <w:rFonts w:hint="default" w:cs="宋体" w:asciiTheme="minorEastAsia" w:hAnsiTheme="minorEastAsia"/>
                <w:color w:val="000000"/>
                <w:kern w:val="0"/>
                <w:sz w:val="16"/>
                <w:szCs w:val="16"/>
                <w:lang w:val="en-US" w:eastAsia="zh-CN" w:bidi="ar"/>
              </w:rPr>
              <w:t>150</w:t>
            </w:r>
            <w:r>
              <w:rPr>
                <w:rFonts w:hint="eastAsia" w:cs="宋体" w:asciiTheme="minorEastAsia" w:hAnsiTheme="minorEastAsia"/>
                <w:color w:val="000000"/>
                <w:kern w:val="0"/>
                <w:sz w:val="16"/>
                <w:szCs w:val="16"/>
                <w:lang w:val="en-US" w:eastAsia="zh-CN" w:bidi="ar"/>
              </w:rPr>
              <w:t>，</w:t>
            </w:r>
            <w:r>
              <w:rPr>
                <w:rFonts w:hint="default" w:cs="宋体" w:asciiTheme="minorEastAsia" w:hAnsiTheme="minorEastAsia"/>
                <w:color w:val="000000"/>
                <w:kern w:val="0"/>
                <w:sz w:val="16"/>
                <w:szCs w:val="16"/>
                <w:lang w:val="en-US" w:eastAsia="zh-CN" w:bidi="ar"/>
              </w:rPr>
              <w:t>461.41</w:t>
            </w:r>
          </w:p>
        </w:tc>
      </w:tr>
    </w:tbl>
    <w:p>
      <w:pPr>
        <w:rPr>
          <w:rFonts w:ascii="仿宋_GB2312" w:hAnsi="Times New Roman" w:eastAsia="仿宋_GB2312" w:cs="宋体"/>
          <w:color w:val="000000"/>
          <w:kern w:val="0"/>
          <w:sz w:val="32"/>
          <w:szCs w:val="32"/>
          <w:lang w:val="zh-CN" w:bidi="ar"/>
        </w:rPr>
        <w:sectPr>
          <w:pgSz w:w="16838" w:h="11906" w:orient="landscape"/>
          <w:pgMar w:top="1800" w:right="1440" w:bottom="1800" w:left="1440" w:header="851" w:footer="992" w:gutter="0"/>
          <w:cols w:space="425" w:num="1"/>
          <w:docGrid w:type="lines" w:linePitch="312" w:charSpace="0"/>
        </w:sectPr>
      </w:pPr>
    </w:p>
    <w:tbl>
      <w:tblPr>
        <w:tblStyle w:val="2"/>
        <w:tblW w:w="7880" w:type="dxa"/>
        <w:tblInd w:w="0" w:type="dxa"/>
        <w:tblLayout w:type="fixed"/>
        <w:tblCellMar>
          <w:top w:w="0" w:type="dxa"/>
          <w:left w:w="0" w:type="dxa"/>
          <w:bottom w:w="0" w:type="dxa"/>
          <w:right w:w="0" w:type="dxa"/>
        </w:tblCellMar>
      </w:tblPr>
      <w:tblGrid>
        <w:gridCol w:w="4440"/>
        <w:gridCol w:w="1700"/>
        <w:gridCol w:w="1740"/>
      </w:tblGrid>
      <w:tr>
        <w:tblPrEx>
          <w:tblCellMar>
            <w:top w:w="0" w:type="dxa"/>
            <w:left w:w="0" w:type="dxa"/>
            <w:bottom w:w="0" w:type="dxa"/>
            <w:right w:w="0" w:type="dxa"/>
          </w:tblCellMar>
        </w:tblPrEx>
        <w:trPr>
          <w:trHeight w:val="435" w:hRule="atLeast"/>
        </w:trPr>
        <w:tc>
          <w:tcPr>
            <w:tcW w:w="444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表七：</w:t>
            </w:r>
          </w:p>
        </w:tc>
        <w:tc>
          <w:tcPr>
            <w:tcW w:w="170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7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705" w:hRule="atLeast"/>
        </w:trPr>
        <w:tc>
          <w:tcPr>
            <w:tcW w:w="7880" w:type="dxa"/>
            <w:gridSpan w:val="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一般公共预算“三公”经费支出情况表</w:t>
            </w:r>
          </w:p>
        </w:tc>
      </w:tr>
      <w:tr>
        <w:tblPrEx>
          <w:tblCellMar>
            <w:top w:w="0" w:type="dxa"/>
            <w:left w:w="0" w:type="dxa"/>
            <w:bottom w:w="0" w:type="dxa"/>
            <w:right w:w="0" w:type="dxa"/>
          </w:tblCellMar>
        </w:tblPrEx>
        <w:trPr>
          <w:trHeight w:val="405" w:hRule="atLeast"/>
        </w:trPr>
        <w:tc>
          <w:tcPr>
            <w:tcW w:w="444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c>
          <w:tcPr>
            <w:tcW w:w="170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32"/>
                <w:szCs w:val="32"/>
              </w:rPr>
            </w:pPr>
          </w:p>
        </w:tc>
        <w:tc>
          <w:tcPr>
            <w:tcW w:w="1740"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585" w:hRule="atLeast"/>
        </w:trPr>
        <w:tc>
          <w:tcPr>
            <w:tcW w:w="44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w:t>
            </w:r>
          </w:p>
        </w:tc>
        <w:tc>
          <w:tcPr>
            <w:tcW w:w="17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r>
              <w:rPr>
                <w:rFonts w:hint="eastAsia" w:ascii="宋体" w:hAnsi="宋体" w:eastAsia="宋体" w:cs="宋体"/>
                <w:color w:val="000000"/>
                <w:kern w:val="0"/>
                <w:sz w:val="20"/>
                <w:szCs w:val="20"/>
                <w:lang w:val="en-US" w:eastAsia="zh-CN" w:bidi="ar"/>
              </w:rPr>
              <w:t>20</w:t>
            </w:r>
            <w:r>
              <w:rPr>
                <w:rFonts w:hint="eastAsia" w:ascii="宋体" w:hAnsi="宋体" w:eastAsia="宋体" w:cs="宋体"/>
                <w:color w:val="000000"/>
                <w:kern w:val="0"/>
                <w:sz w:val="20"/>
                <w:szCs w:val="20"/>
                <w:lang w:bidi="ar"/>
              </w:rPr>
              <w:t>年预算数</w:t>
            </w:r>
          </w:p>
        </w:tc>
        <w:tc>
          <w:tcPr>
            <w:tcW w:w="17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r>
              <w:rPr>
                <w:rFonts w:ascii="宋体" w:hAnsi="宋体" w:eastAsia="宋体" w:cs="宋体"/>
                <w:color w:val="000000"/>
                <w:kern w:val="0"/>
                <w:sz w:val="20"/>
                <w:szCs w:val="20"/>
                <w:lang w:bidi="ar"/>
              </w:rPr>
              <w:t>2</w:t>
            </w:r>
            <w:r>
              <w:rPr>
                <w:rFonts w:hint="eastAsia" w:ascii="宋体" w:hAnsi="宋体" w:eastAsia="宋体" w:cs="宋体"/>
                <w:color w:val="000000"/>
                <w:kern w:val="0"/>
                <w:sz w:val="20"/>
                <w:szCs w:val="20"/>
                <w:lang w:val="en-US" w:eastAsia="zh-CN" w:bidi="ar"/>
              </w:rPr>
              <w:t>1</w:t>
            </w:r>
            <w:r>
              <w:rPr>
                <w:rFonts w:hint="eastAsia" w:ascii="宋体" w:hAnsi="宋体" w:eastAsia="宋体" w:cs="宋体"/>
                <w:color w:val="000000"/>
                <w:kern w:val="0"/>
                <w:sz w:val="20"/>
                <w:szCs w:val="20"/>
                <w:lang w:bidi="ar"/>
              </w:rPr>
              <w:t>年预算数</w:t>
            </w:r>
          </w:p>
        </w:tc>
      </w:tr>
      <w:tr>
        <w:tblPrEx>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1、因公出国（境）费</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2、公务接待费</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5,573.20 </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5,573.20 </w:t>
            </w:r>
          </w:p>
        </w:tc>
      </w:tr>
      <w:tr>
        <w:tblPrEx>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3、公务用车购置及运行维护费</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其中；公务用车购置费</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585" w:hRule="atLeast"/>
        </w:trPr>
        <w:tc>
          <w:tcPr>
            <w:tcW w:w="44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总计</w:t>
            </w:r>
          </w:p>
        </w:tc>
        <w:tc>
          <w:tcPr>
            <w:tcW w:w="17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5,573.20 </w:t>
            </w:r>
          </w:p>
        </w:tc>
        <w:tc>
          <w:tcPr>
            <w:tcW w:w="17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5,573.20 </w:t>
            </w:r>
          </w:p>
        </w:tc>
      </w:tr>
    </w:tbl>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tbl>
      <w:tblPr>
        <w:tblStyle w:val="2"/>
        <w:tblW w:w="7920" w:type="dxa"/>
        <w:tblInd w:w="0" w:type="dxa"/>
        <w:tblLayout w:type="fixed"/>
        <w:tblCellMar>
          <w:top w:w="0" w:type="dxa"/>
          <w:left w:w="0" w:type="dxa"/>
          <w:bottom w:w="0" w:type="dxa"/>
          <w:right w:w="0" w:type="dxa"/>
        </w:tblCellMar>
      </w:tblPr>
      <w:tblGrid>
        <w:gridCol w:w="1640"/>
        <w:gridCol w:w="1840"/>
        <w:gridCol w:w="1620"/>
        <w:gridCol w:w="1420"/>
        <w:gridCol w:w="1400"/>
      </w:tblGrid>
      <w:tr>
        <w:tblPrEx>
          <w:tblCellMar>
            <w:top w:w="0" w:type="dxa"/>
            <w:left w:w="0" w:type="dxa"/>
            <w:bottom w:w="0" w:type="dxa"/>
            <w:right w:w="0" w:type="dxa"/>
          </w:tblCellMar>
        </w:tblPrEx>
        <w:trPr>
          <w:trHeight w:val="405" w:hRule="atLeast"/>
        </w:trPr>
        <w:tc>
          <w:tcPr>
            <w:tcW w:w="164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表八：</w:t>
            </w:r>
          </w:p>
        </w:tc>
        <w:tc>
          <w:tcPr>
            <w:tcW w:w="18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62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42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40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405" w:hRule="atLeast"/>
        </w:trPr>
        <w:tc>
          <w:tcPr>
            <w:tcW w:w="7920" w:type="dxa"/>
            <w:gridSpan w:val="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政府性基金预算支出情况表</w:t>
            </w:r>
          </w:p>
        </w:tc>
      </w:tr>
      <w:tr>
        <w:tblPrEx>
          <w:tblCellMar>
            <w:top w:w="0" w:type="dxa"/>
            <w:left w:w="0" w:type="dxa"/>
            <w:bottom w:w="0" w:type="dxa"/>
            <w:right w:w="0" w:type="dxa"/>
          </w:tblCellMar>
        </w:tblPrEx>
        <w:trPr>
          <w:trHeight w:val="375" w:hRule="atLeast"/>
        </w:trPr>
        <w:tc>
          <w:tcPr>
            <w:tcW w:w="16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8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62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42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40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420" w:hRule="atLeast"/>
        </w:trPr>
        <w:tc>
          <w:tcPr>
            <w:tcW w:w="1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科目编码</w:t>
            </w:r>
          </w:p>
        </w:tc>
        <w:tc>
          <w:tcPr>
            <w:tcW w:w="18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科目名称</w:t>
            </w:r>
          </w:p>
        </w:tc>
        <w:tc>
          <w:tcPr>
            <w:tcW w:w="16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合计</w:t>
            </w:r>
          </w:p>
        </w:tc>
        <w:tc>
          <w:tcPr>
            <w:tcW w:w="14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基本支出</w:t>
            </w:r>
          </w:p>
        </w:tc>
        <w:tc>
          <w:tcPr>
            <w:tcW w:w="14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项目支出</w:t>
            </w:r>
          </w:p>
        </w:tc>
      </w:tr>
      <w:tr>
        <w:tblPrEx>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20" w:hRule="atLeast"/>
        </w:trPr>
        <w:tc>
          <w:tcPr>
            <w:tcW w:w="16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w:t>
            </w:r>
          </w:p>
        </w:tc>
      </w:tr>
      <w:tr>
        <w:tblPrEx>
          <w:tblCellMar>
            <w:top w:w="0" w:type="dxa"/>
            <w:left w:w="0" w:type="dxa"/>
            <w:bottom w:w="0" w:type="dxa"/>
            <w:right w:w="0" w:type="dxa"/>
          </w:tblCellMar>
        </w:tblPrEx>
        <w:trPr>
          <w:trHeight w:val="420" w:hRule="atLeast"/>
        </w:trPr>
        <w:tc>
          <w:tcPr>
            <w:tcW w:w="3480"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总计</w:t>
            </w:r>
          </w:p>
        </w:tc>
        <w:tc>
          <w:tcPr>
            <w:tcW w:w="1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4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14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r>
      <w:tr>
        <w:tblPrEx>
          <w:tblCellMar>
            <w:top w:w="0" w:type="dxa"/>
            <w:left w:w="0" w:type="dxa"/>
            <w:bottom w:w="0" w:type="dxa"/>
            <w:right w:w="0" w:type="dxa"/>
          </w:tblCellMar>
        </w:tblPrEx>
        <w:trPr>
          <w:trHeight w:val="630" w:hRule="atLeast"/>
        </w:trPr>
        <w:tc>
          <w:tcPr>
            <w:tcW w:w="6520" w:type="dxa"/>
            <w:gridSpan w:val="4"/>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注：政府性基金预算支出本单位不涉及，金额全部为0.00元。</w:t>
            </w:r>
          </w:p>
        </w:tc>
        <w:tc>
          <w:tcPr>
            <w:tcW w:w="140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bl>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widowControl/>
        <w:jc w:val="left"/>
        <w:rPr>
          <w:rFonts w:cs="Times New Roman" w:asciiTheme="minorEastAsia" w:hAnsiTheme="minorEastAsia"/>
          <w:b/>
          <w:bCs/>
          <w:sz w:val="22"/>
          <w:szCs w:val="22"/>
        </w:rPr>
      </w:pPr>
      <w:r>
        <w:rPr>
          <w:rFonts w:hint="eastAsia" w:cs="Times New Roman" w:asciiTheme="minorEastAsia" w:hAnsiTheme="minorEastAsia"/>
          <w:b/>
          <w:bCs/>
          <w:sz w:val="22"/>
          <w:szCs w:val="22"/>
        </w:rPr>
        <w:t>表九：</w:t>
      </w:r>
    </w:p>
    <w:p>
      <w:pPr>
        <w:ind w:firstLine="2891" w:firstLineChars="900"/>
        <w:rPr>
          <w:rFonts w:cs="仿宋_GB2312" w:asciiTheme="minorEastAsia" w:hAnsiTheme="minorEastAsia"/>
          <w:b/>
          <w:bCs/>
          <w:sz w:val="32"/>
          <w:szCs w:val="32"/>
          <w:lang w:bidi="ar"/>
        </w:rPr>
      </w:pPr>
      <w:r>
        <w:rPr>
          <w:rFonts w:hint="eastAsia" w:cs="仿宋_GB2312" w:asciiTheme="minorEastAsia" w:hAnsiTheme="minorEastAsia"/>
          <w:b/>
          <w:bCs/>
          <w:sz w:val="32"/>
          <w:szCs w:val="32"/>
          <w:lang w:bidi="ar"/>
        </w:rPr>
        <w:t>部门预算明细表</w:t>
      </w:r>
    </w:p>
    <w:p>
      <w:pPr>
        <w:ind w:firstLine="7350" w:firstLineChars="4900"/>
        <w:rPr>
          <w:rFonts w:ascii="Times New Roman" w:hAnsi="Times New Roman" w:eastAsia="宋体" w:cs="Times New Roman"/>
          <w:sz w:val="15"/>
          <w:szCs w:val="15"/>
        </w:rPr>
      </w:pPr>
      <w:r>
        <w:rPr>
          <w:rFonts w:hint="eastAsia" w:ascii="宋体" w:hAnsi="宋体" w:eastAsia="宋体" w:cs="宋体"/>
          <w:color w:val="000000"/>
          <w:kern w:val="0"/>
          <w:sz w:val="15"/>
          <w:szCs w:val="15"/>
        </w:rPr>
        <w:t>单位：元</w:t>
      </w:r>
    </w:p>
    <w:tbl>
      <w:tblPr>
        <w:tblStyle w:val="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78"/>
        <w:gridCol w:w="807"/>
        <w:gridCol w:w="1140"/>
        <w:gridCol w:w="840"/>
        <w:gridCol w:w="990"/>
        <w:gridCol w:w="306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center"/>
          </w:tcPr>
          <w:p>
            <w:pPr>
              <w:widowControl/>
              <w:jc w:val="center"/>
              <w:textAlignment w:val="center"/>
              <w:rPr>
                <w:rFonts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功能分类代码</w:t>
            </w:r>
          </w:p>
        </w:tc>
        <w:tc>
          <w:tcPr>
            <w:tcW w:w="1278" w:type="dxa"/>
            <w:shd w:val="clear" w:color="auto" w:fill="auto"/>
            <w:vAlign w:val="center"/>
          </w:tcPr>
          <w:p>
            <w:pPr>
              <w:widowControl/>
              <w:jc w:val="center"/>
              <w:textAlignment w:val="center"/>
              <w:rPr>
                <w:rFonts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功能分类名称</w:t>
            </w:r>
          </w:p>
        </w:tc>
        <w:tc>
          <w:tcPr>
            <w:tcW w:w="807" w:type="dxa"/>
            <w:shd w:val="clear" w:color="auto" w:fill="auto"/>
            <w:vAlign w:val="center"/>
          </w:tcPr>
          <w:p>
            <w:pPr>
              <w:widowControl/>
              <w:jc w:val="center"/>
              <w:textAlignment w:val="center"/>
              <w:rPr>
                <w:rFonts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政府经济分类代码</w:t>
            </w:r>
          </w:p>
        </w:tc>
        <w:tc>
          <w:tcPr>
            <w:tcW w:w="1140" w:type="dxa"/>
            <w:shd w:val="clear" w:color="auto" w:fill="auto"/>
            <w:vAlign w:val="center"/>
          </w:tcPr>
          <w:p>
            <w:pPr>
              <w:widowControl/>
              <w:jc w:val="center"/>
              <w:textAlignment w:val="center"/>
              <w:rPr>
                <w:rFonts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政府经济分类名称</w:t>
            </w:r>
          </w:p>
        </w:tc>
        <w:tc>
          <w:tcPr>
            <w:tcW w:w="840" w:type="dxa"/>
          </w:tcPr>
          <w:p>
            <w:pPr>
              <w:widowControl/>
              <w:jc w:val="center"/>
              <w:textAlignment w:val="center"/>
              <w:rPr>
                <w:rFonts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部门经济分类代码</w:t>
            </w:r>
          </w:p>
        </w:tc>
        <w:tc>
          <w:tcPr>
            <w:tcW w:w="990" w:type="dxa"/>
          </w:tcPr>
          <w:p>
            <w:pPr>
              <w:widowControl/>
              <w:jc w:val="center"/>
              <w:textAlignment w:val="center"/>
              <w:rPr>
                <w:rFonts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部门经济分类名称</w:t>
            </w:r>
          </w:p>
        </w:tc>
        <w:tc>
          <w:tcPr>
            <w:tcW w:w="3060" w:type="dxa"/>
            <w:shd w:val="clear" w:color="auto" w:fill="auto"/>
            <w:vAlign w:val="center"/>
          </w:tcPr>
          <w:p>
            <w:pPr>
              <w:widowControl/>
              <w:jc w:val="center"/>
              <w:textAlignment w:val="center"/>
              <w:rPr>
                <w:rFonts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项目名称</w:t>
            </w:r>
          </w:p>
        </w:tc>
        <w:tc>
          <w:tcPr>
            <w:tcW w:w="1130" w:type="dxa"/>
            <w:shd w:val="clear" w:color="auto" w:fill="auto"/>
            <w:vAlign w:val="center"/>
          </w:tcPr>
          <w:p>
            <w:pPr>
              <w:widowControl/>
              <w:jc w:val="center"/>
              <w:textAlignment w:val="center"/>
              <w:rPr>
                <w:rFonts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93" w:type="dxa"/>
            <w:gridSpan w:val="7"/>
            <w:shd w:val="clear" w:color="auto" w:fill="auto"/>
            <w:vAlign w:val="top"/>
          </w:tcPr>
          <w:p>
            <w:pPr>
              <w:spacing w:beforeLines="0" w:afterLines="0"/>
              <w:jc w:val="center"/>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 xml:space="preserve">      合计</w:t>
            </w:r>
          </w:p>
        </w:tc>
        <w:tc>
          <w:tcPr>
            <w:tcW w:w="1130" w:type="dxa"/>
            <w:shd w:val="clear" w:color="auto" w:fill="auto"/>
            <w:vAlign w:val="top"/>
          </w:tcPr>
          <w:p>
            <w:pPr>
              <w:spacing w:beforeLines="0" w:afterLines="0"/>
              <w:jc w:val="righ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93,570,829.39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93" w:type="dxa"/>
            <w:gridSpan w:val="7"/>
            <w:shd w:val="clear" w:color="auto" w:fill="auto"/>
            <w:vAlign w:val="top"/>
          </w:tcPr>
          <w:p>
            <w:pPr>
              <w:spacing w:beforeLines="0" w:afterLines="0"/>
              <w:jc w:val="center"/>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预算内</w:t>
            </w:r>
          </w:p>
        </w:tc>
        <w:tc>
          <w:tcPr>
            <w:tcW w:w="1130" w:type="dxa"/>
            <w:shd w:val="clear" w:color="auto" w:fill="auto"/>
            <w:vAlign w:val="top"/>
          </w:tcPr>
          <w:p>
            <w:pPr>
              <w:spacing w:beforeLines="0" w:afterLines="0"/>
              <w:jc w:val="righ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93,570,829.39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93" w:type="dxa"/>
            <w:gridSpan w:val="7"/>
            <w:shd w:val="clear" w:color="auto" w:fill="auto"/>
            <w:vAlign w:val="top"/>
          </w:tcPr>
          <w:p>
            <w:pPr>
              <w:spacing w:beforeLines="0" w:afterLines="0"/>
              <w:jc w:val="center"/>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 xml:space="preserve">  进修及培训</w:t>
            </w:r>
          </w:p>
        </w:tc>
        <w:tc>
          <w:tcPr>
            <w:tcW w:w="1130" w:type="dxa"/>
            <w:shd w:val="clear" w:color="auto" w:fill="auto"/>
            <w:vAlign w:val="top"/>
          </w:tcPr>
          <w:p>
            <w:pPr>
              <w:spacing w:beforeLines="0" w:afterLines="0"/>
              <w:jc w:val="righ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25,143.00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8" w:type="dxa"/>
            <w:shd w:val="clear" w:color="auto" w:fill="auto"/>
            <w:vAlign w:val="top"/>
          </w:tcPr>
          <w:p>
            <w:pPr>
              <w:spacing w:beforeLines="0" w:afterLines="0"/>
              <w:jc w:val="center"/>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2050803</w:t>
            </w:r>
          </w:p>
        </w:tc>
        <w:tc>
          <w:tcPr>
            <w:tcW w:w="1278" w:type="dxa"/>
            <w:shd w:val="clear" w:color="auto" w:fill="auto"/>
            <w:vAlign w:val="top"/>
          </w:tcPr>
          <w:p>
            <w:pPr>
              <w:spacing w:beforeLines="0" w:afterLines="0"/>
              <w:jc w:val="lef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 xml:space="preserve">  培训支出</w:t>
            </w:r>
          </w:p>
        </w:tc>
        <w:tc>
          <w:tcPr>
            <w:tcW w:w="807" w:type="dxa"/>
            <w:shd w:val="clear" w:color="auto" w:fill="auto"/>
            <w:vAlign w:val="top"/>
          </w:tcPr>
          <w:p>
            <w:pPr>
              <w:spacing w:beforeLines="0" w:afterLines="0"/>
              <w:jc w:val="lef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50203</w:t>
            </w:r>
          </w:p>
        </w:tc>
        <w:tc>
          <w:tcPr>
            <w:tcW w:w="1140" w:type="dxa"/>
            <w:shd w:val="clear" w:color="auto" w:fill="auto"/>
            <w:vAlign w:val="top"/>
          </w:tcPr>
          <w:p>
            <w:pPr>
              <w:spacing w:beforeLines="0" w:afterLines="0"/>
              <w:jc w:val="lef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培训费</w:t>
            </w:r>
          </w:p>
        </w:tc>
        <w:tc>
          <w:tcPr>
            <w:tcW w:w="840" w:type="dxa"/>
            <w:vAlign w:val="top"/>
          </w:tcPr>
          <w:p>
            <w:pPr>
              <w:spacing w:beforeLines="0" w:afterLines="0"/>
              <w:jc w:val="lef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30216</w:t>
            </w:r>
          </w:p>
        </w:tc>
        <w:tc>
          <w:tcPr>
            <w:tcW w:w="990" w:type="dxa"/>
            <w:vAlign w:val="top"/>
          </w:tcPr>
          <w:p>
            <w:pPr>
              <w:spacing w:beforeLines="0" w:afterLines="0"/>
              <w:jc w:val="lef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培训费</w:t>
            </w:r>
          </w:p>
        </w:tc>
        <w:tc>
          <w:tcPr>
            <w:tcW w:w="3060" w:type="dxa"/>
            <w:shd w:val="clear" w:color="auto" w:fill="auto"/>
            <w:vAlign w:val="top"/>
          </w:tcPr>
          <w:p>
            <w:pPr>
              <w:spacing w:beforeLines="0" w:afterLines="0"/>
              <w:ind w:firstLine="130" w:firstLineChars="100"/>
              <w:jc w:val="lef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日常公用支出（在职人员）_培训费</w:t>
            </w:r>
          </w:p>
        </w:tc>
        <w:tc>
          <w:tcPr>
            <w:tcW w:w="1130" w:type="dxa"/>
            <w:shd w:val="clear" w:color="auto" w:fill="auto"/>
            <w:vAlign w:val="top"/>
          </w:tcPr>
          <w:p>
            <w:pPr>
              <w:spacing w:beforeLines="0" w:afterLines="0"/>
              <w:jc w:val="righ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25,143.00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93" w:type="dxa"/>
            <w:gridSpan w:val="7"/>
            <w:shd w:val="clear" w:color="auto" w:fill="auto"/>
            <w:vAlign w:val="top"/>
          </w:tcPr>
          <w:p>
            <w:pPr>
              <w:spacing w:beforeLines="0" w:afterLines="0"/>
              <w:jc w:val="center"/>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 xml:space="preserve">  中关村发展支出</w:t>
            </w:r>
          </w:p>
        </w:tc>
        <w:tc>
          <w:tcPr>
            <w:tcW w:w="1130" w:type="dxa"/>
            <w:shd w:val="clear" w:color="auto" w:fill="auto"/>
            <w:vAlign w:val="top"/>
          </w:tcPr>
          <w:p>
            <w:pPr>
              <w:spacing w:beforeLines="0" w:afterLines="0"/>
              <w:jc w:val="righ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90,441,312.38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8" w:type="dxa"/>
            <w:shd w:val="clear" w:color="auto" w:fill="auto"/>
            <w:vAlign w:val="top"/>
          </w:tcPr>
          <w:p>
            <w:pPr>
              <w:spacing w:beforeLines="0" w:afterLines="0"/>
              <w:jc w:val="center"/>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ind w:firstLine="130" w:firstLineChars="100"/>
              <w:jc w:val="lef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ind w:firstLine="130" w:firstLineChars="100"/>
              <w:jc w:val="lef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50101</w:t>
            </w:r>
          </w:p>
        </w:tc>
        <w:tc>
          <w:tcPr>
            <w:tcW w:w="1140" w:type="dxa"/>
            <w:shd w:val="clear" w:color="auto" w:fill="auto"/>
            <w:vAlign w:val="top"/>
          </w:tcPr>
          <w:p>
            <w:pPr>
              <w:spacing w:beforeLines="0" w:afterLines="0"/>
              <w:jc w:val="lef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工资奖金津补贴</w:t>
            </w:r>
          </w:p>
        </w:tc>
        <w:tc>
          <w:tcPr>
            <w:tcW w:w="840" w:type="dxa"/>
            <w:vAlign w:val="top"/>
          </w:tcPr>
          <w:p>
            <w:pPr>
              <w:spacing w:beforeLines="0" w:afterLines="0"/>
              <w:ind w:firstLine="130" w:firstLineChars="100"/>
              <w:jc w:val="lef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30101</w:t>
            </w:r>
          </w:p>
        </w:tc>
        <w:tc>
          <w:tcPr>
            <w:tcW w:w="990" w:type="dxa"/>
            <w:vAlign w:val="top"/>
          </w:tcPr>
          <w:p>
            <w:pPr>
              <w:spacing w:beforeLines="0" w:afterLines="0"/>
              <w:jc w:val="lef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基本工资</w:t>
            </w:r>
          </w:p>
        </w:tc>
        <w:tc>
          <w:tcPr>
            <w:tcW w:w="3060" w:type="dxa"/>
            <w:shd w:val="clear" w:color="auto" w:fill="auto"/>
            <w:vAlign w:val="top"/>
          </w:tcPr>
          <w:p>
            <w:pPr>
              <w:spacing w:beforeLines="0" w:afterLines="0"/>
              <w:ind w:firstLine="130" w:firstLineChars="100"/>
              <w:jc w:val="lef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人员支出（在职统发）_基本工资</w:t>
            </w:r>
          </w:p>
        </w:tc>
        <w:tc>
          <w:tcPr>
            <w:tcW w:w="1130" w:type="dxa"/>
            <w:shd w:val="clear" w:color="auto" w:fill="auto"/>
            <w:vAlign w:val="top"/>
          </w:tcPr>
          <w:p>
            <w:pPr>
              <w:spacing w:beforeLines="0" w:afterLines="0"/>
              <w:jc w:val="right"/>
              <w:rPr>
                <w:rFonts w:hint="eastAsia" w:ascii="宋体" w:hAnsi="宋体" w:eastAsia="宋体" w:cs="宋体"/>
                <w:b/>
                <w:color w:val="000000"/>
                <w:kern w:val="0"/>
                <w:sz w:val="13"/>
                <w:szCs w:val="13"/>
                <w:lang w:bidi="ar"/>
              </w:rPr>
            </w:pPr>
            <w:r>
              <w:rPr>
                <w:rFonts w:hint="default" w:ascii="宋体" w:hAnsi="宋体" w:eastAsia="宋体"/>
                <w:color w:val="000000"/>
                <w:sz w:val="13"/>
                <w:szCs w:val="13"/>
              </w:rPr>
              <w:t>1,287,756.00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ind w:firstLine="130" w:firstLineChars="100"/>
              <w:jc w:val="both"/>
              <w:rPr>
                <w:rFonts w:hint="eastAsia" w:ascii="宋体" w:hAnsi="宋体" w:eastAsia="宋体"/>
                <w:color w:val="000000"/>
                <w:sz w:val="13"/>
                <w:szCs w:val="13"/>
              </w:rPr>
            </w:pPr>
            <w:r>
              <w:rPr>
                <w:rFonts w:hint="default" w:ascii="宋体" w:hAnsi="宋体" w:eastAsia="宋体"/>
                <w:color w:val="000000"/>
                <w:sz w:val="13"/>
                <w:szCs w:val="13"/>
              </w:rPr>
              <w:t>50101</w:t>
            </w:r>
          </w:p>
        </w:tc>
        <w:tc>
          <w:tcPr>
            <w:tcW w:w="1140" w:type="dxa"/>
            <w:shd w:val="clear" w:color="auto" w:fill="auto"/>
            <w:vAlign w:val="top"/>
          </w:tcPr>
          <w:p>
            <w:pPr>
              <w:spacing w:beforeLines="0" w:afterLines="0"/>
              <w:jc w:val="both"/>
              <w:rPr>
                <w:rFonts w:hint="eastAsia" w:ascii="宋体" w:hAnsi="宋体" w:eastAsia="宋体"/>
                <w:color w:val="000000"/>
                <w:sz w:val="13"/>
                <w:szCs w:val="13"/>
              </w:rPr>
            </w:pPr>
            <w:r>
              <w:rPr>
                <w:rFonts w:hint="default" w:ascii="宋体" w:hAnsi="宋体" w:eastAsia="宋体"/>
                <w:color w:val="000000"/>
                <w:sz w:val="13"/>
                <w:szCs w:val="13"/>
              </w:rPr>
              <w:t>工资奖金津补贴</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30102</w:t>
            </w:r>
          </w:p>
        </w:tc>
        <w:tc>
          <w:tcPr>
            <w:tcW w:w="990" w:type="dxa"/>
            <w:vAlign w:val="top"/>
          </w:tcPr>
          <w:p>
            <w:pPr>
              <w:spacing w:beforeLines="0" w:afterLines="0"/>
              <w:jc w:val="both"/>
              <w:rPr>
                <w:rFonts w:hint="eastAsia" w:ascii="宋体" w:hAnsi="宋体" w:eastAsia="宋体"/>
                <w:color w:val="000000"/>
                <w:sz w:val="13"/>
                <w:szCs w:val="13"/>
              </w:rPr>
            </w:pPr>
            <w:r>
              <w:rPr>
                <w:rFonts w:hint="default" w:ascii="宋体" w:hAnsi="宋体" w:eastAsia="宋体"/>
                <w:color w:val="000000"/>
                <w:sz w:val="13"/>
                <w:szCs w:val="13"/>
              </w:rPr>
              <w:t>津贴补贴</w:t>
            </w:r>
          </w:p>
        </w:tc>
        <w:tc>
          <w:tcPr>
            <w:tcW w:w="3060" w:type="dxa"/>
            <w:shd w:val="clear" w:color="auto" w:fill="auto"/>
            <w:vAlign w:val="top"/>
          </w:tcPr>
          <w:p>
            <w:pPr>
              <w:spacing w:beforeLines="0" w:afterLines="0"/>
              <w:ind w:firstLine="130" w:firstLineChars="100"/>
              <w:jc w:val="both"/>
              <w:rPr>
                <w:rFonts w:hint="eastAsia" w:ascii="宋体" w:hAnsi="宋体" w:eastAsia="宋体"/>
                <w:color w:val="000000"/>
                <w:sz w:val="13"/>
                <w:szCs w:val="13"/>
              </w:rPr>
            </w:pPr>
            <w:r>
              <w:rPr>
                <w:rFonts w:hint="default" w:ascii="宋体" w:hAnsi="宋体" w:eastAsia="宋体"/>
                <w:color w:val="000000"/>
                <w:sz w:val="13"/>
                <w:szCs w:val="13"/>
              </w:rPr>
              <w:t>人员支出（在职统发）_津贴补贴</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eastAsia" w:ascii="宋体" w:hAnsi="宋体" w:eastAsia="宋体"/>
                <w:color w:val="000000"/>
                <w:sz w:val="13"/>
                <w:szCs w:val="13"/>
                <w:lang w:val="en-US" w:eastAsia="zh-CN"/>
              </w:rPr>
              <w:t xml:space="preserve">  </w:t>
            </w:r>
            <w:r>
              <w:rPr>
                <w:rFonts w:hint="default" w:ascii="宋体" w:hAnsi="宋体" w:eastAsia="宋体"/>
                <w:color w:val="000000"/>
                <w:sz w:val="13"/>
                <w:szCs w:val="13"/>
              </w:rPr>
              <w:t>3,637,320.00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50101</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工资奖金津补贴</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30102</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津贴补贴</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对个人和家庭补助支出（在职统发）_津贴补贴</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134,960.00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50101</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工资奖金津补贴</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30103</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奖金</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人员支出（在职统发）_奖金</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50102</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社会保障缴费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30112</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其他社会保障缴费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人员支出（在职非统发）_其他社会保障缴费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53,038.49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50199</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1"/>
                <w:szCs w:val="11"/>
              </w:rPr>
              <w:t>其他工资福利支出</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30199</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其他工资福利支出</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人员支出（在职统发）_其他工资福利支出</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107,313.00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50201</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办公经费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30201</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办公费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日常公用支出（在职人员）_办公费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69,600.00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50201</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办公经费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30205</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水费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日常公用支出（在职人员）_水费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11,600.00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50201</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办公经费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30206</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电费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日常公用支出（在职人员）_电费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78,300.00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50201</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办公经费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30207</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邮电费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日常公用支出（在职人员）_邮电费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50201</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办公经费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30208</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取暖费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日常公用支出（在职人员）_取暖费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127,322.55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50201</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办公经费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30211</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差旅费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日常公用支出（在职人员）_差旅费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18,734.00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50209</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维修（护）费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30213</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维修（护）费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日常公用支出（在职人员）_维修（护）费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50202</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会议费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30215</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会议费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日常公用支出（在职人员）_会议费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7,395.00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50206</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公务接待费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30217</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公务接待费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日常公用支出（在职人员）_公务接待费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5,573.20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50201</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办公经费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30228</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工会经费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日常公用支出（在职人员）_工会经费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98,501.52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50201</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办公经费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30229</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福利费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日常公用支出（在职人员）_福利费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98,136.00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50201</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办公经费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30239</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2"/>
                <w:szCs w:val="12"/>
              </w:rPr>
              <w:t>其他交通费用</w:t>
            </w:r>
          </w:p>
        </w:tc>
        <w:tc>
          <w:tcPr>
            <w:tcW w:w="3060" w:type="dxa"/>
            <w:shd w:val="clear" w:color="auto" w:fill="auto"/>
            <w:vAlign w:val="top"/>
          </w:tcPr>
          <w:p>
            <w:pPr>
              <w:spacing w:beforeLines="0" w:afterLines="0"/>
              <w:jc w:val="both"/>
              <w:rPr>
                <w:rFonts w:hint="eastAsia" w:ascii="宋体" w:hAnsi="宋体" w:eastAsia="宋体"/>
                <w:color w:val="000000"/>
                <w:sz w:val="13"/>
                <w:szCs w:val="13"/>
              </w:rPr>
            </w:pPr>
            <w:r>
              <w:rPr>
                <w:rFonts w:hint="default" w:ascii="宋体" w:hAnsi="宋体" w:eastAsia="宋体"/>
                <w:color w:val="000000"/>
                <w:sz w:val="12"/>
                <w:szCs w:val="12"/>
              </w:rPr>
              <w:t>对个人和家庭补助支出（在职统发）_其他交通费用</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262,080.00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50299</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30299</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日常公用支出（在职人员）_其他商品和服务支出</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312,276.14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50999</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其他对个人和家庭的补助</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30399</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0"/>
                <w:szCs w:val="10"/>
              </w:rPr>
              <w:t>其他对个人和家庭的补助</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对个人和家庭补助支出（在职统发）_其他对个人和家庭的补助</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50205</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30203</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咨询费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绩效评价经费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50201</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办公经费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30209</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物业管理费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物业管理费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339,526.80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50201</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办公经费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30214</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租赁费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房租</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6,196,364.10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50205</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30226</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劳务费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专家顾问团咨询费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50205</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30227</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信息化运维费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120,000.00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50205</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30227</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创新能力服务平台专项服务经费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450,000.00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50205</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30227</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经济运行分析专项工作委托费用</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50205</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30227</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西城园管理系统升级改造（三期）</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463,120.00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50205</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30227</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企业专利情况统计分析和服务专项经费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50205</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30227</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北京市重点产业知识产权运营基金委托管理费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50205</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30227</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微信公众号运维费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400,000.00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50205</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30227</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创新创意成果展示中心运营费用</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3,211,521.15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50205</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30227</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委托业务费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法律服务费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50299</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30299</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宣传工作经费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183,000.00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50299</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30299</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党建工作经费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700,000.00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50299</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30299</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“1+2”政策兑现资金</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69,593,755.00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50299</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30299</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续建-数字电子沙盘制作</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720,637.12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50299</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30299</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尾款-京仪融科孵化器党群服务中心党建文化长廊和助力发展培训项目</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50299</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30299</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预留机动费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70,382.31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50299</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30299</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运行管理经费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20698</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中关村发展支出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50299</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30299</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其他商品和服务支出</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统战侨务经费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3" w:type="dxa"/>
            <w:gridSpan w:val="7"/>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 xml:space="preserve">  行政事业单位养老支出</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1,272,923.76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2080505</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机关事业单位基本养老保险缴费支出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50102</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社会保障缴费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30108</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1"/>
                <w:szCs w:val="11"/>
              </w:rPr>
              <w:t>机关事业单位基本养老保险缴费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人员支出（在职非统发）_机关事业单位基本养老保险缴费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848,615.84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2080506</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机关事业单位职业年金缴费支出</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50102</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社会保障缴费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30109</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2"/>
                <w:szCs w:val="12"/>
              </w:rPr>
              <w:t>职业年金缴费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人员支出（在职非统发）_职业年金缴费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424,307.92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3" w:type="dxa"/>
            <w:gridSpan w:val="7"/>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 xml:space="preserve">  行政事业单位医疗</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689,500.37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2101101</w:t>
            </w:r>
          </w:p>
        </w:tc>
        <w:tc>
          <w:tcPr>
            <w:tcW w:w="1278"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行政单位医疗</w:t>
            </w:r>
          </w:p>
        </w:tc>
        <w:tc>
          <w:tcPr>
            <w:tcW w:w="807"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50102</w:t>
            </w:r>
          </w:p>
        </w:tc>
        <w:tc>
          <w:tcPr>
            <w:tcW w:w="114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社会保障缴费</w:t>
            </w:r>
          </w:p>
        </w:tc>
        <w:tc>
          <w:tcPr>
            <w:tcW w:w="84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30112</w:t>
            </w:r>
          </w:p>
        </w:tc>
        <w:tc>
          <w:tcPr>
            <w:tcW w:w="990" w:type="dxa"/>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其他社会保障缴费</w:t>
            </w:r>
          </w:p>
        </w:tc>
        <w:tc>
          <w:tcPr>
            <w:tcW w:w="306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人员支出（在职非统发）_其他社会保障缴费</w:t>
            </w:r>
          </w:p>
        </w:tc>
        <w:tc>
          <w:tcPr>
            <w:tcW w:w="1130" w:type="dxa"/>
            <w:shd w:val="clear" w:color="auto" w:fill="auto"/>
            <w:vAlign w:val="top"/>
          </w:tcPr>
          <w:p>
            <w:pPr>
              <w:spacing w:beforeLines="0" w:afterLines="0"/>
              <w:jc w:val="center"/>
              <w:rPr>
                <w:rFonts w:hint="eastAsia" w:ascii="宋体" w:hAnsi="宋体" w:eastAsia="宋体"/>
                <w:color w:val="000000"/>
                <w:sz w:val="13"/>
                <w:szCs w:val="13"/>
              </w:rPr>
            </w:pPr>
            <w:r>
              <w:rPr>
                <w:rFonts w:hint="default" w:ascii="宋体" w:hAnsi="宋体" w:eastAsia="宋体"/>
                <w:color w:val="000000"/>
                <w:sz w:val="13"/>
                <w:szCs w:val="13"/>
              </w:rPr>
              <w:t>689,500.37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3" w:type="dxa"/>
            <w:gridSpan w:val="7"/>
            <w:shd w:val="clear" w:color="auto" w:fill="auto"/>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 xml:space="preserve">  住房改革支出</w:t>
            </w:r>
          </w:p>
        </w:tc>
        <w:tc>
          <w:tcPr>
            <w:tcW w:w="1130" w:type="dxa"/>
            <w:shd w:val="clear" w:color="auto" w:fill="auto"/>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1,141,949.88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2210201</w:t>
            </w:r>
          </w:p>
        </w:tc>
        <w:tc>
          <w:tcPr>
            <w:tcW w:w="1278" w:type="dxa"/>
            <w:shd w:val="clear" w:color="auto" w:fill="auto"/>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住房公积金</w:t>
            </w:r>
          </w:p>
        </w:tc>
        <w:tc>
          <w:tcPr>
            <w:tcW w:w="807" w:type="dxa"/>
            <w:shd w:val="clear" w:color="auto" w:fill="auto"/>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50103</w:t>
            </w:r>
          </w:p>
        </w:tc>
        <w:tc>
          <w:tcPr>
            <w:tcW w:w="1140" w:type="dxa"/>
            <w:shd w:val="clear" w:color="auto" w:fill="auto"/>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住房公积金</w:t>
            </w:r>
          </w:p>
        </w:tc>
        <w:tc>
          <w:tcPr>
            <w:tcW w:w="840" w:type="dxa"/>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30113</w:t>
            </w:r>
          </w:p>
        </w:tc>
        <w:tc>
          <w:tcPr>
            <w:tcW w:w="990" w:type="dxa"/>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住房公积金</w:t>
            </w:r>
          </w:p>
        </w:tc>
        <w:tc>
          <w:tcPr>
            <w:tcW w:w="3060" w:type="dxa"/>
            <w:shd w:val="clear" w:color="auto" w:fill="auto"/>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2"/>
                <w:szCs w:val="12"/>
              </w:rPr>
              <w:t>对个人和家庭补助支出（在职非统发）_住房公积金</w:t>
            </w:r>
          </w:p>
        </w:tc>
        <w:tc>
          <w:tcPr>
            <w:tcW w:w="1130" w:type="dxa"/>
            <w:shd w:val="clear" w:color="auto" w:fill="auto"/>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699,101.88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8" w:type="dxa"/>
            <w:shd w:val="clear" w:color="auto" w:fill="auto"/>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2210203</w:t>
            </w:r>
          </w:p>
        </w:tc>
        <w:tc>
          <w:tcPr>
            <w:tcW w:w="1278" w:type="dxa"/>
            <w:shd w:val="clear" w:color="auto" w:fill="auto"/>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 xml:space="preserve"> 购房补贴</w:t>
            </w:r>
          </w:p>
        </w:tc>
        <w:tc>
          <w:tcPr>
            <w:tcW w:w="807" w:type="dxa"/>
            <w:shd w:val="clear" w:color="auto" w:fill="auto"/>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50101</w:t>
            </w:r>
          </w:p>
        </w:tc>
        <w:tc>
          <w:tcPr>
            <w:tcW w:w="1140" w:type="dxa"/>
            <w:shd w:val="clear" w:color="auto" w:fill="auto"/>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工资奖金津补贴</w:t>
            </w:r>
          </w:p>
        </w:tc>
        <w:tc>
          <w:tcPr>
            <w:tcW w:w="840" w:type="dxa"/>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30102</w:t>
            </w:r>
          </w:p>
        </w:tc>
        <w:tc>
          <w:tcPr>
            <w:tcW w:w="990" w:type="dxa"/>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津贴补贴</w:t>
            </w:r>
          </w:p>
        </w:tc>
        <w:tc>
          <w:tcPr>
            <w:tcW w:w="3060" w:type="dxa"/>
            <w:shd w:val="clear" w:color="auto" w:fill="auto"/>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对个人和家庭补助支出（在职非统发）_津贴补贴</w:t>
            </w:r>
          </w:p>
        </w:tc>
        <w:tc>
          <w:tcPr>
            <w:tcW w:w="1130" w:type="dxa"/>
            <w:shd w:val="clear" w:color="auto" w:fill="auto"/>
            <w:vAlign w:val="top"/>
          </w:tcPr>
          <w:p>
            <w:pPr>
              <w:spacing w:beforeLines="0" w:afterLines="0"/>
              <w:jc w:val="center"/>
              <w:rPr>
                <w:rFonts w:hint="default" w:ascii="宋体" w:hAnsi="宋体" w:eastAsia="宋体"/>
                <w:color w:val="000000"/>
                <w:sz w:val="13"/>
                <w:szCs w:val="13"/>
              </w:rPr>
            </w:pPr>
            <w:r>
              <w:rPr>
                <w:rFonts w:hint="default" w:ascii="宋体" w:hAnsi="宋体" w:eastAsia="宋体"/>
                <w:color w:val="000000"/>
                <w:sz w:val="13"/>
                <w:szCs w:val="13"/>
              </w:rPr>
              <w:t>442,848.00</w:t>
            </w:r>
          </w:p>
        </w:tc>
      </w:tr>
    </w:tbl>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tbl>
      <w:tblPr>
        <w:tblStyle w:val="2"/>
        <w:tblW w:w="9705" w:type="dxa"/>
        <w:tblInd w:w="-9" w:type="dxa"/>
        <w:tblLayout w:type="fixed"/>
        <w:tblCellMar>
          <w:top w:w="0" w:type="dxa"/>
          <w:left w:w="0" w:type="dxa"/>
          <w:bottom w:w="0" w:type="dxa"/>
          <w:right w:w="0" w:type="dxa"/>
        </w:tblCellMar>
      </w:tblPr>
      <w:tblGrid>
        <w:gridCol w:w="8535"/>
        <w:gridCol w:w="240"/>
        <w:gridCol w:w="930"/>
      </w:tblGrid>
      <w:tr>
        <w:tblPrEx>
          <w:tblCellMar>
            <w:top w:w="0" w:type="dxa"/>
            <w:left w:w="0" w:type="dxa"/>
            <w:bottom w:w="0" w:type="dxa"/>
            <w:right w:w="0" w:type="dxa"/>
          </w:tblCellMar>
        </w:tblPrEx>
        <w:trPr>
          <w:trHeight w:val="390" w:hRule="atLeast"/>
        </w:trPr>
        <w:tc>
          <w:tcPr>
            <w:tcW w:w="853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22"/>
                <w:szCs w:val="22"/>
                <w:lang w:bidi="ar"/>
              </w:rPr>
            </w:pPr>
            <w:r>
              <w:rPr>
                <w:rFonts w:hint="eastAsia" w:ascii="宋体" w:hAnsi="宋体" w:eastAsia="宋体" w:cs="宋体"/>
                <w:b/>
                <w:color w:val="000000"/>
                <w:kern w:val="0"/>
                <w:sz w:val="22"/>
                <w:szCs w:val="22"/>
                <w:lang w:bidi="ar"/>
              </w:rPr>
              <w:t>表十：</w:t>
            </w:r>
          </w:p>
          <w:tbl>
            <w:tblPr>
              <w:tblStyle w:val="2"/>
              <w:tblW w:w="1152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7" w:hRule="atLeast"/>
              </w:trPr>
              <w:tc>
                <w:tcPr>
                  <w:tcW w:w="1152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1285" w:firstLineChars="400"/>
                    <w:jc w:val="both"/>
                    <w:textAlignment w:val="center"/>
                    <w:rPr>
                      <w:rFonts w:ascii="宋体" w:hAnsi="宋体" w:eastAsia="宋体" w:cs="宋体"/>
                      <w:b/>
                      <w:i w:val="0"/>
                      <w:color w:val="000000"/>
                      <w:kern w:val="0"/>
                      <w:sz w:val="33"/>
                      <w:szCs w:val="33"/>
                      <w:u w:val="none"/>
                      <w:lang w:val="en-US" w:eastAsia="zh-CN" w:bidi="ar"/>
                    </w:rPr>
                  </w:pPr>
                  <w:r>
                    <w:rPr>
                      <w:rFonts w:ascii="宋体" w:hAnsi="宋体" w:eastAsia="宋体" w:cs="宋体"/>
                      <w:b/>
                      <w:i w:val="0"/>
                      <w:color w:val="000000"/>
                      <w:kern w:val="0"/>
                      <w:sz w:val="32"/>
                      <w:szCs w:val="32"/>
                      <w:u w:val="none"/>
                      <w:lang w:val="en-US" w:eastAsia="zh-CN" w:bidi="ar"/>
                    </w:rPr>
                    <w:t>政府购买服务预算财政拨款明细表</w:t>
                  </w:r>
                </w:p>
                <w:p>
                  <w:pPr>
                    <w:keepNext w:val="0"/>
                    <w:keepLines w:val="0"/>
                    <w:widowControl/>
                    <w:suppressLineNumbers w:val="0"/>
                    <w:ind w:firstLine="1325" w:firstLineChars="400"/>
                    <w:jc w:val="both"/>
                    <w:textAlignment w:val="center"/>
                    <w:rPr>
                      <w:rFonts w:ascii="宋体" w:hAnsi="宋体" w:eastAsia="宋体" w:cs="宋体"/>
                      <w:b/>
                      <w:i w:val="0"/>
                      <w:color w:val="000000"/>
                      <w:kern w:val="0"/>
                      <w:sz w:val="33"/>
                      <w:szCs w:val="33"/>
                      <w:u w:val="none"/>
                      <w:lang w:val="en-US" w:eastAsia="zh-CN" w:bidi="ar"/>
                    </w:rPr>
                  </w:pPr>
                </w:p>
              </w:tc>
            </w:tr>
          </w:tbl>
          <w:p>
            <w:pPr>
              <w:widowControl/>
              <w:jc w:val="left"/>
              <w:textAlignment w:val="center"/>
              <w:rPr>
                <w:rFonts w:hint="default" w:ascii="宋体" w:hAnsi="宋体" w:eastAsia="宋体" w:cs="宋体"/>
                <w:b/>
                <w:color w:val="000000"/>
                <w:kern w:val="0"/>
                <w:sz w:val="22"/>
                <w:szCs w:val="22"/>
                <w:lang w:val="en-US" w:eastAsia="zh-CN" w:bidi="ar"/>
              </w:rPr>
            </w:pPr>
            <w:r>
              <w:rPr>
                <w:rFonts w:hint="eastAsia" w:ascii="宋体" w:hAnsi="宋体" w:eastAsia="宋体" w:cs="宋体"/>
                <w:b/>
                <w:color w:val="000000"/>
                <w:kern w:val="0"/>
                <w:sz w:val="22"/>
                <w:szCs w:val="22"/>
                <w:lang w:val="en-US" w:eastAsia="zh-CN" w:bidi="ar"/>
              </w:rPr>
              <w:t xml:space="preserve">                                                             </w:t>
            </w:r>
            <w:r>
              <w:rPr>
                <w:rFonts w:hint="eastAsia" w:ascii="宋体" w:hAnsi="宋体" w:eastAsia="宋体" w:cs="宋体"/>
                <w:b w:val="0"/>
                <w:bCs/>
                <w:color w:val="000000"/>
                <w:kern w:val="0"/>
                <w:sz w:val="18"/>
                <w:szCs w:val="18"/>
                <w:lang w:val="en-US" w:eastAsia="zh-CN" w:bidi="ar"/>
              </w:rPr>
              <w:t>金额单位：元</w:t>
            </w:r>
          </w:p>
          <w:tbl>
            <w:tblPr>
              <w:tblStyle w:val="3"/>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940"/>
              <w:gridCol w:w="202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center"/>
                </w:tcPr>
                <w:p>
                  <w:pPr>
                    <w:keepNext w:val="0"/>
                    <w:keepLines w:val="0"/>
                    <w:widowControl/>
                    <w:suppressLineNumbers w:val="0"/>
                    <w:jc w:val="center"/>
                    <w:textAlignment w:val="center"/>
                    <w:rPr>
                      <w:rFonts w:hint="eastAsia" w:ascii="宋体" w:hAnsi="宋体" w:eastAsia="宋体" w:cs="宋体"/>
                      <w:b/>
                      <w:color w:val="000000"/>
                      <w:kern w:val="0"/>
                      <w:sz w:val="22"/>
                      <w:szCs w:val="22"/>
                      <w:vertAlign w:val="baseline"/>
                      <w:lang w:bidi="ar"/>
                    </w:rPr>
                  </w:pPr>
                  <w:r>
                    <w:rPr>
                      <w:rFonts w:ascii="宋体" w:hAnsi="宋体" w:eastAsia="宋体" w:cs="宋体"/>
                      <w:b/>
                      <w:i w:val="0"/>
                      <w:color w:val="000000"/>
                      <w:kern w:val="0"/>
                      <w:sz w:val="18"/>
                      <w:szCs w:val="18"/>
                      <w:u w:val="none"/>
                      <w:lang w:val="en-US" w:eastAsia="zh-CN" w:bidi="ar"/>
                    </w:rPr>
                    <w:t>编码(代码)</w:t>
                  </w:r>
                </w:p>
              </w:tc>
              <w:tc>
                <w:tcPr>
                  <w:tcW w:w="2940" w:type="dxa"/>
                  <w:vAlign w:val="center"/>
                </w:tcPr>
                <w:p>
                  <w:pPr>
                    <w:keepNext w:val="0"/>
                    <w:keepLines w:val="0"/>
                    <w:widowControl/>
                    <w:suppressLineNumbers w:val="0"/>
                    <w:jc w:val="center"/>
                    <w:textAlignment w:val="center"/>
                    <w:rPr>
                      <w:rFonts w:hint="eastAsia" w:ascii="宋体" w:hAnsi="宋体" w:eastAsia="宋体" w:cs="宋体"/>
                      <w:b/>
                      <w:color w:val="000000"/>
                      <w:kern w:val="0"/>
                      <w:sz w:val="22"/>
                      <w:szCs w:val="22"/>
                      <w:vertAlign w:val="baseline"/>
                      <w:lang w:bidi="ar"/>
                    </w:rPr>
                  </w:pPr>
                  <w:r>
                    <w:rPr>
                      <w:rFonts w:ascii="宋体" w:hAnsi="宋体" w:eastAsia="宋体" w:cs="宋体"/>
                      <w:b/>
                      <w:i w:val="0"/>
                      <w:color w:val="000000"/>
                      <w:kern w:val="0"/>
                      <w:sz w:val="18"/>
                      <w:szCs w:val="18"/>
                      <w:u w:val="none"/>
                      <w:lang w:val="en-US" w:eastAsia="zh-CN" w:bidi="ar"/>
                    </w:rPr>
                    <w:t>政府购买服务目录及项目名称</w:t>
                  </w:r>
                </w:p>
              </w:tc>
              <w:tc>
                <w:tcPr>
                  <w:tcW w:w="2025" w:type="dxa"/>
                  <w:vAlign w:val="center"/>
                </w:tcPr>
                <w:p>
                  <w:pPr>
                    <w:keepNext w:val="0"/>
                    <w:keepLines w:val="0"/>
                    <w:widowControl/>
                    <w:suppressLineNumbers w:val="0"/>
                    <w:jc w:val="center"/>
                    <w:textAlignment w:val="center"/>
                    <w:rPr>
                      <w:rFonts w:hint="eastAsia" w:ascii="宋体" w:hAnsi="宋体" w:eastAsia="宋体" w:cs="宋体"/>
                      <w:b/>
                      <w:color w:val="000000"/>
                      <w:kern w:val="0"/>
                      <w:sz w:val="22"/>
                      <w:szCs w:val="22"/>
                      <w:vertAlign w:val="baseline"/>
                      <w:lang w:bidi="ar"/>
                    </w:rPr>
                  </w:pPr>
                  <w:r>
                    <w:rPr>
                      <w:rFonts w:ascii="宋体" w:hAnsi="宋体" w:eastAsia="宋体" w:cs="宋体"/>
                      <w:b/>
                      <w:i w:val="0"/>
                      <w:color w:val="000000"/>
                      <w:kern w:val="0"/>
                      <w:sz w:val="18"/>
                      <w:szCs w:val="18"/>
                      <w:u w:val="none"/>
                      <w:lang w:val="en-US" w:eastAsia="zh-CN" w:bidi="ar"/>
                    </w:rPr>
                    <w:t>支出功能分类科目</w:t>
                  </w:r>
                </w:p>
              </w:tc>
              <w:tc>
                <w:tcPr>
                  <w:tcW w:w="1564" w:type="dxa"/>
                  <w:vAlign w:val="center"/>
                </w:tcPr>
                <w:p>
                  <w:pPr>
                    <w:keepNext w:val="0"/>
                    <w:keepLines w:val="0"/>
                    <w:widowControl/>
                    <w:suppressLineNumbers w:val="0"/>
                    <w:jc w:val="center"/>
                    <w:textAlignment w:val="center"/>
                    <w:rPr>
                      <w:rFonts w:hint="eastAsia" w:ascii="宋体" w:hAnsi="宋体" w:eastAsia="宋体" w:cs="宋体"/>
                      <w:b/>
                      <w:color w:val="000000"/>
                      <w:kern w:val="0"/>
                      <w:sz w:val="22"/>
                      <w:szCs w:val="22"/>
                      <w:vertAlign w:val="baseline"/>
                      <w:lang w:bidi="ar"/>
                    </w:rPr>
                  </w:pPr>
                  <w:r>
                    <w:rPr>
                      <w:rFonts w:ascii="宋体" w:hAnsi="宋体" w:eastAsia="宋体" w:cs="宋体"/>
                      <w:b/>
                      <w:i w:val="0"/>
                      <w:color w:val="000000"/>
                      <w:kern w:val="0"/>
                      <w:sz w:val="18"/>
                      <w:szCs w:val="18"/>
                      <w:u w:val="none"/>
                      <w:lang w:val="en-US" w:eastAsia="zh-CN" w:bidi="ar"/>
                    </w:rPr>
                    <w:t>预算批复数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E</w:t>
                  </w:r>
                </w:p>
              </w:tc>
              <w:tc>
                <w:tcPr>
                  <w:tcW w:w="4965" w:type="dxa"/>
                  <w:gridSpan w:val="2"/>
                  <w:vAlign w:val="center"/>
                </w:tcPr>
                <w:p>
                  <w:pPr>
                    <w:jc w:val="left"/>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政府履职所需辅助性服务    (E)</w:t>
                  </w:r>
                  <w:r>
                    <w:rPr>
                      <w:rFonts w:hint="eastAsia" w:ascii="宋体" w:hAnsi="宋体" w:eastAsia="宋体" w:cs="宋体"/>
                      <w:b w:val="0"/>
                      <w:bCs/>
                      <w:i w:val="0"/>
                      <w:color w:val="000000"/>
                      <w:kern w:val="0"/>
                      <w:sz w:val="18"/>
                      <w:szCs w:val="18"/>
                      <w:u w:val="none"/>
                      <w:lang w:val="en-US" w:eastAsia="zh-CN" w:bidi="ar"/>
                    </w:rPr>
                    <w:t xml:space="preserve">    合计</w:t>
                  </w: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5,244,167.95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E01</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法律服务    (E01)</w:t>
                  </w:r>
                </w:p>
              </w:tc>
              <w:tc>
                <w:tcPr>
                  <w:tcW w:w="2025" w:type="dxa"/>
                  <w:vAlign w:val="center"/>
                </w:tcPr>
                <w:p>
                  <w:pPr>
                    <w:jc w:val="left"/>
                    <w:rPr>
                      <w:rFonts w:hint="eastAsia" w:ascii="宋体" w:hAnsi="宋体" w:eastAsia="宋体" w:cs="宋体"/>
                      <w:b w:val="0"/>
                      <w:bCs/>
                      <w:color w:val="000000"/>
                      <w:kern w:val="0"/>
                      <w:sz w:val="18"/>
                      <w:szCs w:val="18"/>
                      <w:vertAlign w:val="baseline"/>
                      <w:lang w:bidi="ar"/>
                    </w:rPr>
                  </w:pP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E0105</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w:t>
                  </w:r>
                </w:p>
              </w:tc>
              <w:tc>
                <w:tcPr>
                  <w:tcW w:w="2025" w:type="dxa"/>
                  <w:vAlign w:val="center"/>
                </w:tcPr>
                <w:p>
                  <w:pPr>
                    <w:jc w:val="left"/>
                    <w:rPr>
                      <w:rFonts w:hint="eastAsia" w:ascii="宋体" w:hAnsi="宋体" w:eastAsia="宋体" w:cs="宋体"/>
                      <w:b w:val="0"/>
                      <w:bCs/>
                      <w:color w:val="000000"/>
                      <w:kern w:val="0"/>
                      <w:sz w:val="18"/>
                      <w:szCs w:val="18"/>
                      <w:vertAlign w:val="baseline"/>
                      <w:lang w:bidi="ar"/>
                    </w:rPr>
                  </w:pP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20212870010007</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法律服务费</w:t>
                  </w:r>
                </w:p>
              </w:tc>
              <w:tc>
                <w:tcPr>
                  <w:tcW w:w="2025"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20698中关村发展支出</w:t>
                  </w: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E02</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课题研究和社会调查 (E02)</w:t>
                  </w:r>
                </w:p>
              </w:tc>
              <w:tc>
                <w:tcPr>
                  <w:tcW w:w="2025" w:type="dxa"/>
                  <w:vAlign w:val="center"/>
                </w:tcPr>
                <w:p>
                  <w:pPr>
                    <w:jc w:val="left"/>
                    <w:rPr>
                      <w:rFonts w:hint="eastAsia" w:ascii="宋体" w:hAnsi="宋体" w:eastAsia="宋体" w:cs="宋体"/>
                      <w:b w:val="0"/>
                      <w:bCs/>
                      <w:color w:val="000000"/>
                      <w:kern w:val="0"/>
                      <w:sz w:val="18"/>
                      <w:szCs w:val="18"/>
                      <w:vertAlign w:val="baseline"/>
                      <w:lang w:bidi="ar"/>
                    </w:rPr>
                  </w:pP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460,000.00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E0248</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w:t>
                  </w:r>
                </w:p>
              </w:tc>
              <w:tc>
                <w:tcPr>
                  <w:tcW w:w="2025" w:type="dxa"/>
                  <w:vAlign w:val="center"/>
                </w:tcPr>
                <w:p>
                  <w:pPr>
                    <w:jc w:val="left"/>
                    <w:rPr>
                      <w:rFonts w:hint="eastAsia" w:ascii="宋体" w:hAnsi="宋体" w:eastAsia="宋体" w:cs="宋体"/>
                      <w:b w:val="0"/>
                      <w:bCs/>
                      <w:color w:val="000000"/>
                      <w:kern w:val="0"/>
                      <w:sz w:val="18"/>
                      <w:szCs w:val="18"/>
                      <w:vertAlign w:val="baseline"/>
                      <w:lang w:bidi="ar"/>
                    </w:rPr>
                  </w:pP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460,000.00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20212870010018</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企业专利情况统计分析和服务专项经费</w:t>
                  </w:r>
                </w:p>
              </w:tc>
              <w:tc>
                <w:tcPr>
                  <w:tcW w:w="2025"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20698中关村发展支出</w:t>
                  </w: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20212870010019</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经济运行分析专项工作委托费用</w:t>
                  </w:r>
                </w:p>
              </w:tc>
              <w:tc>
                <w:tcPr>
                  <w:tcW w:w="2025"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20698中关村发展支出</w:t>
                  </w: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310,000.00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E04</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会议和展览    (E04)</w:t>
                  </w:r>
                </w:p>
              </w:tc>
              <w:tc>
                <w:tcPr>
                  <w:tcW w:w="2025" w:type="dxa"/>
                  <w:vAlign w:val="center"/>
                </w:tcPr>
                <w:p>
                  <w:pPr>
                    <w:jc w:val="left"/>
                    <w:rPr>
                      <w:rFonts w:hint="eastAsia" w:ascii="宋体" w:hAnsi="宋体" w:eastAsia="宋体" w:cs="宋体"/>
                      <w:b w:val="0"/>
                      <w:bCs/>
                      <w:color w:val="000000"/>
                      <w:kern w:val="0"/>
                      <w:sz w:val="18"/>
                      <w:szCs w:val="18"/>
                      <w:vertAlign w:val="baseline"/>
                      <w:lang w:bidi="ar"/>
                    </w:rPr>
                  </w:pP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3,211,521.15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E0403</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策划服务及活动组织服务</w:t>
                  </w:r>
                </w:p>
              </w:tc>
              <w:tc>
                <w:tcPr>
                  <w:tcW w:w="2025" w:type="dxa"/>
                  <w:vAlign w:val="center"/>
                </w:tcPr>
                <w:p>
                  <w:pPr>
                    <w:jc w:val="left"/>
                    <w:rPr>
                      <w:rFonts w:hint="eastAsia" w:ascii="宋体" w:hAnsi="宋体" w:eastAsia="宋体" w:cs="宋体"/>
                      <w:b w:val="0"/>
                      <w:bCs/>
                      <w:color w:val="000000"/>
                      <w:kern w:val="0"/>
                      <w:sz w:val="18"/>
                      <w:szCs w:val="18"/>
                      <w:vertAlign w:val="baseline"/>
                      <w:lang w:bidi="ar"/>
                    </w:rPr>
                  </w:pP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3,211,521.15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20212870010004</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创新创意成果展示中心运营费用</w:t>
                  </w:r>
                </w:p>
              </w:tc>
              <w:tc>
                <w:tcPr>
                  <w:tcW w:w="2025"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20698中关村发展支出</w:t>
                  </w: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3,211,521.15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E07</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项目评审评估    (E07)</w:t>
                  </w:r>
                </w:p>
              </w:tc>
              <w:tc>
                <w:tcPr>
                  <w:tcW w:w="2025" w:type="dxa"/>
                  <w:vAlign w:val="center"/>
                </w:tcPr>
                <w:p>
                  <w:pPr>
                    <w:jc w:val="left"/>
                    <w:rPr>
                      <w:rFonts w:hint="eastAsia" w:ascii="宋体" w:hAnsi="宋体" w:eastAsia="宋体" w:cs="宋体"/>
                      <w:b w:val="0"/>
                      <w:bCs/>
                      <w:color w:val="000000"/>
                      <w:kern w:val="0"/>
                      <w:sz w:val="18"/>
                      <w:szCs w:val="18"/>
                      <w:vertAlign w:val="baseline"/>
                      <w:lang w:bidi="ar"/>
                    </w:rPr>
                  </w:pP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450,000.00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E0707</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其他项目评审评估服务</w:t>
                  </w:r>
                </w:p>
              </w:tc>
              <w:tc>
                <w:tcPr>
                  <w:tcW w:w="2025" w:type="dxa"/>
                  <w:vAlign w:val="center"/>
                </w:tcPr>
                <w:p>
                  <w:pPr>
                    <w:jc w:val="left"/>
                    <w:rPr>
                      <w:rFonts w:hint="eastAsia" w:ascii="宋体" w:hAnsi="宋体" w:eastAsia="宋体" w:cs="宋体"/>
                      <w:b w:val="0"/>
                      <w:bCs/>
                      <w:color w:val="000000"/>
                      <w:kern w:val="0"/>
                      <w:sz w:val="18"/>
                      <w:szCs w:val="18"/>
                      <w:vertAlign w:val="baseline"/>
                      <w:lang w:bidi="ar"/>
                    </w:rPr>
                  </w:pP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450,000.00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20212870010015</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创新能力服务平台专项服务经费</w:t>
                  </w:r>
                </w:p>
              </w:tc>
              <w:tc>
                <w:tcPr>
                  <w:tcW w:w="2025"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20698中关村发展支出</w:t>
                  </w: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450,000.00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E08</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绩效评价    (E08)</w:t>
                  </w:r>
                </w:p>
              </w:tc>
              <w:tc>
                <w:tcPr>
                  <w:tcW w:w="2025" w:type="dxa"/>
                  <w:vAlign w:val="center"/>
                </w:tcPr>
                <w:p>
                  <w:pPr>
                    <w:jc w:val="left"/>
                    <w:rPr>
                      <w:rFonts w:hint="eastAsia" w:ascii="宋体" w:hAnsi="宋体" w:eastAsia="宋体" w:cs="宋体"/>
                      <w:b w:val="0"/>
                      <w:bCs/>
                      <w:color w:val="000000"/>
                      <w:kern w:val="0"/>
                      <w:sz w:val="18"/>
                      <w:szCs w:val="18"/>
                      <w:vertAlign w:val="baseline"/>
                      <w:lang w:bidi="ar"/>
                    </w:rPr>
                  </w:pP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E0803</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w:t>
                  </w:r>
                </w:p>
              </w:tc>
              <w:tc>
                <w:tcPr>
                  <w:tcW w:w="2025" w:type="dxa"/>
                  <w:vAlign w:val="center"/>
                </w:tcPr>
                <w:p>
                  <w:pPr>
                    <w:jc w:val="left"/>
                    <w:rPr>
                      <w:rFonts w:hint="eastAsia" w:ascii="宋体" w:hAnsi="宋体" w:eastAsia="宋体" w:cs="宋体"/>
                      <w:b w:val="0"/>
                      <w:bCs/>
                      <w:color w:val="000000"/>
                      <w:kern w:val="0"/>
                      <w:sz w:val="18"/>
                      <w:szCs w:val="18"/>
                      <w:vertAlign w:val="baseline"/>
                      <w:lang w:bidi="ar"/>
                    </w:rPr>
                  </w:pP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20212870010008</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绩效评价经费</w:t>
                  </w:r>
                </w:p>
              </w:tc>
              <w:tc>
                <w:tcPr>
                  <w:tcW w:w="2025"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20698中关村发展支出</w:t>
                  </w: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E11</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机关信息系统建设与维护 (E11)</w:t>
                  </w:r>
                </w:p>
              </w:tc>
              <w:tc>
                <w:tcPr>
                  <w:tcW w:w="2025" w:type="dxa"/>
                  <w:vAlign w:val="center"/>
                </w:tcPr>
                <w:p>
                  <w:pPr>
                    <w:jc w:val="left"/>
                    <w:rPr>
                      <w:rFonts w:hint="eastAsia" w:ascii="宋体" w:hAnsi="宋体" w:eastAsia="宋体" w:cs="宋体"/>
                      <w:b w:val="0"/>
                      <w:bCs/>
                      <w:color w:val="000000"/>
                      <w:kern w:val="0"/>
                      <w:sz w:val="18"/>
                      <w:szCs w:val="18"/>
                      <w:vertAlign w:val="baseline"/>
                      <w:lang w:bidi="ar"/>
                    </w:rPr>
                  </w:pP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463,120.00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val="en-US" w:eastAsia="zh-CN" w:bidi="ar"/>
                    </w:rPr>
                  </w:pPr>
                  <w:r>
                    <w:rPr>
                      <w:rFonts w:ascii="宋体" w:hAnsi="宋体" w:eastAsia="宋体" w:cs="宋体"/>
                      <w:b w:val="0"/>
                      <w:bCs/>
                      <w:i w:val="0"/>
                      <w:color w:val="000000"/>
                      <w:kern w:val="0"/>
                      <w:sz w:val="18"/>
                      <w:szCs w:val="18"/>
                      <w:u w:val="none"/>
                      <w:lang w:val="en-US" w:eastAsia="zh-CN" w:bidi="ar"/>
                    </w:rPr>
                    <w:t xml:space="preserve">        E1109</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w:t>
                  </w:r>
                </w:p>
              </w:tc>
              <w:tc>
                <w:tcPr>
                  <w:tcW w:w="2025" w:type="dxa"/>
                  <w:vAlign w:val="center"/>
                </w:tcPr>
                <w:p>
                  <w:pPr>
                    <w:jc w:val="left"/>
                    <w:rPr>
                      <w:rFonts w:hint="eastAsia" w:ascii="宋体" w:hAnsi="宋体" w:eastAsia="宋体" w:cs="宋体"/>
                      <w:b w:val="0"/>
                      <w:bCs/>
                      <w:color w:val="000000"/>
                      <w:kern w:val="0"/>
                      <w:sz w:val="18"/>
                      <w:szCs w:val="18"/>
                      <w:vertAlign w:val="baseline"/>
                      <w:lang w:bidi="ar"/>
                    </w:rPr>
                  </w:pP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463,120.00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val="en-US" w:eastAsia="zh-CN" w:bidi="ar"/>
                    </w:rPr>
                  </w:pPr>
                  <w:r>
                    <w:rPr>
                      <w:rFonts w:ascii="宋体" w:hAnsi="宋体" w:eastAsia="宋体" w:cs="宋体"/>
                      <w:b w:val="0"/>
                      <w:bCs/>
                      <w:i w:val="0"/>
                      <w:color w:val="000000"/>
                      <w:kern w:val="0"/>
                      <w:sz w:val="18"/>
                      <w:szCs w:val="18"/>
                      <w:u w:val="none"/>
                      <w:lang w:val="en-US" w:eastAsia="zh-CN" w:bidi="ar"/>
                    </w:rPr>
                    <w:t>20212870010020</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西城园管理系统升级改造（三期）</w:t>
                  </w:r>
                </w:p>
              </w:tc>
              <w:tc>
                <w:tcPr>
                  <w:tcW w:w="2025"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20698中关村发展支出</w:t>
                  </w: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463,120.00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val="en-US" w:eastAsia="zh-CN" w:bidi="ar"/>
                    </w:rPr>
                  </w:pPr>
                  <w:r>
                    <w:rPr>
                      <w:rFonts w:ascii="宋体" w:hAnsi="宋体" w:eastAsia="宋体" w:cs="宋体"/>
                      <w:b w:val="0"/>
                      <w:bCs/>
                      <w:i w:val="0"/>
                      <w:color w:val="000000"/>
                      <w:kern w:val="0"/>
                      <w:sz w:val="18"/>
                      <w:szCs w:val="18"/>
                      <w:u w:val="none"/>
                      <w:lang w:val="en-US" w:eastAsia="zh-CN" w:bidi="ar"/>
                    </w:rPr>
                    <w:t xml:space="preserve">    E12</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后勤服务    (E12)</w:t>
                  </w:r>
                </w:p>
              </w:tc>
              <w:tc>
                <w:tcPr>
                  <w:tcW w:w="2025" w:type="dxa"/>
                  <w:vAlign w:val="center"/>
                </w:tcPr>
                <w:p>
                  <w:pPr>
                    <w:jc w:val="left"/>
                    <w:rPr>
                      <w:rFonts w:hint="eastAsia" w:ascii="宋体" w:hAnsi="宋体" w:eastAsia="宋体" w:cs="宋体"/>
                      <w:b w:val="0"/>
                      <w:bCs/>
                      <w:color w:val="000000"/>
                      <w:kern w:val="0"/>
                      <w:sz w:val="18"/>
                      <w:szCs w:val="18"/>
                      <w:vertAlign w:val="baseline"/>
                      <w:lang w:bidi="ar"/>
                    </w:rPr>
                  </w:pP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459,526.80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val="en-US" w:eastAsia="zh-CN" w:bidi="ar"/>
                    </w:rPr>
                  </w:pPr>
                  <w:r>
                    <w:rPr>
                      <w:rFonts w:ascii="宋体" w:hAnsi="宋体" w:eastAsia="宋体" w:cs="宋体"/>
                      <w:b w:val="0"/>
                      <w:bCs/>
                      <w:i w:val="0"/>
                      <w:color w:val="000000"/>
                      <w:kern w:val="0"/>
                      <w:sz w:val="18"/>
                      <w:szCs w:val="18"/>
                      <w:u w:val="none"/>
                      <w:lang w:val="en-US" w:eastAsia="zh-CN" w:bidi="ar"/>
                    </w:rPr>
                    <w:t xml:space="preserve">        E1201</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办公设备维修保养服务 (E1201)</w:t>
                  </w:r>
                </w:p>
              </w:tc>
              <w:tc>
                <w:tcPr>
                  <w:tcW w:w="2025" w:type="dxa"/>
                  <w:vAlign w:val="center"/>
                </w:tcPr>
                <w:p>
                  <w:pPr>
                    <w:jc w:val="left"/>
                    <w:rPr>
                      <w:rFonts w:hint="eastAsia" w:ascii="宋体" w:hAnsi="宋体" w:eastAsia="宋体" w:cs="宋体"/>
                      <w:b w:val="0"/>
                      <w:bCs/>
                      <w:color w:val="000000"/>
                      <w:kern w:val="0"/>
                      <w:sz w:val="18"/>
                      <w:szCs w:val="18"/>
                      <w:vertAlign w:val="baseline"/>
                      <w:lang w:bidi="ar"/>
                    </w:rPr>
                  </w:pP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120,000.00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val="en-US" w:eastAsia="zh-CN" w:bidi="ar"/>
                    </w:rPr>
                  </w:pPr>
                  <w:r>
                    <w:rPr>
                      <w:rFonts w:ascii="宋体" w:hAnsi="宋体" w:eastAsia="宋体" w:cs="宋体"/>
                      <w:b w:val="0"/>
                      <w:bCs/>
                      <w:i w:val="0"/>
                      <w:color w:val="000000"/>
                      <w:kern w:val="0"/>
                      <w:sz w:val="18"/>
                      <w:szCs w:val="18"/>
                      <w:u w:val="none"/>
                      <w:lang w:val="en-US" w:eastAsia="zh-CN" w:bidi="ar"/>
                    </w:rPr>
                    <w:t>20212870010006</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信息化运维费</w:t>
                  </w:r>
                </w:p>
              </w:tc>
              <w:tc>
                <w:tcPr>
                  <w:tcW w:w="2025"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20698中关村发展支出</w:t>
                  </w: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120,000.00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val="en-US" w:eastAsia="zh-CN" w:bidi="ar"/>
                    </w:rPr>
                  </w:pPr>
                  <w:r>
                    <w:rPr>
                      <w:rFonts w:ascii="宋体" w:hAnsi="宋体" w:eastAsia="宋体" w:cs="宋体"/>
                      <w:b w:val="0"/>
                      <w:bCs/>
                      <w:i w:val="0"/>
                      <w:color w:val="000000"/>
                      <w:kern w:val="0"/>
                      <w:sz w:val="18"/>
                      <w:szCs w:val="18"/>
                      <w:u w:val="none"/>
                      <w:lang w:val="en-US" w:eastAsia="zh-CN" w:bidi="ar"/>
                    </w:rPr>
                    <w:t xml:space="preserve">        E1202</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 xml:space="preserve">        物业服务    (E1202)</w:t>
                  </w:r>
                </w:p>
              </w:tc>
              <w:tc>
                <w:tcPr>
                  <w:tcW w:w="2025" w:type="dxa"/>
                  <w:vAlign w:val="center"/>
                </w:tcPr>
                <w:p>
                  <w:pPr>
                    <w:jc w:val="left"/>
                    <w:rPr>
                      <w:rFonts w:hint="eastAsia" w:ascii="宋体" w:hAnsi="宋体" w:eastAsia="宋体" w:cs="宋体"/>
                      <w:b w:val="0"/>
                      <w:bCs/>
                      <w:color w:val="000000"/>
                      <w:kern w:val="0"/>
                      <w:sz w:val="18"/>
                      <w:szCs w:val="18"/>
                      <w:vertAlign w:val="baseline"/>
                      <w:lang w:bidi="ar"/>
                    </w:rPr>
                  </w:pP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339,526.80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17"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val="en-US" w:eastAsia="zh-CN" w:bidi="ar"/>
                    </w:rPr>
                  </w:pPr>
                  <w:r>
                    <w:rPr>
                      <w:rFonts w:ascii="宋体" w:hAnsi="宋体" w:eastAsia="宋体" w:cs="宋体"/>
                      <w:b w:val="0"/>
                      <w:bCs/>
                      <w:i w:val="0"/>
                      <w:color w:val="000000"/>
                      <w:kern w:val="0"/>
                      <w:sz w:val="18"/>
                      <w:szCs w:val="18"/>
                      <w:u w:val="none"/>
                      <w:lang w:val="en-US" w:eastAsia="zh-CN" w:bidi="ar"/>
                    </w:rPr>
                    <w:t>20212870010002</w:t>
                  </w:r>
                </w:p>
              </w:tc>
              <w:tc>
                <w:tcPr>
                  <w:tcW w:w="2940"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物业管理费</w:t>
                  </w:r>
                </w:p>
              </w:tc>
              <w:tc>
                <w:tcPr>
                  <w:tcW w:w="2025" w:type="dxa"/>
                  <w:vAlign w:val="center"/>
                </w:tcPr>
                <w:p>
                  <w:pPr>
                    <w:keepNext w:val="0"/>
                    <w:keepLines w:val="0"/>
                    <w:widowControl/>
                    <w:suppressLineNumbers w:val="0"/>
                    <w:jc w:val="lef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20698中关村发展支出</w:t>
                  </w:r>
                </w:p>
              </w:tc>
              <w:tc>
                <w:tcPr>
                  <w:tcW w:w="1564" w:type="dxa"/>
                  <w:vAlign w:val="center"/>
                </w:tcPr>
                <w:p>
                  <w:pPr>
                    <w:keepNext w:val="0"/>
                    <w:keepLines w:val="0"/>
                    <w:widowControl/>
                    <w:suppressLineNumbers w:val="0"/>
                    <w:jc w:val="right"/>
                    <w:textAlignment w:val="center"/>
                    <w:rPr>
                      <w:rFonts w:hint="eastAsia" w:ascii="宋体" w:hAnsi="宋体" w:eastAsia="宋体" w:cs="宋体"/>
                      <w:b w:val="0"/>
                      <w:bCs/>
                      <w:color w:val="000000"/>
                      <w:kern w:val="0"/>
                      <w:sz w:val="18"/>
                      <w:szCs w:val="18"/>
                      <w:vertAlign w:val="baseline"/>
                      <w:lang w:bidi="ar"/>
                    </w:rPr>
                  </w:pPr>
                  <w:r>
                    <w:rPr>
                      <w:rFonts w:ascii="宋体" w:hAnsi="宋体" w:eastAsia="宋体" w:cs="宋体"/>
                      <w:b w:val="0"/>
                      <w:bCs/>
                      <w:i w:val="0"/>
                      <w:color w:val="000000"/>
                      <w:kern w:val="0"/>
                      <w:sz w:val="18"/>
                      <w:szCs w:val="18"/>
                      <w:u w:val="none"/>
                      <w:lang w:val="en-US" w:eastAsia="zh-CN" w:bidi="ar"/>
                    </w:rPr>
                    <w:t>339,526.80</w:t>
                  </w:r>
                </w:p>
              </w:tc>
            </w:tr>
          </w:tbl>
          <w:p>
            <w:pPr>
              <w:widowControl/>
              <w:jc w:val="left"/>
              <w:textAlignment w:val="center"/>
              <w:rPr>
                <w:rFonts w:hint="eastAsia" w:ascii="宋体" w:hAnsi="宋体" w:eastAsia="宋体" w:cs="宋体"/>
                <w:b/>
                <w:color w:val="000000"/>
                <w:kern w:val="0"/>
                <w:sz w:val="22"/>
                <w:szCs w:val="22"/>
                <w:lang w:bidi="ar"/>
              </w:rPr>
            </w:pPr>
          </w:p>
          <w:p>
            <w:pPr>
              <w:widowControl/>
              <w:jc w:val="left"/>
              <w:textAlignment w:val="center"/>
              <w:rPr>
                <w:rFonts w:hint="eastAsia" w:ascii="宋体" w:hAnsi="宋体" w:eastAsia="宋体" w:cs="宋体"/>
                <w:b/>
                <w:color w:val="000000"/>
                <w:kern w:val="0"/>
                <w:sz w:val="22"/>
                <w:szCs w:val="22"/>
                <w:lang w:bidi="ar"/>
              </w:rPr>
            </w:pPr>
          </w:p>
          <w:p>
            <w:pPr>
              <w:widowControl/>
              <w:jc w:val="left"/>
              <w:textAlignment w:val="center"/>
              <w:rPr>
                <w:rFonts w:hint="eastAsia" w:ascii="宋体" w:hAnsi="宋体" w:eastAsia="宋体" w:cs="宋体"/>
                <w:b/>
                <w:color w:val="000000"/>
                <w:kern w:val="0"/>
                <w:sz w:val="22"/>
                <w:szCs w:val="22"/>
                <w:lang w:bidi="ar"/>
              </w:rPr>
            </w:pPr>
          </w:p>
          <w:p>
            <w:pPr>
              <w:widowControl/>
              <w:jc w:val="left"/>
              <w:textAlignment w:val="center"/>
              <w:rPr>
                <w:rFonts w:hint="eastAsia" w:ascii="宋体" w:hAnsi="宋体" w:eastAsia="宋体" w:cs="宋体"/>
                <w:b/>
                <w:color w:val="000000"/>
                <w:kern w:val="0"/>
                <w:sz w:val="22"/>
                <w:szCs w:val="22"/>
                <w:lang w:bidi="ar"/>
              </w:rPr>
            </w:pPr>
          </w:p>
          <w:p>
            <w:pPr>
              <w:widowControl/>
              <w:jc w:val="left"/>
              <w:textAlignment w:val="center"/>
              <w:rPr>
                <w:rFonts w:hint="eastAsia" w:ascii="宋体" w:hAnsi="宋体" w:eastAsia="宋体" w:cs="宋体"/>
                <w:b/>
                <w:color w:val="000000"/>
                <w:kern w:val="0"/>
                <w:sz w:val="22"/>
                <w:szCs w:val="22"/>
                <w:lang w:eastAsia="zh-CN" w:bidi="ar"/>
              </w:rPr>
            </w:pPr>
          </w:p>
          <w:p>
            <w:pPr>
              <w:widowControl/>
              <w:jc w:val="left"/>
              <w:textAlignment w:val="center"/>
              <w:rPr>
                <w:rFonts w:hint="eastAsia" w:ascii="宋体" w:hAnsi="宋体" w:eastAsia="宋体" w:cs="宋体"/>
                <w:b/>
                <w:color w:val="000000"/>
                <w:kern w:val="0"/>
                <w:sz w:val="22"/>
                <w:szCs w:val="22"/>
                <w:lang w:eastAsia="zh-CN" w:bidi="ar"/>
              </w:rPr>
            </w:pPr>
          </w:p>
          <w:p>
            <w:pPr>
              <w:widowControl/>
              <w:jc w:val="left"/>
              <w:textAlignment w:val="center"/>
              <w:rPr>
                <w:rFonts w:hint="eastAsia" w:ascii="宋体" w:hAnsi="宋体" w:eastAsia="宋体" w:cs="宋体"/>
                <w:b/>
                <w:color w:val="000000"/>
                <w:kern w:val="0"/>
                <w:sz w:val="22"/>
                <w:szCs w:val="22"/>
                <w:lang w:eastAsia="zh-CN" w:bidi="ar"/>
              </w:rPr>
            </w:pPr>
          </w:p>
          <w:p>
            <w:pPr>
              <w:widowControl/>
              <w:jc w:val="left"/>
              <w:textAlignment w:val="center"/>
              <w:rPr>
                <w:rFonts w:hint="eastAsia" w:ascii="宋体" w:hAnsi="宋体" w:eastAsia="宋体" w:cs="宋体"/>
                <w:b/>
                <w:color w:val="000000"/>
                <w:kern w:val="0"/>
                <w:sz w:val="22"/>
                <w:szCs w:val="22"/>
                <w:lang w:eastAsia="zh-CN" w:bidi="ar"/>
              </w:rPr>
            </w:pPr>
          </w:p>
          <w:p>
            <w:pPr>
              <w:widowControl/>
              <w:jc w:val="left"/>
              <w:textAlignment w:val="center"/>
              <w:rPr>
                <w:rFonts w:hint="eastAsia" w:ascii="宋体" w:hAnsi="宋体" w:eastAsia="宋体" w:cs="宋体"/>
                <w:b/>
                <w:color w:val="000000"/>
                <w:kern w:val="0"/>
                <w:sz w:val="22"/>
                <w:szCs w:val="22"/>
                <w:lang w:eastAsia="zh-CN" w:bidi="ar"/>
              </w:rPr>
            </w:pPr>
          </w:p>
          <w:p>
            <w:pPr>
              <w:widowControl/>
              <w:jc w:val="left"/>
              <w:textAlignment w:val="center"/>
              <w:rPr>
                <w:rFonts w:hint="eastAsia" w:ascii="宋体" w:hAnsi="宋体" w:eastAsia="宋体" w:cs="宋体"/>
                <w:b/>
                <w:color w:val="000000"/>
                <w:kern w:val="0"/>
                <w:sz w:val="22"/>
                <w:szCs w:val="22"/>
                <w:lang w:eastAsia="zh-CN" w:bidi="ar"/>
              </w:rPr>
            </w:pPr>
            <w:r>
              <w:rPr>
                <w:rFonts w:hint="eastAsia" w:ascii="宋体" w:hAnsi="宋体" w:eastAsia="宋体" w:cs="宋体"/>
                <w:b/>
                <w:color w:val="000000"/>
                <w:kern w:val="0"/>
                <w:sz w:val="22"/>
                <w:szCs w:val="22"/>
                <w:lang w:eastAsia="zh-CN" w:bidi="ar"/>
              </w:rPr>
              <w:t>表十一：</w:t>
            </w:r>
          </w:p>
          <w:p>
            <w:pPr>
              <w:rPr>
                <w:rFonts w:ascii="仿宋_GB2312" w:hAnsi="Times New Roman" w:eastAsia="仿宋_GB2312" w:cs="宋体"/>
                <w:color w:val="000000"/>
                <w:kern w:val="0"/>
                <w:sz w:val="32"/>
                <w:szCs w:val="32"/>
                <w:lang w:val="zh-CN" w:bidi="ar"/>
              </w:rPr>
            </w:pPr>
          </w:p>
          <w:tbl>
            <w:tblPr>
              <w:tblStyle w:val="2"/>
              <w:tblW w:w="9705" w:type="dxa"/>
              <w:tblInd w:w="0" w:type="dxa"/>
              <w:tblLayout w:type="fixed"/>
              <w:tblCellMar>
                <w:top w:w="0" w:type="dxa"/>
                <w:left w:w="0" w:type="dxa"/>
                <w:bottom w:w="0" w:type="dxa"/>
                <w:right w:w="0" w:type="dxa"/>
              </w:tblCellMar>
            </w:tblPr>
            <w:tblGrid>
              <w:gridCol w:w="740"/>
              <w:gridCol w:w="3160"/>
              <w:gridCol w:w="720"/>
              <w:gridCol w:w="820"/>
              <w:gridCol w:w="840"/>
              <w:gridCol w:w="640"/>
              <w:gridCol w:w="680"/>
              <w:gridCol w:w="620"/>
            </w:tblGrid>
            <w:tr>
              <w:tblPrEx>
                <w:tblCellMar>
                  <w:top w:w="0" w:type="dxa"/>
                  <w:left w:w="0" w:type="dxa"/>
                  <w:bottom w:w="0" w:type="dxa"/>
                  <w:right w:w="0" w:type="dxa"/>
                </w:tblCellMar>
              </w:tblPrEx>
              <w:trPr>
                <w:trHeight w:val="405" w:hRule="atLeast"/>
              </w:trPr>
              <w:tc>
                <w:tcPr>
                  <w:tcW w:w="822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专项转移支付预算表</w:t>
                  </w:r>
                </w:p>
              </w:tc>
            </w:tr>
            <w:tr>
              <w:tblPrEx>
                <w:tblCellMar>
                  <w:top w:w="0" w:type="dxa"/>
                  <w:left w:w="0" w:type="dxa"/>
                  <w:bottom w:w="0" w:type="dxa"/>
                  <w:right w:w="0" w:type="dxa"/>
                </w:tblCellMar>
              </w:tblPrEx>
              <w:trPr>
                <w:trHeight w:val="435" w:hRule="atLeast"/>
              </w:trPr>
              <w:tc>
                <w:tcPr>
                  <w:tcW w:w="740" w:type="dxa"/>
                  <w:tcBorders>
                    <w:top w:val="nil"/>
                    <w:left w:val="nil"/>
                    <w:bottom w:val="single" w:color="auto"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3160" w:type="dxa"/>
                  <w:tcBorders>
                    <w:top w:val="nil"/>
                    <w:left w:val="nil"/>
                    <w:bottom w:val="single" w:color="auto"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72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820" w:type="dxa"/>
                  <w:tcBorders>
                    <w:top w:val="nil"/>
                    <w:left w:val="nil"/>
                    <w:bottom w:val="single" w:color="auto"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840" w:type="dxa"/>
                  <w:tcBorders>
                    <w:top w:val="nil"/>
                    <w:left w:val="nil"/>
                    <w:bottom w:val="single" w:color="auto"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40" w:type="dxa"/>
                  <w:tcBorders>
                    <w:top w:val="nil"/>
                    <w:left w:val="nil"/>
                    <w:bottom w:val="single" w:color="auto"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1300" w:type="dxa"/>
                  <w:gridSpan w:val="2"/>
                  <w:tcBorders>
                    <w:top w:val="nil"/>
                    <w:left w:val="nil"/>
                    <w:bottom w:val="single" w:color="auto"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单位：元</w:t>
                  </w:r>
                </w:p>
              </w:tc>
            </w:tr>
            <w:tr>
              <w:tblPrEx>
                <w:tblCellMar>
                  <w:top w:w="0" w:type="dxa"/>
                  <w:left w:w="0" w:type="dxa"/>
                  <w:bottom w:w="0" w:type="dxa"/>
                  <w:right w:w="0"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预算单位代码</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预算单位名称</w:t>
                  </w:r>
                </w:p>
              </w:tc>
              <w:tc>
                <w:tcPr>
                  <w:tcW w:w="72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功能科目代码</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政府经济分类代码</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部门经济分类代码</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项目名称</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指标金额</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lang w:bidi="ar"/>
                    </w:rPr>
                    <w:t>市指标文号</w:t>
                  </w:r>
                </w:p>
              </w:tc>
            </w:tr>
            <w:tr>
              <w:tblPrEx>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287001</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中关村科技园区西城园管理委员会</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p>
              </w:tc>
            </w:tr>
            <w:tr>
              <w:tblPrEx>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r>
              <w:tblPrEx>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r>
              <w:tblPrEx>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r>
              <w:tblPrEx>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r>
              <w:tblPrEx>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r>
              <w:tblPrEx>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r>
              <w:tblPrEx>
                <w:tblCellMar>
                  <w:top w:w="0" w:type="dxa"/>
                  <w:left w:w="0" w:type="dxa"/>
                  <w:bottom w:w="0" w:type="dxa"/>
                  <w:right w:w="0"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31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7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8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w:t>
                  </w:r>
                </w:p>
              </w:tc>
            </w:tr>
            <w:tr>
              <w:tblPrEx>
                <w:tblCellMar>
                  <w:top w:w="0" w:type="dxa"/>
                  <w:left w:w="0" w:type="dxa"/>
                  <w:bottom w:w="0" w:type="dxa"/>
                  <w:right w:w="0" w:type="dxa"/>
                </w:tblCellMar>
              </w:tblPrEx>
              <w:trPr>
                <w:trHeight w:val="540" w:hRule="atLeast"/>
              </w:trPr>
              <w:tc>
                <w:tcPr>
                  <w:tcW w:w="6920" w:type="dxa"/>
                  <w:gridSpan w:val="6"/>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合计</w:t>
                  </w:r>
                </w:p>
              </w:tc>
              <w:tc>
                <w:tcPr>
                  <w:tcW w:w="68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0.00 </w:t>
                  </w:r>
                </w:p>
              </w:tc>
              <w:tc>
                <w:tcPr>
                  <w:tcW w:w="62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p>
              </w:tc>
            </w:tr>
          </w:tbl>
          <w:p>
            <w:pPr>
              <w:widowControl/>
              <w:jc w:val="left"/>
              <w:textAlignment w:val="center"/>
              <w:rPr>
                <w:rFonts w:hint="eastAsia" w:ascii="宋体" w:hAnsi="宋体" w:eastAsia="宋体" w:cs="宋体"/>
                <w:b/>
                <w:color w:val="000000"/>
                <w:kern w:val="0"/>
                <w:sz w:val="22"/>
                <w:szCs w:val="22"/>
                <w:lang w:eastAsia="zh-CN" w:bidi="ar"/>
              </w:rPr>
            </w:pPr>
          </w:p>
          <w:p>
            <w:pPr>
              <w:widowControl/>
              <w:jc w:val="left"/>
              <w:textAlignment w:val="center"/>
              <w:rPr>
                <w:rFonts w:hint="eastAsia" w:ascii="宋体" w:hAnsi="宋体" w:eastAsia="宋体" w:cs="宋体"/>
                <w:b/>
                <w:color w:val="000000"/>
                <w:kern w:val="0"/>
                <w:sz w:val="22"/>
                <w:szCs w:val="22"/>
                <w:lang w:eastAsia="zh-CN" w:bidi="ar"/>
              </w:rPr>
            </w:pPr>
          </w:p>
          <w:p>
            <w:pPr>
              <w:widowControl/>
              <w:jc w:val="left"/>
              <w:textAlignment w:val="center"/>
              <w:rPr>
                <w:rFonts w:hint="eastAsia" w:ascii="宋体" w:hAnsi="宋体" w:eastAsia="宋体" w:cs="宋体"/>
                <w:b/>
                <w:color w:val="000000"/>
                <w:kern w:val="0"/>
                <w:sz w:val="22"/>
                <w:szCs w:val="22"/>
                <w:lang w:eastAsia="zh-CN" w:bidi="ar"/>
              </w:rPr>
            </w:pPr>
          </w:p>
          <w:p>
            <w:pPr>
              <w:widowControl/>
              <w:jc w:val="left"/>
              <w:textAlignment w:val="center"/>
              <w:rPr>
                <w:rFonts w:hint="eastAsia" w:ascii="宋体" w:hAnsi="宋体" w:eastAsia="宋体" w:cs="宋体"/>
                <w:b/>
                <w:color w:val="000000"/>
                <w:kern w:val="0"/>
                <w:sz w:val="22"/>
                <w:szCs w:val="22"/>
                <w:lang w:eastAsia="zh-CN" w:bidi="ar"/>
              </w:rPr>
            </w:pPr>
          </w:p>
          <w:p>
            <w:pPr>
              <w:widowControl/>
              <w:jc w:val="left"/>
              <w:textAlignment w:val="center"/>
              <w:rPr>
                <w:rFonts w:hint="eastAsia" w:ascii="宋体" w:hAnsi="宋体" w:eastAsia="宋体" w:cs="宋体"/>
                <w:b/>
                <w:color w:val="000000"/>
                <w:kern w:val="0"/>
                <w:sz w:val="22"/>
                <w:szCs w:val="22"/>
                <w:lang w:eastAsia="zh-CN" w:bidi="ar"/>
              </w:rPr>
            </w:pPr>
          </w:p>
          <w:p>
            <w:pPr>
              <w:widowControl/>
              <w:jc w:val="left"/>
              <w:textAlignment w:val="center"/>
              <w:rPr>
                <w:rFonts w:hint="eastAsia" w:ascii="宋体" w:hAnsi="宋体" w:eastAsia="宋体" w:cs="宋体"/>
                <w:b/>
                <w:color w:val="000000"/>
                <w:kern w:val="0"/>
                <w:sz w:val="22"/>
                <w:szCs w:val="22"/>
                <w:lang w:eastAsia="zh-CN" w:bidi="ar"/>
              </w:rPr>
            </w:pPr>
          </w:p>
        </w:tc>
        <w:tc>
          <w:tcPr>
            <w:tcW w:w="24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22"/>
                <w:szCs w:val="22"/>
                <w:lang w:bidi="ar"/>
              </w:rPr>
            </w:pPr>
          </w:p>
        </w:tc>
        <w:tc>
          <w:tcPr>
            <w:tcW w:w="93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22"/>
                <w:szCs w:val="22"/>
                <w:lang w:bidi="ar"/>
              </w:rPr>
            </w:pPr>
          </w:p>
        </w:tc>
      </w:tr>
    </w:tbl>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tbl>
      <w:tblPr>
        <w:tblStyle w:val="2"/>
        <w:tblW w:w="9959" w:type="dxa"/>
        <w:tblInd w:w="0" w:type="dxa"/>
        <w:tblLayout w:type="fixed"/>
        <w:tblCellMar>
          <w:top w:w="0" w:type="dxa"/>
          <w:left w:w="0" w:type="dxa"/>
          <w:bottom w:w="0" w:type="dxa"/>
          <w:right w:w="0" w:type="dxa"/>
        </w:tblCellMar>
      </w:tblPr>
      <w:tblGrid>
        <w:gridCol w:w="546"/>
        <w:gridCol w:w="354"/>
        <w:gridCol w:w="546"/>
        <w:gridCol w:w="900"/>
        <w:gridCol w:w="765"/>
        <w:gridCol w:w="3509"/>
        <w:gridCol w:w="2100"/>
        <w:gridCol w:w="1239"/>
      </w:tblGrid>
      <w:tr>
        <w:tblPrEx>
          <w:tblCellMar>
            <w:top w:w="0" w:type="dxa"/>
            <w:left w:w="0" w:type="dxa"/>
            <w:bottom w:w="0" w:type="dxa"/>
            <w:right w:w="0" w:type="dxa"/>
          </w:tblCellMar>
        </w:tblPrEx>
        <w:trPr>
          <w:trHeight w:val="91" w:hRule="atLeast"/>
        </w:trPr>
        <w:tc>
          <w:tcPr>
            <w:tcW w:w="9959" w:type="dxa"/>
            <w:gridSpan w:val="8"/>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4"/>
              </w:rPr>
            </w:pPr>
            <w:r>
              <w:rPr>
                <w:rFonts w:hint="eastAsia" w:ascii="宋体" w:hAnsi="宋体" w:eastAsia="宋体" w:cs="宋体"/>
                <w:b/>
                <w:bCs/>
                <w:kern w:val="0"/>
                <w:sz w:val="22"/>
                <w:szCs w:val="22"/>
                <w:lang w:bidi="ar"/>
              </w:rPr>
              <w:t>表十</w:t>
            </w:r>
            <w:r>
              <w:rPr>
                <w:rFonts w:hint="eastAsia" w:ascii="宋体" w:hAnsi="宋体" w:eastAsia="宋体" w:cs="宋体"/>
                <w:b/>
                <w:bCs/>
                <w:kern w:val="0"/>
                <w:sz w:val="22"/>
                <w:szCs w:val="22"/>
                <w:lang w:eastAsia="zh-CN" w:bidi="ar"/>
              </w:rPr>
              <w:t>二</w:t>
            </w:r>
            <w:r>
              <w:rPr>
                <w:rFonts w:hint="eastAsia" w:ascii="宋体" w:hAnsi="宋体" w:eastAsia="宋体" w:cs="宋体"/>
                <w:b/>
                <w:bCs/>
                <w:kern w:val="0"/>
                <w:sz w:val="22"/>
                <w:szCs w:val="22"/>
                <w:lang w:bidi="ar"/>
              </w:rPr>
              <w:t>：</w:t>
            </w:r>
          </w:p>
        </w:tc>
      </w:tr>
      <w:tr>
        <w:tblPrEx>
          <w:tblCellMar>
            <w:top w:w="0" w:type="dxa"/>
            <w:left w:w="0" w:type="dxa"/>
            <w:bottom w:w="0" w:type="dxa"/>
            <w:right w:w="0" w:type="dxa"/>
          </w:tblCellMar>
        </w:tblPrEx>
        <w:trPr>
          <w:trHeight w:val="405" w:hRule="atLeast"/>
        </w:trPr>
        <w:tc>
          <w:tcPr>
            <w:tcW w:w="900" w:type="dxa"/>
            <w:gridSpan w:val="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color w:val="000000" w:themeColor="text1"/>
                <w:kern w:val="0"/>
                <w:sz w:val="32"/>
                <w:szCs w:val="32"/>
                <w:lang w:bidi="ar"/>
                <w14:textFill>
                  <w14:solidFill>
                    <w14:schemeClr w14:val="tx1"/>
                  </w14:solidFill>
                </w14:textFill>
              </w:rPr>
            </w:pPr>
          </w:p>
        </w:tc>
        <w:tc>
          <w:tcPr>
            <w:tcW w:w="9059"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32"/>
                <w:szCs w:val="32"/>
              </w:rPr>
            </w:pPr>
            <w:r>
              <w:rPr>
                <w:rFonts w:hint="eastAsia" w:ascii="宋体" w:hAnsi="宋体" w:eastAsia="宋体" w:cs="宋体"/>
                <w:b/>
                <w:color w:val="000000" w:themeColor="text1"/>
                <w:kern w:val="0"/>
                <w:sz w:val="32"/>
                <w:szCs w:val="32"/>
                <w:lang w:bidi="ar"/>
                <w14:textFill>
                  <w14:solidFill>
                    <w14:schemeClr w14:val="tx1"/>
                  </w14:solidFill>
                </w14:textFill>
              </w:rPr>
              <w:t>部门整体支出绩效目标申报表</w:t>
            </w:r>
          </w:p>
        </w:tc>
      </w:tr>
      <w:tr>
        <w:tblPrEx>
          <w:tblCellMar>
            <w:top w:w="0" w:type="dxa"/>
            <w:left w:w="0" w:type="dxa"/>
            <w:bottom w:w="0" w:type="dxa"/>
            <w:right w:w="0" w:type="dxa"/>
          </w:tblCellMar>
        </w:tblPrEx>
        <w:trPr>
          <w:trHeight w:val="405" w:hRule="atLeast"/>
        </w:trPr>
        <w:tc>
          <w:tcPr>
            <w:tcW w:w="546"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b/>
                <w:sz w:val="32"/>
                <w:szCs w:val="32"/>
              </w:rPr>
            </w:pPr>
          </w:p>
        </w:tc>
        <w:tc>
          <w:tcPr>
            <w:tcW w:w="900" w:type="dxa"/>
            <w:gridSpan w:val="2"/>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b/>
                <w:sz w:val="32"/>
                <w:szCs w:val="32"/>
              </w:rPr>
            </w:pPr>
          </w:p>
        </w:tc>
        <w:tc>
          <w:tcPr>
            <w:tcW w:w="90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b/>
                <w:sz w:val="32"/>
                <w:szCs w:val="32"/>
              </w:rPr>
            </w:pPr>
          </w:p>
        </w:tc>
        <w:tc>
          <w:tcPr>
            <w:tcW w:w="765"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  </w:t>
            </w:r>
          </w:p>
        </w:tc>
        <w:tc>
          <w:tcPr>
            <w:tcW w:w="5609" w:type="dxa"/>
            <w:gridSpan w:val="2"/>
            <w:tcBorders>
              <w:top w:val="nil"/>
              <w:left w:val="nil"/>
              <w:bottom w:val="single" w:color="auto" w:sz="4" w:space="0"/>
              <w:right w:val="nil"/>
            </w:tcBorders>
            <w:shd w:val="clear" w:color="auto" w:fill="auto"/>
            <w:tcMar>
              <w:top w:w="15" w:type="dxa"/>
              <w:left w:w="15" w:type="dxa"/>
              <w:right w:w="15" w:type="dxa"/>
            </w:tcMar>
            <w:vAlign w:val="center"/>
          </w:tcPr>
          <w:p>
            <w:pPr>
              <w:widowControl/>
              <w:ind w:firstLine="1000" w:firstLineChars="500"/>
              <w:textAlignment w:val="center"/>
              <w:rPr>
                <w:rFonts w:ascii="宋体" w:hAnsi="宋体" w:eastAsia="宋体" w:cs="宋体"/>
                <w:sz w:val="20"/>
                <w:szCs w:val="20"/>
              </w:rPr>
            </w:pPr>
            <w:r>
              <w:rPr>
                <w:rFonts w:hint="eastAsia" w:ascii="宋体" w:hAnsi="宋体" w:eastAsia="宋体" w:cs="宋体"/>
                <w:kern w:val="0"/>
                <w:sz w:val="20"/>
                <w:szCs w:val="20"/>
                <w:lang w:bidi="ar"/>
              </w:rPr>
              <w:t>（202</w:t>
            </w:r>
            <w:r>
              <w:rPr>
                <w:rFonts w:hint="eastAsia" w:ascii="宋体" w:hAnsi="宋体" w:eastAsia="宋体" w:cs="宋体"/>
                <w:kern w:val="0"/>
                <w:sz w:val="20"/>
                <w:szCs w:val="20"/>
                <w:lang w:val="en-US" w:eastAsia="zh-CN" w:bidi="ar"/>
              </w:rPr>
              <w:t>1</w:t>
            </w:r>
            <w:r>
              <w:rPr>
                <w:rFonts w:hint="eastAsia" w:ascii="宋体" w:hAnsi="宋体" w:eastAsia="宋体" w:cs="宋体"/>
                <w:kern w:val="0"/>
                <w:sz w:val="20"/>
                <w:szCs w:val="20"/>
                <w:lang w:bidi="ar"/>
              </w:rPr>
              <w:t>年度）</w:t>
            </w:r>
          </w:p>
        </w:tc>
        <w:tc>
          <w:tcPr>
            <w:tcW w:w="1239"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b/>
                <w:sz w:val="32"/>
                <w:szCs w:val="32"/>
              </w:rPr>
            </w:pPr>
          </w:p>
        </w:tc>
      </w:tr>
      <w:tr>
        <w:tblPrEx>
          <w:tblCellMar>
            <w:top w:w="0" w:type="dxa"/>
            <w:left w:w="0" w:type="dxa"/>
            <w:bottom w:w="0" w:type="dxa"/>
            <w:right w:w="0" w:type="dxa"/>
          </w:tblCellMar>
        </w:tblPrEx>
        <w:trPr>
          <w:trHeight w:val="405" w:hRule="atLeast"/>
        </w:trPr>
        <w:tc>
          <w:tcPr>
            <w:tcW w:w="90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bidi="ar"/>
              </w:rPr>
            </w:pPr>
          </w:p>
        </w:tc>
        <w:tc>
          <w:tcPr>
            <w:tcW w:w="221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部门（单位）名称</w:t>
            </w:r>
          </w:p>
        </w:tc>
        <w:tc>
          <w:tcPr>
            <w:tcW w:w="6848" w:type="dxa"/>
            <w:gridSpan w:val="3"/>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中关村科技园区西城园管理委员会</w:t>
            </w:r>
          </w:p>
        </w:tc>
      </w:tr>
      <w:tr>
        <w:tblPrEx>
          <w:tblCellMar>
            <w:top w:w="0" w:type="dxa"/>
            <w:left w:w="0" w:type="dxa"/>
            <w:bottom w:w="0" w:type="dxa"/>
            <w:right w:w="0" w:type="dxa"/>
          </w:tblCellMar>
        </w:tblPrEx>
        <w:trPr>
          <w:trHeight w:val="405" w:hRule="atLeast"/>
        </w:trPr>
        <w:tc>
          <w:tcPr>
            <w:tcW w:w="90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bidi="ar"/>
              </w:rPr>
            </w:pPr>
          </w:p>
        </w:tc>
        <w:tc>
          <w:tcPr>
            <w:tcW w:w="221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部门（单位）负责人</w:t>
            </w:r>
          </w:p>
        </w:tc>
        <w:tc>
          <w:tcPr>
            <w:tcW w:w="35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kern w:val="0"/>
                <w:sz w:val="20"/>
                <w:szCs w:val="20"/>
                <w:lang w:eastAsia="zh-CN" w:bidi="ar"/>
              </w:rPr>
              <w:t>袁文</w:t>
            </w:r>
          </w:p>
        </w:tc>
        <w:tc>
          <w:tcPr>
            <w:tcW w:w="2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联系电话</w:t>
            </w:r>
          </w:p>
        </w:tc>
        <w:tc>
          <w:tcPr>
            <w:tcW w:w="123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66205358</w:t>
            </w:r>
          </w:p>
        </w:tc>
      </w:tr>
      <w:tr>
        <w:tblPrEx>
          <w:tblCellMar>
            <w:top w:w="0" w:type="dxa"/>
            <w:left w:w="0" w:type="dxa"/>
            <w:bottom w:w="0" w:type="dxa"/>
            <w:right w:w="0" w:type="dxa"/>
          </w:tblCellMar>
        </w:tblPrEx>
        <w:trPr>
          <w:trHeight w:val="405" w:hRule="atLeast"/>
        </w:trPr>
        <w:tc>
          <w:tcPr>
            <w:tcW w:w="900" w:type="dxa"/>
            <w:gridSpan w:val="2"/>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bidi="ar"/>
              </w:rPr>
            </w:pPr>
          </w:p>
        </w:tc>
        <w:tc>
          <w:tcPr>
            <w:tcW w:w="2211" w:type="dxa"/>
            <w:gridSpan w:val="3"/>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部门（单位）                          总体资金情况（元）</w:t>
            </w:r>
          </w:p>
        </w:tc>
        <w:tc>
          <w:tcPr>
            <w:tcW w:w="35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资金总额</w:t>
            </w:r>
          </w:p>
        </w:tc>
        <w:tc>
          <w:tcPr>
            <w:tcW w:w="3339"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bidi="ar"/>
              </w:rPr>
              <w:t>93</w:t>
            </w:r>
            <w:r>
              <w:rPr>
                <w:rFonts w:hint="eastAsia" w:ascii="宋体" w:hAnsi="宋体" w:eastAsia="宋体" w:cs="宋体"/>
                <w:kern w:val="0"/>
                <w:sz w:val="20"/>
                <w:szCs w:val="20"/>
                <w:lang w:val="en-US" w:eastAsia="zh-CN" w:bidi="ar"/>
              </w:rPr>
              <w:t>,</w:t>
            </w:r>
            <w:r>
              <w:rPr>
                <w:rFonts w:hint="eastAsia" w:ascii="宋体" w:hAnsi="宋体" w:eastAsia="宋体" w:cs="宋体"/>
                <w:kern w:val="0"/>
                <w:sz w:val="20"/>
                <w:szCs w:val="20"/>
                <w:lang w:bidi="ar"/>
              </w:rPr>
              <w:t>570</w:t>
            </w:r>
            <w:r>
              <w:rPr>
                <w:rFonts w:hint="eastAsia" w:ascii="宋体" w:hAnsi="宋体" w:eastAsia="宋体" w:cs="宋体"/>
                <w:kern w:val="0"/>
                <w:sz w:val="20"/>
                <w:szCs w:val="20"/>
                <w:lang w:val="en-US" w:eastAsia="zh-CN" w:bidi="ar"/>
              </w:rPr>
              <w:t>,</w:t>
            </w:r>
            <w:r>
              <w:rPr>
                <w:rFonts w:hint="eastAsia" w:ascii="宋体" w:hAnsi="宋体" w:eastAsia="宋体" w:cs="宋体"/>
                <w:kern w:val="0"/>
                <w:sz w:val="20"/>
                <w:szCs w:val="20"/>
                <w:lang w:bidi="ar"/>
              </w:rPr>
              <w:t>829.39</w:t>
            </w:r>
            <w:r>
              <w:rPr>
                <w:rFonts w:hint="eastAsia" w:ascii="宋体" w:hAnsi="宋体" w:eastAsia="宋体" w:cs="宋体"/>
                <w:kern w:val="0"/>
                <w:sz w:val="20"/>
                <w:szCs w:val="20"/>
                <w:lang w:eastAsia="zh-CN" w:bidi="ar"/>
              </w:rPr>
              <w:t>元</w:t>
            </w:r>
          </w:p>
        </w:tc>
      </w:tr>
      <w:tr>
        <w:tblPrEx>
          <w:tblCellMar>
            <w:top w:w="0" w:type="dxa"/>
            <w:left w:w="0" w:type="dxa"/>
            <w:bottom w:w="0" w:type="dxa"/>
            <w:right w:w="0" w:type="dxa"/>
          </w:tblCellMar>
        </w:tblPrEx>
        <w:trPr>
          <w:trHeight w:val="405" w:hRule="atLeast"/>
        </w:trPr>
        <w:tc>
          <w:tcPr>
            <w:tcW w:w="900" w:type="dxa"/>
            <w:gridSpan w:val="2"/>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2211"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35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基本支出</w:t>
            </w:r>
          </w:p>
        </w:tc>
        <w:tc>
          <w:tcPr>
            <w:tcW w:w="3339"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w:t>
            </w:r>
            <w:r>
              <w:rPr>
                <w:rFonts w:hint="eastAsia" w:ascii="宋体" w:hAnsi="宋体" w:eastAsia="宋体" w:cs="宋体"/>
                <w:kern w:val="0"/>
                <w:sz w:val="20"/>
                <w:szCs w:val="20"/>
                <w:lang w:val="en-US" w:eastAsia="zh-CN" w:bidi="ar"/>
              </w:rPr>
              <w:t>,</w:t>
            </w:r>
            <w:r>
              <w:rPr>
                <w:rFonts w:hint="eastAsia" w:ascii="宋体" w:hAnsi="宋体" w:eastAsia="宋体" w:cs="宋体"/>
                <w:kern w:val="0"/>
                <w:sz w:val="20"/>
                <w:szCs w:val="20"/>
                <w:lang w:bidi="ar"/>
              </w:rPr>
              <w:t>997</w:t>
            </w:r>
            <w:r>
              <w:rPr>
                <w:rFonts w:hint="eastAsia" w:ascii="宋体" w:hAnsi="宋体" w:eastAsia="宋体" w:cs="宋体"/>
                <w:kern w:val="0"/>
                <w:sz w:val="20"/>
                <w:szCs w:val="20"/>
                <w:lang w:val="en-US" w:eastAsia="zh-CN" w:bidi="ar"/>
              </w:rPr>
              <w:t>,</w:t>
            </w:r>
            <w:r>
              <w:rPr>
                <w:rFonts w:hint="eastAsia" w:ascii="宋体" w:hAnsi="宋体" w:eastAsia="宋体" w:cs="宋体"/>
                <w:kern w:val="0"/>
                <w:sz w:val="20"/>
                <w:szCs w:val="20"/>
                <w:lang w:bidi="ar"/>
              </w:rPr>
              <w:t>522.91</w:t>
            </w:r>
            <w:r>
              <w:rPr>
                <w:rFonts w:hint="eastAsia" w:ascii="宋体" w:hAnsi="宋体" w:eastAsia="宋体" w:cs="宋体"/>
                <w:kern w:val="0"/>
                <w:sz w:val="20"/>
                <w:szCs w:val="20"/>
                <w:lang w:eastAsia="zh-CN" w:bidi="ar"/>
              </w:rPr>
              <w:t>元</w:t>
            </w:r>
          </w:p>
        </w:tc>
      </w:tr>
      <w:tr>
        <w:tblPrEx>
          <w:tblCellMar>
            <w:top w:w="0" w:type="dxa"/>
            <w:left w:w="0" w:type="dxa"/>
            <w:bottom w:w="0" w:type="dxa"/>
            <w:right w:w="0" w:type="dxa"/>
          </w:tblCellMar>
        </w:tblPrEx>
        <w:trPr>
          <w:trHeight w:val="405" w:hRule="atLeast"/>
        </w:trPr>
        <w:tc>
          <w:tcPr>
            <w:tcW w:w="900" w:type="dxa"/>
            <w:gridSpan w:val="2"/>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2211"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35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项目支出</w:t>
            </w:r>
          </w:p>
        </w:tc>
        <w:tc>
          <w:tcPr>
            <w:tcW w:w="3339"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83</w:t>
            </w:r>
            <w:r>
              <w:rPr>
                <w:rFonts w:hint="eastAsia" w:ascii="宋体" w:hAnsi="宋体" w:eastAsia="宋体" w:cs="宋体"/>
                <w:kern w:val="0"/>
                <w:sz w:val="20"/>
                <w:szCs w:val="20"/>
                <w:lang w:val="en-US" w:eastAsia="zh-CN" w:bidi="ar"/>
              </w:rPr>
              <w:t>,</w:t>
            </w:r>
            <w:r>
              <w:rPr>
                <w:rFonts w:hint="eastAsia" w:ascii="宋体" w:hAnsi="宋体" w:eastAsia="宋体" w:cs="宋体"/>
                <w:kern w:val="0"/>
                <w:sz w:val="20"/>
                <w:szCs w:val="20"/>
                <w:lang w:bidi="ar"/>
              </w:rPr>
              <w:t>573</w:t>
            </w:r>
            <w:r>
              <w:rPr>
                <w:rFonts w:hint="eastAsia" w:ascii="宋体" w:hAnsi="宋体" w:eastAsia="宋体" w:cs="宋体"/>
                <w:kern w:val="0"/>
                <w:sz w:val="20"/>
                <w:szCs w:val="20"/>
                <w:lang w:val="en-US" w:eastAsia="zh-CN" w:bidi="ar"/>
              </w:rPr>
              <w:t>,</w:t>
            </w:r>
            <w:r>
              <w:rPr>
                <w:rFonts w:hint="eastAsia" w:ascii="宋体" w:hAnsi="宋体" w:eastAsia="宋体" w:cs="宋体"/>
                <w:kern w:val="0"/>
                <w:sz w:val="20"/>
                <w:szCs w:val="20"/>
                <w:lang w:bidi="ar"/>
              </w:rPr>
              <w:t>306.48</w:t>
            </w:r>
            <w:r>
              <w:rPr>
                <w:rFonts w:hint="eastAsia" w:ascii="宋体" w:hAnsi="宋体" w:eastAsia="宋体" w:cs="宋体"/>
                <w:kern w:val="0"/>
                <w:sz w:val="20"/>
                <w:szCs w:val="20"/>
                <w:lang w:eastAsia="zh-CN" w:bidi="ar"/>
              </w:rPr>
              <w:t>元</w:t>
            </w:r>
          </w:p>
        </w:tc>
      </w:tr>
      <w:tr>
        <w:tblPrEx>
          <w:tblCellMar>
            <w:top w:w="0" w:type="dxa"/>
            <w:left w:w="0" w:type="dxa"/>
            <w:bottom w:w="0" w:type="dxa"/>
            <w:right w:w="0" w:type="dxa"/>
          </w:tblCellMar>
        </w:tblPrEx>
        <w:trPr>
          <w:trHeight w:val="405" w:hRule="atLeast"/>
        </w:trPr>
        <w:tc>
          <w:tcPr>
            <w:tcW w:w="900" w:type="dxa"/>
            <w:gridSpan w:val="2"/>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2211"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35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其他</w:t>
            </w:r>
          </w:p>
        </w:tc>
        <w:tc>
          <w:tcPr>
            <w:tcW w:w="3339"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w:t>
            </w:r>
          </w:p>
        </w:tc>
      </w:tr>
      <w:tr>
        <w:tblPrEx>
          <w:tblCellMar>
            <w:top w:w="0" w:type="dxa"/>
            <w:left w:w="0" w:type="dxa"/>
            <w:bottom w:w="0" w:type="dxa"/>
            <w:right w:w="0" w:type="dxa"/>
          </w:tblCellMar>
        </w:tblPrEx>
        <w:trPr>
          <w:trHeight w:val="4563" w:hRule="atLeast"/>
        </w:trPr>
        <w:tc>
          <w:tcPr>
            <w:tcW w:w="900"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bidi="ar"/>
              </w:rPr>
            </w:pPr>
          </w:p>
        </w:tc>
        <w:tc>
          <w:tcPr>
            <w:tcW w:w="2211"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部门（单位）职能概述</w:t>
            </w:r>
          </w:p>
        </w:tc>
        <w:tc>
          <w:tcPr>
            <w:tcW w:w="6848" w:type="dxa"/>
            <w:gridSpan w:val="3"/>
            <w:tcBorders>
              <w:top w:val="single" w:color="auto" w:sz="4" w:space="0"/>
              <w:left w:val="nil"/>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1.组织或参与编制园区发展规划、空间规划、产业布局规划以及新扩展区的控制性详细规划，组织制定、实施园区开发建设实施方案；</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2.负责园区产业促进工作，推动建设重点工程、特色产业基地，服务重大项目落地，落实示范区优化产业布局调控要求；</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3.协调开展园区创业服务、人才服务、企业服务，优化园区发展环境，调研企业需求，提出政策建议；</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4.组织开展创新成果转化、科技金融、创新能力建设、政府采购、新技术新产品推广、军民融合、国际化发展等方面的促进服务工作，按照规定管理使用专项资金；</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5.组织开展高新企业认定、高层次人才引进、信息化建设、经济分析、稳增长工作，配合统计部门做好企业入园入统工作；</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6.组织开展先行先试政策宣传培训、推广应用和政策扶持工作，协调开展园区公共服务、成果宣传、创新文化建设活动；</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7.承担中关村科技园区管委会、区委区政府交办的其他工作。</w:t>
            </w:r>
          </w:p>
        </w:tc>
      </w:tr>
      <w:tr>
        <w:tblPrEx>
          <w:tblCellMar>
            <w:top w:w="0" w:type="dxa"/>
            <w:left w:w="0" w:type="dxa"/>
            <w:bottom w:w="0" w:type="dxa"/>
            <w:right w:w="0" w:type="dxa"/>
          </w:tblCellMar>
        </w:tblPrEx>
        <w:trPr>
          <w:trHeight w:val="655" w:hRule="atLeast"/>
        </w:trPr>
        <w:tc>
          <w:tcPr>
            <w:tcW w:w="90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bidi="ar"/>
              </w:rPr>
            </w:pPr>
          </w:p>
        </w:tc>
        <w:tc>
          <w:tcPr>
            <w:tcW w:w="2211"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部门（单位）绩效目标</w:t>
            </w:r>
          </w:p>
        </w:tc>
        <w:tc>
          <w:tcPr>
            <w:tcW w:w="684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一、继续深入推进全面从严治党</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围绕建党一百周年主线，把学习贯彻习近平新时代中国特色社会主义思想作为首要政治任务，强化党员干部教育、深入推进思想政治建设。加强党风廉政教育，扎实做好意识形态领域各项工作，动态更新园区非公高新技术企业底数台账，提升组织覆盖水平</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坚持常态化精准防控和应急处置有机结合</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持续做好国家安全人民防线小组建设工作。</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二、加速推进国家级金科新区建设</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推动落实国家级示范区三年行动计划稳步实施，打造“一会一赛三论坛”金融科技品牌活动</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推动重点楼宇改造升级。</w:t>
            </w:r>
          </w:p>
          <w:p>
            <w:pPr>
              <w:widowControl/>
              <w:jc w:val="left"/>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三、做好政策修订和企业服务工作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完成新一轮的产业政策编制、出台工作。系统性开展孵化器服务能力提升项目，做好企业动态跟踪与监测服务</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进一步做好“接诉即办”工作，继续完善“数字西城园创新服务平台”功能，为企业更好、更便捷的服务。</w:t>
            </w:r>
          </w:p>
          <w:p>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四、扎实做好“十四五”规划编制工作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要坚持开门编规划，积极借助专家学者、智囊智库力量编制工作。加大低效楼宇改造政策的宣传和辅导力度，助力低效楼宇向“高效、特色、集约”发展转变，做好与</w:t>
            </w:r>
            <w:r>
              <w:rPr>
                <w:rFonts w:hint="eastAsia" w:ascii="宋体" w:hAnsi="宋体" w:eastAsia="宋体" w:cs="宋体"/>
                <w:kern w:val="0"/>
                <w:sz w:val="20"/>
                <w:szCs w:val="20"/>
                <w:lang w:eastAsia="zh-CN" w:bidi="ar"/>
              </w:rPr>
              <w:t>外</w:t>
            </w:r>
            <w:r>
              <w:rPr>
                <w:rFonts w:hint="eastAsia" w:ascii="宋体" w:hAnsi="宋体" w:eastAsia="宋体" w:cs="宋体"/>
                <w:kern w:val="0"/>
                <w:sz w:val="20"/>
                <w:szCs w:val="20"/>
                <w:lang w:bidi="ar"/>
              </w:rPr>
              <w:t>区协同发展对接，为园区企业在外区发展提供对接通道。</w:t>
            </w:r>
          </w:p>
        </w:tc>
      </w:tr>
      <w:tr>
        <w:tblPrEx>
          <w:tblCellMar>
            <w:top w:w="0" w:type="dxa"/>
            <w:left w:w="0" w:type="dxa"/>
            <w:bottom w:w="0" w:type="dxa"/>
            <w:right w:w="0" w:type="dxa"/>
          </w:tblCellMar>
        </w:tblPrEx>
        <w:trPr>
          <w:trHeight w:val="405" w:hRule="atLeast"/>
        </w:trPr>
        <w:tc>
          <w:tcPr>
            <w:tcW w:w="546"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绩效指标</w:t>
            </w:r>
          </w:p>
        </w:tc>
        <w:tc>
          <w:tcPr>
            <w:tcW w:w="900"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bidi="ar"/>
              </w:rPr>
            </w:pPr>
          </w:p>
        </w:tc>
        <w:tc>
          <w:tcPr>
            <w:tcW w:w="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一级指标</w:t>
            </w:r>
          </w:p>
        </w:tc>
        <w:tc>
          <w:tcPr>
            <w:tcW w:w="7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二级</w:t>
            </w:r>
            <w:r>
              <w:rPr>
                <w:rFonts w:hint="eastAsia" w:ascii="宋体" w:hAnsi="宋体" w:eastAsia="宋体" w:cs="宋体"/>
                <w:kern w:val="0"/>
                <w:sz w:val="20"/>
                <w:szCs w:val="20"/>
                <w:lang w:val="en-US" w:eastAsia="zh-CN" w:bidi="ar"/>
              </w:rPr>
              <w:t xml:space="preserve">  </w:t>
            </w:r>
            <w:r>
              <w:rPr>
                <w:rFonts w:hint="eastAsia" w:ascii="宋体" w:hAnsi="宋体" w:eastAsia="宋体" w:cs="宋体"/>
                <w:kern w:val="0"/>
                <w:sz w:val="20"/>
                <w:szCs w:val="20"/>
                <w:lang w:bidi="ar"/>
              </w:rPr>
              <w:t>指标</w:t>
            </w:r>
          </w:p>
        </w:tc>
        <w:tc>
          <w:tcPr>
            <w:tcW w:w="684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具体指标（指标内容、指标值）</w:t>
            </w:r>
          </w:p>
        </w:tc>
      </w:tr>
      <w:tr>
        <w:tblPrEx>
          <w:tblCellMar>
            <w:top w:w="0" w:type="dxa"/>
            <w:left w:w="0" w:type="dxa"/>
            <w:bottom w:w="0" w:type="dxa"/>
            <w:right w:w="0" w:type="dxa"/>
          </w:tblCellMar>
        </w:tblPrEx>
        <w:trPr>
          <w:trHeight w:val="1125" w:hRule="atLeast"/>
        </w:trPr>
        <w:tc>
          <w:tcPr>
            <w:tcW w:w="546"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00" w:type="dxa"/>
            <w:gridSpan w:val="2"/>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bidi="ar"/>
              </w:rPr>
            </w:pPr>
          </w:p>
        </w:tc>
        <w:tc>
          <w:tcPr>
            <w:tcW w:w="900"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产出指标</w:t>
            </w:r>
          </w:p>
        </w:tc>
        <w:tc>
          <w:tcPr>
            <w:tcW w:w="7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产出数量指标</w:t>
            </w:r>
          </w:p>
        </w:tc>
        <w:tc>
          <w:tcPr>
            <w:tcW w:w="684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eastAsiaTheme="minorEastAsia"/>
                <w:color w:val="000000"/>
                <w:sz w:val="20"/>
                <w:szCs w:val="20"/>
                <w:lang w:eastAsia="zh-CN"/>
              </w:rPr>
            </w:pPr>
            <w:r>
              <w:rPr>
                <w:rFonts w:hint="eastAsia"/>
                <w:sz w:val="20"/>
                <w:szCs w:val="20"/>
              </w:rPr>
              <w:t>党风廉政建设与业务工作同部署、同检查、同落实。更新园区非公高新技术企业底数台账</w:t>
            </w:r>
            <w:r>
              <w:rPr>
                <w:rFonts w:hint="eastAsia"/>
                <w:sz w:val="20"/>
                <w:szCs w:val="20"/>
                <w:lang w:eastAsia="zh-CN"/>
              </w:rPr>
              <w:t>。</w:t>
            </w:r>
            <w:r>
              <w:rPr>
                <w:rFonts w:hint="eastAsia"/>
                <w:sz w:val="20"/>
                <w:szCs w:val="20"/>
              </w:rPr>
              <w:t>指导京仪党群服务中心提升个性化、特色化服务水平。着力打造“一会一赛三论坛”金融科技品牌活动</w:t>
            </w:r>
            <w:r>
              <w:rPr>
                <w:rFonts w:hint="eastAsia"/>
                <w:sz w:val="20"/>
                <w:szCs w:val="20"/>
                <w:lang w:eastAsia="zh-CN"/>
              </w:rPr>
              <w:t>。开展存量和第二</w:t>
            </w:r>
            <w:r>
              <w:rPr>
                <w:rFonts w:hint="eastAsia"/>
                <w:sz w:val="20"/>
                <w:szCs w:val="20"/>
              </w:rPr>
              <w:t>批</w:t>
            </w:r>
            <w:r>
              <w:rPr>
                <w:rFonts w:hint="eastAsia"/>
                <w:sz w:val="20"/>
                <w:szCs w:val="20"/>
                <w:lang w:eastAsia="zh-CN"/>
              </w:rPr>
              <w:t>新入驻</w:t>
            </w:r>
            <w:r>
              <w:rPr>
                <w:rFonts w:hint="eastAsia"/>
                <w:sz w:val="20"/>
                <w:szCs w:val="20"/>
              </w:rPr>
              <w:t>金融科技企业和专业服务机构</w:t>
            </w:r>
            <w:r>
              <w:rPr>
                <w:rFonts w:hint="eastAsia"/>
                <w:sz w:val="20"/>
                <w:szCs w:val="20"/>
                <w:lang w:eastAsia="zh-CN"/>
              </w:rPr>
              <w:t>认定。建立健全新增潜力企业的发掘、入统、监测联动工作机制。建立健全新增潜力企业的发掘、入统、监测联动工作机制。做好与京津冀、通州、门头沟、亦庄经济开发区等地区协同发展工作对接。</w:t>
            </w:r>
          </w:p>
        </w:tc>
      </w:tr>
      <w:tr>
        <w:tblPrEx>
          <w:tblCellMar>
            <w:top w:w="0" w:type="dxa"/>
            <w:left w:w="0" w:type="dxa"/>
            <w:bottom w:w="0" w:type="dxa"/>
            <w:right w:w="0" w:type="dxa"/>
          </w:tblCellMar>
        </w:tblPrEx>
        <w:trPr>
          <w:trHeight w:val="510" w:hRule="atLeast"/>
        </w:trPr>
        <w:tc>
          <w:tcPr>
            <w:tcW w:w="546"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00" w:type="dxa"/>
            <w:gridSpan w:val="2"/>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7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产出质量指标</w:t>
            </w:r>
          </w:p>
        </w:tc>
        <w:tc>
          <w:tcPr>
            <w:tcW w:w="684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bidi="ar"/>
              </w:rPr>
              <w:t>继续深入推进全面从严治党</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加速推进国家级金科新区建设</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做好政策修订和企业服务工作</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扎实做好“十四五”规划编制工作</w:t>
            </w:r>
            <w:r>
              <w:rPr>
                <w:rFonts w:hint="eastAsia" w:ascii="宋体" w:hAnsi="宋体" w:eastAsia="宋体" w:cs="宋体"/>
                <w:color w:val="000000"/>
                <w:kern w:val="0"/>
                <w:sz w:val="20"/>
                <w:szCs w:val="20"/>
                <w:lang w:eastAsia="zh-CN" w:bidi="ar"/>
              </w:rPr>
              <w:t>。</w:t>
            </w:r>
          </w:p>
        </w:tc>
      </w:tr>
      <w:tr>
        <w:tblPrEx>
          <w:tblCellMar>
            <w:top w:w="0" w:type="dxa"/>
            <w:left w:w="0" w:type="dxa"/>
            <w:bottom w:w="0" w:type="dxa"/>
            <w:right w:w="0" w:type="dxa"/>
          </w:tblCellMar>
        </w:tblPrEx>
        <w:trPr>
          <w:trHeight w:val="570" w:hRule="atLeast"/>
        </w:trPr>
        <w:tc>
          <w:tcPr>
            <w:tcW w:w="546"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00" w:type="dxa"/>
            <w:gridSpan w:val="2"/>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7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产出进度指标</w:t>
            </w:r>
          </w:p>
        </w:tc>
        <w:tc>
          <w:tcPr>
            <w:tcW w:w="684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一季度完成</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val="en-US" w:eastAsia="zh-CN" w:bidi="ar"/>
              </w:rPr>
              <w:t>1+2</w:t>
            </w:r>
            <w:r>
              <w:rPr>
                <w:rFonts w:hint="eastAsia" w:ascii="宋体" w:hAnsi="宋体" w:eastAsia="宋体" w:cs="宋体"/>
                <w:kern w:val="0"/>
                <w:sz w:val="20"/>
                <w:szCs w:val="20"/>
                <w:lang w:eastAsia="zh-CN" w:bidi="ar"/>
              </w:rPr>
              <w:t>”产业政策</w:t>
            </w:r>
            <w:r>
              <w:rPr>
                <w:rFonts w:hint="eastAsia" w:ascii="宋体" w:hAnsi="宋体" w:eastAsia="宋体" w:cs="宋体"/>
                <w:kern w:val="0"/>
                <w:sz w:val="20"/>
                <w:szCs w:val="20"/>
                <w:lang w:bidi="ar"/>
              </w:rPr>
              <w:t>兑现资金支付；半年完成全年项目立项及预算任务的50%；全年项目进程按照时间规定进度完成支出进度。</w:t>
            </w:r>
          </w:p>
        </w:tc>
      </w:tr>
      <w:tr>
        <w:tblPrEx>
          <w:tblCellMar>
            <w:top w:w="0" w:type="dxa"/>
            <w:left w:w="0" w:type="dxa"/>
            <w:bottom w:w="0" w:type="dxa"/>
            <w:right w:w="0" w:type="dxa"/>
          </w:tblCellMar>
        </w:tblPrEx>
        <w:trPr>
          <w:trHeight w:val="270" w:hRule="atLeast"/>
        </w:trPr>
        <w:tc>
          <w:tcPr>
            <w:tcW w:w="546"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00" w:type="dxa"/>
            <w:gridSpan w:val="2"/>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0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76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产出成本指标</w:t>
            </w:r>
          </w:p>
        </w:tc>
        <w:tc>
          <w:tcPr>
            <w:tcW w:w="684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eastAsia="zh-CN" w:bidi="ar"/>
              </w:rPr>
              <w:t>全年</w:t>
            </w:r>
            <w:r>
              <w:rPr>
                <w:rFonts w:hint="eastAsia" w:ascii="宋体" w:hAnsi="宋体" w:eastAsia="宋体" w:cs="宋体"/>
                <w:kern w:val="0"/>
                <w:sz w:val="20"/>
                <w:szCs w:val="20"/>
                <w:lang w:bidi="ar"/>
              </w:rPr>
              <w:t>成本93</w:t>
            </w:r>
            <w:r>
              <w:rPr>
                <w:rFonts w:hint="eastAsia" w:ascii="宋体" w:hAnsi="宋体" w:eastAsia="宋体" w:cs="宋体"/>
                <w:kern w:val="0"/>
                <w:sz w:val="20"/>
                <w:szCs w:val="20"/>
                <w:lang w:val="en-US" w:eastAsia="zh-CN" w:bidi="ar"/>
              </w:rPr>
              <w:t>,</w:t>
            </w:r>
            <w:r>
              <w:rPr>
                <w:rFonts w:hint="eastAsia" w:ascii="宋体" w:hAnsi="宋体" w:eastAsia="宋体" w:cs="宋体"/>
                <w:kern w:val="0"/>
                <w:sz w:val="20"/>
                <w:szCs w:val="20"/>
                <w:lang w:bidi="ar"/>
              </w:rPr>
              <w:t>570</w:t>
            </w:r>
            <w:r>
              <w:rPr>
                <w:rFonts w:hint="eastAsia" w:ascii="宋体" w:hAnsi="宋体" w:eastAsia="宋体" w:cs="宋体"/>
                <w:kern w:val="0"/>
                <w:sz w:val="20"/>
                <w:szCs w:val="20"/>
                <w:lang w:val="en-US" w:eastAsia="zh-CN" w:bidi="ar"/>
              </w:rPr>
              <w:t>,</w:t>
            </w:r>
            <w:r>
              <w:rPr>
                <w:rFonts w:hint="eastAsia" w:ascii="宋体" w:hAnsi="宋体" w:eastAsia="宋体" w:cs="宋体"/>
                <w:kern w:val="0"/>
                <w:sz w:val="20"/>
                <w:szCs w:val="20"/>
                <w:lang w:bidi="ar"/>
              </w:rPr>
              <w:t>829.39元。</w:t>
            </w:r>
          </w:p>
        </w:tc>
      </w:tr>
      <w:tr>
        <w:tblPrEx>
          <w:tblCellMar>
            <w:top w:w="0" w:type="dxa"/>
            <w:left w:w="0" w:type="dxa"/>
            <w:bottom w:w="0" w:type="dxa"/>
            <w:right w:w="0" w:type="dxa"/>
          </w:tblCellMar>
        </w:tblPrEx>
        <w:trPr>
          <w:trHeight w:val="660" w:hRule="atLeast"/>
        </w:trPr>
        <w:tc>
          <w:tcPr>
            <w:tcW w:w="546"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00" w:type="dxa"/>
            <w:gridSpan w:val="2"/>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bidi="ar"/>
              </w:rPr>
            </w:pPr>
          </w:p>
        </w:tc>
        <w:tc>
          <w:tcPr>
            <w:tcW w:w="900" w:type="dxa"/>
            <w:vMerge w:val="restart"/>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效果指标</w:t>
            </w:r>
          </w:p>
        </w:tc>
        <w:tc>
          <w:tcPr>
            <w:tcW w:w="76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经济效益指标</w:t>
            </w:r>
          </w:p>
        </w:tc>
        <w:tc>
          <w:tcPr>
            <w:tcW w:w="684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紧紧抓住已有优势条件及资源先机，积极推动金融与科技要素深度融合发展，实现经济质量效益和核心竞争力双提高的战略诉求。推动中关村西城园形成以金融科技为核心，以研发设计、文化科技、大数据服务为特色的“1+3”高精尖产业布局，抢占总部经济、数字经济、智慧经济制高点</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协调做好政策落地，服务园区企业发展。预计202</w:t>
            </w:r>
            <w:r>
              <w:rPr>
                <w:rFonts w:hint="eastAsia" w:ascii="宋体" w:hAnsi="宋体" w:eastAsia="宋体" w:cs="宋体"/>
                <w:kern w:val="0"/>
                <w:sz w:val="20"/>
                <w:szCs w:val="20"/>
                <w:lang w:val="en-US" w:eastAsia="zh-CN" w:bidi="ar"/>
              </w:rPr>
              <w:t>1</w:t>
            </w:r>
            <w:r>
              <w:rPr>
                <w:rFonts w:hint="eastAsia" w:ascii="宋体" w:hAnsi="宋体" w:eastAsia="宋体" w:cs="宋体"/>
                <w:kern w:val="0"/>
                <w:sz w:val="20"/>
                <w:szCs w:val="20"/>
                <w:lang w:bidi="ar"/>
              </w:rPr>
              <w:t>年园区高新技术企业总收入达到</w:t>
            </w:r>
            <w:r>
              <w:rPr>
                <w:rFonts w:hint="eastAsia" w:ascii="宋体" w:hAnsi="宋体" w:eastAsia="宋体" w:cs="宋体"/>
                <w:color w:val="000000" w:themeColor="text1"/>
                <w:kern w:val="0"/>
                <w:sz w:val="20"/>
                <w:szCs w:val="20"/>
                <w:lang w:bidi="ar"/>
                <w14:textFill>
                  <w14:solidFill>
                    <w14:schemeClr w14:val="tx1"/>
                  </w14:solidFill>
                </w14:textFill>
              </w:rPr>
              <w:t>预定目标</w:t>
            </w:r>
            <w:r>
              <w:rPr>
                <w:rFonts w:hint="eastAsia" w:ascii="宋体" w:hAnsi="宋体" w:eastAsia="宋体" w:cs="宋体"/>
                <w:kern w:val="0"/>
                <w:sz w:val="20"/>
                <w:szCs w:val="20"/>
                <w:lang w:bidi="ar"/>
              </w:rPr>
              <w:t>。</w:t>
            </w:r>
          </w:p>
        </w:tc>
      </w:tr>
      <w:tr>
        <w:tblPrEx>
          <w:tblCellMar>
            <w:top w:w="0" w:type="dxa"/>
            <w:left w:w="0" w:type="dxa"/>
            <w:bottom w:w="0" w:type="dxa"/>
            <w:right w:w="0" w:type="dxa"/>
          </w:tblCellMar>
        </w:tblPrEx>
        <w:trPr>
          <w:trHeight w:val="1110" w:hRule="atLeast"/>
        </w:trPr>
        <w:tc>
          <w:tcPr>
            <w:tcW w:w="546"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00" w:type="dxa"/>
            <w:gridSpan w:val="2"/>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00"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76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社会效益指标</w:t>
            </w:r>
          </w:p>
        </w:tc>
        <w:tc>
          <w:tcPr>
            <w:tcW w:w="684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加快金科新区核心区重点楼宇改造升级，提升街区品质和空间承载力，推动核心区重点楼宇投入使用，稳步推进改造项目，实现金科新区核心区整体亮相。兑现“金科十条”政策，加大政策引导力度，有效吸引重点金融科技项目落地，加快产业资源聚集。推进课题研究工作，形成高质量研究成果</w:t>
            </w:r>
          </w:p>
        </w:tc>
      </w:tr>
      <w:tr>
        <w:tblPrEx>
          <w:tblCellMar>
            <w:top w:w="0" w:type="dxa"/>
            <w:left w:w="0" w:type="dxa"/>
            <w:bottom w:w="0" w:type="dxa"/>
            <w:right w:w="0" w:type="dxa"/>
          </w:tblCellMar>
        </w:tblPrEx>
        <w:trPr>
          <w:trHeight w:val="435" w:hRule="atLeast"/>
        </w:trPr>
        <w:tc>
          <w:tcPr>
            <w:tcW w:w="546"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00" w:type="dxa"/>
            <w:gridSpan w:val="2"/>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00"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76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环境效益指标</w:t>
            </w:r>
          </w:p>
        </w:tc>
        <w:tc>
          <w:tcPr>
            <w:tcW w:w="684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长期采取针对大气环境、声环境、水环境、固体废物、生态环境等的污染控制、环境保护措施和环境管理提升措施，切实不断地改善区域环境质量。采用环保型的建筑及装饰材料，从工艺设计、设备选型等方面加强节能、节水措施，有效减少能源和资源的浪费，从而产生间接的经济、社会和环境效益</w:t>
            </w:r>
            <w:r>
              <w:rPr>
                <w:rFonts w:hint="eastAsia" w:ascii="宋体" w:hAnsi="宋体" w:eastAsia="宋体" w:cs="宋体"/>
                <w:kern w:val="0"/>
                <w:sz w:val="20"/>
                <w:szCs w:val="20"/>
                <w:lang w:eastAsia="zh-CN" w:bidi="ar"/>
              </w:rPr>
              <w:t>。</w:t>
            </w:r>
          </w:p>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eastAsia="zh-CN" w:bidi="ar"/>
              </w:rPr>
              <w:t>持续创新服务模式，园区营商环境不断优化：针对企业全生命周期发展需求，坚持“全过程、全方位、全链条”服务理念，在实践中探索出“无接触”数字服务、“小分队”组合服务、“双管家”常态服务等特色服务模式，持续为企业提供“精准·暖心”服务。</w:t>
            </w:r>
          </w:p>
        </w:tc>
      </w:tr>
      <w:tr>
        <w:tblPrEx>
          <w:tblCellMar>
            <w:top w:w="0" w:type="dxa"/>
            <w:left w:w="0" w:type="dxa"/>
            <w:bottom w:w="0" w:type="dxa"/>
            <w:right w:w="0" w:type="dxa"/>
          </w:tblCellMar>
        </w:tblPrEx>
        <w:trPr>
          <w:trHeight w:val="990" w:hRule="atLeast"/>
        </w:trPr>
        <w:tc>
          <w:tcPr>
            <w:tcW w:w="546"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00" w:type="dxa"/>
            <w:gridSpan w:val="2"/>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00"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76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xml:space="preserve"> 可持续影响指标</w:t>
            </w:r>
          </w:p>
        </w:tc>
        <w:tc>
          <w:tcPr>
            <w:tcW w:w="684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color w:val="000000"/>
                <w:kern w:val="0"/>
                <w:sz w:val="20"/>
                <w:szCs w:val="20"/>
                <w:lang w:bidi="ar"/>
              </w:rPr>
              <w:t>按照国家级金融科技示范区建设标准，推进重点任务实施。</w:t>
            </w:r>
            <w:r>
              <w:rPr>
                <w:rFonts w:hint="eastAsia" w:ascii="宋体" w:hAnsi="宋体" w:eastAsia="宋体" w:cs="宋体"/>
                <w:kern w:val="0"/>
                <w:sz w:val="20"/>
                <w:szCs w:val="20"/>
                <w:lang w:bidi="ar"/>
              </w:rPr>
              <w:t>坚持高端引领、创新驱动、产业融合、协同发展原则，深入推进供给侧结构性改革，促进文化、科技和金融要素深度融合，大力营造有利创新创业的发展环境，积极发挥区域转型升级的平台作用，不断整合高端要素、聚焦高端环节，不断提升发展品质</w:t>
            </w:r>
          </w:p>
        </w:tc>
      </w:tr>
      <w:tr>
        <w:tblPrEx>
          <w:tblCellMar>
            <w:top w:w="0" w:type="dxa"/>
            <w:left w:w="0" w:type="dxa"/>
            <w:bottom w:w="0" w:type="dxa"/>
            <w:right w:w="0" w:type="dxa"/>
          </w:tblCellMar>
        </w:tblPrEx>
        <w:trPr>
          <w:trHeight w:val="930" w:hRule="atLeast"/>
        </w:trPr>
        <w:tc>
          <w:tcPr>
            <w:tcW w:w="546"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00" w:type="dxa"/>
            <w:gridSpan w:val="2"/>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900" w:type="dxa"/>
            <w:vMerge w:val="continue"/>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sz w:val="20"/>
                <w:szCs w:val="20"/>
              </w:rPr>
            </w:pPr>
          </w:p>
        </w:tc>
        <w:tc>
          <w:tcPr>
            <w:tcW w:w="76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服务对象满意度指标</w:t>
            </w:r>
          </w:p>
        </w:tc>
        <w:tc>
          <w:tcPr>
            <w:tcW w:w="6848"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完善多部门协同工作体系，整合高端要素、聚焦高端环节，不断提升发展品质。深入整合平台系统功能，继续发挥数据信息支撑服务效能，通过不断提升服务型政府的建设,力争使所有服务对象满意.</w:t>
            </w:r>
          </w:p>
        </w:tc>
      </w:tr>
      <w:tr>
        <w:tblPrEx>
          <w:tblCellMar>
            <w:top w:w="0" w:type="dxa"/>
            <w:left w:w="0" w:type="dxa"/>
            <w:bottom w:w="0" w:type="dxa"/>
            <w:right w:w="0" w:type="dxa"/>
          </w:tblCellMar>
        </w:tblPrEx>
        <w:trPr>
          <w:trHeight w:val="495" w:hRule="atLeast"/>
        </w:trPr>
        <w:tc>
          <w:tcPr>
            <w:tcW w:w="546"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其他说明问题</w:t>
            </w:r>
          </w:p>
        </w:tc>
        <w:tc>
          <w:tcPr>
            <w:tcW w:w="900"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20"/>
                <w:szCs w:val="20"/>
                <w:lang w:bidi="ar"/>
              </w:rPr>
            </w:pPr>
          </w:p>
        </w:tc>
        <w:tc>
          <w:tcPr>
            <w:tcW w:w="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w:t>
            </w:r>
          </w:p>
        </w:tc>
        <w:tc>
          <w:tcPr>
            <w:tcW w:w="7613" w:type="dxa"/>
            <w:gridSpan w:val="4"/>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无。　</w:t>
            </w:r>
          </w:p>
        </w:tc>
      </w:tr>
    </w:tbl>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tbl>
      <w:tblPr>
        <w:tblStyle w:val="2"/>
        <w:tblW w:w="8440" w:type="dxa"/>
        <w:tblInd w:w="0" w:type="dxa"/>
        <w:tblLayout w:type="fixed"/>
        <w:tblCellMar>
          <w:top w:w="0" w:type="dxa"/>
          <w:left w:w="0" w:type="dxa"/>
          <w:bottom w:w="0" w:type="dxa"/>
          <w:right w:w="0" w:type="dxa"/>
        </w:tblCellMar>
      </w:tblPr>
      <w:tblGrid>
        <w:gridCol w:w="1319"/>
        <w:gridCol w:w="7121"/>
      </w:tblGrid>
      <w:tr>
        <w:tblPrEx>
          <w:tblCellMar>
            <w:top w:w="0" w:type="dxa"/>
            <w:left w:w="0" w:type="dxa"/>
            <w:bottom w:w="0" w:type="dxa"/>
            <w:right w:w="0" w:type="dxa"/>
          </w:tblCellMar>
        </w:tblPrEx>
        <w:trPr>
          <w:trHeight w:val="375" w:hRule="atLeast"/>
        </w:trPr>
        <w:tc>
          <w:tcPr>
            <w:tcW w:w="8440" w:type="dxa"/>
            <w:gridSpan w:val="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表十</w:t>
            </w:r>
            <w:r>
              <w:rPr>
                <w:rFonts w:hint="eastAsia" w:ascii="宋体" w:hAnsi="宋体" w:eastAsia="宋体" w:cs="宋体"/>
                <w:b/>
                <w:bCs/>
                <w:color w:val="000000"/>
                <w:kern w:val="0"/>
                <w:sz w:val="22"/>
                <w:szCs w:val="22"/>
                <w:lang w:eastAsia="zh-CN" w:bidi="ar"/>
              </w:rPr>
              <w:t>三</w:t>
            </w:r>
            <w:r>
              <w:rPr>
                <w:rFonts w:hint="eastAsia" w:ascii="宋体" w:hAnsi="宋体" w:eastAsia="宋体" w:cs="宋体"/>
                <w:b/>
                <w:bCs/>
                <w:color w:val="000000"/>
                <w:kern w:val="0"/>
                <w:sz w:val="22"/>
                <w:szCs w:val="22"/>
                <w:lang w:bidi="ar"/>
              </w:rPr>
              <w:t>：</w:t>
            </w:r>
          </w:p>
        </w:tc>
      </w:tr>
      <w:tr>
        <w:tblPrEx>
          <w:tblCellMar>
            <w:top w:w="0" w:type="dxa"/>
            <w:left w:w="0" w:type="dxa"/>
            <w:bottom w:w="0" w:type="dxa"/>
            <w:right w:w="0" w:type="dxa"/>
          </w:tblCellMar>
        </w:tblPrEx>
        <w:trPr>
          <w:trHeight w:val="540" w:hRule="atLeast"/>
        </w:trPr>
        <w:tc>
          <w:tcPr>
            <w:tcW w:w="8440" w:type="dxa"/>
            <w:gridSpan w:val="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44"/>
                <w:szCs w:val="44"/>
              </w:rPr>
            </w:pPr>
            <w:r>
              <w:rPr>
                <w:rFonts w:hint="eastAsia" w:ascii="宋体" w:hAnsi="宋体" w:eastAsia="宋体" w:cs="宋体"/>
                <w:color w:val="000000"/>
                <w:kern w:val="0"/>
                <w:sz w:val="32"/>
                <w:szCs w:val="32"/>
                <w:lang w:bidi="ar"/>
              </w:rPr>
              <w:t>项目支出绩效目标申报表</w:t>
            </w:r>
          </w:p>
        </w:tc>
      </w:tr>
      <w:tr>
        <w:tblPrEx>
          <w:tblCellMar>
            <w:top w:w="0" w:type="dxa"/>
            <w:left w:w="0" w:type="dxa"/>
            <w:bottom w:w="0" w:type="dxa"/>
            <w:right w:w="0" w:type="dxa"/>
          </w:tblCellMar>
        </w:tblPrEx>
        <w:trPr>
          <w:trHeight w:val="285" w:hRule="atLeast"/>
        </w:trPr>
        <w:tc>
          <w:tcPr>
            <w:tcW w:w="8440" w:type="dxa"/>
            <w:gridSpan w:val="2"/>
            <w:tcBorders>
              <w:top w:val="nil"/>
              <w:left w:val="nil"/>
              <w:bottom w:val="single" w:color="auto" w:sz="8" w:space="0"/>
              <w:right w:val="nil"/>
            </w:tcBorders>
            <w:shd w:val="clear" w:color="auto" w:fill="auto"/>
            <w:tcMar>
              <w:top w:w="15" w:type="dxa"/>
              <w:left w:w="15" w:type="dxa"/>
              <w:right w:w="15" w:type="dxa"/>
            </w:tcMar>
            <w:vAlign w:val="bottom"/>
          </w:tcPr>
          <w:p>
            <w:pPr>
              <w:widowControl/>
              <w:jc w:val="left"/>
              <w:textAlignment w:val="bottom"/>
              <w:rPr>
                <w:rFonts w:ascii="Calibri" w:hAnsi="Calibri" w:eastAsia="宋体" w:cs="Calibri"/>
                <w:color w:val="000000"/>
                <w:sz w:val="20"/>
                <w:szCs w:val="20"/>
              </w:rPr>
            </w:pPr>
            <w:r>
              <w:rPr>
                <w:rFonts w:ascii="Calibri" w:hAnsi="Calibri" w:eastAsia="宋体" w:cs="Calibri"/>
                <w:color w:val="000000"/>
                <w:kern w:val="0"/>
                <w:sz w:val="20"/>
                <w:szCs w:val="20"/>
                <w:lang w:bidi="ar"/>
              </w:rPr>
              <w:t>　</w:t>
            </w:r>
          </w:p>
        </w:tc>
      </w:tr>
      <w:tr>
        <w:tblPrEx>
          <w:tblCellMar>
            <w:top w:w="0" w:type="dxa"/>
            <w:left w:w="0" w:type="dxa"/>
            <w:bottom w:w="0" w:type="dxa"/>
            <w:right w:w="0" w:type="dxa"/>
          </w:tblCellMar>
        </w:tblPrEx>
        <w:trPr>
          <w:trHeight w:val="6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项目名称</w:t>
            </w:r>
          </w:p>
        </w:tc>
      </w:tr>
      <w:tr>
        <w:tblPrEx>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“1+2”政策兑现资金</w:t>
            </w:r>
          </w:p>
        </w:tc>
      </w:tr>
      <w:tr>
        <w:tblPrEx>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西城园管理系统升级改造（三期）</w:t>
            </w:r>
          </w:p>
        </w:tc>
      </w:tr>
      <w:tr>
        <w:tblPrEx>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0"/>
                <w:szCs w:val="20"/>
                <w:lang w:bidi="ar"/>
              </w:rPr>
              <w:t>创新能力服务平台专项服务经费</w:t>
            </w:r>
          </w:p>
        </w:tc>
      </w:tr>
      <w:tr>
        <w:tblPrEx>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4</w:t>
            </w:r>
            <w:r>
              <w:rPr>
                <w:rFonts w:hint="eastAsia" w:ascii="宋体" w:hAnsi="宋体" w:eastAsia="宋体" w:cs="宋体"/>
                <w:color w:val="000000"/>
                <w:kern w:val="0"/>
                <w:sz w:val="20"/>
                <w:szCs w:val="20"/>
                <w:lang w:bidi="ar"/>
              </w:rPr>
              <w:t>　</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0"/>
                <w:szCs w:val="20"/>
                <w:lang w:bidi="ar"/>
              </w:rPr>
              <w:t>党建工作经费</w:t>
            </w:r>
          </w:p>
        </w:tc>
      </w:tr>
      <w:tr>
        <w:tblPrEx>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w:t>
            </w:r>
          </w:p>
        </w:tc>
      </w:tr>
      <w:tr>
        <w:tblPrEx>
          <w:tblCellMar>
            <w:top w:w="0" w:type="dxa"/>
            <w:left w:w="0" w:type="dxa"/>
            <w:bottom w:w="0" w:type="dxa"/>
            <w:right w:w="0" w:type="dxa"/>
          </w:tblCellMar>
        </w:tblPrEx>
        <w:trPr>
          <w:trHeight w:val="390" w:hRule="atLeast"/>
        </w:trPr>
        <w:tc>
          <w:tcPr>
            <w:tcW w:w="1319" w:type="dxa"/>
            <w:tcBorders>
              <w:top w:val="nil"/>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w:t>
            </w:r>
          </w:p>
        </w:tc>
        <w:tc>
          <w:tcPr>
            <w:tcW w:w="7121" w:type="dxa"/>
            <w:tcBorders>
              <w:top w:val="nil"/>
              <w:left w:val="nil"/>
              <w:bottom w:val="single" w:color="auto" w:sz="8" w:space="0"/>
              <w:right w:val="single" w:color="auto" w:sz="8"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w:t>
            </w:r>
          </w:p>
        </w:tc>
      </w:tr>
      <w:tr>
        <w:tblPrEx>
          <w:tblCellMar>
            <w:top w:w="0" w:type="dxa"/>
            <w:left w:w="0" w:type="dxa"/>
            <w:bottom w:w="0" w:type="dxa"/>
            <w:right w:w="0" w:type="dxa"/>
          </w:tblCellMar>
        </w:tblPrEx>
        <w:trPr>
          <w:trHeight w:val="270" w:hRule="atLeast"/>
        </w:trPr>
        <w:tc>
          <w:tcPr>
            <w:tcW w:w="1319"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7121"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bl>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hAnsi="Times New Roman" w:eastAsia="仿宋_GB2312" w:cs="宋体"/>
          <w:color w:val="000000"/>
          <w:kern w:val="0"/>
          <w:sz w:val="32"/>
          <w:szCs w:val="32"/>
          <w:lang w:val="zh-CN" w:bidi="ar"/>
        </w:rPr>
      </w:pPr>
    </w:p>
    <w:p>
      <w:pPr>
        <w:rPr>
          <w:rFonts w:ascii="仿宋_GB2312" w:eastAsia="仿宋_GB2312"/>
          <w:b/>
          <w:sz w:val="24"/>
        </w:rPr>
      </w:pPr>
    </w:p>
    <w:p>
      <w:pPr>
        <w:rPr>
          <w:rFonts w:ascii="宋体" w:hAnsi="宋体" w:eastAsia="宋体" w:cs="宋体"/>
          <w:b/>
          <w:sz w:val="22"/>
          <w:szCs w:val="22"/>
        </w:rPr>
      </w:pPr>
      <w:r>
        <w:rPr>
          <w:rFonts w:hint="eastAsia" w:ascii="宋体" w:hAnsi="宋体" w:eastAsia="宋体" w:cs="宋体"/>
          <w:b/>
          <w:sz w:val="22"/>
          <w:szCs w:val="22"/>
          <w:lang w:bidi="ar"/>
        </w:rPr>
        <w:t>表十</w:t>
      </w:r>
      <w:r>
        <w:rPr>
          <w:rFonts w:hint="eastAsia" w:ascii="宋体" w:hAnsi="宋体" w:eastAsia="宋体" w:cs="宋体"/>
          <w:b/>
          <w:sz w:val="22"/>
          <w:szCs w:val="22"/>
          <w:lang w:eastAsia="zh-CN" w:bidi="ar"/>
        </w:rPr>
        <w:t>三</w:t>
      </w:r>
      <w:r>
        <w:rPr>
          <w:rFonts w:hint="eastAsia" w:ascii="宋体" w:hAnsi="宋体" w:eastAsia="宋体" w:cs="宋体"/>
          <w:b/>
          <w:sz w:val="22"/>
          <w:szCs w:val="22"/>
          <w:lang w:bidi="ar"/>
        </w:rPr>
        <w:t>-1：</w:t>
      </w:r>
    </w:p>
    <w:p>
      <w:pPr>
        <w:jc w:val="center"/>
        <w:rPr>
          <w:rFonts w:ascii="宋体" w:hAnsi="宋体" w:eastAsia="宋体" w:cs="宋体"/>
          <w:b/>
          <w:sz w:val="32"/>
          <w:szCs w:val="32"/>
        </w:rPr>
      </w:pPr>
      <w:r>
        <w:rPr>
          <w:rFonts w:hint="eastAsia" w:ascii="宋体" w:hAnsi="宋体" w:eastAsia="宋体" w:cs="宋体"/>
          <w:b/>
          <w:sz w:val="32"/>
          <w:szCs w:val="32"/>
          <w:lang w:bidi="ar"/>
        </w:rPr>
        <w:t>项目支出绩效目标申报表</w:t>
      </w:r>
    </w:p>
    <w:p>
      <w:pPr>
        <w:jc w:val="center"/>
        <w:rPr>
          <w:rFonts w:ascii="宋体" w:hAnsi="宋体" w:eastAsia="宋体" w:cs="宋体"/>
          <w:sz w:val="20"/>
          <w:szCs w:val="20"/>
        </w:rPr>
      </w:pPr>
      <w:r>
        <w:rPr>
          <w:rFonts w:hint="eastAsia" w:ascii="宋体" w:hAnsi="宋体" w:eastAsia="宋体" w:cs="宋体"/>
          <w:sz w:val="20"/>
          <w:szCs w:val="20"/>
          <w:lang w:bidi="ar"/>
        </w:rPr>
        <w:t>（202</w:t>
      </w:r>
      <w:r>
        <w:rPr>
          <w:rFonts w:hint="eastAsia" w:ascii="宋体" w:hAnsi="宋体" w:eastAsia="宋体" w:cs="宋体"/>
          <w:sz w:val="20"/>
          <w:szCs w:val="20"/>
          <w:lang w:val="en-US" w:eastAsia="zh-CN" w:bidi="ar"/>
        </w:rPr>
        <w:t>1</w:t>
      </w:r>
      <w:r>
        <w:rPr>
          <w:rFonts w:hint="eastAsia" w:ascii="宋体" w:hAnsi="宋体" w:eastAsia="宋体" w:cs="宋体"/>
          <w:sz w:val="20"/>
          <w:szCs w:val="20"/>
          <w:lang w:bidi="ar"/>
        </w:rPr>
        <w:t>年度）</w:t>
      </w:r>
    </w:p>
    <w:tbl>
      <w:tblPr>
        <w:tblStyle w:val="2"/>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部门（单位）名称</w:t>
            </w:r>
          </w:p>
        </w:tc>
        <w:tc>
          <w:tcPr>
            <w:tcW w:w="7634" w:type="dxa"/>
            <w:gridSpan w:val="4"/>
            <w:vAlign w:val="center"/>
          </w:tcPr>
          <w:p>
            <w:pPr>
              <w:jc w:val="center"/>
              <w:rPr>
                <w:rFonts w:hint="eastAsia" w:ascii="宋体" w:hAnsi="宋体" w:eastAsia="宋体" w:cs="宋体"/>
                <w:sz w:val="20"/>
                <w:szCs w:val="20"/>
              </w:rPr>
            </w:pPr>
            <w:r>
              <w:rPr>
                <w:rFonts w:hint="eastAsia" w:ascii="宋体" w:hAnsi="宋体" w:eastAsia="宋体" w:cs="宋体"/>
                <w:sz w:val="20"/>
                <w:szCs w:val="20"/>
              </w:rPr>
              <w:t>中关村科技园区西城园管理委员会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项目名称</w:t>
            </w:r>
          </w:p>
        </w:tc>
        <w:tc>
          <w:tcPr>
            <w:tcW w:w="3368" w:type="dxa"/>
            <w:gridSpan w:val="2"/>
            <w:vAlign w:val="center"/>
          </w:tcPr>
          <w:p>
            <w:pPr>
              <w:jc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“1+2”政策兑现资金</w:t>
            </w:r>
          </w:p>
        </w:tc>
        <w:tc>
          <w:tcPr>
            <w:tcW w:w="1566"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预算金额</w:t>
            </w:r>
          </w:p>
        </w:tc>
        <w:tc>
          <w:tcPr>
            <w:tcW w:w="270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6959.3</w:t>
            </w:r>
            <w:r>
              <w:rPr>
                <w:rFonts w:hint="eastAsia" w:ascii="宋体" w:hAnsi="宋体" w:eastAsia="宋体" w:cs="宋体"/>
                <w:sz w:val="20"/>
                <w:szCs w:val="20"/>
                <w:lang w:val="en-US" w:eastAsia="zh-CN"/>
              </w:rPr>
              <w:t>8</w:t>
            </w:r>
            <w:r>
              <w:rPr>
                <w:rFonts w:hint="eastAsia" w:ascii="宋体" w:hAnsi="宋体" w:eastAsia="宋体"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项目负责人</w:t>
            </w:r>
          </w:p>
        </w:tc>
        <w:tc>
          <w:tcPr>
            <w:tcW w:w="3368" w:type="dxa"/>
            <w:gridSpan w:val="2"/>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王爱军</w:t>
            </w:r>
          </w:p>
        </w:tc>
        <w:tc>
          <w:tcPr>
            <w:tcW w:w="1566"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联系电话</w:t>
            </w:r>
          </w:p>
        </w:tc>
        <w:tc>
          <w:tcPr>
            <w:tcW w:w="270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82205552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单位地址</w:t>
            </w:r>
          </w:p>
        </w:tc>
        <w:tc>
          <w:tcPr>
            <w:tcW w:w="3368" w:type="dxa"/>
            <w:gridSpan w:val="2"/>
            <w:vAlign w:val="center"/>
          </w:tcPr>
          <w:p>
            <w:pPr>
              <w:jc w:val="center"/>
              <w:rPr>
                <w:rFonts w:hint="eastAsia" w:ascii="宋体" w:hAnsi="宋体" w:eastAsia="宋体" w:cs="宋体"/>
                <w:sz w:val="20"/>
                <w:szCs w:val="20"/>
              </w:rPr>
            </w:pPr>
            <w:r>
              <w:rPr>
                <w:rFonts w:hint="eastAsia" w:ascii="宋体" w:hAnsi="宋体" w:eastAsia="宋体" w:cs="宋体"/>
                <w:sz w:val="20"/>
                <w:szCs w:val="20"/>
              </w:rPr>
              <w:t>阜外大街31号天恒置业大厦三层</w:t>
            </w:r>
          </w:p>
        </w:tc>
        <w:tc>
          <w:tcPr>
            <w:tcW w:w="1566"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邮政编码</w:t>
            </w:r>
          </w:p>
        </w:tc>
        <w:tc>
          <w:tcPr>
            <w:tcW w:w="270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100031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项目类型</w:t>
            </w:r>
          </w:p>
        </w:tc>
        <w:tc>
          <w:tcPr>
            <w:tcW w:w="7634" w:type="dxa"/>
            <w:gridSpan w:val="4"/>
            <w:vAlign w:val="center"/>
          </w:tcPr>
          <w:p>
            <w:pPr>
              <w:rPr>
                <w:rFonts w:hint="eastAsia" w:ascii="宋体" w:hAnsi="宋体" w:eastAsia="宋体" w:cs="宋体"/>
                <w:sz w:val="20"/>
                <w:szCs w:val="20"/>
              </w:rPr>
            </w:pPr>
            <w:r>
              <w:rPr>
                <w:rFonts w:hint="eastAsia" w:ascii="宋体" w:hAnsi="宋体" w:eastAsia="宋体" w:cs="宋体"/>
                <w:sz w:val="20"/>
                <w:szCs w:val="20"/>
              </w:rPr>
              <w:t>1.大型会议培训    2.信息化系统改造类</w:t>
            </w:r>
          </w:p>
          <w:p>
            <w:pPr>
              <w:rPr>
                <w:rFonts w:hint="eastAsia" w:ascii="宋体" w:hAnsi="宋体" w:eastAsia="宋体" w:cs="宋体"/>
                <w:sz w:val="20"/>
                <w:szCs w:val="20"/>
              </w:rPr>
            </w:pPr>
            <w:r>
              <w:rPr>
                <w:rFonts w:hint="eastAsia" w:ascii="宋体" w:hAnsi="宋体" w:eastAsia="宋体" w:cs="宋体"/>
                <w:sz w:val="20"/>
                <w:szCs w:val="20"/>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项目绩效目标</w:t>
            </w:r>
          </w:p>
        </w:tc>
        <w:tc>
          <w:tcPr>
            <w:tcW w:w="7634" w:type="dxa"/>
            <w:gridSpan w:val="4"/>
            <w:vAlign w:val="center"/>
          </w:tcPr>
          <w:p>
            <w:pPr>
              <w:rPr>
                <w:rFonts w:hint="eastAsia" w:ascii="宋体" w:hAnsi="宋体" w:eastAsia="宋体" w:cs="宋体"/>
                <w:sz w:val="20"/>
                <w:szCs w:val="20"/>
              </w:rPr>
            </w:pPr>
            <w:r>
              <w:rPr>
                <w:rFonts w:hint="eastAsia" w:ascii="宋体" w:hAnsi="宋体" w:eastAsia="宋体" w:cs="宋体"/>
                <w:sz w:val="20"/>
                <w:szCs w:val="20"/>
              </w:rPr>
              <w:t>支持和带动园区高新技术企业自主创新,加大研发投入、促进产学研用相结合、承担国家和本市科研项目、申报和保护自主知识产权、参与各级技术标准编制、推动企业快速成长与发展；加大人才引进、培育、发展等服务与支持力度，促进区域人才创新创业；推进科技创新与文化创新双轮驱动战略，带动区域高精尖产业发展，引导和促进研发服务、设计创意、科技金融、智慧产业等特色产业发展；促进国家级出版创意产业园区企业策划发行更多精品力作、占有传统出版、数字内容、移动阅读、新媒体等出版创意领域制高点，转型升级打造具有文化与科技融合发展特点的以原创内容为核心竞争力的“内容+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48" w:type="dxa"/>
            <w:vMerge w:val="restart"/>
            <w:vAlign w:val="center"/>
          </w:tcPr>
          <w:p>
            <w:pPr>
              <w:ind w:firstLine="100" w:firstLineChars="50"/>
              <w:jc w:val="center"/>
              <w:rPr>
                <w:rFonts w:hint="eastAsia" w:ascii="宋体" w:hAnsi="宋体" w:eastAsia="宋体" w:cs="宋体"/>
                <w:sz w:val="20"/>
                <w:szCs w:val="20"/>
              </w:rPr>
            </w:pPr>
            <w:r>
              <w:rPr>
                <w:rFonts w:hint="eastAsia" w:ascii="宋体" w:hAnsi="宋体" w:eastAsia="宋体" w:cs="宋体"/>
                <w:sz w:val="20"/>
                <w:szCs w:val="20"/>
              </w:rPr>
              <w:t>绩效指标</w:t>
            </w:r>
          </w:p>
        </w:tc>
        <w:tc>
          <w:tcPr>
            <w:tcW w:w="162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一级指标</w:t>
            </w: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二级指标</w:t>
            </w:r>
          </w:p>
        </w:tc>
        <w:tc>
          <w:tcPr>
            <w:tcW w:w="4266" w:type="dxa"/>
            <w:gridSpan w:val="2"/>
            <w:vAlign w:val="center"/>
          </w:tcPr>
          <w:p>
            <w:pPr>
              <w:jc w:val="center"/>
              <w:rPr>
                <w:rFonts w:hint="eastAsia" w:ascii="宋体" w:hAnsi="宋体" w:eastAsia="宋体" w:cs="宋体"/>
                <w:sz w:val="20"/>
                <w:szCs w:val="20"/>
              </w:rPr>
            </w:pPr>
            <w:r>
              <w:rPr>
                <w:rFonts w:hint="eastAsia" w:ascii="宋体" w:hAnsi="宋体" w:eastAsia="宋体" w:cs="宋体"/>
                <w:sz w:val="20"/>
                <w:szCs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48" w:type="dxa"/>
            <w:vMerge w:val="continue"/>
          </w:tcPr>
          <w:p>
            <w:pPr>
              <w:jc w:val="center"/>
              <w:rPr>
                <w:rFonts w:hint="eastAsia" w:ascii="宋体" w:hAnsi="宋体" w:eastAsia="宋体" w:cs="宋体"/>
                <w:sz w:val="20"/>
                <w:szCs w:val="20"/>
              </w:rPr>
            </w:pPr>
          </w:p>
        </w:tc>
        <w:tc>
          <w:tcPr>
            <w:tcW w:w="1620" w:type="dxa"/>
            <w:vMerge w:val="restart"/>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产出指标</w:t>
            </w: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产出数量指标</w:t>
            </w:r>
          </w:p>
        </w:tc>
        <w:tc>
          <w:tcPr>
            <w:tcW w:w="4266" w:type="dxa"/>
            <w:gridSpan w:val="2"/>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园区企业年度承担国家级、市级科研项目不少于30项；获得各类知识产权数量不少于1500件；参与制定国家标准、行业标准不少于10项；获得国际、国家、本市科技与文化奖项不少于5项。园区孵化加速平台为企业提供各类创新创业服务超过100场次；入驻企业获得各类知识产权超过1000件</w:t>
            </w:r>
            <w:r>
              <w:rPr>
                <w:rFonts w:hint="eastAsia" w:ascii="宋体" w:hAnsi="宋体" w:eastAsia="宋体" w:cs="宋体"/>
                <w:sz w:val="20"/>
                <w:szCs w:val="20"/>
                <w:lang w:eastAsia="zh-CN"/>
              </w:rPr>
              <w:t>；</w:t>
            </w:r>
            <w:r>
              <w:rPr>
                <w:rFonts w:hint="eastAsia" w:ascii="宋体" w:hAnsi="宋体" w:eastAsia="宋体" w:cs="宋体"/>
                <w:sz w:val="20"/>
                <w:szCs w:val="20"/>
              </w:rPr>
              <w:t>带动实现企业科研项目投入不少于5亿元；企业贷款融资不少于2亿元</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48" w:type="dxa"/>
            <w:vMerge w:val="continue"/>
          </w:tcPr>
          <w:p>
            <w:pPr>
              <w:jc w:val="center"/>
              <w:rPr>
                <w:rFonts w:hint="eastAsia" w:ascii="宋体" w:hAnsi="宋体" w:eastAsia="宋体" w:cs="宋体"/>
                <w:sz w:val="20"/>
                <w:szCs w:val="20"/>
              </w:rPr>
            </w:pPr>
          </w:p>
        </w:tc>
        <w:tc>
          <w:tcPr>
            <w:tcW w:w="1620" w:type="dxa"/>
            <w:vMerge w:val="continue"/>
            <w:vAlign w:val="center"/>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产出质量指标</w:t>
            </w:r>
          </w:p>
        </w:tc>
        <w:tc>
          <w:tcPr>
            <w:tcW w:w="4266" w:type="dxa"/>
            <w:gridSpan w:val="2"/>
            <w:vAlign w:val="top"/>
          </w:tcPr>
          <w:p>
            <w:pPr>
              <w:jc w:val="both"/>
              <w:rPr>
                <w:rFonts w:hint="eastAsia" w:ascii="宋体" w:hAnsi="宋体" w:eastAsia="宋体" w:cs="宋体"/>
                <w:sz w:val="20"/>
                <w:szCs w:val="20"/>
              </w:rPr>
            </w:pPr>
            <w:r>
              <w:rPr>
                <w:rFonts w:hint="eastAsia" w:ascii="宋体" w:hAnsi="宋体" w:eastAsia="宋体" w:cs="宋体"/>
                <w:sz w:val="20"/>
                <w:szCs w:val="20"/>
              </w:rPr>
              <w:t>年度新承担国家级、市级科研项目及获得国际、国家、本市奖项的高新技术企业</w:t>
            </w:r>
            <w:r>
              <w:rPr>
                <w:rFonts w:hint="eastAsia" w:ascii="宋体" w:hAnsi="宋体" w:eastAsia="宋体" w:cs="宋体"/>
                <w:sz w:val="20"/>
                <w:szCs w:val="20"/>
                <w:lang w:eastAsia="zh-CN"/>
              </w:rPr>
              <w:t>不断增长</w:t>
            </w:r>
            <w:r>
              <w:rPr>
                <w:rFonts w:hint="eastAsia" w:ascii="宋体" w:hAnsi="宋体" w:eastAsia="宋体" w:cs="宋体"/>
                <w:sz w:val="20"/>
                <w:szCs w:val="20"/>
              </w:rPr>
              <w:t>。出版园企业出版各类优秀图书，图书零售市场占有率全国前列。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vMerge w:val="continue"/>
          </w:tcPr>
          <w:p>
            <w:pPr>
              <w:jc w:val="center"/>
              <w:rPr>
                <w:rFonts w:hint="eastAsia" w:ascii="宋体" w:hAnsi="宋体" w:eastAsia="宋体" w:cs="宋体"/>
                <w:sz w:val="20"/>
                <w:szCs w:val="20"/>
              </w:rPr>
            </w:pPr>
          </w:p>
        </w:tc>
        <w:tc>
          <w:tcPr>
            <w:tcW w:w="1620" w:type="dxa"/>
            <w:vMerge w:val="continue"/>
            <w:vAlign w:val="center"/>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产出进度指标</w:t>
            </w:r>
          </w:p>
        </w:tc>
        <w:tc>
          <w:tcPr>
            <w:tcW w:w="4266" w:type="dxa"/>
            <w:gridSpan w:val="2"/>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2021年1季度支出进度完成99%以上。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vMerge w:val="continue"/>
          </w:tcPr>
          <w:p>
            <w:pPr>
              <w:jc w:val="center"/>
              <w:rPr>
                <w:rFonts w:hint="eastAsia" w:ascii="宋体" w:hAnsi="宋体" w:eastAsia="宋体" w:cs="宋体"/>
                <w:sz w:val="20"/>
                <w:szCs w:val="20"/>
              </w:rPr>
            </w:pPr>
          </w:p>
        </w:tc>
        <w:tc>
          <w:tcPr>
            <w:tcW w:w="1620" w:type="dxa"/>
            <w:vMerge w:val="continue"/>
            <w:vAlign w:val="center"/>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产出成本指标</w:t>
            </w:r>
          </w:p>
        </w:tc>
        <w:tc>
          <w:tcPr>
            <w:tcW w:w="4266" w:type="dxa"/>
            <w:gridSpan w:val="2"/>
            <w:vAlign w:val="center"/>
          </w:tcPr>
          <w:p>
            <w:pPr>
              <w:tabs>
                <w:tab w:val="left" w:pos="2580"/>
              </w:tabs>
              <w:jc w:val="center"/>
              <w:rPr>
                <w:rFonts w:hint="eastAsia" w:ascii="宋体" w:hAnsi="宋体" w:eastAsia="宋体" w:cs="宋体"/>
                <w:sz w:val="20"/>
                <w:szCs w:val="20"/>
              </w:rPr>
            </w:pPr>
            <w:r>
              <w:rPr>
                <w:rFonts w:hint="eastAsia" w:ascii="宋体" w:hAnsi="宋体" w:eastAsia="宋体" w:cs="宋体"/>
                <w:sz w:val="20"/>
                <w:szCs w:val="20"/>
                <w:lang w:eastAsia="zh-CN"/>
              </w:rPr>
              <w:t>总支出</w:t>
            </w:r>
            <w:r>
              <w:rPr>
                <w:rFonts w:hint="eastAsia" w:ascii="宋体" w:hAnsi="宋体" w:eastAsia="宋体" w:cs="宋体"/>
                <w:sz w:val="20"/>
                <w:szCs w:val="20"/>
              </w:rPr>
              <w:t>6959.3</w:t>
            </w:r>
            <w:r>
              <w:rPr>
                <w:rFonts w:hint="eastAsia" w:ascii="宋体" w:hAnsi="宋体" w:eastAsia="宋体" w:cs="宋体"/>
                <w:sz w:val="20"/>
                <w:szCs w:val="20"/>
                <w:lang w:val="en-US" w:eastAsia="zh-CN"/>
              </w:rPr>
              <w:t>8</w:t>
            </w:r>
            <w:r>
              <w:rPr>
                <w:rFonts w:hint="eastAsia" w:ascii="宋体" w:hAnsi="宋体" w:eastAsia="宋体"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48" w:type="dxa"/>
            <w:vMerge w:val="continue"/>
          </w:tcPr>
          <w:p>
            <w:pPr>
              <w:jc w:val="center"/>
              <w:rPr>
                <w:rFonts w:hint="eastAsia" w:ascii="宋体" w:hAnsi="宋体" w:eastAsia="宋体" w:cs="宋体"/>
                <w:sz w:val="20"/>
                <w:szCs w:val="20"/>
              </w:rPr>
            </w:pPr>
          </w:p>
        </w:tc>
        <w:tc>
          <w:tcPr>
            <w:tcW w:w="1620" w:type="dxa"/>
            <w:vMerge w:val="restart"/>
            <w:vAlign w:val="center"/>
          </w:tcPr>
          <w:p>
            <w:pPr>
              <w:jc w:val="center"/>
              <w:rPr>
                <w:rFonts w:hint="eastAsia" w:ascii="宋体" w:hAnsi="宋体" w:eastAsia="宋体" w:cs="宋体"/>
                <w:sz w:val="20"/>
                <w:szCs w:val="20"/>
              </w:rPr>
            </w:pPr>
            <w:r>
              <w:rPr>
                <w:rFonts w:hint="eastAsia" w:ascii="宋体" w:hAnsi="宋体" w:eastAsia="宋体" w:cs="宋体"/>
                <w:sz w:val="20"/>
                <w:szCs w:val="20"/>
              </w:rPr>
              <w:t>效益指标</w:t>
            </w: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经济效益指标</w:t>
            </w:r>
          </w:p>
        </w:tc>
        <w:tc>
          <w:tcPr>
            <w:tcW w:w="4266" w:type="dxa"/>
            <w:gridSpan w:val="2"/>
            <w:vAlign w:val="top"/>
          </w:tcPr>
          <w:p>
            <w:pPr>
              <w:jc w:val="both"/>
              <w:rPr>
                <w:rFonts w:hint="eastAsia" w:ascii="宋体" w:hAnsi="宋体" w:eastAsia="宋体" w:cs="宋体"/>
                <w:sz w:val="20"/>
                <w:szCs w:val="20"/>
              </w:rPr>
            </w:pPr>
            <w:r>
              <w:rPr>
                <w:rFonts w:hint="eastAsia" w:ascii="宋体" w:hAnsi="宋体" w:eastAsia="宋体" w:cs="宋体"/>
                <w:sz w:val="20"/>
                <w:szCs w:val="20"/>
              </w:rPr>
              <w:t>园区拥有高新技术企业超过</w:t>
            </w:r>
            <w:r>
              <w:rPr>
                <w:rFonts w:hint="eastAsia" w:ascii="宋体" w:hAnsi="宋体" w:eastAsia="宋体" w:cs="宋体"/>
                <w:sz w:val="20"/>
                <w:szCs w:val="20"/>
                <w:lang w:val="en-US" w:eastAsia="zh-CN"/>
              </w:rPr>
              <w:t>9</w:t>
            </w:r>
            <w:r>
              <w:rPr>
                <w:rFonts w:hint="eastAsia" w:ascii="宋体" w:hAnsi="宋体" w:eastAsia="宋体" w:cs="宋体"/>
                <w:sz w:val="20"/>
                <w:szCs w:val="20"/>
              </w:rPr>
              <w:t>00家，实现总收入超过3000亿元，实缴税费超过百亿元，研发投入超过</w:t>
            </w:r>
            <w:r>
              <w:rPr>
                <w:rFonts w:hint="eastAsia" w:ascii="宋体" w:hAnsi="宋体" w:eastAsia="宋体" w:cs="宋体"/>
                <w:sz w:val="20"/>
                <w:szCs w:val="20"/>
                <w:lang w:val="en-US" w:eastAsia="zh-CN"/>
              </w:rPr>
              <w:t>80</w:t>
            </w:r>
            <w:r>
              <w:rPr>
                <w:rFonts w:hint="eastAsia" w:ascii="宋体" w:hAnsi="宋体" w:eastAsia="宋体" w:cs="宋体"/>
                <w:sz w:val="20"/>
                <w:szCs w:val="20"/>
              </w:rPr>
              <w:t>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Merge w:val="continue"/>
          </w:tcPr>
          <w:p>
            <w:pPr>
              <w:jc w:val="center"/>
              <w:rPr>
                <w:rFonts w:hint="eastAsia" w:ascii="宋体" w:hAnsi="宋体" w:eastAsia="宋体" w:cs="宋体"/>
                <w:sz w:val="20"/>
                <w:szCs w:val="20"/>
              </w:rPr>
            </w:pPr>
          </w:p>
        </w:tc>
        <w:tc>
          <w:tcPr>
            <w:tcW w:w="1620" w:type="dxa"/>
            <w:vMerge w:val="continue"/>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社会效益指标</w:t>
            </w:r>
          </w:p>
        </w:tc>
        <w:tc>
          <w:tcPr>
            <w:tcW w:w="4266" w:type="dxa"/>
            <w:gridSpan w:val="2"/>
            <w:vAlign w:val="top"/>
          </w:tcPr>
          <w:p>
            <w:pPr>
              <w:jc w:val="both"/>
              <w:rPr>
                <w:rFonts w:hint="eastAsia" w:ascii="宋体" w:hAnsi="宋体" w:eastAsia="宋体" w:cs="宋体"/>
                <w:sz w:val="20"/>
                <w:szCs w:val="20"/>
              </w:rPr>
            </w:pPr>
            <w:r>
              <w:rPr>
                <w:rFonts w:hint="eastAsia" w:ascii="宋体" w:hAnsi="宋体" w:eastAsia="宋体" w:cs="宋体"/>
                <w:sz w:val="20"/>
                <w:szCs w:val="20"/>
              </w:rPr>
              <w:t>加快自主创新成果转化，产生一批国家级、市级科研成果；获得一批国家级、市级奖项及称号。策划发行超千部精品力作，丰富大众文化生活，培育良好阅读习惯；引导出版园规范化、标准化、精品化发展。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8" w:type="dxa"/>
            <w:vMerge w:val="continue"/>
          </w:tcPr>
          <w:p>
            <w:pPr>
              <w:jc w:val="center"/>
              <w:rPr>
                <w:rFonts w:hint="eastAsia" w:ascii="宋体" w:hAnsi="宋体" w:eastAsia="宋体" w:cs="宋体"/>
                <w:sz w:val="20"/>
                <w:szCs w:val="20"/>
              </w:rPr>
            </w:pPr>
          </w:p>
        </w:tc>
        <w:tc>
          <w:tcPr>
            <w:tcW w:w="1620" w:type="dxa"/>
            <w:vMerge w:val="continue"/>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环境效益指标</w:t>
            </w:r>
          </w:p>
        </w:tc>
        <w:tc>
          <w:tcPr>
            <w:tcW w:w="4266" w:type="dxa"/>
            <w:gridSpan w:val="2"/>
            <w:vAlign w:val="top"/>
          </w:tcPr>
          <w:p>
            <w:pPr>
              <w:jc w:val="both"/>
              <w:rPr>
                <w:rFonts w:hint="eastAsia" w:ascii="宋体" w:hAnsi="宋体" w:eastAsia="宋体" w:cs="宋体"/>
                <w:sz w:val="20"/>
                <w:szCs w:val="20"/>
              </w:rPr>
            </w:pPr>
            <w:r>
              <w:rPr>
                <w:rFonts w:hint="eastAsia" w:ascii="宋体" w:hAnsi="宋体" w:eastAsia="宋体" w:cs="宋体"/>
                <w:kern w:val="0"/>
                <w:sz w:val="20"/>
                <w:szCs w:val="20"/>
                <w:lang w:bidi="ar"/>
              </w:rPr>
              <w:t>促进文化、科技和金融要素深度融合，大力营造有利创新创业的发展环境，积极发挥区域转型升级的平台作用，不断整合高端要素、聚焦高端环节，不断提升发展品质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48" w:type="dxa"/>
            <w:vMerge w:val="continue"/>
          </w:tcPr>
          <w:p>
            <w:pPr>
              <w:jc w:val="center"/>
              <w:rPr>
                <w:rFonts w:hint="eastAsia" w:ascii="宋体" w:hAnsi="宋体" w:eastAsia="宋体" w:cs="宋体"/>
                <w:sz w:val="20"/>
                <w:szCs w:val="20"/>
              </w:rPr>
            </w:pPr>
          </w:p>
        </w:tc>
        <w:tc>
          <w:tcPr>
            <w:tcW w:w="1620" w:type="dxa"/>
            <w:vMerge w:val="continue"/>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4266" w:type="dxa"/>
            <w:gridSpan w:val="2"/>
            <w:vAlign w:val="top"/>
          </w:tcPr>
          <w:p>
            <w:pPr>
              <w:jc w:val="both"/>
              <w:rPr>
                <w:rFonts w:hint="eastAsia" w:ascii="宋体" w:hAnsi="宋体" w:eastAsia="宋体" w:cs="宋体"/>
                <w:sz w:val="20"/>
                <w:szCs w:val="20"/>
              </w:rPr>
            </w:pPr>
            <w:r>
              <w:rPr>
                <w:rFonts w:hint="eastAsia" w:ascii="宋体" w:hAnsi="宋体" w:eastAsia="宋体" w:cs="宋体"/>
                <w:sz w:val="20"/>
                <w:szCs w:val="20"/>
              </w:rPr>
              <w:t>推进企业规范化经营、加强信用体系建设，推进自主创新能力建设，促进企业实现更多自主知识产权、参与制定更多技术标准；促进研发服务、设计创意、金融科技、智慧产业等重点产业快速发展，凸显园区可持续创新创业活力及出版园区文化机制体制改革试点地位，成为文化与科技融合发展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tcPr>
          <w:p>
            <w:pPr>
              <w:jc w:val="center"/>
              <w:rPr>
                <w:rFonts w:hint="eastAsia" w:ascii="宋体" w:hAnsi="宋体" w:eastAsia="宋体" w:cs="宋体"/>
                <w:sz w:val="20"/>
                <w:szCs w:val="20"/>
              </w:rPr>
            </w:pPr>
          </w:p>
        </w:tc>
        <w:tc>
          <w:tcPr>
            <w:tcW w:w="1620" w:type="dxa"/>
            <w:vMerge w:val="continue"/>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服务对象满意度指标</w:t>
            </w:r>
          </w:p>
        </w:tc>
        <w:tc>
          <w:tcPr>
            <w:tcW w:w="4266" w:type="dxa"/>
            <w:gridSpan w:val="2"/>
            <w:vAlign w:val="center"/>
          </w:tcPr>
          <w:p>
            <w:pPr>
              <w:jc w:val="center"/>
              <w:rPr>
                <w:rFonts w:hint="eastAsia" w:ascii="宋体" w:hAnsi="宋体" w:eastAsia="宋体" w:cs="宋体"/>
                <w:sz w:val="20"/>
                <w:szCs w:val="20"/>
              </w:rPr>
            </w:pPr>
            <w:r>
              <w:rPr>
                <w:rFonts w:hint="eastAsia" w:ascii="宋体" w:hAnsi="宋体" w:eastAsia="宋体" w:cs="宋体"/>
                <w:sz w:val="20"/>
                <w:szCs w:val="20"/>
              </w:rPr>
              <w:t>对享受政策支持的企业服务满意度≥95%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tcPr>
          <w:p>
            <w:pPr>
              <w:jc w:val="center"/>
              <w:rPr>
                <w:rFonts w:hint="eastAsia" w:ascii="宋体" w:hAnsi="宋体" w:eastAsia="宋体" w:cs="宋体"/>
                <w:sz w:val="20"/>
                <w:szCs w:val="20"/>
              </w:rPr>
            </w:pPr>
            <w:r>
              <w:rPr>
                <w:rFonts w:hint="eastAsia" w:ascii="宋体" w:hAnsi="宋体" w:eastAsia="宋体" w:cs="宋体"/>
                <w:sz w:val="20"/>
                <w:szCs w:val="20"/>
              </w:rPr>
              <w:t>其他说明的</w:t>
            </w:r>
          </w:p>
          <w:p>
            <w:pPr>
              <w:jc w:val="center"/>
              <w:rPr>
                <w:rFonts w:hint="eastAsia" w:ascii="宋体" w:hAnsi="宋体" w:eastAsia="宋体" w:cs="宋体"/>
                <w:sz w:val="20"/>
                <w:szCs w:val="20"/>
              </w:rPr>
            </w:pPr>
            <w:r>
              <w:rPr>
                <w:rFonts w:hint="eastAsia" w:ascii="宋体" w:hAnsi="宋体" w:eastAsia="宋体" w:cs="宋体"/>
                <w:sz w:val="20"/>
                <w:szCs w:val="20"/>
              </w:rPr>
              <w:t>问题</w:t>
            </w:r>
          </w:p>
        </w:tc>
        <w:tc>
          <w:tcPr>
            <w:tcW w:w="1620" w:type="dxa"/>
          </w:tcPr>
          <w:p>
            <w:pPr>
              <w:jc w:val="center"/>
              <w:rPr>
                <w:rFonts w:hint="eastAsia" w:ascii="宋体" w:hAnsi="宋体" w:eastAsia="宋体" w:cs="宋体"/>
                <w:sz w:val="20"/>
                <w:szCs w:val="20"/>
              </w:rPr>
            </w:pPr>
          </w:p>
        </w:tc>
        <w:tc>
          <w:tcPr>
            <w:tcW w:w="1748" w:type="dxa"/>
          </w:tcPr>
          <w:p>
            <w:pPr>
              <w:jc w:val="center"/>
              <w:rPr>
                <w:rFonts w:hint="eastAsia" w:ascii="宋体" w:hAnsi="宋体" w:eastAsia="宋体" w:cs="宋体"/>
                <w:sz w:val="20"/>
                <w:szCs w:val="20"/>
              </w:rPr>
            </w:pP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无</w:t>
            </w:r>
          </w:p>
        </w:tc>
      </w:tr>
    </w:tbl>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bookmarkStart w:id="4" w:name="_GoBack"/>
      <w:bookmarkEnd w:id="4"/>
    </w:p>
    <w:p>
      <w:pPr>
        <w:rPr>
          <w:rFonts w:ascii="仿宋_GB2312" w:eastAsia="仿宋_GB2312"/>
          <w:b/>
          <w:sz w:val="24"/>
        </w:rPr>
      </w:pPr>
    </w:p>
    <w:p>
      <w:pPr>
        <w:rPr>
          <w:rFonts w:ascii="仿宋_GB2312" w:eastAsia="仿宋_GB2312"/>
          <w:b/>
          <w:sz w:val="24"/>
        </w:rPr>
      </w:pPr>
    </w:p>
    <w:p>
      <w:pPr>
        <w:rPr>
          <w:rFonts w:ascii="仿宋_GB2312" w:eastAsia="仿宋_GB2312"/>
          <w:b/>
          <w:sz w:val="22"/>
          <w:szCs w:val="22"/>
        </w:rPr>
      </w:pPr>
      <w:r>
        <w:rPr>
          <w:rFonts w:hint="eastAsia" w:ascii="仿宋_GB2312" w:eastAsia="仿宋_GB2312"/>
          <w:b/>
          <w:sz w:val="22"/>
          <w:szCs w:val="22"/>
        </w:rPr>
        <w:t>表十</w:t>
      </w:r>
      <w:r>
        <w:rPr>
          <w:rFonts w:hint="eastAsia" w:ascii="仿宋_GB2312" w:eastAsia="仿宋_GB2312"/>
          <w:b/>
          <w:sz w:val="22"/>
          <w:szCs w:val="22"/>
          <w:lang w:eastAsia="zh-CN"/>
        </w:rPr>
        <w:t>三</w:t>
      </w:r>
      <w:r>
        <w:rPr>
          <w:rFonts w:hint="eastAsia" w:ascii="仿宋_GB2312" w:eastAsia="仿宋_GB2312"/>
          <w:b/>
          <w:sz w:val="22"/>
          <w:szCs w:val="22"/>
        </w:rPr>
        <w:t>-2：</w:t>
      </w:r>
    </w:p>
    <w:p>
      <w:pPr>
        <w:jc w:val="center"/>
        <w:rPr>
          <w:rFonts w:ascii="仿宋_GB2312" w:eastAsia="仿宋_GB2312"/>
          <w:b/>
          <w:sz w:val="36"/>
          <w:szCs w:val="36"/>
        </w:rPr>
      </w:pPr>
      <w:r>
        <w:rPr>
          <w:rFonts w:hint="eastAsia" w:ascii="宋体" w:hAnsi="宋体" w:eastAsia="宋体" w:cs="宋体"/>
          <w:b/>
          <w:sz w:val="32"/>
          <w:szCs w:val="32"/>
        </w:rPr>
        <w:t>项目支出绩效目标申报表</w:t>
      </w:r>
    </w:p>
    <w:p>
      <w:pPr>
        <w:jc w:val="center"/>
        <w:rPr>
          <w:rFonts w:ascii="宋体" w:hAnsi="宋体" w:eastAsia="宋体" w:cs="宋体"/>
          <w:sz w:val="20"/>
          <w:szCs w:val="20"/>
        </w:rPr>
      </w:pPr>
      <w:r>
        <w:rPr>
          <w:rFonts w:hint="eastAsia" w:ascii="宋体" w:hAnsi="宋体" w:eastAsia="宋体" w:cs="宋体"/>
          <w:sz w:val="20"/>
          <w:szCs w:val="20"/>
        </w:rPr>
        <w:t>（  202</w:t>
      </w:r>
      <w:r>
        <w:rPr>
          <w:rFonts w:hint="eastAsia" w:ascii="宋体" w:hAnsi="宋体" w:eastAsia="宋体" w:cs="宋体"/>
          <w:sz w:val="20"/>
          <w:szCs w:val="20"/>
          <w:lang w:val="en-US" w:eastAsia="zh-CN"/>
        </w:rPr>
        <w:t>1</w:t>
      </w:r>
      <w:r>
        <w:rPr>
          <w:rFonts w:hint="eastAsia" w:ascii="宋体" w:hAnsi="宋体" w:eastAsia="宋体" w:cs="宋体"/>
          <w:sz w:val="20"/>
          <w:szCs w:val="20"/>
        </w:rPr>
        <w:t>年度）</w:t>
      </w:r>
    </w:p>
    <w:tbl>
      <w:tblPr>
        <w:tblStyle w:val="2"/>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1411"/>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57"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部门（单位）名称</w:t>
            </w:r>
          </w:p>
        </w:tc>
        <w:tc>
          <w:tcPr>
            <w:tcW w:w="7425" w:type="dxa"/>
            <w:gridSpan w:val="4"/>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中关村科技园区西城园管理委员会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57"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项目名称</w:t>
            </w:r>
          </w:p>
        </w:tc>
        <w:tc>
          <w:tcPr>
            <w:tcW w:w="3159" w:type="dxa"/>
            <w:gridSpan w:val="2"/>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西城园管理系统升级改造（三期）</w:t>
            </w:r>
          </w:p>
        </w:tc>
        <w:tc>
          <w:tcPr>
            <w:tcW w:w="1566"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预算金额</w:t>
            </w:r>
          </w:p>
          <w:p>
            <w:pPr>
              <w:jc w:val="center"/>
              <w:rPr>
                <w:rFonts w:ascii="宋体" w:hAnsi="宋体" w:eastAsia="宋体" w:cs="宋体"/>
                <w:sz w:val="20"/>
                <w:szCs w:val="20"/>
              </w:rPr>
            </w:pPr>
            <w:r>
              <w:rPr>
                <w:rFonts w:hint="eastAsia" w:ascii="宋体" w:hAnsi="宋体" w:eastAsia="宋体" w:cs="宋体"/>
                <w:sz w:val="20"/>
                <w:szCs w:val="20"/>
              </w:rPr>
              <w:t>（万元）</w:t>
            </w:r>
          </w:p>
        </w:tc>
        <w:tc>
          <w:tcPr>
            <w:tcW w:w="2700"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lang w:val="en-US" w:eastAsia="zh-CN"/>
              </w:rPr>
              <w:t>46.31</w:t>
            </w:r>
            <w:r>
              <w:rPr>
                <w:rFonts w:hint="eastAsia" w:ascii="宋体" w:hAnsi="宋体" w:eastAsia="宋体" w:cs="宋体"/>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57"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项目负责人</w:t>
            </w:r>
          </w:p>
        </w:tc>
        <w:tc>
          <w:tcPr>
            <w:tcW w:w="3159" w:type="dxa"/>
            <w:gridSpan w:val="2"/>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黄立新</w:t>
            </w:r>
          </w:p>
        </w:tc>
        <w:tc>
          <w:tcPr>
            <w:tcW w:w="1566"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联系电话</w:t>
            </w:r>
          </w:p>
        </w:tc>
        <w:tc>
          <w:tcPr>
            <w:tcW w:w="2700"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68336191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57"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单位地址</w:t>
            </w:r>
          </w:p>
        </w:tc>
        <w:tc>
          <w:tcPr>
            <w:tcW w:w="3159" w:type="dxa"/>
            <w:gridSpan w:val="2"/>
            <w:shd w:val="clear" w:color="auto" w:fill="auto"/>
            <w:vAlign w:val="center"/>
          </w:tcPr>
          <w:p>
            <w:pPr>
              <w:jc w:val="both"/>
              <w:rPr>
                <w:rFonts w:ascii="宋体" w:hAnsi="宋体" w:eastAsia="宋体" w:cs="宋体"/>
                <w:sz w:val="20"/>
                <w:szCs w:val="20"/>
              </w:rPr>
            </w:pPr>
            <w:r>
              <w:rPr>
                <w:rFonts w:hint="eastAsia" w:ascii="宋体" w:hAnsi="宋体" w:eastAsia="宋体" w:cs="宋体"/>
                <w:sz w:val="20"/>
                <w:szCs w:val="20"/>
              </w:rPr>
              <w:t>北京市西城区阜成门外大街31号3层</w:t>
            </w:r>
          </w:p>
        </w:tc>
        <w:tc>
          <w:tcPr>
            <w:tcW w:w="1566"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邮政编码</w:t>
            </w:r>
          </w:p>
        </w:tc>
        <w:tc>
          <w:tcPr>
            <w:tcW w:w="2700"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757"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项目类型</w:t>
            </w:r>
          </w:p>
        </w:tc>
        <w:tc>
          <w:tcPr>
            <w:tcW w:w="7425" w:type="dxa"/>
            <w:gridSpan w:val="4"/>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1.大型会议培训    √2.信息化系统改造类</w:t>
            </w:r>
          </w:p>
          <w:p>
            <w:pPr>
              <w:rPr>
                <w:rFonts w:ascii="宋体" w:hAnsi="宋体" w:eastAsia="宋体" w:cs="宋体"/>
                <w:sz w:val="20"/>
                <w:szCs w:val="20"/>
              </w:rPr>
            </w:pPr>
            <w:r>
              <w:rPr>
                <w:rFonts w:hint="eastAsia" w:ascii="宋体" w:hAnsi="宋体" w:eastAsia="宋体" w:cs="宋体"/>
                <w:sz w:val="20"/>
                <w:szCs w:val="20"/>
              </w:rPr>
              <w:t>3.宣传活动类      4. 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57"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项目绩效目标</w:t>
            </w:r>
          </w:p>
          <w:p>
            <w:pPr>
              <w:jc w:val="center"/>
              <w:rPr>
                <w:rFonts w:ascii="宋体" w:hAnsi="宋体" w:eastAsia="宋体" w:cs="宋体"/>
                <w:sz w:val="20"/>
                <w:szCs w:val="20"/>
              </w:rPr>
            </w:pPr>
          </w:p>
        </w:tc>
        <w:tc>
          <w:tcPr>
            <w:tcW w:w="7425" w:type="dxa"/>
            <w:gridSpan w:val="4"/>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围绕金融科技与专业服务创新示范区建设目标，以提升西城区政务服务质量，优化营商环境为基础，充分利用科技优势和已有建设成果，通过数据智能关联，构建以企业为核心的西城园数据中心，基于企业数据开展楼宇、企业、人才的数据融合和基本分析工作，激发西城园企业数据活力，深化数据应用，依托创新三维展示技术，提供从宏观到微观的西城园发展情况展示服务，为西城区优化营商环境，提升企业个性化服务能力，提高园区精细化管理能力及园区发展规划等工作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57" w:type="dxa"/>
            <w:vMerge w:val="restart"/>
            <w:shd w:val="clear" w:color="auto" w:fill="auto"/>
            <w:vAlign w:val="center"/>
          </w:tcPr>
          <w:p>
            <w:pPr>
              <w:ind w:firstLine="100" w:firstLineChars="50"/>
              <w:jc w:val="center"/>
              <w:rPr>
                <w:rFonts w:ascii="宋体" w:hAnsi="宋体" w:eastAsia="宋体" w:cs="宋体"/>
                <w:sz w:val="20"/>
                <w:szCs w:val="20"/>
              </w:rPr>
            </w:pPr>
            <w:r>
              <w:rPr>
                <w:rFonts w:hint="eastAsia" w:ascii="宋体" w:hAnsi="宋体" w:eastAsia="宋体" w:cs="宋体"/>
                <w:sz w:val="20"/>
                <w:szCs w:val="20"/>
              </w:rPr>
              <w:t>绩效指标</w:t>
            </w:r>
          </w:p>
        </w:tc>
        <w:tc>
          <w:tcPr>
            <w:tcW w:w="1411"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一级指标</w:t>
            </w: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二级指标</w:t>
            </w:r>
          </w:p>
        </w:tc>
        <w:tc>
          <w:tcPr>
            <w:tcW w:w="4266" w:type="dxa"/>
            <w:gridSpan w:val="2"/>
            <w:shd w:val="clear" w:color="auto" w:fill="auto"/>
            <w:vAlign w:val="center"/>
          </w:tcPr>
          <w:p>
            <w:pPr>
              <w:rPr>
                <w:rFonts w:hint="eastAsia" w:ascii="宋体" w:hAnsi="宋体" w:eastAsia="宋体" w:cs="宋体"/>
                <w:sz w:val="20"/>
                <w:szCs w:val="20"/>
              </w:rPr>
            </w:pPr>
            <w:r>
              <w:rPr>
                <w:rFonts w:hint="eastAsia" w:ascii="宋体" w:hAnsi="宋体" w:eastAsia="宋体" w:cs="宋体"/>
                <w:sz w:val="20"/>
                <w:szCs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57" w:type="dxa"/>
            <w:vMerge w:val="continue"/>
            <w:shd w:val="clear" w:color="auto" w:fill="auto"/>
          </w:tcPr>
          <w:p>
            <w:pPr>
              <w:jc w:val="center"/>
              <w:rPr>
                <w:rFonts w:ascii="宋体" w:hAnsi="宋体" w:eastAsia="宋体" w:cs="宋体"/>
                <w:sz w:val="20"/>
                <w:szCs w:val="20"/>
              </w:rPr>
            </w:pPr>
          </w:p>
        </w:tc>
        <w:tc>
          <w:tcPr>
            <w:tcW w:w="1411" w:type="dxa"/>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产出指标</w:t>
            </w: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产出数量指标</w:t>
            </w:r>
          </w:p>
        </w:tc>
        <w:tc>
          <w:tcPr>
            <w:tcW w:w="4266" w:type="dxa"/>
            <w:gridSpan w:val="2"/>
            <w:shd w:val="clear" w:color="auto" w:fill="auto"/>
            <w:vAlign w:val="center"/>
          </w:tcPr>
          <w:p>
            <w:pPr>
              <w:jc w:val="center"/>
              <w:rPr>
                <w:rFonts w:hint="eastAsia" w:ascii="宋体" w:hAnsi="宋体" w:eastAsia="宋体" w:cs="宋体"/>
                <w:sz w:val="20"/>
                <w:szCs w:val="20"/>
              </w:rPr>
            </w:pPr>
            <w:r>
              <w:rPr>
                <w:rFonts w:hint="eastAsia" w:ascii="宋体" w:hAnsi="宋体" w:eastAsia="宋体" w:cs="宋体"/>
                <w:sz w:val="20"/>
                <w:szCs w:val="20"/>
              </w:rPr>
              <w:t>西城园运行监测服务平台</w:t>
            </w:r>
            <w:r>
              <w:rPr>
                <w:rFonts w:hint="eastAsia" w:ascii="宋体" w:hAnsi="宋体" w:eastAsia="宋体" w:cs="宋体"/>
                <w:sz w:val="20"/>
                <w:szCs w:val="20"/>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57" w:type="dxa"/>
            <w:vMerge w:val="continue"/>
            <w:shd w:val="clear" w:color="auto" w:fill="auto"/>
          </w:tcPr>
          <w:p>
            <w:pPr>
              <w:jc w:val="center"/>
              <w:rPr>
                <w:rFonts w:ascii="宋体" w:hAnsi="宋体" w:eastAsia="宋体" w:cs="宋体"/>
                <w:sz w:val="20"/>
                <w:szCs w:val="20"/>
              </w:rPr>
            </w:pPr>
          </w:p>
        </w:tc>
        <w:tc>
          <w:tcPr>
            <w:tcW w:w="1411" w:type="dxa"/>
            <w:vMerge w:val="continue"/>
            <w:shd w:val="clear" w:color="auto" w:fill="auto"/>
            <w:vAlign w:val="center"/>
          </w:tcPr>
          <w:p>
            <w:pPr>
              <w:jc w:val="center"/>
              <w:rPr>
                <w:rFonts w:ascii="宋体" w:hAnsi="宋体" w:eastAsia="宋体" w:cs="宋体"/>
                <w:sz w:val="20"/>
                <w:szCs w:val="20"/>
              </w:rPr>
            </w:pP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产出质量指标</w:t>
            </w:r>
          </w:p>
        </w:tc>
        <w:tc>
          <w:tcPr>
            <w:tcW w:w="4266" w:type="dxa"/>
            <w:gridSpan w:val="2"/>
            <w:shd w:val="clear" w:color="auto" w:fill="auto"/>
            <w:vAlign w:val="top"/>
          </w:tcPr>
          <w:p>
            <w:pPr>
              <w:jc w:val="both"/>
              <w:rPr>
                <w:rFonts w:hint="eastAsia" w:ascii="宋体" w:hAnsi="宋体" w:eastAsia="宋体" w:cs="宋体"/>
                <w:sz w:val="20"/>
                <w:szCs w:val="20"/>
                <w:lang w:eastAsia="zh-CN"/>
              </w:rPr>
            </w:pPr>
            <w:r>
              <w:rPr>
                <w:rFonts w:hint="eastAsia" w:ascii="宋体" w:hAnsi="宋体" w:eastAsia="宋体" w:cs="宋体"/>
                <w:sz w:val="20"/>
                <w:szCs w:val="20"/>
              </w:rPr>
              <w:t>融合西城园已有数据成果，通过数据分析掌握西城园发展运行情况，支撑西城园的企业服务、专项资金管理、重大项目落地、产业规划等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757" w:type="dxa"/>
            <w:vMerge w:val="continue"/>
            <w:shd w:val="clear" w:color="auto" w:fill="auto"/>
          </w:tcPr>
          <w:p>
            <w:pPr>
              <w:jc w:val="center"/>
              <w:rPr>
                <w:rFonts w:ascii="宋体" w:hAnsi="宋体" w:eastAsia="宋体" w:cs="宋体"/>
                <w:sz w:val="20"/>
                <w:szCs w:val="20"/>
              </w:rPr>
            </w:pPr>
          </w:p>
        </w:tc>
        <w:tc>
          <w:tcPr>
            <w:tcW w:w="1411" w:type="dxa"/>
            <w:vMerge w:val="continue"/>
            <w:shd w:val="clear" w:color="auto" w:fill="auto"/>
            <w:vAlign w:val="center"/>
          </w:tcPr>
          <w:p>
            <w:pPr>
              <w:jc w:val="center"/>
              <w:rPr>
                <w:rFonts w:ascii="宋体" w:hAnsi="宋体" w:eastAsia="宋体" w:cs="宋体"/>
                <w:sz w:val="20"/>
                <w:szCs w:val="20"/>
              </w:rPr>
            </w:pP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产出进度指标</w:t>
            </w:r>
          </w:p>
        </w:tc>
        <w:tc>
          <w:tcPr>
            <w:tcW w:w="4266" w:type="dxa"/>
            <w:gridSpan w:val="2"/>
            <w:shd w:val="clear" w:color="auto" w:fill="auto"/>
            <w:vAlign w:val="center"/>
          </w:tcPr>
          <w:p>
            <w:pPr>
              <w:pStyle w:val="5"/>
              <w:spacing w:line="240" w:lineRule="auto"/>
              <w:ind w:firstLine="0" w:firstLineChars="0"/>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6月启动该项目建设，12月底完成。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57" w:type="dxa"/>
            <w:vMerge w:val="continue"/>
            <w:shd w:val="clear" w:color="auto" w:fill="auto"/>
          </w:tcPr>
          <w:p>
            <w:pPr>
              <w:jc w:val="center"/>
              <w:rPr>
                <w:rFonts w:ascii="宋体" w:hAnsi="宋体" w:eastAsia="宋体" w:cs="宋体"/>
                <w:sz w:val="20"/>
                <w:szCs w:val="20"/>
              </w:rPr>
            </w:pPr>
          </w:p>
        </w:tc>
        <w:tc>
          <w:tcPr>
            <w:tcW w:w="1411" w:type="dxa"/>
            <w:vMerge w:val="continue"/>
            <w:shd w:val="clear" w:color="auto" w:fill="auto"/>
            <w:vAlign w:val="center"/>
          </w:tcPr>
          <w:p>
            <w:pPr>
              <w:jc w:val="center"/>
              <w:rPr>
                <w:rFonts w:ascii="宋体" w:hAnsi="宋体" w:eastAsia="宋体" w:cs="宋体"/>
                <w:sz w:val="20"/>
                <w:szCs w:val="20"/>
              </w:rPr>
            </w:pP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产出成本指标</w:t>
            </w:r>
          </w:p>
        </w:tc>
        <w:tc>
          <w:tcPr>
            <w:tcW w:w="4266" w:type="dxa"/>
            <w:gridSpan w:val="2"/>
            <w:shd w:val="clear" w:color="auto" w:fill="auto"/>
            <w:vAlign w:val="top"/>
          </w:tcPr>
          <w:p>
            <w:pPr>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总成本132.32万元，2020年完成首款支付，2021年支付46.31万元。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57" w:type="dxa"/>
            <w:vMerge w:val="continue"/>
            <w:shd w:val="clear" w:color="auto" w:fill="auto"/>
          </w:tcPr>
          <w:p>
            <w:pPr>
              <w:jc w:val="center"/>
              <w:rPr>
                <w:rFonts w:ascii="宋体" w:hAnsi="宋体" w:eastAsia="宋体" w:cs="宋体"/>
                <w:sz w:val="20"/>
                <w:szCs w:val="20"/>
              </w:rPr>
            </w:pPr>
          </w:p>
        </w:tc>
        <w:tc>
          <w:tcPr>
            <w:tcW w:w="1411" w:type="dxa"/>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效益指标</w:t>
            </w: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经济效益指标</w:t>
            </w:r>
          </w:p>
        </w:tc>
        <w:tc>
          <w:tcPr>
            <w:tcW w:w="4266" w:type="dxa"/>
            <w:gridSpan w:val="2"/>
            <w:shd w:val="clear" w:color="auto" w:fill="auto"/>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通过建设西城园运行监测服务平台，对现有的信息系统进行深入发掘，达到资源复用的目的。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7" w:type="dxa"/>
            <w:vMerge w:val="continue"/>
            <w:shd w:val="clear" w:color="auto" w:fill="auto"/>
          </w:tcPr>
          <w:p>
            <w:pPr>
              <w:jc w:val="center"/>
              <w:rPr>
                <w:rFonts w:ascii="宋体" w:hAnsi="宋体" w:eastAsia="宋体" w:cs="宋体"/>
                <w:sz w:val="20"/>
                <w:szCs w:val="20"/>
              </w:rPr>
            </w:pPr>
          </w:p>
        </w:tc>
        <w:tc>
          <w:tcPr>
            <w:tcW w:w="1411" w:type="dxa"/>
            <w:vMerge w:val="continue"/>
            <w:shd w:val="clear" w:color="auto" w:fill="auto"/>
          </w:tcPr>
          <w:p>
            <w:pPr>
              <w:jc w:val="center"/>
              <w:rPr>
                <w:rFonts w:ascii="宋体" w:hAnsi="宋体" w:eastAsia="宋体" w:cs="宋体"/>
                <w:sz w:val="20"/>
                <w:szCs w:val="20"/>
              </w:rPr>
            </w:pP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社会效益指标</w:t>
            </w:r>
          </w:p>
        </w:tc>
        <w:tc>
          <w:tcPr>
            <w:tcW w:w="4266" w:type="dxa"/>
            <w:gridSpan w:val="2"/>
            <w:shd w:val="clear" w:color="auto" w:fill="auto"/>
            <w:vAlign w:val="top"/>
          </w:tcPr>
          <w:p>
            <w:pPr>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形成完善的经济数据整合手段。借助于多种数据融合比对工具，形成各类经过整合的园区楼宇经济数据资源，获得素材信息，应用提供深层次数据服务，创造大量的经济社会效益。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57" w:type="dxa"/>
            <w:vMerge w:val="continue"/>
            <w:shd w:val="clear" w:color="auto" w:fill="auto"/>
          </w:tcPr>
          <w:p>
            <w:pPr>
              <w:jc w:val="center"/>
              <w:rPr>
                <w:rFonts w:ascii="宋体" w:hAnsi="宋体" w:eastAsia="宋体" w:cs="宋体"/>
                <w:sz w:val="20"/>
                <w:szCs w:val="20"/>
              </w:rPr>
            </w:pPr>
          </w:p>
        </w:tc>
        <w:tc>
          <w:tcPr>
            <w:tcW w:w="1411" w:type="dxa"/>
            <w:vMerge w:val="continue"/>
            <w:shd w:val="clear" w:color="auto" w:fill="auto"/>
          </w:tcPr>
          <w:p>
            <w:pPr>
              <w:jc w:val="center"/>
              <w:rPr>
                <w:rFonts w:ascii="宋体" w:hAnsi="宋体" w:eastAsia="宋体" w:cs="宋体"/>
                <w:sz w:val="20"/>
                <w:szCs w:val="20"/>
              </w:rPr>
            </w:pP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环境效益指标</w:t>
            </w:r>
          </w:p>
        </w:tc>
        <w:tc>
          <w:tcPr>
            <w:tcW w:w="4266" w:type="dxa"/>
            <w:gridSpan w:val="2"/>
            <w:shd w:val="clear" w:color="auto" w:fill="auto"/>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积极发挥区域转型升级的平台作用，不断整合高端要素、聚焦高端环节，不断提升发展品质</w:t>
            </w:r>
            <w:r>
              <w:rPr>
                <w:rFonts w:hint="eastAsia" w:ascii="宋体" w:hAnsi="宋体" w:eastAsia="宋体" w:cs="宋体"/>
                <w:kern w:val="0"/>
                <w:sz w:val="20"/>
                <w:szCs w:val="20"/>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7" w:type="dxa"/>
            <w:vMerge w:val="continue"/>
            <w:shd w:val="clear" w:color="auto" w:fill="auto"/>
          </w:tcPr>
          <w:p>
            <w:pPr>
              <w:jc w:val="center"/>
              <w:rPr>
                <w:rFonts w:ascii="宋体" w:hAnsi="宋体" w:eastAsia="宋体" w:cs="宋体"/>
                <w:sz w:val="20"/>
                <w:szCs w:val="20"/>
              </w:rPr>
            </w:pPr>
          </w:p>
        </w:tc>
        <w:tc>
          <w:tcPr>
            <w:tcW w:w="1411" w:type="dxa"/>
            <w:vMerge w:val="continue"/>
            <w:shd w:val="clear" w:color="auto" w:fill="auto"/>
          </w:tcPr>
          <w:p>
            <w:pPr>
              <w:jc w:val="center"/>
              <w:rPr>
                <w:rFonts w:ascii="宋体" w:hAnsi="宋体" w:eastAsia="宋体" w:cs="宋体"/>
                <w:sz w:val="20"/>
                <w:szCs w:val="20"/>
              </w:rPr>
            </w:pP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可持续影响指标</w:t>
            </w:r>
          </w:p>
        </w:tc>
        <w:tc>
          <w:tcPr>
            <w:tcW w:w="4266" w:type="dxa"/>
            <w:gridSpan w:val="2"/>
            <w:shd w:val="clear" w:color="auto" w:fill="auto"/>
            <w:vAlign w:val="top"/>
          </w:tcPr>
          <w:p>
            <w:pPr>
              <w:jc w:val="both"/>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加强信息化建设，</w:t>
            </w:r>
            <w:r>
              <w:rPr>
                <w:rFonts w:hint="eastAsia" w:ascii="宋体" w:hAnsi="宋体" w:eastAsia="宋体" w:cs="宋体"/>
                <w:kern w:val="2"/>
                <w:sz w:val="20"/>
                <w:szCs w:val="20"/>
                <w:lang w:val="en-US" w:eastAsia="zh-CN" w:bidi="ar-SA"/>
              </w:rPr>
              <w:t>为相关应用提供深层次数据服务，</w:t>
            </w:r>
            <w:r>
              <w:rPr>
                <w:rFonts w:hint="eastAsia" w:ascii="宋体" w:hAnsi="宋体" w:eastAsia="宋体" w:cs="宋体"/>
                <w:sz w:val="20"/>
                <w:szCs w:val="20"/>
              </w:rPr>
              <w:t>提高园区精细化管理能力</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vMerge w:val="continue"/>
            <w:shd w:val="clear" w:color="auto" w:fill="auto"/>
          </w:tcPr>
          <w:p>
            <w:pPr>
              <w:jc w:val="center"/>
              <w:rPr>
                <w:rFonts w:ascii="宋体" w:hAnsi="宋体" w:eastAsia="宋体" w:cs="宋体"/>
                <w:sz w:val="20"/>
                <w:szCs w:val="20"/>
              </w:rPr>
            </w:pPr>
          </w:p>
        </w:tc>
        <w:tc>
          <w:tcPr>
            <w:tcW w:w="1411" w:type="dxa"/>
            <w:vMerge w:val="continue"/>
            <w:shd w:val="clear" w:color="auto" w:fill="auto"/>
          </w:tcPr>
          <w:p>
            <w:pPr>
              <w:jc w:val="center"/>
              <w:rPr>
                <w:rFonts w:ascii="宋体" w:hAnsi="宋体" w:eastAsia="宋体" w:cs="宋体"/>
                <w:sz w:val="20"/>
                <w:szCs w:val="20"/>
              </w:rPr>
            </w:pPr>
          </w:p>
        </w:tc>
        <w:tc>
          <w:tcPr>
            <w:tcW w:w="1748" w:type="dxa"/>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服务对象满意度指标</w:t>
            </w:r>
          </w:p>
        </w:tc>
        <w:tc>
          <w:tcPr>
            <w:tcW w:w="4266" w:type="dxa"/>
            <w:gridSpan w:val="2"/>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企业对园区服务满意度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57" w:type="dxa"/>
            <w:shd w:val="clear" w:color="auto" w:fill="auto"/>
          </w:tcPr>
          <w:p>
            <w:pPr>
              <w:jc w:val="center"/>
              <w:rPr>
                <w:rFonts w:ascii="宋体" w:hAnsi="宋体" w:eastAsia="宋体" w:cs="宋体"/>
                <w:sz w:val="20"/>
                <w:szCs w:val="20"/>
              </w:rPr>
            </w:pPr>
            <w:r>
              <w:rPr>
                <w:rFonts w:hint="eastAsia" w:ascii="宋体" w:hAnsi="宋体" w:eastAsia="宋体" w:cs="宋体"/>
                <w:sz w:val="20"/>
                <w:szCs w:val="20"/>
              </w:rPr>
              <w:t>其他说明的</w:t>
            </w:r>
          </w:p>
          <w:p>
            <w:pPr>
              <w:jc w:val="center"/>
              <w:rPr>
                <w:rFonts w:ascii="宋体" w:hAnsi="宋体" w:eastAsia="宋体" w:cs="宋体"/>
                <w:sz w:val="20"/>
                <w:szCs w:val="20"/>
              </w:rPr>
            </w:pPr>
            <w:r>
              <w:rPr>
                <w:rFonts w:hint="eastAsia" w:ascii="宋体" w:hAnsi="宋体" w:eastAsia="宋体" w:cs="宋体"/>
                <w:sz w:val="20"/>
                <w:szCs w:val="20"/>
              </w:rPr>
              <w:t>问题</w:t>
            </w:r>
          </w:p>
        </w:tc>
        <w:tc>
          <w:tcPr>
            <w:tcW w:w="1411" w:type="dxa"/>
            <w:shd w:val="clear" w:color="auto" w:fill="auto"/>
          </w:tcPr>
          <w:p>
            <w:pPr>
              <w:jc w:val="center"/>
              <w:rPr>
                <w:rFonts w:ascii="宋体" w:hAnsi="宋体" w:eastAsia="宋体" w:cs="宋体"/>
                <w:sz w:val="20"/>
                <w:szCs w:val="20"/>
              </w:rPr>
            </w:pPr>
          </w:p>
        </w:tc>
        <w:tc>
          <w:tcPr>
            <w:tcW w:w="1748" w:type="dxa"/>
            <w:shd w:val="clear" w:color="auto" w:fill="auto"/>
          </w:tcPr>
          <w:p>
            <w:pPr>
              <w:jc w:val="center"/>
              <w:rPr>
                <w:rFonts w:ascii="宋体" w:hAnsi="宋体" w:eastAsia="宋体" w:cs="宋体"/>
                <w:sz w:val="20"/>
                <w:szCs w:val="20"/>
              </w:rPr>
            </w:pPr>
          </w:p>
        </w:tc>
        <w:tc>
          <w:tcPr>
            <w:tcW w:w="4266" w:type="dxa"/>
            <w:gridSpan w:val="2"/>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无</w:t>
            </w:r>
          </w:p>
        </w:tc>
      </w:tr>
    </w:tbl>
    <w:p>
      <w:pPr>
        <w:rPr>
          <w:rFonts w:asciiTheme="minorEastAsia" w:hAnsiTheme="minorEastAsia"/>
          <w:b/>
          <w:sz w:val="22"/>
          <w:szCs w:val="22"/>
        </w:rPr>
      </w:pPr>
      <w:r>
        <w:rPr>
          <w:rFonts w:hint="eastAsia" w:asciiTheme="minorEastAsia" w:hAnsiTheme="minorEastAsia"/>
          <w:b/>
          <w:sz w:val="22"/>
          <w:szCs w:val="22"/>
        </w:rPr>
        <w:t>表十</w:t>
      </w:r>
      <w:r>
        <w:rPr>
          <w:rFonts w:hint="eastAsia" w:asciiTheme="minorEastAsia" w:hAnsiTheme="minorEastAsia"/>
          <w:b/>
          <w:sz w:val="22"/>
          <w:szCs w:val="22"/>
          <w:lang w:eastAsia="zh-CN"/>
        </w:rPr>
        <w:t>三</w:t>
      </w:r>
      <w:r>
        <w:rPr>
          <w:rFonts w:hint="eastAsia" w:asciiTheme="minorEastAsia" w:hAnsiTheme="minorEastAsia"/>
          <w:b/>
          <w:sz w:val="22"/>
          <w:szCs w:val="22"/>
        </w:rPr>
        <w:t>-3：</w:t>
      </w:r>
    </w:p>
    <w:p>
      <w:pPr>
        <w:jc w:val="center"/>
        <w:rPr>
          <w:rFonts w:ascii="仿宋_GB2312" w:eastAsia="仿宋_GB2312"/>
          <w:b/>
          <w:sz w:val="36"/>
          <w:szCs w:val="36"/>
        </w:rPr>
      </w:pPr>
      <w:r>
        <w:rPr>
          <w:rFonts w:hint="eastAsia" w:ascii="宋体" w:hAnsi="宋体" w:eastAsia="宋体" w:cs="宋体"/>
          <w:b/>
          <w:sz w:val="32"/>
          <w:szCs w:val="32"/>
        </w:rPr>
        <w:t>项目支出绩效目标申报表</w:t>
      </w:r>
    </w:p>
    <w:p>
      <w:pPr>
        <w:jc w:val="center"/>
        <w:rPr>
          <w:rFonts w:ascii="宋体" w:hAnsi="宋体" w:eastAsia="宋体" w:cs="宋体"/>
          <w:sz w:val="20"/>
          <w:szCs w:val="20"/>
        </w:rPr>
      </w:pPr>
      <w:r>
        <w:rPr>
          <w:rFonts w:hint="eastAsia" w:ascii="宋体" w:hAnsi="宋体" w:eastAsia="宋体" w:cs="宋体"/>
          <w:sz w:val="20"/>
          <w:szCs w:val="20"/>
        </w:rPr>
        <w:t>（  2020 年度）</w:t>
      </w:r>
    </w:p>
    <w:tbl>
      <w:tblPr>
        <w:tblStyle w:val="2"/>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部门（单位）名称</w:t>
            </w:r>
          </w:p>
        </w:tc>
        <w:tc>
          <w:tcPr>
            <w:tcW w:w="7634" w:type="dxa"/>
            <w:gridSpan w:val="4"/>
            <w:vAlign w:val="center"/>
          </w:tcPr>
          <w:p>
            <w:pPr>
              <w:jc w:val="center"/>
              <w:rPr>
                <w:rFonts w:hint="eastAsia" w:ascii="宋体" w:hAnsi="宋体" w:eastAsia="宋体" w:cs="宋体"/>
                <w:sz w:val="20"/>
                <w:szCs w:val="20"/>
              </w:rPr>
            </w:pPr>
            <w:r>
              <w:rPr>
                <w:rFonts w:hint="eastAsia" w:ascii="宋体" w:hAnsi="宋体" w:eastAsia="宋体" w:cs="宋体"/>
                <w:sz w:val="20"/>
                <w:szCs w:val="20"/>
              </w:rPr>
              <w:t>中关村科技园区西城园管理委员会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项目名称</w:t>
            </w:r>
          </w:p>
        </w:tc>
        <w:tc>
          <w:tcPr>
            <w:tcW w:w="3368" w:type="dxa"/>
            <w:gridSpan w:val="2"/>
            <w:vAlign w:val="center"/>
          </w:tcPr>
          <w:p>
            <w:pPr>
              <w:rPr>
                <w:rFonts w:hint="eastAsia" w:ascii="宋体" w:hAnsi="宋体" w:eastAsia="宋体" w:cs="宋体"/>
                <w:sz w:val="20"/>
                <w:szCs w:val="20"/>
              </w:rPr>
            </w:pPr>
            <w:r>
              <w:rPr>
                <w:rFonts w:hint="eastAsia" w:ascii="宋体" w:hAnsi="宋体" w:eastAsia="宋体" w:cs="宋体"/>
                <w:sz w:val="20"/>
                <w:szCs w:val="20"/>
              </w:rPr>
              <w:t>创新能力服务平台专项服务经费</w:t>
            </w:r>
          </w:p>
        </w:tc>
        <w:tc>
          <w:tcPr>
            <w:tcW w:w="1566"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预算金额</w:t>
            </w:r>
          </w:p>
        </w:tc>
        <w:tc>
          <w:tcPr>
            <w:tcW w:w="2700" w:type="dxa"/>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4</w:t>
            </w:r>
            <w:r>
              <w:rPr>
                <w:rFonts w:hint="eastAsia" w:ascii="宋体" w:hAnsi="宋体" w:eastAsia="宋体" w:cs="宋体"/>
                <w:sz w:val="20"/>
                <w:szCs w:val="20"/>
              </w:rPr>
              <w:t>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项目负责人</w:t>
            </w:r>
          </w:p>
        </w:tc>
        <w:tc>
          <w:tcPr>
            <w:tcW w:w="3368" w:type="dxa"/>
            <w:gridSpan w:val="2"/>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王爱军</w:t>
            </w:r>
          </w:p>
        </w:tc>
        <w:tc>
          <w:tcPr>
            <w:tcW w:w="1566"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联系电话</w:t>
            </w:r>
          </w:p>
        </w:tc>
        <w:tc>
          <w:tcPr>
            <w:tcW w:w="2700" w:type="dxa"/>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8220555</w:t>
            </w:r>
            <w:r>
              <w:rPr>
                <w:rFonts w:hint="eastAsia" w:ascii="宋体" w:hAnsi="宋体" w:eastAsia="宋体" w:cs="宋体"/>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单位地址</w:t>
            </w:r>
          </w:p>
        </w:tc>
        <w:tc>
          <w:tcPr>
            <w:tcW w:w="3368" w:type="dxa"/>
            <w:gridSpan w:val="2"/>
            <w:vAlign w:val="center"/>
          </w:tcPr>
          <w:p>
            <w:pPr>
              <w:jc w:val="center"/>
              <w:rPr>
                <w:rFonts w:hint="eastAsia" w:ascii="宋体" w:hAnsi="宋体" w:eastAsia="宋体" w:cs="宋体"/>
                <w:sz w:val="20"/>
                <w:szCs w:val="20"/>
              </w:rPr>
            </w:pPr>
            <w:r>
              <w:rPr>
                <w:rFonts w:hint="eastAsia" w:ascii="宋体" w:hAnsi="宋体" w:eastAsia="宋体" w:cs="宋体"/>
                <w:sz w:val="20"/>
                <w:szCs w:val="20"/>
              </w:rPr>
              <w:t>阜外大街31号天恒置业大厦三层</w:t>
            </w:r>
          </w:p>
        </w:tc>
        <w:tc>
          <w:tcPr>
            <w:tcW w:w="1566"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邮政编码</w:t>
            </w:r>
          </w:p>
        </w:tc>
        <w:tc>
          <w:tcPr>
            <w:tcW w:w="270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100031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项目类型</w:t>
            </w:r>
          </w:p>
        </w:tc>
        <w:tc>
          <w:tcPr>
            <w:tcW w:w="7634" w:type="dxa"/>
            <w:gridSpan w:val="4"/>
            <w:vAlign w:val="center"/>
          </w:tcPr>
          <w:p>
            <w:pPr>
              <w:rPr>
                <w:rFonts w:hint="eastAsia" w:ascii="宋体" w:hAnsi="宋体" w:eastAsia="宋体" w:cs="宋体"/>
                <w:sz w:val="20"/>
                <w:szCs w:val="20"/>
              </w:rPr>
            </w:pPr>
            <w:r>
              <w:rPr>
                <w:rFonts w:hint="eastAsia" w:ascii="宋体" w:hAnsi="宋体" w:eastAsia="宋体" w:cs="宋体"/>
                <w:sz w:val="20"/>
                <w:szCs w:val="20"/>
              </w:rPr>
              <w:t>1.大型会议培训    2.信息化系统改造类</w:t>
            </w:r>
          </w:p>
          <w:p>
            <w:pPr>
              <w:rPr>
                <w:rFonts w:hint="eastAsia" w:ascii="宋体" w:hAnsi="宋体" w:eastAsia="宋体" w:cs="宋体"/>
                <w:sz w:val="20"/>
                <w:szCs w:val="20"/>
              </w:rPr>
            </w:pPr>
            <w:r>
              <w:rPr>
                <w:rFonts w:hint="eastAsia" w:ascii="宋体" w:hAnsi="宋体" w:eastAsia="宋体" w:cs="宋体"/>
                <w:sz w:val="20"/>
                <w:szCs w:val="20"/>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项目绩效目标</w:t>
            </w:r>
          </w:p>
        </w:tc>
        <w:tc>
          <w:tcPr>
            <w:tcW w:w="7634" w:type="dxa"/>
            <w:gridSpan w:val="4"/>
            <w:vAlign w:val="center"/>
          </w:tcPr>
          <w:p>
            <w:pPr>
              <w:rPr>
                <w:rFonts w:hint="eastAsia" w:ascii="宋体" w:hAnsi="宋体" w:eastAsia="宋体" w:cs="宋体"/>
                <w:sz w:val="20"/>
                <w:szCs w:val="20"/>
              </w:rPr>
            </w:pPr>
            <w:r>
              <w:rPr>
                <w:rFonts w:hint="eastAsia" w:ascii="宋体" w:hAnsi="宋体" w:eastAsia="宋体" w:cs="宋体"/>
                <w:sz w:val="20"/>
                <w:szCs w:val="20"/>
              </w:rPr>
              <w:t>加强园区创新能力建设，开展对园区企业的动态监测分析等，对于园区深化创新意识、提升创新服务、构建创新生态具有重要作用。为有效监测园区高科技产业创新能力建设与发展情况，依托专业社会组织全面梳理并跟踪园区近千家科技企业的创新发展动态。主要内容包括：按照园区产业定位梳理高新技术企业产业链布局，挖掘园区优质企业，建立核心企业数据库；动态监测园区重点企业的创新能力建设与发展风险（工商变更、公安法院记录、知识产权、投融资、创新成效等），为政府服务与引导园区创新发展提供有力的支撑。推进中关村高新技术企业专业咨询、服务、辅导、核查工作常态化，需要聘请第三方加强高新技术企业认定实务指导与辅导服务，对高新技术企业变化进行动态跟踪服务与综合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48" w:type="dxa"/>
            <w:vMerge w:val="restart"/>
            <w:vAlign w:val="center"/>
          </w:tcPr>
          <w:p>
            <w:pPr>
              <w:ind w:firstLine="100" w:firstLineChars="50"/>
              <w:jc w:val="center"/>
              <w:rPr>
                <w:rFonts w:hint="eastAsia" w:ascii="宋体" w:hAnsi="宋体" w:eastAsia="宋体" w:cs="宋体"/>
                <w:sz w:val="20"/>
                <w:szCs w:val="20"/>
              </w:rPr>
            </w:pPr>
            <w:r>
              <w:rPr>
                <w:rFonts w:hint="eastAsia" w:ascii="宋体" w:hAnsi="宋体" w:eastAsia="宋体" w:cs="宋体"/>
                <w:sz w:val="20"/>
                <w:szCs w:val="20"/>
              </w:rPr>
              <w:t>绩效指标</w:t>
            </w:r>
          </w:p>
        </w:tc>
        <w:tc>
          <w:tcPr>
            <w:tcW w:w="162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一级指标</w:t>
            </w: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二级指标</w:t>
            </w:r>
          </w:p>
        </w:tc>
        <w:tc>
          <w:tcPr>
            <w:tcW w:w="4266" w:type="dxa"/>
            <w:gridSpan w:val="2"/>
            <w:vAlign w:val="center"/>
          </w:tcPr>
          <w:p>
            <w:pPr>
              <w:jc w:val="center"/>
              <w:rPr>
                <w:rFonts w:hint="eastAsia" w:ascii="宋体" w:hAnsi="宋体" w:eastAsia="宋体" w:cs="宋体"/>
                <w:sz w:val="20"/>
                <w:szCs w:val="20"/>
              </w:rPr>
            </w:pPr>
            <w:r>
              <w:rPr>
                <w:rFonts w:hint="eastAsia" w:ascii="宋体" w:hAnsi="宋体" w:eastAsia="宋体" w:cs="宋体"/>
                <w:sz w:val="20"/>
                <w:szCs w:val="20"/>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48" w:type="dxa"/>
            <w:vMerge w:val="continue"/>
          </w:tcPr>
          <w:p>
            <w:pPr>
              <w:jc w:val="center"/>
              <w:rPr>
                <w:rFonts w:hint="eastAsia" w:ascii="宋体" w:hAnsi="宋体" w:eastAsia="宋体" w:cs="宋体"/>
                <w:sz w:val="20"/>
                <w:szCs w:val="20"/>
              </w:rPr>
            </w:pPr>
          </w:p>
        </w:tc>
        <w:tc>
          <w:tcPr>
            <w:tcW w:w="1620" w:type="dxa"/>
            <w:vMerge w:val="restart"/>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产出指标</w:t>
            </w: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产出数量指标</w:t>
            </w:r>
          </w:p>
        </w:tc>
        <w:tc>
          <w:tcPr>
            <w:tcW w:w="4266" w:type="dxa"/>
            <w:gridSpan w:val="2"/>
          </w:tcPr>
          <w:p>
            <w:pPr>
              <w:jc w:val="center"/>
              <w:rPr>
                <w:rFonts w:hint="eastAsia" w:ascii="宋体" w:hAnsi="宋体" w:eastAsia="宋体" w:cs="宋体"/>
                <w:sz w:val="20"/>
                <w:szCs w:val="20"/>
              </w:rPr>
            </w:pPr>
            <w:r>
              <w:rPr>
                <w:rFonts w:hint="eastAsia" w:ascii="宋体" w:hAnsi="宋体" w:eastAsia="宋体" w:cs="宋体"/>
                <w:sz w:val="20"/>
                <w:szCs w:val="20"/>
              </w:rPr>
              <w:t>共收回1150份营业执照，完成96%执照回收注销任务，疏解商户1200余户，疏散外来人口2900余人，腾退经营面积24000平方米。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48" w:type="dxa"/>
            <w:vMerge w:val="continue"/>
          </w:tcPr>
          <w:p>
            <w:pPr>
              <w:jc w:val="center"/>
              <w:rPr>
                <w:rFonts w:hint="eastAsia" w:ascii="宋体" w:hAnsi="宋体" w:eastAsia="宋体" w:cs="宋体"/>
                <w:sz w:val="20"/>
                <w:szCs w:val="20"/>
              </w:rPr>
            </w:pPr>
          </w:p>
        </w:tc>
        <w:tc>
          <w:tcPr>
            <w:tcW w:w="1620" w:type="dxa"/>
            <w:vMerge w:val="continue"/>
            <w:vAlign w:val="center"/>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产出质量指标</w:t>
            </w:r>
          </w:p>
        </w:tc>
        <w:tc>
          <w:tcPr>
            <w:tcW w:w="4266" w:type="dxa"/>
            <w:gridSpan w:val="2"/>
            <w:vAlign w:val="top"/>
          </w:tcPr>
          <w:p>
            <w:pPr>
              <w:jc w:val="both"/>
              <w:rPr>
                <w:rFonts w:hint="eastAsia" w:ascii="宋体" w:hAnsi="宋体" w:cs="宋体" w:eastAsiaTheme="minorEastAsia"/>
                <w:sz w:val="20"/>
                <w:szCs w:val="20"/>
                <w:lang w:eastAsia="zh-CN"/>
              </w:rPr>
            </w:pPr>
            <w:r>
              <w:rPr>
                <w:rFonts w:hint="eastAsia" w:ascii="宋体" w:hAnsi="宋体" w:eastAsia="宋体" w:cs="宋体"/>
                <w:sz w:val="20"/>
                <w:szCs w:val="20"/>
              </w:rPr>
              <w:t>全过程对接国家高新技术企业认定服务</w:t>
            </w:r>
            <w:r>
              <w:rPr>
                <w:rFonts w:hint="eastAsia" w:ascii="宋体" w:hAnsi="宋体" w:eastAsia="宋体" w:cs="宋体"/>
                <w:sz w:val="20"/>
                <w:szCs w:val="20"/>
                <w:lang w:eastAsia="zh-CN"/>
              </w:rPr>
              <w:t>，一是做好认定前的材料把关准备，二是做好认定中的实地走访核查，</w:t>
            </w:r>
            <w:r>
              <w:rPr>
                <w:rFonts w:hint="eastAsia" w:ascii="宋体" w:hAnsi="宋体" w:eastAsia="宋体" w:cs="宋体"/>
                <w:sz w:val="20"/>
                <w:szCs w:val="20"/>
              </w:rPr>
              <w:t>三是做好认定后的动态跟踪服务。高效率开展中关村高新技术企业认定服务</w:t>
            </w:r>
            <w:r>
              <w:rPr>
                <w:rFonts w:hint="eastAsia" w:ascii="宋体" w:hAnsi="宋体" w:eastAsia="宋体" w:cs="宋体"/>
                <w:sz w:val="20"/>
                <w:szCs w:val="20"/>
                <w:lang w:eastAsia="zh-CN"/>
              </w:rPr>
              <w:t>：</w:t>
            </w:r>
            <w:r>
              <w:rPr>
                <w:rFonts w:hint="eastAsia" w:ascii="宋体" w:hAnsi="宋体" w:eastAsia="宋体" w:cs="宋体"/>
                <w:sz w:val="20"/>
                <w:szCs w:val="20"/>
              </w:rPr>
              <w:t>取消了纸质送审</w:t>
            </w:r>
            <w:r>
              <w:rPr>
                <w:rFonts w:hint="eastAsia" w:ascii="宋体" w:hAnsi="宋体" w:eastAsia="宋体" w:cs="宋体"/>
                <w:sz w:val="20"/>
                <w:szCs w:val="20"/>
                <w:lang w:eastAsia="zh-CN"/>
              </w:rPr>
              <w:t>，</w:t>
            </w:r>
            <w:r>
              <w:rPr>
                <w:rFonts w:hint="eastAsia" w:ascii="宋体" w:hAnsi="宋体" w:eastAsia="宋体" w:cs="宋体"/>
                <w:sz w:val="20"/>
                <w:szCs w:val="20"/>
              </w:rPr>
              <w:t>优化认定流程，实现网上申请受理与审核</w:t>
            </w:r>
            <w:r>
              <w:rPr>
                <w:rFonts w:hint="eastAsia" w:ascii="宋体" w:hAnsi="宋体" w:eastAsia="宋体" w:cs="宋体"/>
                <w:sz w:val="20"/>
                <w:szCs w:val="20"/>
                <w:lang w:eastAsia="zh-CN"/>
              </w:rPr>
              <w:t>，</w:t>
            </w:r>
            <w:r>
              <w:rPr>
                <w:rFonts w:hint="eastAsia" w:ascii="宋体" w:hAnsi="宋体" w:eastAsia="宋体" w:cs="宋体"/>
                <w:sz w:val="20"/>
                <w:szCs w:val="20"/>
              </w:rPr>
              <w:t>优化了联审方式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vMerge w:val="continue"/>
          </w:tcPr>
          <w:p>
            <w:pPr>
              <w:jc w:val="center"/>
              <w:rPr>
                <w:rFonts w:hint="eastAsia" w:ascii="宋体" w:hAnsi="宋体" w:eastAsia="宋体" w:cs="宋体"/>
                <w:sz w:val="20"/>
                <w:szCs w:val="20"/>
              </w:rPr>
            </w:pPr>
          </w:p>
        </w:tc>
        <w:tc>
          <w:tcPr>
            <w:tcW w:w="1620" w:type="dxa"/>
            <w:vMerge w:val="continue"/>
            <w:vAlign w:val="center"/>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产出进度指标</w:t>
            </w:r>
          </w:p>
        </w:tc>
        <w:tc>
          <w:tcPr>
            <w:tcW w:w="4266" w:type="dxa"/>
            <w:gridSpan w:val="2"/>
            <w:vAlign w:val="top"/>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1.十五个工作日内完成村高新申报材料审核。2.年内分四批对国高新申报材料进行初审和上报。均按计划和进度推进。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vMerge w:val="continue"/>
          </w:tcPr>
          <w:p>
            <w:pPr>
              <w:jc w:val="center"/>
              <w:rPr>
                <w:rFonts w:hint="eastAsia" w:ascii="宋体" w:hAnsi="宋体" w:eastAsia="宋体" w:cs="宋体"/>
                <w:sz w:val="20"/>
                <w:szCs w:val="20"/>
              </w:rPr>
            </w:pPr>
          </w:p>
        </w:tc>
        <w:tc>
          <w:tcPr>
            <w:tcW w:w="1620" w:type="dxa"/>
            <w:vMerge w:val="continue"/>
            <w:vAlign w:val="center"/>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产出成本指标</w:t>
            </w:r>
          </w:p>
        </w:tc>
        <w:tc>
          <w:tcPr>
            <w:tcW w:w="4266" w:type="dxa"/>
            <w:gridSpan w:val="2"/>
            <w:vAlign w:val="center"/>
          </w:tcPr>
          <w:p>
            <w:pPr>
              <w:tabs>
                <w:tab w:val="left" w:pos="2580"/>
              </w:tabs>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合同约定成本共计45万元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48" w:type="dxa"/>
            <w:vMerge w:val="continue"/>
          </w:tcPr>
          <w:p>
            <w:pPr>
              <w:jc w:val="center"/>
              <w:rPr>
                <w:rFonts w:hint="eastAsia" w:ascii="宋体" w:hAnsi="宋体" w:eastAsia="宋体" w:cs="宋体"/>
                <w:sz w:val="20"/>
                <w:szCs w:val="20"/>
              </w:rPr>
            </w:pPr>
          </w:p>
        </w:tc>
        <w:tc>
          <w:tcPr>
            <w:tcW w:w="1620" w:type="dxa"/>
            <w:vMerge w:val="restart"/>
            <w:vAlign w:val="center"/>
          </w:tcPr>
          <w:p>
            <w:pPr>
              <w:jc w:val="center"/>
              <w:rPr>
                <w:rFonts w:hint="eastAsia" w:ascii="宋体" w:hAnsi="宋体" w:eastAsia="宋体" w:cs="宋体"/>
                <w:sz w:val="20"/>
                <w:szCs w:val="20"/>
              </w:rPr>
            </w:pPr>
            <w:r>
              <w:rPr>
                <w:rFonts w:hint="eastAsia" w:ascii="宋体" w:hAnsi="宋体" w:eastAsia="宋体" w:cs="宋体"/>
                <w:sz w:val="20"/>
                <w:szCs w:val="20"/>
              </w:rPr>
              <w:t>效益指标</w:t>
            </w: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经济效益指标</w:t>
            </w:r>
          </w:p>
        </w:tc>
        <w:tc>
          <w:tcPr>
            <w:tcW w:w="4266" w:type="dxa"/>
            <w:gridSpan w:val="2"/>
            <w:vAlign w:val="top"/>
          </w:tcPr>
          <w:p>
            <w:pPr>
              <w:jc w:val="both"/>
              <w:rPr>
                <w:rFonts w:hint="eastAsia" w:ascii="宋体" w:hAnsi="宋体" w:eastAsia="宋体" w:cs="宋体"/>
                <w:sz w:val="20"/>
                <w:szCs w:val="20"/>
                <w:lang w:eastAsia="zh-CN"/>
              </w:rPr>
            </w:pPr>
            <w:r>
              <w:rPr>
                <w:rFonts w:hint="eastAsia" w:ascii="宋体" w:hAnsi="宋体" w:eastAsia="宋体" w:cs="宋体"/>
                <w:sz w:val="20"/>
                <w:szCs w:val="20"/>
                <w:lang w:val="en-US" w:eastAsia="zh-CN"/>
              </w:rPr>
              <w:t>推进中关村高新技术企业网上即报即审，缩短审核时限，简化提交材料，提高审核效率。通过重点企业挖掘，构建重点企业数据库，实现优质企业的精准服务；通过监测企业经营性风险，便于园区及时做好应对策略；通过对高新技术企业动态监测，及时掌握企业创新成效、促进企业自主创新能力持续提升。从整体上提升园区创新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8" w:type="dxa"/>
            <w:vMerge w:val="continue"/>
          </w:tcPr>
          <w:p>
            <w:pPr>
              <w:jc w:val="center"/>
              <w:rPr>
                <w:rFonts w:hint="eastAsia" w:ascii="宋体" w:hAnsi="宋体" w:eastAsia="宋体" w:cs="宋体"/>
                <w:sz w:val="20"/>
                <w:szCs w:val="20"/>
              </w:rPr>
            </w:pPr>
          </w:p>
        </w:tc>
        <w:tc>
          <w:tcPr>
            <w:tcW w:w="1620" w:type="dxa"/>
            <w:vMerge w:val="continue"/>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社会效益指标</w:t>
            </w:r>
          </w:p>
        </w:tc>
        <w:tc>
          <w:tcPr>
            <w:tcW w:w="4266" w:type="dxa"/>
            <w:gridSpan w:val="2"/>
            <w:vAlign w:val="center"/>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即时开展中关村高新技术企业咨询辅导与认定的第三方审核工作，推进高新技术企业动态跟踪服务；开展园区创新孵化服务平台的动态监测与跟踪服务工作；开展园区创新能力体系建设，推进企业创新创业能力建设、提升园区创新能力服务水平、构建创新发展生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8" w:type="dxa"/>
            <w:vMerge w:val="continue"/>
          </w:tcPr>
          <w:p>
            <w:pPr>
              <w:jc w:val="center"/>
              <w:rPr>
                <w:rFonts w:hint="eastAsia" w:ascii="宋体" w:hAnsi="宋体" w:eastAsia="宋体" w:cs="宋体"/>
                <w:sz w:val="20"/>
                <w:szCs w:val="20"/>
              </w:rPr>
            </w:pPr>
          </w:p>
        </w:tc>
        <w:tc>
          <w:tcPr>
            <w:tcW w:w="1620" w:type="dxa"/>
            <w:vMerge w:val="continue"/>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环境效益指标</w:t>
            </w:r>
          </w:p>
        </w:tc>
        <w:tc>
          <w:tcPr>
            <w:tcW w:w="4266" w:type="dxa"/>
            <w:gridSpan w:val="2"/>
            <w:vAlign w:val="top"/>
          </w:tcPr>
          <w:p>
            <w:pPr>
              <w:jc w:val="both"/>
              <w:rPr>
                <w:rFonts w:hint="eastAsia" w:ascii="宋体" w:hAnsi="宋体" w:eastAsia="宋体" w:cs="宋体"/>
                <w:sz w:val="20"/>
                <w:szCs w:val="20"/>
              </w:rPr>
            </w:pPr>
            <w:r>
              <w:rPr>
                <w:rFonts w:hint="eastAsia" w:ascii="宋体" w:hAnsi="宋体" w:eastAsia="宋体" w:cs="宋体"/>
                <w:sz w:val="20"/>
                <w:szCs w:val="20"/>
              </w:rPr>
              <w:t>积极发挥</w:t>
            </w:r>
            <w:r>
              <w:rPr>
                <w:rFonts w:hint="eastAsia" w:ascii="宋体" w:hAnsi="宋体" w:eastAsia="宋体" w:cs="宋体"/>
                <w:sz w:val="20"/>
                <w:szCs w:val="20"/>
              </w:rPr>
              <w:t>创新能力服务</w:t>
            </w:r>
            <w:r>
              <w:rPr>
                <w:rFonts w:hint="eastAsia" w:ascii="宋体" w:hAnsi="宋体" w:eastAsia="宋体" w:cs="宋体"/>
                <w:sz w:val="20"/>
                <w:szCs w:val="20"/>
              </w:rPr>
              <w:t>平台作用，不断整合，不断提升发展品质。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48" w:type="dxa"/>
            <w:vMerge w:val="continue"/>
          </w:tcPr>
          <w:p>
            <w:pPr>
              <w:jc w:val="center"/>
              <w:rPr>
                <w:rFonts w:hint="eastAsia" w:ascii="宋体" w:hAnsi="宋体" w:eastAsia="宋体" w:cs="宋体"/>
                <w:sz w:val="20"/>
                <w:szCs w:val="20"/>
              </w:rPr>
            </w:pPr>
          </w:p>
        </w:tc>
        <w:tc>
          <w:tcPr>
            <w:tcW w:w="1620" w:type="dxa"/>
            <w:vMerge w:val="continue"/>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4266" w:type="dxa"/>
            <w:gridSpan w:val="2"/>
            <w:vAlign w:val="center"/>
          </w:tcPr>
          <w:p>
            <w:pPr>
              <w:jc w:val="center"/>
              <w:rPr>
                <w:rFonts w:hint="eastAsia" w:ascii="宋体" w:hAnsi="宋体" w:eastAsia="宋体" w:cs="宋体"/>
                <w:sz w:val="20"/>
                <w:szCs w:val="20"/>
              </w:rPr>
            </w:pPr>
            <w:r>
              <w:rPr>
                <w:rFonts w:hint="eastAsia" w:ascii="宋体" w:hAnsi="宋体" w:eastAsia="宋体" w:cs="宋体"/>
                <w:sz w:val="20"/>
                <w:szCs w:val="20"/>
              </w:rPr>
              <w:t>促进</w:t>
            </w:r>
            <w:r>
              <w:rPr>
                <w:rFonts w:hint="eastAsia" w:ascii="宋体" w:hAnsi="宋体" w:eastAsia="宋体" w:cs="宋体"/>
                <w:sz w:val="20"/>
                <w:szCs w:val="20"/>
                <w:lang w:eastAsia="zh-CN"/>
              </w:rPr>
              <w:t>创新</w:t>
            </w:r>
            <w:r>
              <w:rPr>
                <w:rFonts w:hint="eastAsia" w:ascii="宋体" w:hAnsi="宋体" w:eastAsia="宋体" w:cs="宋体"/>
                <w:sz w:val="20"/>
                <w:szCs w:val="20"/>
              </w:rPr>
              <w:t>产业快速发展，推进</w:t>
            </w:r>
            <w:r>
              <w:rPr>
                <w:rFonts w:hint="eastAsia" w:ascii="宋体" w:hAnsi="宋体" w:eastAsia="宋体" w:cs="宋体"/>
                <w:sz w:val="20"/>
                <w:szCs w:val="20"/>
                <w:lang w:eastAsia="zh-CN"/>
              </w:rPr>
              <w:t>园区</w:t>
            </w:r>
            <w:r>
              <w:rPr>
                <w:rFonts w:hint="eastAsia" w:ascii="宋体" w:hAnsi="宋体" w:eastAsia="宋体" w:cs="宋体"/>
                <w:sz w:val="20"/>
                <w:szCs w:val="20"/>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vMerge w:val="continue"/>
          </w:tcPr>
          <w:p>
            <w:pPr>
              <w:jc w:val="center"/>
              <w:rPr>
                <w:rFonts w:hint="eastAsia" w:ascii="宋体" w:hAnsi="宋体" w:eastAsia="宋体" w:cs="宋体"/>
                <w:sz w:val="20"/>
                <w:szCs w:val="20"/>
              </w:rPr>
            </w:pPr>
          </w:p>
        </w:tc>
        <w:tc>
          <w:tcPr>
            <w:tcW w:w="1620" w:type="dxa"/>
            <w:vMerge w:val="continue"/>
          </w:tcPr>
          <w:p>
            <w:pPr>
              <w:jc w:val="center"/>
              <w:rPr>
                <w:rFonts w:hint="eastAsia" w:ascii="宋体" w:hAnsi="宋体" w:eastAsia="宋体" w:cs="宋体"/>
                <w:sz w:val="20"/>
                <w:szCs w:val="20"/>
              </w:rPr>
            </w:pPr>
          </w:p>
        </w:tc>
        <w:tc>
          <w:tcPr>
            <w:tcW w:w="1748"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服务对象满意度指标</w:t>
            </w:r>
          </w:p>
        </w:tc>
        <w:tc>
          <w:tcPr>
            <w:tcW w:w="4266" w:type="dxa"/>
            <w:gridSpan w:val="2"/>
            <w:vAlign w:val="center"/>
          </w:tcPr>
          <w:p>
            <w:pPr>
              <w:jc w:val="center"/>
              <w:rPr>
                <w:rFonts w:hint="eastAsia" w:ascii="宋体" w:hAnsi="宋体" w:eastAsia="宋体" w:cs="宋体"/>
                <w:sz w:val="20"/>
                <w:szCs w:val="20"/>
              </w:rPr>
            </w:pPr>
            <w:r>
              <w:rPr>
                <w:rFonts w:hint="eastAsia" w:ascii="宋体" w:hAnsi="宋体" w:eastAsia="宋体" w:cs="宋体"/>
                <w:sz w:val="20"/>
                <w:szCs w:val="20"/>
              </w:rPr>
              <w:t>企业对园区服务满意度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tcPr>
          <w:p>
            <w:pPr>
              <w:jc w:val="center"/>
              <w:rPr>
                <w:rFonts w:hint="eastAsia" w:ascii="宋体" w:hAnsi="宋体" w:eastAsia="宋体" w:cs="宋体"/>
                <w:sz w:val="20"/>
                <w:szCs w:val="20"/>
              </w:rPr>
            </w:pPr>
            <w:r>
              <w:rPr>
                <w:rFonts w:hint="eastAsia" w:ascii="宋体" w:hAnsi="宋体" w:eastAsia="宋体" w:cs="宋体"/>
                <w:sz w:val="20"/>
                <w:szCs w:val="20"/>
              </w:rPr>
              <w:t>其他说明的</w:t>
            </w:r>
          </w:p>
          <w:p>
            <w:pPr>
              <w:jc w:val="center"/>
              <w:rPr>
                <w:rFonts w:hint="eastAsia" w:ascii="宋体" w:hAnsi="宋体" w:eastAsia="宋体" w:cs="宋体"/>
                <w:sz w:val="20"/>
                <w:szCs w:val="20"/>
              </w:rPr>
            </w:pPr>
            <w:r>
              <w:rPr>
                <w:rFonts w:hint="eastAsia" w:ascii="宋体" w:hAnsi="宋体" w:eastAsia="宋体" w:cs="宋体"/>
                <w:sz w:val="20"/>
                <w:szCs w:val="20"/>
              </w:rPr>
              <w:t>问题</w:t>
            </w:r>
          </w:p>
        </w:tc>
        <w:tc>
          <w:tcPr>
            <w:tcW w:w="1620" w:type="dxa"/>
          </w:tcPr>
          <w:p>
            <w:pPr>
              <w:jc w:val="center"/>
              <w:rPr>
                <w:rFonts w:hint="eastAsia" w:ascii="宋体" w:hAnsi="宋体" w:eastAsia="宋体" w:cs="宋体"/>
                <w:sz w:val="20"/>
                <w:szCs w:val="20"/>
              </w:rPr>
            </w:pPr>
          </w:p>
        </w:tc>
        <w:tc>
          <w:tcPr>
            <w:tcW w:w="1748" w:type="dxa"/>
          </w:tcPr>
          <w:p>
            <w:pPr>
              <w:jc w:val="center"/>
              <w:rPr>
                <w:rFonts w:hint="eastAsia" w:ascii="宋体" w:hAnsi="宋体" w:eastAsia="宋体" w:cs="宋体"/>
                <w:sz w:val="20"/>
                <w:szCs w:val="20"/>
              </w:rPr>
            </w:pPr>
          </w:p>
        </w:tc>
        <w:tc>
          <w:tcPr>
            <w:tcW w:w="4266" w:type="dxa"/>
            <w:gridSpan w:val="2"/>
            <w:vAlign w:val="center"/>
          </w:tcPr>
          <w:p>
            <w:pPr>
              <w:jc w:val="center"/>
              <w:rPr>
                <w:rFonts w:hint="eastAsia" w:ascii="宋体" w:hAnsi="宋体" w:eastAsia="宋体" w:cs="宋体"/>
                <w:sz w:val="20"/>
                <w:szCs w:val="20"/>
              </w:rPr>
            </w:pPr>
            <w:r>
              <w:rPr>
                <w:rFonts w:hint="eastAsia" w:ascii="宋体" w:hAnsi="宋体" w:eastAsia="宋体" w:cs="宋体"/>
                <w:sz w:val="20"/>
                <w:szCs w:val="20"/>
              </w:rPr>
              <w:t>无</w:t>
            </w:r>
          </w:p>
        </w:tc>
      </w:tr>
    </w:tbl>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rPr>
          <w:rFonts w:ascii="仿宋_GB2312" w:eastAsia="仿宋_GB2312"/>
          <w:b/>
          <w:sz w:val="30"/>
          <w:szCs w:val="30"/>
        </w:rPr>
      </w:pPr>
    </w:p>
    <w:p>
      <w:pPr>
        <w:jc w:val="left"/>
        <w:rPr>
          <w:rFonts w:hint="eastAsia" w:asciiTheme="minorEastAsia" w:hAnsiTheme="minorEastAsia"/>
          <w:b/>
          <w:sz w:val="22"/>
          <w:szCs w:val="22"/>
        </w:rPr>
      </w:pPr>
    </w:p>
    <w:p>
      <w:pPr>
        <w:jc w:val="left"/>
        <w:rPr>
          <w:rFonts w:hint="eastAsia" w:ascii="仿宋_GB2312" w:eastAsia="仿宋_GB2312"/>
          <w:b/>
          <w:sz w:val="36"/>
          <w:szCs w:val="36"/>
        </w:rPr>
      </w:pPr>
      <w:r>
        <w:rPr>
          <w:rFonts w:hint="eastAsia" w:asciiTheme="minorEastAsia" w:hAnsiTheme="minorEastAsia"/>
          <w:b/>
          <w:sz w:val="22"/>
          <w:szCs w:val="22"/>
        </w:rPr>
        <w:t>表十</w:t>
      </w:r>
      <w:r>
        <w:rPr>
          <w:rFonts w:hint="eastAsia" w:asciiTheme="minorEastAsia" w:hAnsiTheme="minorEastAsia"/>
          <w:b/>
          <w:sz w:val="22"/>
          <w:szCs w:val="22"/>
          <w:lang w:eastAsia="zh-CN"/>
        </w:rPr>
        <w:t>三</w:t>
      </w:r>
      <w:r>
        <w:rPr>
          <w:rFonts w:hint="eastAsia" w:asciiTheme="minorEastAsia" w:hAnsiTheme="minorEastAsia"/>
          <w:b/>
          <w:sz w:val="22"/>
          <w:szCs w:val="22"/>
        </w:rPr>
        <w:t>-</w:t>
      </w:r>
      <w:r>
        <w:rPr>
          <w:rFonts w:hint="eastAsia" w:asciiTheme="minorEastAsia" w:hAnsiTheme="minorEastAsia"/>
          <w:b/>
          <w:sz w:val="22"/>
          <w:szCs w:val="22"/>
          <w:lang w:val="en-US" w:eastAsia="zh-CN"/>
        </w:rPr>
        <w:t>4</w:t>
      </w:r>
      <w:r>
        <w:rPr>
          <w:rFonts w:hint="eastAsia" w:asciiTheme="minorEastAsia" w:hAnsiTheme="minorEastAsia"/>
          <w:b/>
          <w:sz w:val="22"/>
          <w:szCs w:val="22"/>
        </w:rPr>
        <w:t>：</w:t>
      </w:r>
    </w:p>
    <w:p>
      <w:pPr>
        <w:jc w:val="center"/>
        <w:rPr>
          <w:rFonts w:hint="eastAsia" w:ascii="宋体" w:hAnsi="宋体" w:eastAsia="宋体" w:cs="宋体"/>
          <w:b/>
          <w:sz w:val="32"/>
          <w:szCs w:val="32"/>
        </w:rPr>
      </w:pPr>
      <w:r>
        <w:rPr>
          <w:rFonts w:hint="eastAsia" w:ascii="宋体" w:hAnsi="宋体" w:eastAsia="宋体" w:cs="宋体"/>
          <w:b/>
          <w:sz w:val="32"/>
          <w:szCs w:val="32"/>
        </w:rPr>
        <w:t>项目支出绩效目标申报表</w:t>
      </w:r>
    </w:p>
    <w:p>
      <w:pPr>
        <w:jc w:val="center"/>
        <w:rPr>
          <w:rFonts w:hint="eastAsia" w:ascii="仿宋_GB2312" w:eastAsia="仿宋_GB2312"/>
          <w:sz w:val="32"/>
          <w:szCs w:val="32"/>
        </w:rPr>
      </w:pPr>
      <w:r>
        <w:rPr>
          <w:rFonts w:hint="eastAsia" w:ascii="宋体" w:hAnsi="宋体" w:eastAsia="宋体" w:cs="宋体"/>
          <w:sz w:val="20"/>
          <w:szCs w:val="20"/>
        </w:rPr>
        <w:t>（20</w:t>
      </w:r>
      <w:r>
        <w:rPr>
          <w:rFonts w:hint="eastAsia" w:ascii="宋体" w:hAnsi="宋体" w:eastAsia="宋体" w:cs="宋体"/>
          <w:sz w:val="20"/>
          <w:szCs w:val="20"/>
          <w:lang w:val="en-US" w:eastAsia="zh-CN"/>
        </w:rPr>
        <w:t>21</w:t>
      </w:r>
      <w:r>
        <w:rPr>
          <w:rFonts w:hint="eastAsia" w:ascii="宋体" w:hAnsi="宋体" w:eastAsia="宋体" w:cs="宋体"/>
          <w:sz w:val="20"/>
          <w:szCs w:val="20"/>
        </w:rPr>
        <w:t>年度）</w:t>
      </w:r>
    </w:p>
    <w:tbl>
      <w:tblPr>
        <w:tblStyle w:val="2"/>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1314"/>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54"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部门（单位）名称</w:t>
            </w:r>
          </w:p>
        </w:tc>
        <w:tc>
          <w:tcPr>
            <w:tcW w:w="7328" w:type="dxa"/>
            <w:gridSpan w:val="4"/>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中关村科技园区西城园管理委员会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54"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项目名称</w:t>
            </w:r>
          </w:p>
        </w:tc>
        <w:tc>
          <w:tcPr>
            <w:tcW w:w="3062" w:type="dxa"/>
            <w:gridSpan w:val="2"/>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党建工作经费</w:t>
            </w:r>
          </w:p>
        </w:tc>
        <w:tc>
          <w:tcPr>
            <w:tcW w:w="1566"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预算金额</w:t>
            </w:r>
          </w:p>
        </w:tc>
        <w:tc>
          <w:tcPr>
            <w:tcW w:w="2700"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lang w:val="en-US" w:eastAsia="zh-CN"/>
              </w:rPr>
              <w:t>70万</w:t>
            </w:r>
            <w:r>
              <w:rPr>
                <w:rFonts w:hint="eastAsia" w:ascii="宋体" w:hAnsi="宋体" w:eastAsia="宋体" w:cs="宋体"/>
                <w:sz w:val="20"/>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54"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项目负责人</w:t>
            </w:r>
          </w:p>
        </w:tc>
        <w:tc>
          <w:tcPr>
            <w:tcW w:w="3062" w:type="dxa"/>
            <w:gridSpan w:val="2"/>
            <w:noWrap w:val="0"/>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曹学义</w:t>
            </w:r>
          </w:p>
        </w:tc>
        <w:tc>
          <w:tcPr>
            <w:tcW w:w="1566"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联系电话</w:t>
            </w:r>
          </w:p>
        </w:tc>
        <w:tc>
          <w:tcPr>
            <w:tcW w:w="2700"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66205208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54"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单位地址</w:t>
            </w:r>
          </w:p>
        </w:tc>
        <w:tc>
          <w:tcPr>
            <w:tcW w:w="3062" w:type="dxa"/>
            <w:gridSpan w:val="2"/>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阜外大街31号天恒置业大厦三层</w:t>
            </w:r>
          </w:p>
        </w:tc>
        <w:tc>
          <w:tcPr>
            <w:tcW w:w="1566"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邮政编码</w:t>
            </w:r>
          </w:p>
        </w:tc>
        <w:tc>
          <w:tcPr>
            <w:tcW w:w="2700"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100031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854"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项目类型</w:t>
            </w:r>
          </w:p>
        </w:tc>
        <w:tc>
          <w:tcPr>
            <w:tcW w:w="7328" w:type="dxa"/>
            <w:gridSpan w:val="4"/>
            <w:noWrap w:val="0"/>
            <w:vAlign w:val="center"/>
          </w:tcPr>
          <w:p>
            <w:pPr>
              <w:rPr>
                <w:rFonts w:hint="eastAsia" w:ascii="宋体" w:hAnsi="宋体" w:eastAsia="宋体" w:cs="宋体"/>
                <w:sz w:val="20"/>
                <w:szCs w:val="20"/>
              </w:rPr>
            </w:pPr>
            <w:r>
              <w:rPr>
                <w:rFonts w:hint="eastAsia" w:ascii="宋体" w:hAnsi="宋体" w:eastAsia="宋体" w:cs="宋体"/>
                <w:sz w:val="20"/>
                <w:szCs w:val="20"/>
              </w:rPr>
              <w:t>1.大型会议培训    2.信息化系统改造类</w:t>
            </w:r>
          </w:p>
          <w:p>
            <w:pPr>
              <w:rPr>
                <w:rFonts w:hint="eastAsia" w:ascii="宋体" w:hAnsi="宋体" w:eastAsia="宋体" w:cs="宋体"/>
                <w:sz w:val="20"/>
                <w:szCs w:val="20"/>
              </w:rPr>
            </w:pPr>
            <w:r>
              <w:rPr>
                <w:rFonts w:hint="eastAsia" w:ascii="宋体" w:hAnsi="宋体" w:eastAsia="宋体" w:cs="宋体"/>
                <w:sz w:val="20"/>
                <w:szCs w:val="20"/>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54"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项目绩效目标</w:t>
            </w:r>
          </w:p>
        </w:tc>
        <w:tc>
          <w:tcPr>
            <w:tcW w:w="7328" w:type="dxa"/>
            <w:gridSpan w:val="4"/>
            <w:noWrap w:val="0"/>
            <w:vAlign w:val="center"/>
          </w:tcPr>
          <w:p>
            <w:pPr>
              <w:rPr>
                <w:rFonts w:hint="eastAsia" w:ascii="宋体" w:hAnsi="宋体" w:eastAsia="宋体" w:cs="宋体"/>
                <w:sz w:val="20"/>
                <w:szCs w:val="20"/>
                <w:lang w:eastAsia="zh-CN"/>
              </w:rPr>
            </w:pPr>
            <w:r>
              <w:rPr>
                <w:rFonts w:hint="eastAsia" w:ascii="宋体" w:hAnsi="宋体" w:eastAsia="宋体" w:cs="宋体"/>
                <w:sz w:val="20"/>
                <w:szCs w:val="20"/>
              </w:rPr>
              <w:t>充分发挥党建引领作用，进一步提升“两个覆盖”质量，推进基层党组织建设，打造特色党建品牌；提升党支部书记综合素质，培养党支部书记发掘、探索党建特色能力，培养教育党员干部，建设一支高质量基层党员干部队伍</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54" w:type="dxa"/>
            <w:vMerge w:val="restart"/>
            <w:noWrap w:val="0"/>
            <w:vAlign w:val="center"/>
          </w:tcPr>
          <w:p>
            <w:pPr>
              <w:ind w:firstLine="100" w:firstLineChars="50"/>
              <w:jc w:val="center"/>
              <w:rPr>
                <w:rFonts w:hint="eastAsia" w:ascii="宋体" w:hAnsi="宋体" w:eastAsia="宋体" w:cs="宋体"/>
                <w:sz w:val="20"/>
                <w:szCs w:val="20"/>
              </w:rPr>
            </w:pPr>
            <w:r>
              <w:rPr>
                <w:rFonts w:hint="eastAsia" w:ascii="宋体" w:hAnsi="宋体" w:eastAsia="宋体" w:cs="宋体"/>
                <w:sz w:val="20"/>
                <w:szCs w:val="20"/>
              </w:rPr>
              <w:t>绩效指标</w:t>
            </w:r>
          </w:p>
        </w:tc>
        <w:tc>
          <w:tcPr>
            <w:tcW w:w="1314"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一级指标</w:t>
            </w: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二级指标</w:t>
            </w:r>
          </w:p>
        </w:tc>
        <w:tc>
          <w:tcPr>
            <w:tcW w:w="4266" w:type="dxa"/>
            <w:gridSpan w:val="2"/>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具体</w:t>
            </w:r>
            <w:r>
              <w:rPr>
                <w:rFonts w:hint="eastAsia" w:ascii="宋体" w:hAnsi="宋体" w:eastAsia="宋体" w:cs="宋体"/>
                <w:sz w:val="20"/>
                <w:szCs w:val="20"/>
              </w:rPr>
              <w:t>指标（</w:t>
            </w:r>
            <w:r>
              <w:rPr>
                <w:rFonts w:hint="eastAsia" w:ascii="宋体" w:hAnsi="宋体" w:eastAsia="宋体" w:cs="宋体"/>
                <w:sz w:val="20"/>
                <w:szCs w:val="20"/>
              </w:rPr>
              <w:t>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54" w:type="dxa"/>
            <w:vMerge w:val="continue"/>
            <w:noWrap w:val="0"/>
            <w:vAlign w:val="top"/>
          </w:tcPr>
          <w:p>
            <w:pPr>
              <w:jc w:val="center"/>
              <w:rPr>
                <w:rFonts w:hint="eastAsia" w:ascii="宋体" w:hAnsi="宋体" w:eastAsia="宋体" w:cs="宋体"/>
                <w:sz w:val="20"/>
                <w:szCs w:val="20"/>
              </w:rPr>
            </w:pPr>
          </w:p>
        </w:tc>
        <w:tc>
          <w:tcPr>
            <w:tcW w:w="1314" w:type="dxa"/>
            <w:vMerge w:val="restart"/>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产出指标</w:t>
            </w: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产出数量指标</w:t>
            </w:r>
          </w:p>
        </w:tc>
        <w:tc>
          <w:tcPr>
            <w:tcW w:w="4266" w:type="dxa"/>
            <w:gridSpan w:val="2"/>
            <w:noWrap w:val="0"/>
            <w:vAlign w:val="top"/>
          </w:tcPr>
          <w:p>
            <w:pPr>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新建非公支部至少2个，购买学习图书、资料不少于1000册，依据文件规定，按季度发放非公党支部书记、委员交通补贴年4次。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854" w:type="dxa"/>
            <w:vMerge w:val="continue"/>
            <w:noWrap w:val="0"/>
            <w:vAlign w:val="top"/>
          </w:tcPr>
          <w:p>
            <w:pPr>
              <w:jc w:val="center"/>
              <w:rPr>
                <w:rFonts w:hint="eastAsia" w:ascii="宋体" w:hAnsi="宋体" w:eastAsia="宋体" w:cs="宋体"/>
                <w:sz w:val="20"/>
                <w:szCs w:val="20"/>
              </w:rPr>
            </w:pPr>
          </w:p>
        </w:tc>
        <w:tc>
          <w:tcPr>
            <w:tcW w:w="1314" w:type="dxa"/>
            <w:vMerge w:val="continue"/>
            <w:noWrap w:val="0"/>
            <w:vAlign w:val="center"/>
          </w:tcPr>
          <w:p>
            <w:pPr>
              <w:jc w:val="center"/>
              <w:rPr>
                <w:rFonts w:hint="eastAsia" w:ascii="宋体" w:hAnsi="宋体" w:eastAsia="宋体" w:cs="宋体"/>
                <w:sz w:val="20"/>
                <w:szCs w:val="20"/>
              </w:rPr>
            </w:pP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产出质量指标</w:t>
            </w:r>
          </w:p>
        </w:tc>
        <w:tc>
          <w:tcPr>
            <w:tcW w:w="4266" w:type="dxa"/>
            <w:gridSpan w:val="2"/>
            <w:noWrap w:val="0"/>
            <w:vAlign w:val="top"/>
          </w:tcPr>
          <w:p>
            <w:pPr>
              <w:jc w:val="both"/>
              <w:rPr>
                <w:rFonts w:hint="eastAsia" w:ascii="宋体" w:hAnsi="宋体" w:eastAsia="宋体" w:cs="宋体"/>
                <w:sz w:val="20"/>
                <w:szCs w:val="20"/>
                <w:lang w:eastAsia="zh-CN"/>
              </w:rPr>
            </w:pPr>
            <w:r>
              <w:rPr>
                <w:rFonts w:hint="eastAsia" w:ascii="宋体" w:hAnsi="宋体" w:eastAsia="宋体" w:cs="宋体"/>
                <w:sz w:val="20"/>
                <w:szCs w:val="20"/>
              </w:rPr>
              <w:t>推动非公党组织建立；加强党群活动中心运营管理，提升党建宣传质量，打造党建活动、党员教育阵地</w:t>
            </w:r>
            <w:r>
              <w:rPr>
                <w:rFonts w:hint="eastAsia" w:ascii="宋体" w:hAnsi="宋体" w:eastAsia="宋体" w:cs="宋体"/>
                <w:sz w:val="20"/>
                <w:szCs w:val="20"/>
                <w:lang w:eastAsia="zh-CN"/>
              </w:rPr>
              <w:t>，</w:t>
            </w:r>
            <w:r>
              <w:rPr>
                <w:rFonts w:hint="eastAsia" w:ascii="宋体" w:hAnsi="宋体" w:eastAsia="宋体" w:cs="宋体"/>
                <w:sz w:val="20"/>
                <w:szCs w:val="20"/>
              </w:rPr>
              <w:t>广泛开展机关党员、非公企业党员干部教育，提升党员干部综合素质</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854" w:type="dxa"/>
            <w:vMerge w:val="continue"/>
            <w:noWrap w:val="0"/>
            <w:vAlign w:val="top"/>
          </w:tcPr>
          <w:p>
            <w:pPr>
              <w:jc w:val="center"/>
              <w:rPr>
                <w:rFonts w:hint="eastAsia" w:ascii="宋体" w:hAnsi="宋体" w:eastAsia="宋体" w:cs="宋体"/>
                <w:sz w:val="20"/>
                <w:szCs w:val="20"/>
              </w:rPr>
            </w:pPr>
          </w:p>
        </w:tc>
        <w:tc>
          <w:tcPr>
            <w:tcW w:w="1314" w:type="dxa"/>
            <w:vMerge w:val="continue"/>
            <w:noWrap w:val="0"/>
            <w:vAlign w:val="center"/>
          </w:tcPr>
          <w:p>
            <w:pPr>
              <w:jc w:val="center"/>
              <w:rPr>
                <w:rFonts w:hint="eastAsia" w:ascii="宋体" w:hAnsi="宋体" w:eastAsia="宋体" w:cs="宋体"/>
                <w:sz w:val="20"/>
                <w:szCs w:val="20"/>
              </w:rPr>
            </w:pP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产出进度指标</w:t>
            </w:r>
          </w:p>
        </w:tc>
        <w:tc>
          <w:tcPr>
            <w:tcW w:w="4266" w:type="dxa"/>
            <w:gridSpan w:val="2"/>
            <w:noWrap w:val="0"/>
            <w:vAlign w:val="top"/>
          </w:tcPr>
          <w:p>
            <w:pPr>
              <w:jc w:val="both"/>
              <w:rPr>
                <w:rFonts w:hint="eastAsia" w:ascii="宋体" w:hAnsi="宋体" w:eastAsia="宋体" w:cs="宋体"/>
                <w:sz w:val="20"/>
                <w:szCs w:val="20"/>
                <w:lang w:eastAsia="zh-CN"/>
              </w:rPr>
            </w:pPr>
            <w:r>
              <w:rPr>
                <w:rFonts w:hint="eastAsia" w:ascii="宋体" w:hAnsi="宋体" w:eastAsia="宋体" w:cs="宋体"/>
                <w:sz w:val="20"/>
                <w:szCs w:val="20"/>
              </w:rPr>
              <w:t>年底完成非公支部建立目标；</w:t>
            </w:r>
            <w:r>
              <w:rPr>
                <w:rFonts w:hint="eastAsia" w:ascii="宋体" w:hAnsi="宋体" w:eastAsia="宋体" w:cs="宋体"/>
                <w:sz w:val="20"/>
                <w:szCs w:val="20"/>
                <w:lang w:eastAsia="zh-CN"/>
              </w:rPr>
              <w:t>全年按进度</w:t>
            </w:r>
            <w:r>
              <w:rPr>
                <w:rFonts w:hint="eastAsia" w:ascii="宋体" w:hAnsi="宋体" w:eastAsia="宋体" w:cs="宋体"/>
                <w:sz w:val="20"/>
                <w:szCs w:val="20"/>
              </w:rPr>
              <w:t>推进党群活动服务中心建设；组织党员干部培训；指导非公支部广泛开展活动</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854" w:type="dxa"/>
            <w:vMerge w:val="continue"/>
            <w:noWrap w:val="0"/>
            <w:vAlign w:val="top"/>
          </w:tcPr>
          <w:p>
            <w:pPr>
              <w:jc w:val="center"/>
              <w:rPr>
                <w:rFonts w:hint="eastAsia" w:ascii="宋体" w:hAnsi="宋体" w:eastAsia="宋体" w:cs="宋体"/>
                <w:sz w:val="20"/>
                <w:szCs w:val="20"/>
              </w:rPr>
            </w:pPr>
          </w:p>
        </w:tc>
        <w:tc>
          <w:tcPr>
            <w:tcW w:w="1314" w:type="dxa"/>
            <w:vMerge w:val="continue"/>
            <w:noWrap w:val="0"/>
            <w:vAlign w:val="center"/>
          </w:tcPr>
          <w:p>
            <w:pPr>
              <w:jc w:val="center"/>
              <w:rPr>
                <w:rFonts w:hint="eastAsia" w:ascii="宋体" w:hAnsi="宋体" w:eastAsia="宋体" w:cs="宋体"/>
                <w:sz w:val="20"/>
                <w:szCs w:val="20"/>
              </w:rPr>
            </w:pP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产出成本指标</w:t>
            </w:r>
          </w:p>
        </w:tc>
        <w:tc>
          <w:tcPr>
            <w:tcW w:w="4266" w:type="dxa"/>
            <w:gridSpan w:val="2"/>
            <w:noWrap w:val="0"/>
            <w:vAlign w:val="center"/>
          </w:tcPr>
          <w:p>
            <w:pPr>
              <w:tabs>
                <w:tab w:val="left" w:pos="2580"/>
              </w:tabs>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产出总成本70万元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854" w:type="dxa"/>
            <w:vMerge w:val="continue"/>
            <w:noWrap w:val="0"/>
            <w:vAlign w:val="top"/>
          </w:tcPr>
          <w:p>
            <w:pPr>
              <w:jc w:val="center"/>
              <w:rPr>
                <w:rFonts w:hint="eastAsia" w:ascii="宋体" w:hAnsi="宋体" w:eastAsia="宋体" w:cs="宋体"/>
                <w:sz w:val="20"/>
                <w:szCs w:val="20"/>
              </w:rPr>
            </w:pPr>
          </w:p>
        </w:tc>
        <w:tc>
          <w:tcPr>
            <w:tcW w:w="1314" w:type="dxa"/>
            <w:vMerge w:val="restart"/>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效益指标</w:t>
            </w: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经济效益指标</w:t>
            </w:r>
          </w:p>
        </w:tc>
        <w:tc>
          <w:tcPr>
            <w:tcW w:w="4266" w:type="dxa"/>
            <w:gridSpan w:val="2"/>
            <w:noWrap w:val="0"/>
            <w:vAlign w:val="top"/>
          </w:tcPr>
          <w:p>
            <w:pPr>
              <w:jc w:val="both"/>
              <w:rPr>
                <w:rFonts w:hint="eastAsia" w:ascii="宋体" w:hAnsi="宋体" w:eastAsia="宋体" w:cs="宋体"/>
                <w:sz w:val="20"/>
                <w:szCs w:val="20"/>
              </w:rPr>
            </w:pPr>
            <w:r>
              <w:rPr>
                <w:rFonts w:hint="eastAsia" w:ascii="宋体" w:hAnsi="宋体" w:eastAsia="宋体" w:cs="宋体"/>
                <w:sz w:val="20"/>
                <w:szCs w:val="20"/>
              </w:rPr>
              <w:t>打造特色党建品牌；提升党支部书记综合素质，培养党支部书记发掘、探索党建特色能力，培养教育党员干部</w:t>
            </w:r>
            <w:r>
              <w:rPr>
                <w:rFonts w:hint="eastAsia" w:ascii="宋体" w:hAnsi="宋体" w:eastAsia="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854" w:type="dxa"/>
            <w:vMerge w:val="continue"/>
            <w:noWrap w:val="0"/>
            <w:vAlign w:val="top"/>
          </w:tcPr>
          <w:p>
            <w:pPr>
              <w:jc w:val="center"/>
              <w:rPr>
                <w:rFonts w:hint="eastAsia" w:ascii="宋体" w:hAnsi="宋体" w:eastAsia="宋体" w:cs="宋体"/>
                <w:sz w:val="20"/>
                <w:szCs w:val="20"/>
              </w:rPr>
            </w:pPr>
          </w:p>
        </w:tc>
        <w:tc>
          <w:tcPr>
            <w:tcW w:w="1314" w:type="dxa"/>
            <w:vMerge w:val="continue"/>
            <w:noWrap w:val="0"/>
            <w:vAlign w:val="top"/>
          </w:tcPr>
          <w:p>
            <w:pPr>
              <w:jc w:val="center"/>
              <w:rPr>
                <w:rFonts w:hint="eastAsia" w:ascii="宋体" w:hAnsi="宋体" w:eastAsia="宋体" w:cs="宋体"/>
                <w:sz w:val="20"/>
                <w:szCs w:val="20"/>
              </w:rPr>
            </w:pP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社会效益指标</w:t>
            </w:r>
          </w:p>
        </w:tc>
        <w:tc>
          <w:tcPr>
            <w:tcW w:w="4266" w:type="dxa"/>
            <w:gridSpan w:val="2"/>
            <w:noWrap w:val="0"/>
            <w:vAlign w:val="top"/>
          </w:tcPr>
          <w:p>
            <w:pPr>
              <w:jc w:val="both"/>
              <w:rPr>
                <w:rFonts w:hint="eastAsia" w:ascii="宋体" w:hAnsi="宋体" w:eastAsia="宋体" w:cs="宋体"/>
                <w:sz w:val="20"/>
                <w:szCs w:val="20"/>
              </w:rPr>
            </w:pPr>
            <w:r>
              <w:rPr>
                <w:rFonts w:hint="eastAsia" w:ascii="宋体" w:hAnsi="宋体" w:eastAsia="宋体" w:cs="宋体"/>
                <w:sz w:val="20"/>
                <w:szCs w:val="20"/>
              </w:rPr>
              <w:t>打造党建活动、党员教育阵地</w:t>
            </w:r>
            <w:r>
              <w:rPr>
                <w:rFonts w:hint="eastAsia" w:ascii="宋体" w:hAnsi="宋体" w:eastAsia="宋体" w:cs="宋体"/>
                <w:sz w:val="20"/>
                <w:szCs w:val="20"/>
                <w:lang w:eastAsia="zh-CN"/>
              </w:rPr>
              <w:t>，</w:t>
            </w:r>
            <w:r>
              <w:rPr>
                <w:rFonts w:hint="eastAsia" w:ascii="宋体" w:hAnsi="宋体" w:eastAsia="宋体" w:cs="宋体"/>
                <w:sz w:val="20"/>
                <w:szCs w:val="20"/>
              </w:rPr>
              <w:t>广泛开展机关党员、非公企业党员干部教育，提升党员干部综合素质</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54" w:type="dxa"/>
            <w:vMerge w:val="continue"/>
            <w:noWrap w:val="0"/>
            <w:vAlign w:val="top"/>
          </w:tcPr>
          <w:p>
            <w:pPr>
              <w:jc w:val="center"/>
              <w:rPr>
                <w:rFonts w:hint="eastAsia" w:ascii="宋体" w:hAnsi="宋体" w:eastAsia="宋体" w:cs="宋体"/>
                <w:sz w:val="20"/>
                <w:szCs w:val="20"/>
              </w:rPr>
            </w:pPr>
          </w:p>
        </w:tc>
        <w:tc>
          <w:tcPr>
            <w:tcW w:w="1314" w:type="dxa"/>
            <w:vMerge w:val="continue"/>
            <w:noWrap w:val="0"/>
            <w:vAlign w:val="top"/>
          </w:tcPr>
          <w:p>
            <w:pPr>
              <w:jc w:val="center"/>
              <w:rPr>
                <w:rFonts w:hint="eastAsia" w:ascii="宋体" w:hAnsi="宋体" w:eastAsia="宋体" w:cs="宋体"/>
                <w:sz w:val="20"/>
                <w:szCs w:val="20"/>
              </w:rPr>
            </w:pP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环境效益指标</w:t>
            </w:r>
          </w:p>
        </w:tc>
        <w:tc>
          <w:tcPr>
            <w:tcW w:w="4266" w:type="dxa"/>
            <w:gridSpan w:val="2"/>
            <w:noWrap w:val="0"/>
            <w:vAlign w:val="top"/>
          </w:tcPr>
          <w:p>
            <w:pPr>
              <w:jc w:val="both"/>
              <w:rPr>
                <w:rFonts w:hint="eastAsia" w:ascii="宋体" w:hAnsi="宋体" w:eastAsia="宋体" w:cs="宋体"/>
                <w:sz w:val="20"/>
                <w:szCs w:val="20"/>
                <w:lang w:eastAsia="zh-CN"/>
              </w:rPr>
            </w:pPr>
            <w:r>
              <w:rPr>
                <w:rFonts w:hint="eastAsia" w:ascii="宋体" w:hAnsi="宋体" w:eastAsia="宋体" w:cs="宋体"/>
                <w:sz w:val="20"/>
                <w:szCs w:val="20"/>
              </w:rPr>
              <w:t>提升基层党组织干部的政治素质、党性意识及综合能力，打造政治过硬、素质全面的后备干部队伍</w:t>
            </w:r>
            <w:r>
              <w:rPr>
                <w:rFonts w:hint="eastAsia" w:ascii="宋体" w:hAnsi="宋体" w:eastAsia="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54" w:type="dxa"/>
            <w:vMerge w:val="continue"/>
            <w:noWrap w:val="0"/>
            <w:vAlign w:val="top"/>
          </w:tcPr>
          <w:p>
            <w:pPr>
              <w:jc w:val="center"/>
              <w:rPr>
                <w:rFonts w:hint="eastAsia" w:ascii="宋体" w:hAnsi="宋体" w:eastAsia="宋体" w:cs="宋体"/>
                <w:sz w:val="20"/>
                <w:szCs w:val="20"/>
              </w:rPr>
            </w:pPr>
          </w:p>
        </w:tc>
        <w:tc>
          <w:tcPr>
            <w:tcW w:w="1314" w:type="dxa"/>
            <w:vMerge w:val="continue"/>
            <w:noWrap w:val="0"/>
            <w:vAlign w:val="top"/>
          </w:tcPr>
          <w:p>
            <w:pPr>
              <w:jc w:val="center"/>
              <w:rPr>
                <w:rFonts w:hint="eastAsia" w:ascii="宋体" w:hAnsi="宋体" w:eastAsia="宋体" w:cs="宋体"/>
                <w:sz w:val="20"/>
                <w:szCs w:val="20"/>
              </w:rPr>
            </w:pP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可持续影响指标</w:t>
            </w:r>
          </w:p>
        </w:tc>
        <w:tc>
          <w:tcPr>
            <w:tcW w:w="4266" w:type="dxa"/>
            <w:gridSpan w:val="2"/>
            <w:noWrap w:val="0"/>
            <w:vAlign w:val="top"/>
          </w:tcPr>
          <w:p>
            <w:pPr>
              <w:jc w:val="both"/>
              <w:rPr>
                <w:rFonts w:hint="eastAsia" w:ascii="宋体" w:hAnsi="宋体" w:eastAsia="宋体" w:cs="宋体"/>
                <w:sz w:val="20"/>
                <w:szCs w:val="20"/>
              </w:rPr>
            </w:pPr>
            <w:r>
              <w:rPr>
                <w:rFonts w:hint="eastAsia" w:ascii="宋体" w:hAnsi="宋体" w:eastAsia="宋体" w:cs="宋体"/>
                <w:sz w:val="20"/>
                <w:szCs w:val="20"/>
              </w:rPr>
              <w:t>促进</w:t>
            </w:r>
            <w:r>
              <w:rPr>
                <w:rFonts w:hint="eastAsia" w:ascii="宋体" w:hAnsi="宋体" w:eastAsia="宋体" w:cs="宋体"/>
                <w:sz w:val="20"/>
                <w:szCs w:val="20"/>
                <w:lang w:eastAsia="zh-CN"/>
              </w:rPr>
              <w:t>党建</w:t>
            </w:r>
            <w:r>
              <w:rPr>
                <w:rFonts w:hint="eastAsia" w:ascii="宋体" w:hAnsi="宋体" w:eastAsia="宋体" w:cs="宋体"/>
                <w:sz w:val="20"/>
                <w:szCs w:val="20"/>
              </w:rPr>
              <w:t>快速发展，</w:t>
            </w:r>
            <w:r>
              <w:rPr>
                <w:rFonts w:hint="eastAsia" w:ascii="宋体" w:hAnsi="宋体" w:eastAsia="宋体" w:cs="宋体"/>
                <w:sz w:val="20"/>
                <w:szCs w:val="20"/>
                <w:lang w:eastAsia="zh-CN"/>
              </w:rPr>
              <w:t>影响力不断扩大，各支部实力不断增强</w:t>
            </w:r>
            <w:r>
              <w:rPr>
                <w:rFonts w:hint="eastAsia" w:ascii="宋体" w:hAnsi="宋体" w:eastAsia="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54" w:type="dxa"/>
            <w:vMerge w:val="continue"/>
            <w:noWrap w:val="0"/>
            <w:vAlign w:val="top"/>
          </w:tcPr>
          <w:p>
            <w:pPr>
              <w:jc w:val="center"/>
              <w:rPr>
                <w:rFonts w:hint="eastAsia" w:ascii="宋体" w:hAnsi="宋体" w:eastAsia="宋体" w:cs="宋体"/>
                <w:sz w:val="20"/>
                <w:szCs w:val="20"/>
              </w:rPr>
            </w:pPr>
          </w:p>
        </w:tc>
        <w:tc>
          <w:tcPr>
            <w:tcW w:w="1314" w:type="dxa"/>
            <w:vMerge w:val="continue"/>
            <w:noWrap w:val="0"/>
            <w:vAlign w:val="top"/>
          </w:tcPr>
          <w:p>
            <w:pPr>
              <w:jc w:val="center"/>
              <w:rPr>
                <w:rFonts w:hint="eastAsia" w:ascii="宋体" w:hAnsi="宋体" w:eastAsia="宋体" w:cs="宋体"/>
                <w:sz w:val="20"/>
                <w:szCs w:val="20"/>
              </w:rPr>
            </w:pPr>
          </w:p>
        </w:tc>
        <w:tc>
          <w:tcPr>
            <w:tcW w:w="174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服务对象满意度指标</w:t>
            </w:r>
          </w:p>
        </w:tc>
        <w:tc>
          <w:tcPr>
            <w:tcW w:w="4266" w:type="dxa"/>
            <w:gridSpan w:val="2"/>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eastAsia="zh-CN"/>
              </w:rPr>
              <w:t>园区党员干部对党建工作的满意度</w:t>
            </w:r>
            <w:r>
              <w:rPr>
                <w:rFonts w:hint="eastAsia" w:ascii="宋体" w:hAnsi="宋体" w:eastAsia="宋体" w:cs="宋体"/>
                <w:sz w:val="20"/>
                <w:szCs w:val="20"/>
              </w:rPr>
              <w:t xml:space="preserve">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854" w:type="dxa"/>
            <w:noWrap w:val="0"/>
            <w:vAlign w:val="top"/>
          </w:tcPr>
          <w:p>
            <w:pPr>
              <w:jc w:val="center"/>
              <w:rPr>
                <w:rFonts w:hint="eastAsia" w:ascii="宋体" w:hAnsi="宋体" w:eastAsia="宋体" w:cs="宋体"/>
                <w:sz w:val="20"/>
                <w:szCs w:val="20"/>
              </w:rPr>
            </w:pPr>
            <w:r>
              <w:rPr>
                <w:rFonts w:hint="eastAsia" w:ascii="宋体" w:hAnsi="宋体" w:eastAsia="宋体" w:cs="宋体"/>
                <w:sz w:val="20"/>
                <w:szCs w:val="20"/>
              </w:rPr>
              <w:t>其他说明的</w:t>
            </w:r>
          </w:p>
          <w:p>
            <w:pPr>
              <w:jc w:val="center"/>
              <w:rPr>
                <w:rFonts w:hint="eastAsia" w:ascii="宋体" w:hAnsi="宋体" w:eastAsia="宋体" w:cs="宋体"/>
                <w:sz w:val="20"/>
                <w:szCs w:val="20"/>
              </w:rPr>
            </w:pPr>
            <w:r>
              <w:rPr>
                <w:rFonts w:hint="eastAsia" w:ascii="宋体" w:hAnsi="宋体" w:eastAsia="宋体" w:cs="宋体"/>
                <w:sz w:val="20"/>
                <w:szCs w:val="20"/>
              </w:rPr>
              <w:t>问题</w:t>
            </w:r>
          </w:p>
        </w:tc>
        <w:tc>
          <w:tcPr>
            <w:tcW w:w="1314" w:type="dxa"/>
            <w:noWrap w:val="0"/>
            <w:vAlign w:val="top"/>
          </w:tcPr>
          <w:p>
            <w:pPr>
              <w:jc w:val="center"/>
              <w:rPr>
                <w:rFonts w:hint="eastAsia" w:ascii="宋体" w:hAnsi="宋体" w:eastAsia="宋体" w:cs="宋体"/>
                <w:sz w:val="20"/>
                <w:szCs w:val="20"/>
              </w:rPr>
            </w:pPr>
          </w:p>
        </w:tc>
        <w:tc>
          <w:tcPr>
            <w:tcW w:w="1748" w:type="dxa"/>
            <w:noWrap w:val="0"/>
            <w:vAlign w:val="top"/>
          </w:tcPr>
          <w:p>
            <w:pPr>
              <w:jc w:val="center"/>
              <w:rPr>
                <w:rFonts w:hint="eastAsia" w:ascii="宋体" w:hAnsi="宋体" w:eastAsia="宋体" w:cs="宋体"/>
                <w:sz w:val="20"/>
                <w:szCs w:val="20"/>
              </w:rPr>
            </w:pPr>
          </w:p>
        </w:tc>
        <w:tc>
          <w:tcPr>
            <w:tcW w:w="4266" w:type="dxa"/>
            <w:gridSpan w:val="2"/>
            <w:noWrap w:val="0"/>
            <w:vAlign w:val="top"/>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无</w:t>
            </w:r>
          </w:p>
        </w:tc>
      </w:tr>
    </w:tbl>
    <w:p>
      <w:pPr>
        <w:wordWrap w:val="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7F"/>
    <w:rsid w:val="00040841"/>
    <w:rsid w:val="000615C4"/>
    <w:rsid w:val="00074E4A"/>
    <w:rsid w:val="00094311"/>
    <w:rsid w:val="000A04A6"/>
    <w:rsid w:val="000A48CD"/>
    <w:rsid w:val="000D39F7"/>
    <w:rsid w:val="000D488E"/>
    <w:rsid w:val="00110579"/>
    <w:rsid w:val="00113A9F"/>
    <w:rsid w:val="00134F3D"/>
    <w:rsid w:val="00145122"/>
    <w:rsid w:val="00185CBC"/>
    <w:rsid w:val="001C5F5B"/>
    <w:rsid w:val="002208AF"/>
    <w:rsid w:val="002423DF"/>
    <w:rsid w:val="00265693"/>
    <w:rsid w:val="00274151"/>
    <w:rsid w:val="002C5F59"/>
    <w:rsid w:val="002D469F"/>
    <w:rsid w:val="00313B5F"/>
    <w:rsid w:val="003159C0"/>
    <w:rsid w:val="00347A67"/>
    <w:rsid w:val="00373B6E"/>
    <w:rsid w:val="0039020F"/>
    <w:rsid w:val="003F30F4"/>
    <w:rsid w:val="00421719"/>
    <w:rsid w:val="00464A9A"/>
    <w:rsid w:val="004A4035"/>
    <w:rsid w:val="004C37FA"/>
    <w:rsid w:val="00541532"/>
    <w:rsid w:val="00565A88"/>
    <w:rsid w:val="005D1049"/>
    <w:rsid w:val="005F2C78"/>
    <w:rsid w:val="005F6DAD"/>
    <w:rsid w:val="005F79A5"/>
    <w:rsid w:val="00635AAB"/>
    <w:rsid w:val="006641F3"/>
    <w:rsid w:val="006670B5"/>
    <w:rsid w:val="006A4F3B"/>
    <w:rsid w:val="006E1565"/>
    <w:rsid w:val="007119A7"/>
    <w:rsid w:val="007565F7"/>
    <w:rsid w:val="007806A7"/>
    <w:rsid w:val="007B07B4"/>
    <w:rsid w:val="007C41F3"/>
    <w:rsid w:val="007E74A2"/>
    <w:rsid w:val="00801568"/>
    <w:rsid w:val="0082330B"/>
    <w:rsid w:val="00877FCC"/>
    <w:rsid w:val="0088517B"/>
    <w:rsid w:val="00923181"/>
    <w:rsid w:val="00A81815"/>
    <w:rsid w:val="00A93F77"/>
    <w:rsid w:val="00B20AF5"/>
    <w:rsid w:val="00B42F58"/>
    <w:rsid w:val="00B8697D"/>
    <w:rsid w:val="00B963FC"/>
    <w:rsid w:val="00BB512A"/>
    <w:rsid w:val="00C17BA7"/>
    <w:rsid w:val="00C25256"/>
    <w:rsid w:val="00C40F1F"/>
    <w:rsid w:val="00CD6E3E"/>
    <w:rsid w:val="00CD75B2"/>
    <w:rsid w:val="00D066F4"/>
    <w:rsid w:val="00D131CF"/>
    <w:rsid w:val="00D73AA5"/>
    <w:rsid w:val="00D825DB"/>
    <w:rsid w:val="00DC40EC"/>
    <w:rsid w:val="00DD511A"/>
    <w:rsid w:val="00DF4C2F"/>
    <w:rsid w:val="00DF5294"/>
    <w:rsid w:val="00E0230D"/>
    <w:rsid w:val="00E7367D"/>
    <w:rsid w:val="00EE3602"/>
    <w:rsid w:val="00EE3A05"/>
    <w:rsid w:val="00F017E7"/>
    <w:rsid w:val="00F3088F"/>
    <w:rsid w:val="00F32096"/>
    <w:rsid w:val="00F428B9"/>
    <w:rsid w:val="00F4774D"/>
    <w:rsid w:val="00FA652B"/>
    <w:rsid w:val="00FB211E"/>
    <w:rsid w:val="00FF3BB8"/>
    <w:rsid w:val="01FA716B"/>
    <w:rsid w:val="04332EAE"/>
    <w:rsid w:val="04617B3E"/>
    <w:rsid w:val="05B1170B"/>
    <w:rsid w:val="06E3788A"/>
    <w:rsid w:val="06F402FE"/>
    <w:rsid w:val="07E94AFB"/>
    <w:rsid w:val="08125AFE"/>
    <w:rsid w:val="08C36ED2"/>
    <w:rsid w:val="0A151D9E"/>
    <w:rsid w:val="0A1D760F"/>
    <w:rsid w:val="0A260888"/>
    <w:rsid w:val="0A4E53E6"/>
    <w:rsid w:val="0C2A0EB2"/>
    <w:rsid w:val="0DBE3791"/>
    <w:rsid w:val="0EBA6745"/>
    <w:rsid w:val="0ED20EC1"/>
    <w:rsid w:val="10071930"/>
    <w:rsid w:val="121E1A0C"/>
    <w:rsid w:val="12345DEA"/>
    <w:rsid w:val="12B07359"/>
    <w:rsid w:val="12F04C70"/>
    <w:rsid w:val="13EB3F0D"/>
    <w:rsid w:val="148D442E"/>
    <w:rsid w:val="15684223"/>
    <w:rsid w:val="167E493C"/>
    <w:rsid w:val="16D22D62"/>
    <w:rsid w:val="18401E55"/>
    <w:rsid w:val="189870D1"/>
    <w:rsid w:val="1A457F4A"/>
    <w:rsid w:val="1A66697B"/>
    <w:rsid w:val="1AA11F72"/>
    <w:rsid w:val="1AAB5BF2"/>
    <w:rsid w:val="1BA27067"/>
    <w:rsid w:val="1BDF7B74"/>
    <w:rsid w:val="1CCD62CA"/>
    <w:rsid w:val="1DE00C15"/>
    <w:rsid w:val="1EFF2C9F"/>
    <w:rsid w:val="1F2662C9"/>
    <w:rsid w:val="1FCE2A33"/>
    <w:rsid w:val="224834CE"/>
    <w:rsid w:val="225538DE"/>
    <w:rsid w:val="238D132B"/>
    <w:rsid w:val="2466265A"/>
    <w:rsid w:val="25526192"/>
    <w:rsid w:val="2572041D"/>
    <w:rsid w:val="25AD74AE"/>
    <w:rsid w:val="26A32100"/>
    <w:rsid w:val="270D33B5"/>
    <w:rsid w:val="27115366"/>
    <w:rsid w:val="28E8751B"/>
    <w:rsid w:val="29545DC1"/>
    <w:rsid w:val="29CD66F9"/>
    <w:rsid w:val="2A4C3240"/>
    <w:rsid w:val="2B454A2F"/>
    <w:rsid w:val="2BBC39B2"/>
    <w:rsid w:val="2BF332FB"/>
    <w:rsid w:val="2DC3254E"/>
    <w:rsid w:val="2DCC0DD4"/>
    <w:rsid w:val="2DE07532"/>
    <w:rsid w:val="2F010B98"/>
    <w:rsid w:val="2F1154A1"/>
    <w:rsid w:val="2FCD4A45"/>
    <w:rsid w:val="30BD58A8"/>
    <w:rsid w:val="3172713B"/>
    <w:rsid w:val="31D73BE1"/>
    <w:rsid w:val="324A6390"/>
    <w:rsid w:val="32A922FC"/>
    <w:rsid w:val="33012339"/>
    <w:rsid w:val="33024E84"/>
    <w:rsid w:val="338431FF"/>
    <w:rsid w:val="346F4F57"/>
    <w:rsid w:val="34790F07"/>
    <w:rsid w:val="3746470E"/>
    <w:rsid w:val="37A11048"/>
    <w:rsid w:val="385F25F5"/>
    <w:rsid w:val="38A8391E"/>
    <w:rsid w:val="3A5E1222"/>
    <w:rsid w:val="3ABC59F1"/>
    <w:rsid w:val="3AFE103B"/>
    <w:rsid w:val="3C8375CB"/>
    <w:rsid w:val="3CE6163A"/>
    <w:rsid w:val="3E005DAD"/>
    <w:rsid w:val="3E483B16"/>
    <w:rsid w:val="3FE47C90"/>
    <w:rsid w:val="400D6B52"/>
    <w:rsid w:val="41566B5E"/>
    <w:rsid w:val="418D5FCD"/>
    <w:rsid w:val="4244083E"/>
    <w:rsid w:val="43F83E55"/>
    <w:rsid w:val="44F01255"/>
    <w:rsid w:val="4559067B"/>
    <w:rsid w:val="46075E02"/>
    <w:rsid w:val="46DF68A7"/>
    <w:rsid w:val="49610C0B"/>
    <w:rsid w:val="4A236198"/>
    <w:rsid w:val="4A5D680E"/>
    <w:rsid w:val="4BCD5DE2"/>
    <w:rsid w:val="4CDB0BE9"/>
    <w:rsid w:val="4DC52623"/>
    <w:rsid w:val="518276CA"/>
    <w:rsid w:val="53D52C8F"/>
    <w:rsid w:val="53ED0E0B"/>
    <w:rsid w:val="550C11CF"/>
    <w:rsid w:val="561E4EC3"/>
    <w:rsid w:val="56AB633F"/>
    <w:rsid w:val="57753B01"/>
    <w:rsid w:val="57D76E36"/>
    <w:rsid w:val="588D19F9"/>
    <w:rsid w:val="5BB1282B"/>
    <w:rsid w:val="5CA01820"/>
    <w:rsid w:val="5CDD2714"/>
    <w:rsid w:val="5CF9171A"/>
    <w:rsid w:val="5D1F2BD0"/>
    <w:rsid w:val="5DC44E76"/>
    <w:rsid w:val="5DD1079A"/>
    <w:rsid w:val="5E310711"/>
    <w:rsid w:val="5E9B5A79"/>
    <w:rsid w:val="5F470F6B"/>
    <w:rsid w:val="609350AE"/>
    <w:rsid w:val="617D391A"/>
    <w:rsid w:val="61884D96"/>
    <w:rsid w:val="61AD250C"/>
    <w:rsid w:val="641B4A5E"/>
    <w:rsid w:val="6470506E"/>
    <w:rsid w:val="65094037"/>
    <w:rsid w:val="65922452"/>
    <w:rsid w:val="6B575739"/>
    <w:rsid w:val="6CAC6E42"/>
    <w:rsid w:val="6D2779F3"/>
    <w:rsid w:val="6FBA21AC"/>
    <w:rsid w:val="70730846"/>
    <w:rsid w:val="708C01CA"/>
    <w:rsid w:val="745B7027"/>
    <w:rsid w:val="761525CC"/>
    <w:rsid w:val="763D2D28"/>
    <w:rsid w:val="781F0119"/>
    <w:rsid w:val="783A5130"/>
    <w:rsid w:val="783C0947"/>
    <w:rsid w:val="790F2186"/>
    <w:rsid w:val="7B047249"/>
    <w:rsid w:val="7B604504"/>
    <w:rsid w:val="7CA14379"/>
    <w:rsid w:val="7D8C074B"/>
    <w:rsid w:val="7DDC5094"/>
    <w:rsid w:val="7DE62119"/>
    <w:rsid w:val="7E2B2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my正文"/>
    <w:basedOn w:val="1"/>
    <w:qFormat/>
    <w:uiPriority w:val="0"/>
    <w:pPr>
      <w:spacing w:line="360" w:lineRule="auto"/>
      <w:ind w:firstLine="480" w:firstLineChars="200"/>
    </w:pPr>
    <w:rPr>
      <w:sz w:val="24"/>
      <w:lang w:val="zh-CN"/>
    </w:rPr>
  </w:style>
  <w:style w:type="paragraph" w:customStyle="1" w:styleId="6">
    <w:name w:val="Char Char Char1 Char Char Char Char"/>
    <w:basedOn w:val="1"/>
    <w:qFormat/>
    <w:uiPriority w:val="0"/>
    <w:rPr>
      <w:rFonts w:ascii="Tahoma" w:hAnsi="Tahoma" w:eastAsia="宋体" w:cs="Times New Roman"/>
      <w:sz w:val="24"/>
      <w:szCs w:val="20"/>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6C9DA-A9D4-4860-9C62-E3659CBC60DB}">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11141</Words>
  <Characters>7725</Characters>
  <Lines>64</Lines>
  <Paragraphs>37</Paragraphs>
  <TotalTime>4</TotalTime>
  <ScaleCrop>false</ScaleCrop>
  <LinksUpToDate>false</LinksUpToDate>
  <CharactersWithSpaces>18829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闫超</cp:lastModifiedBy>
  <cp:lastPrinted>2019-02-18T09:16:00Z</cp:lastPrinted>
  <dcterms:modified xsi:type="dcterms:W3CDTF">2021-02-05T06:07:16Z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