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1" w:firstLineChars="50"/>
        <w:jc w:val="center"/>
        <w:outlineLvl w:val="0"/>
        <w:rPr>
          <w:rFonts w:ascii="宋体" w:hAnsi="宋体"/>
          <w:b/>
          <w:kern w:val="0"/>
          <w:sz w:val="36"/>
          <w:szCs w:val="36"/>
        </w:rPr>
      </w:pPr>
      <w:r>
        <w:rPr>
          <w:rFonts w:hint="eastAsia" w:ascii="宋体" w:hAnsi="宋体"/>
          <w:b/>
          <w:kern w:val="0"/>
          <w:sz w:val="36"/>
          <w:szCs w:val="36"/>
        </w:rPr>
        <w:t>目</w:t>
      </w:r>
      <w:r>
        <w:rPr>
          <w:rFonts w:hint="eastAsia" w:ascii="宋体" w:hAnsi="宋体"/>
          <w:b/>
          <w:kern w:val="0"/>
          <w:sz w:val="36"/>
          <w:szCs w:val="36"/>
          <w:lang w:val="en-US" w:eastAsia="zh-CN"/>
        </w:rPr>
        <w:t xml:space="preserve">    </w:t>
      </w:r>
      <w:r>
        <w:rPr>
          <w:rFonts w:hint="eastAsia" w:ascii="宋体" w:hAnsi="宋体"/>
          <w:b/>
          <w:kern w:val="0"/>
          <w:sz w:val="36"/>
          <w:szCs w:val="36"/>
        </w:rPr>
        <w:t>录</w:t>
      </w:r>
    </w:p>
    <w:tbl>
      <w:tblPr>
        <w:tblStyle w:val="6"/>
        <w:tblW w:w="8310" w:type="dxa"/>
        <w:tblInd w:w="93" w:type="dxa"/>
        <w:tblLayout w:type="fixed"/>
        <w:tblCellMar>
          <w:top w:w="0" w:type="dxa"/>
          <w:left w:w="108" w:type="dxa"/>
          <w:bottom w:w="0" w:type="dxa"/>
          <w:right w:w="108" w:type="dxa"/>
        </w:tblCellMar>
      </w:tblPr>
      <w:tblGrid>
        <w:gridCol w:w="5543"/>
        <w:gridCol w:w="1817"/>
        <w:gridCol w:w="950"/>
      </w:tblGrid>
      <w:tr>
        <w:tblPrEx>
          <w:tblCellMar>
            <w:top w:w="0" w:type="dxa"/>
            <w:left w:w="108" w:type="dxa"/>
            <w:bottom w:w="0" w:type="dxa"/>
            <w:right w:w="108" w:type="dxa"/>
          </w:tblCellMar>
        </w:tblPrEx>
        <w:trPr>
          <w:trHeight w:val="32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项目名称</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i w:val="0"/>
                <w:color w:val="auto"/>
                <w:kern w:val="0"/>
                <w:sz w:val="20"/>
                <w:szCs w:val="20"/>
                <w:u w:val="none"/>
                <w:lang w:val="en-US" w:eastAsia="zh-CN" w:bidi="ar"/>
              </w:rPr>
              <w:t>预算金额</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i w:val="0"/>
                <w:color w:val="auto"/>
                <w:kern w:val="0"/>
                <w:sz w:val="20"/>
                <w:szCs w:val="20"/>
                <w:u w:val="none"/>
                <w:lang w:val="en-US" w:eastAsia="zh-CN" w:bidi="ar"/>
              </w:rPr>
              <w:t>页码</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auto"/>
                <w:kern w:val="0"/>
                <w:sz w:val="20"/>
                <w:szCs w:val="20"/>
                <w:u w:val="none"/>
                <w:lang w:val="en-US" w:eastAsia="zh-CN" w:bidi="ar"/>
              </w:rPr>
              <w:t>社区人员经费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39,506,400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 xml:space="preserve">                                     </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街巷物业服务经费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 xml:space="preserve">27,165,355.42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r>
      <w:tr>
        <w:tblPrEx>
          <w:tblCellMar>
            <w:top w:w="0" w:type="dxa"/>
            <w:left w:w="108" w:type="dxa"/>
            <w:bottom w:w="0" w:type="dxa"/>
            <w:right w:w="108" w:type="dxa"/>
          </w:tblCellMar>
        </w:tblPrEx>
        <w:trPr>
          <w:trHeight w:val="32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低保人员最低生活保障金</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16,560,000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r>
      <w:tr>
        <w:tblPrEx>
          <w:tblCellMar>
            <w:top w:w="0" w:type="dxa"/>
            <w:left w:w="108" w:type="dxa"/>
            <w:bottom w:w="0" w:type="dxa"/>
            <w:right w:w="108" w:type="dxa"/>
          </w:tblCellMar>
        </w:tblPrEx>
        <w:trPr>
          <w:trHeight w:val="383"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街道综合公共服务用房房租及物业费用</w:t>
            </w:r>
            <w:r>
              <w:rPr>
                <w:rFonts w:hint="eastAsia" w:ascii="宋体" w:hAnsi="宋体" w:eastAsia="宋体" w:cs="宋体"/>
                <w:i w:val="0"/>
                <w:color w:val="auto"/>
                <w:kern w:val="0"/>
                <w:sz w:val="20"/>
                <w:szCs w:val="20"/>
                <w:u w:val="none"/>
                <w:lang w:val="en-US" w:eastAsia="zh-CN" w:bidi="ar"/>
              </w:rPr>
              <w:t>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13,982,029.03</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r>
      <w:tr>
        <w:tblPrEx>
          <w:tblCellMar>
            <w:top w:w="0" w:type="dxa"/>
            <w:left w:w="108" w:type="dxa"/>
            <w:bottom w:w="0" w:type="dxa"/>
            <w:right w:w="108" w:type="dxa"/>
          </w:tblCellMar>
        </w:tblPrEx>
        <w:trPr>
          <w:trHeight w:val="344"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流管员人员经费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11,229,326.86</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r>
      <w:tr>
        <w:tblPrEx>
          <w:tblCellMar>
            <w:top w:w="0" w:type="dxa"/>
            <w:left w:w="108" w:type="dxa"/>
            <w:bottom w:w="0" w:type="dxa"/>
            <w:right w:w="108" w:type="dxa"/>
          </w:tblCellMar>
        </w:tblPrEx>
        <w:trPr>
          <w:trHeight w:val="343"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幼儿园退休人员工资补差等</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9,500,000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巡防队服务费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8,342,400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反恐处突小分队服务费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6,600,000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民政退休人员支出经费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6,000,000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垃圾分类工作经费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5,971,070.82</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w:t>
            </w:r>
          </w:p>
        </w:tc>
      </w:tr>
      <w:tr>
        <w:tblPrEx>
          <w:tblCellMar>
            <w:top w:w="0" w:type="dxa"/>
            <w:left w:w="108" w:type="dxa"/>
            <w:bottom w:w="0" w:type="dxa"/>
            <w:right w:w="108" w:type="dxa"/>
          </w:tblCellMar>
        </w:tblPrEx>
        <w:trPr>
          <w:trHeight w:val="401"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机关办公及服务用房房租及物业费用</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4,844,326</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开墙打洞、违法建设治理工程</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4,609,512</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街属幼儿园区级补贴</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4,383,720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综合办公室工程项目</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4,380,000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r>
      <w:tr>
        <w:tblPrEx>
          <w:tblCellMar>
            <w:top w:w="0" w:type="dxa"/>
            <w:left w:w="108" w:type="dxa"/>
            <w:bottom w:w="0" w:type="dxa"/>
            <w:right w:w="108" w:type="dxa"/>
          </w:tblCellMar>
        </w:tblPrEx>
        <w:trPr>
          <w:trHeight w:val="32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街属幼儿园建设及发展</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4,310,000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w:t>
            </w:r>
          </w:p>
        </w:tc>
      </w:tr>
      <w:tr>
        <w:tblPrEx>
          <w:tblCellMar>
            <w:top w:w="0" w:type="dxa"/>
            <w:left w:w="108" w:type="dxa"/>
            <w:bottom w:w="0" w:type="dxa"/>
            <w:right w:w="108" w:type="dxa"/>
          </w:tblCellMar>
        </w:tblPrEx>
        <w:trPr>
          <w:trHeight w:val="424"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highlight w:val="none"/>
                <w:lang w:val="en-US" w:eastAsia="zh-CN"/>
              </w:rPr>
              <w:t>社区服务群众专项经费（含预算420万，市指标420万）</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8,400,000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r>
      <w:tr>
        <w:tblPrEx>
          <w:tblCellMar>
            <w:top w:w="0" w:type="dxa"/>
            <w:left w:w="108" w:type="dxa"/>
            <w:bottom w:w="0" w:type="dxa"/>
            <w:right w:w="108" w:type="dxa"/>
          </w:tblCellMar>
        </w:tblPrEx>
        <w:trPr>
          <w:trHeight w:val="283"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北草厂社区养老服务驿站建设项目</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3,820,000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综合办公室工程尾款</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3,500,000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街区更新环境提升项目</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3,500,000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残疾人两项补贴</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3,480,000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低保低收入医疗救助</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3,390,000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23</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2021温馨家园改造项目</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3,300,000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地区大件垃圾运输工作经费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3,280,000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2020年宜居工程工作经费尾款</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3,046,525.2</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社区创安工作经费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3,000,000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w:t>
            </w:r>
          </w:p>
        </w:tc>
      </w:tr>
      <w:tr>
        <w:tblPrEx>
          <w:tblCellMar>
            <w:top w:w="0" w:type="dxa"/>
            <w:left w:w="108" w:type="dxa"/>
            <w:bottom w:w="0" w:type="dxa"/>
            <w:right w:w="108" w:type="dxa"/>
          </w:tblCellMar>
        </w:tblPrEx>
        <w:trPr>
          <w:trHeight w:val="416"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新街口街道5G居民健康服务平台试点建设</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3,000,000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28</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街区项目经费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2,860,000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29</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办公楼物业管理费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2,783,481.53</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r>
      <w:tr>
        <w:tblPrEx>
          <w:tblCellMar>
            <w:top w:w="0" w:type="dxa"/>
            <w:left w:w="108" w:type="dxa"/>
            <w:bottom w:w="0" w:type="dxa"/>
            <w:right w:w="108" w:type="dxa"/>
          </w:tblCellMar>
        </w:tblPrEx>
        <w:trPr>
          <w:trHeight w:val="32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安全员人员经费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2,710,872.07</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31</w:t>
            </w:r>
          </w:p>
        </w:tc>
      </w:tr>
      <w:tr>
        <w:tblPrEx>
          <w:tblCellMar>
            <w:top w:w="0" w:type="dxa"/>
            <w:left w:w="108" w:type="dxa"/>
            <w:bottom w:w="0" w:type="dxa"/>
            <w:right w:w="108" w:type="dxa"/>
          </w:tblCellMar>
        </w:tblPrEx>
        <w:trPr>
          <w:trHeight w:val="416"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新街口街道政务服务中心便民服务项目</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2,680,000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32-33</w:t>
            </w:r>
          </w:p>
        </w:tc>
      </w:tr>
      <w:tr>
        <w:tblPrEx>
          <w:tblCellMar>
            <w:top w:w="0" w:type="dxa"/>
            <w:left w:w="108" w:type="dxa"/>
            <w:bottom w:w="0" w:type="dxa"/>
            <w:right w:w="108" w:type="dxa"/>
          </w:tblCellMar>
        </w:tblPrEx>
        <w:trPr>
          <w:trHeight w:val="372"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幼儿园在职人员社会保险单位缴纳部分</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2,600,000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34</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城市协管工作经费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2,589,600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绿化工作经费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2,546,679.29</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36</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困难人员综合救助</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2,271,600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37-38</w:t>
            </w:r>
          </w:p>
        </w:tc>
      </w:tr>
      <w:tr>
        <w:tblPrEx>
          <w:tblCellMar>
            <w:top w:w="0" w:type="dxa"/>
            <w:left w:w="108" w:type="dxa"/>
            <w:bottom w:w="0" w:type="dxa"/>
            <w:right w:w="108" w:type="dxa"/>
          </w:tblCellMar>
        </w:tblPrEx>
        <w:trPr>
          <w:trHeight w:val="361"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背街小巷综合提升工程</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2,226,736.93</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p>
        </w:tc>
      </w:tr>
      <w:tr>
        <w:tblPrEx>
          <w:tblCellMar>
            <w:top w:w="0" w:type="dxa"/>
            <w:left w:w="108" w:type="dxa"/>
            <w:bottom w:w="0" w:type="dxa"/>
            <w:right w:w="108" w:type="dxa"/>
          </w:tblCellMar>
        </w:tblPrEx>
        <w:trPr>
          <w:trHeight w:val="311"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退养人员药费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2,200,000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40-41</w:t>
            </w:r>
          </w:p>
        </w:tc>
      </w:tr>
      <w:tr>
        <w:tblPrEx>
          <w:tblCellMar>
            <w:top w:w="0" w:type="dxa"/>
            <w:left w:w="108" w:type="dxa"/>
            <w:bottom w:w="0" w:type="dxa"/>
            <w:right w:w="108" w:type="dxa"/>
          </w:tblCellMar>
        </w:tblPrEx>
        <w:trPr>
          <w:trHeight w:val="376"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2021年老旧小区无障碍环境建设改造经费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2,000,000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42</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街区展示中心更新制作及运维经费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2,000,000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43</w:t>
            </w:r>
          </w:p>
        </w:tc>
      </w:tr>
      <w:tr>
        <w:tblPrEx>
          <w:tblCellMar>
            <w:top w:w="0" w:type="dxa"/>
            <w:left w:w="108" w:type="dxa"/>
            <w:bottom w:w="0" w:type="dxa"/>
            <w:right w:w="108" w:type="dxa"/>
          </w:tblCellMar>
        </w:tblPrEx>
        <w:trPr>
          <w:trHeight w:val="310"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公共服务大厅第三方服务费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1,993,843.2</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44</w:t>
            </w:r>
          </w:p>
        </w:tc>
      </w:tr>
      <w:tr>
        <w:tblPrEx>
          <w:tblCellMar>
            <w:top w:w="0" w:type="dxa"/>
            <w:left w:w="108" w:type="dxa"/>
            <w:bottom w:w="0" w:type="dxa"/>
            <w:right w:w="108" w:type="dxa"/>
          </w:tblCellMar>
        </w:tblPrEx>
        <w:trPr>
          <w:trHeight w:val="361"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社区办公房屋维修改造</w:t>
            </w:r>
            <w:bookmarkStart w:id="0" w:name="_GoBack"/>
            <w:bookmarkEnd w:id="0"/>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1,950,000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45-46</w:t>
            </w:r>
          </w:p>
        </w:tc>
      </w:tr>
      <w:tr>
        <w:tblPrEx>
          <w:tblCellMar>
            <w:top w:w="0" w:type="dxa"/>
            <w:left w:w="108" w:type="dxa"/>
            <w:bottom w:w="0" w:type="dxa"/>
            <w:right w:w="108" w:type="dxa"/>
          </w:tblCellMar>
        </w:tblPrEx>
        <w:trPr>
          <w:trHeight w:val="360"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下拨基层党组织（社区）党建活动经费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1,800,400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47</w:t>
            </w:r>
          </w:p>
        </w:tc>
      </w:tr>
      <w:tr>
        <w:tblPrEx>
          <w:tblCellMar>
            <w:top w:w="0" w:type="dxa"/>
            <w:left w:w="108" w:type="dxa"/>
            <w:bottom w:w="0" w:type="dxa"/>
            <w:right w:w="108" w:type="dxa"/>
          </w:tblCellMar>
        </w:tblPrEx>
        <w:trPr>
          <w:trHeight w:val="32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物业中心工作经费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1,670,577.3</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r>
      <w:tr>
        <w:tblPrEx>
          <w:tblCellMar>
            <w:top w:w="0" w:type="dxa"/>
            <w:left w:w="108" w:type="dxa"/>
            <w:bottom w:w="0" w:type="dxa"/>
            <w:right w:w="108" w:type="dxa"/>
          </w:tblCellMar>
        </w:tblPrEx>
        <w:trPr>
          <w:trHeight w:val="361"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公益性岗位补贴</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1,652,400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49-50</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市民服务热线坐席服务</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1,541,600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51</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auto"/>
                <w:kern w:val="0"/>
                <w:sz w:val="20"/>
                <w:szCs w:val="20"/>
                <w:u w:val="none"/>
                <w:lang w:val="en-US" w:eastAsia="zh-CN" w:bidi="ar"/>
              </w:rPr>
              <w:t>去世离退休人员抚恤金</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1,500,000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52-53</w:t>
            </w:r>
          </w:p>
        </w:tc>
      </w:tr>
      <w:tr>
        <w:tblPrEx>
          <w:tblCellMar>
            <w:top w:w="0" w:type="dxa"/>
            <w:left w:w="108" w:type="dxa"/>
            <w:bottom w:w="0" w:type="dxa"/>
            <w:right w:w="108" w:type="dxa"/>
          </w:tblCellMar>
        </w:tblPrEx>
        <w:trPr>
          <w:trHeight w:val="401"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社区党组织居民（不坐班）书记、副书记、委员工作补贴</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1,450,800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54-55</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辖区防疫卡口聘用保安</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1,344,048</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56</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社区办公经费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1,300,000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57</w:t>
            </w:r>
          </w:p>
        </w:tc>
      </w:tr>
      <w:tr>
        <w:tblPrEx>
          <w:tblCellMar>
            <w:top w:w="0" w:type="dxa"/>
            <w:left w:w="108" w:type="dxa"/>
            <w:bottom w:w="0" w:type="dxa"/>
            <w:right w:w="108" w:type="dxa"/>
          </w:tblCellMar>
        </w:tblPrEx>
        <w:trPr>
          <w:trHeight w:val="32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应急工作经费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1,300,000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58</w:t>
            </w:r>
          </w:p>
        </w:tc>
      </w:tr>
      <w:tr>
        <w:tblPrEx>
          <w:tblCellMar>
            <w:top w:w="0" w:type="dxa"/>
            <w:left w:w="108" w:type="dxa"/>
            <w:bottom w:w="0" w:type="dxa"/>
            <w:right w:w="108" w:type="dxa"/>
          </w:tblCellMar>
        </w:tblPrEx>
        <w:trPr>
          <w:trHeight w:val="350"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治安志愿者工作经费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1,270,000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w:t>
            </w:r>
          </w:p>
        </w:tc>
      </w:tr>
      <w:tr>
        <w:tblPrEx>
          <w:tblCellMar>
            <w:top w:w="0" w:type="dxa"/>
            <w:left w:w="108" w:type="dxa"/>
            <w:bottom w:w="0" w:type="dxa"/>
            <w:right w:w="108" w:type="dxa"/>
          </w:tblCellMar>
        </w:tblPrEx>
        <w:trPr>
          <w:trHeight w:val="294"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地区消防工作经费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1,250,000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w:t>
            </w:r>
          </w:p>
        </w:tc>
      </w:tr>
      <w:tr>
        <w:tblPrEx>
          <w:tblCellMar>
            <w:top w:w="0" w:type="dxa"/>
            <w:left w:w="108" w:type="dxa"/>
            <w:bottom w:w="0" w:type="dxa"/>
            <w:right w:w="108" w:type="dxa"/>
          </w:tblCellMar>
        </w:tblPrEx>
        <w:trPr>
          <w:trHeight w:val="294"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特困人员供养</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1,140,000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61</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城管监督队工作经费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1,125,000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62-63</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lang w:val="en-US" w:eastAsia="zh-CN"/>
              </w:rPr>
              <w:t>机关及社区IT运维服务</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1,121,600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lang w:val="en-US" w:eastAsia="zh-CN"/>
              </w:rPr>
              <w:t>食品药品安全监察员人员经费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1,012,056.8</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65</w:t>
            </w:r>
          </w:p>
        </w:tc>
      </w:tr>
      <w:tr>
        <w:tblPrEx>
          <w:tblCellMar>
            <w:top w:w="0" w:type="dxa"/>
            <w:left w:w="108" w:type="dxa"/>
            <w:bottom w:w="0" w:type="dxa"/>
            <w:right w:w="108" w:type="dxa"/>
          </w:tblCellMar>
        </w:tblPrEx>
        <w:trPr>
          <w:trHeight w:val="344"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lang w:val="en-US" w:eastAsia="zh-CN"/>
              </w:rPr>
              <w:t>环保工作经费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1,010,000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66</w:t>
            </w:r>
          </w:p>
        </w:tc>
      </w:tr>
      <w:tr>
        <w:tblPrEx>
          <w:tblCellMar>
            <w:top w:w="0" w:type="dxa"/>
            <w:left w:w="108" w:type="dxa"/>
            <w:bottom w:w="0" w:type="dxa"/>
            <w:right w:w="108" w:type="dxa"/>
          </w:tblCellMar>
        </w:tblPrEx>
        <w:trPr>
          <w:trHeight w:val="310"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lang w:val="en-US" w:eastAsia="zh-CN"/>
              </w:rPr>
              <w:t>社会化退休、登记失业人员清洁能源自采暖补贴</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1,008,000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67-68</w:t>
            </w:r>
          </w:p>
        </w:tc>
      </w:tr>
      <w:tr>
        <w:tblPrEx>
          <w:tblCellMar>
            <w:top w:w="0" w:type="dxa"/>
            <w:left w:w="108" w:type="dxa"/>
            <w:bottom w:w="0" w:type="dxa"/>
            <w:right w:w="108" w:type="dxa"/>
          </w:tblCellMar>
        </w:tblPrEx>
        <w:trPr>
          <w:trHeight w:val="32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lang w:val="en-US" w:eastAsia="zh-CN"/>
              </w:rPr>
              <w:t>招标、设计、监理等工程相关费用</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950,000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69</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街道计算机更新</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939,000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70</w:t>
            </w:r>
          </w:p>
        </w:tc>
      </w:tr>
      <w:tr>
        <w:tblPrEx>
          <w:tblCellMar>
            <w:top w:w="0" w:type="dxa"/>
            <w:left w:w="108" w:type="dxa"/>
            <w:bottom w:w="0" w:type="dxa"/>
            <w:right w:w="108" w:type="dxa"/>
          </w:tblCellMar>
        </w:tblPrEx>
        <w:trPr>
          <w:trHeight w:val="344"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工程造价、绩效评审、会计咨询经费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936,000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71-72</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机关运行管理经费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936,000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73</w:t>
            </w:r>
          </w:p>
        </w:tc>
      </w:tr>
      <w:tr>
        <w:tblPrEx>
          <w:tblCellMar>
            <w:top w:w="0" w:type="dxa"/>
            <w:left w:w="108" w:type="dxa"/>
            <w:bottom w:w="0" w:type="dxa"/>
            <w:right w:w="108" w:type="dxa"/>
          </w:tblCellMar>
        </w:tblPrEx>
        <w:trPr>
          <w:trHeight w:val="343"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街道空调设备购置</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900,000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74</w:t>
            </w:r>
          </w:p>
        </w:tc>
      </w:tr>
      <w:tr>
        <w:tblPrEx>
          <w:tblCellMar>
            <w:top w:w="0" w:type="dxa"/>
            <w:left w:w="108" w:type="dxa"/>
            <w:bottom w:w="0" w:type="dxa"/>
            <w:right w:w="108" w:type="dxa"/>
          </w:tblCellMar>
        </w:tblPrEx>
        <w:trPr>
          <w:trHeight w:val="344"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垃圾分类管理应用</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870,000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75</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tabs>
                <w:tab w:val="left" w:pos="202"/>
              </w:tabs>
              <w:jc w:val="left"/>
              <w:rPr>
                <w:rFonts w:hint="eastAsia" w:ascii="Times New Roman" w:hAnsi="Times New Roman" w:eastAsia="宋体" w:cs="Times New Roman"/>
                <w:kern w:val="2"/>
                <w:sz w:val="21"/>
                <w:szCs w:val="24"/>
                <w:vertAlign w:val="baseline"/>
                <w:lang w:val="en-US" w:eastAsia="zh-CN" w:bidi="ar-SA"/>
              </w:rPr>
            </w:pPr>
            <w:r>
              <w:rPr>
                <w:rFonts w:hint="eastAsia"/>
                <w:lang w:val="en-US" w:eastAsia="zh-CN"/>
              </w:rPr>
              <w:t>社区办公及服务用房房租及物业费用</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821,985.02</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76</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计生家庭政策奖励经费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816,000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77</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街属幼儿园聘用保安</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792,000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78</w:t>
            </w:r>
          </w:p>
        </w:tc>
      </w:tr>
      <w:tr>
        <w:tblPrEx>
          <w:tblCellMar>
            <w:top w:w="0" w:type="dxa"/>
            <w:left w:w="108" w:type="dxa"/>
            <w:bottom w:w="0" w:type="dxa"/>
            <w:right w:w="108" w:type="dxa"/>
          </w:tblCellMar>
        </w:tblPrEx>
        <w:trPr>
          <w:trHeight w:val="584"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eastAsia="宋体"/>
                <w:lang w:val="en-US" w:eastAsia="zh-CN"/>
              </w:rPr>
            </w:pPr>
            <w:r>
              <w:rPr>
                <w:rFonts w:hint="eastAsia"/>
                <w:lang w:val="en-US" w:eastAsia="zh-CN"/>
              </w:rPr>
              <w:t>京财社指[2020]1884号社会保障和就业转移支付-退役安置补助-无军籍职工经费（市指标）</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vertAlign w:val="baseline"/>
              </w:rPr>
              <w:t>7,946,026.00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79</w:t>
            </w:r>
          </w:p>
        </w:tc>
      </w:tr>
      <w:tr>
        <w:tblPrEx>
          <w:tblCellMar>
            <w:top w:w="0" w:type="dxa"/>
            <w:left w:w="108" w:type="dxa"/>
            <w:bottom w:w="0" w:type="dxa"/>
            <w:right w:w="108" w:type="dxa"/>
          </w:tblCellMar>
        </w:tblPrEx>
        <w:trPr>
          <w:trHeight w:val="570"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left"/>
              <w:rPr>
                <w:rFonts w:hint="eastAsia" w:ascii="Times New Roman" w:hAnsi="Times New Roman" w:eastAsia="宋体" w:cs="Times New Roman"/>
                <w:kern w:val="2"/>
                <w:sz w:val="21"/>
                <w:szCs w:val="24"/>
                <w:vertAlign w:val="baseline"/>
                <w:lang w:val="en-US" w:eastAsia="zh-CN" w:bidi="ar-SA"/>
              </w:rPr>
            </w:pPr>
            <w:r>
              <w:rPr>
                <w:vertAlign w:val="baseline"/>
              </w:rPr>
              <w:fldChar w:fldCharType="begin"/>
            </w:r>
            <w:r>
              <w:rPr>
                <w:vertAlign w:val="baseline"/>
              </w:rPr>
              <w:instrText xml:space="preserve"> HYPERLINK "http://10.161.201.66:8080/a/analysis/javascript:;" </w:instrText>
            </w:r>
            <w:r>
              <w:rPr>
                <w:vertAlign w:val="baseline"/>
              </w:rPr>
              <w:fldChar w:fldCharType="separate"/>
            </w:r>
            <w:r>
              <w:rPr>
                <w:rFonts w:hint="eastAsia"/>
                <w:vertAlign w:val="baseline"/>
              </w:rPr>
              <w:t>京财社指[2020]2072号中央财政提前下达2021年优抚对象补助</w:t>
            </w:r>
            <w:r>
              <w:rPr>
                <w:rFonts w:hint="eastAsia"/>
                <w:vertAlign w:val="baseline"/>
              </w:rPr>
              <w:fldChar w:fldCharType="end"/>
            </w:r>
            <w:r>
              <w:rPr>
                <w:rFonts w:hint="eastAsia"/>
                <w:vertAlign w:val="baseline"/>
                <w:lang w:eastAsia="zh-CN"/>
              </w:rPr>
              <w:t>（市指标）</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vertAlign w:val="baseline"/>
              </w:rPr>
              <w:t>2,036,385.30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80</w:t>
            </w:r>
          </w:p>
        </w:tc>
      </w:tr>
      <w:tr>
        <w:tblPrEx>
          <w:tblCellMar>
            <w:top w:w="0" w:type="dxa"/>
            <w:left w:w="108" w:type="dxa"/>
            <w:bottom w:w="0" w:type="dxa"/>
            <w:right w:w="108" w:type="dxa"/>
          </w:tblCellMar>
        </w:tblPrEx>
        <w:trPr>
          <w:trHeight w:val="510"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left"/>
              <w:rPr>
                <w:rFonts w:hint="eastAsia" w:eastAsia="宋体"/>
                <w:vertAlign w:val="baseline"/>
                <w:lang w:val="en-US" w:eastAsia="zh-CN"/>
              </w:rPr>
            </w:pPr>
            <w:r>
              <w:rPr>
                <w:rFonts w:hint="eastAsia"/>
                <w:lang w:val="en-US" w:eastAsia="zh-CN"/>
              </w:rPr>
              <w:t>京财社指[2020]1885号2021年社区公益金（市指标）</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vertAlign w:val="baseline"/>
              </w:rPr>
            </w:pPr>
            <w:r>
              <w:rPr>
                <w:rFonts w:hint="eastAsia"/>
                <w:lang w:val="en-US" w:eastAsia="zh-CN"/>
              </w:rPr>
              <w:t>1,734,480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81</w:t>
            </w:r>
          </w:p>
        </w:tc>
      </w:tr>
    </w:tbl>
    <w:p>
      <w:pPr>
        <w:widowControl/>
        <w:jc w:val="left"/>
        <w:rPr>
          <w:rFonts w:ascii="宋体" w:hAnsi="宋体"/>
          <w:b/>
          <w:kern w:val="0"/>
          <w:sz w:val="36"/>
          <w:szCs w:val="36"/>
        </w:rPr>
      </w:pPr>
      <w:r>
        <w:rPr>
          <w:rFonts w:ascii="宋体" w:hAnsi="宋体"/>
          <w:b/>
          <w:kern w:val="0"/>
          <w:sz w:val="36"/>
          <w:szCs w:val="36"/>
        </w:rPr>
        <w:br w:type="page"/>
      </w: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065"/>
        <w:gridCol w:w="1170"/>
        <w:gridCol w:w="1080"/>
        <w:gridCol w:w="960"/>
        <w:gridCol w:w="1170"/>
        <w:gridCol w:w="1616"/>
        <w:gridCol w:w="679"/>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4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205" w:type="dxa"/>
            <w:gridSpan w:val="7"/>
            <w:shd w:val="clear" w:color="auto" w:fill="auto"/>
            <w:vAlign w:val="center"/>
          </w:tcPr>
          <w:p>
            <w:pPr>
              <w:widowControl w:val="0"/>
              <w:jc w:val="center"/>
              <w:rPr>
                <w:vertAlign w:val="baseline"/>
              </w:rPr>
            </w:pPr>
            <w:r>
              <w:rPr>
                <w:rFonts w:hint="eastAsia"/>
                <w:lang w:val="en-US" w:eastAsia="zh-CN"/>
              </w:rPr>
              <w:t>社区人员经费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4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50"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130" w:type="dxa"/>
            <w:gridSpan w:val="2"/>
            <w:shd w:val="clear" w:color="auto" w:fill="auto"/>
            <w:vAlign w:val="center"/>
          </w:tcPr>
          <w:p>
            <w:pPr>
              <w:widowControl w:val="0"/>
              <w:jc w:val="center"/>
              <w:rPr>
                <w:vertAlign w:val="baseline"/>
              </w:rPr>
            </w:pPr>
            <w:r>
              <w:rPr>
                <w:rFonts w:hint="eastAsia"/>
                <w:vertAlign w:val="baseline"/>
                <w:lang w:val="en-US" w:eastAsia="zh-CN"/>
              </w:rPr>
              <w:t>实施单位</w:t>
            </w:r>
          </w:p>
        </w:tc>
        <w:tc>
          <w:tcPr>
            <w:tcW w:w="38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4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50" w:type="dxa"/>
            <w:gridSpan w:val="2"/>
            <w:shd w:val="clear" w:color="auto" w:fill="auto"/>
            <w:vAlign w:val="center"/>
          </w:tcPr>
          <w:p>
            <w:pPr>
              <w:widowControl w:val="0"/>
              <w:jc w:val="center"/>
              <w:rPr>
                <w:vertAlign w:val="baseline"/>
              </w:rPr>
            </w:pPr>
            <w:r>
              <w:rPr>
                <w:rFonts w:hint="eastAsia"/>
                <w:lang w:val="en-US" w:eastAsia="zh-CN"/>
              </w:rPr>
              <w:t>赵佳</w:t>
            </w:r>
          </w:p>
        </w:tc>
        <w:tc>
          <w:tcPr>
            <w:tcW w:w="2130" w:type="dxa"/>
            <w:gridSpan w:val="2"/>
            <w:shd w:val="clear" w:color="auto" w:fill="auto"/>
            <w:vAlign w:val="center"/>
          </w:tcPr>
          <w:p>
            <w:pPr>
              <w:widowControl w:val="0"/>
              <w:jc w:val="center"/>
              <w:rPr>
                <w:vertAlign w:val="baseline"/>
              </w:rPr>
            </w:pPr>
            <w:r>
              <w:rPr>
                <w:rFonts w:hint="eastAsia"/>
                <w:vertAlign w:val="baseline"/>
                <w:lang w:val="en-US" w:eastAsia="zh-CN"/>
              </w:rPr>
              <w:t>联系电话</w:t>
            </w:r>
          </w:p>
        </w:tc>
        <w:tc>
          <w:tcPr>
            <w:tcW w:w="3825" w:type="dxa"/>
            <w:gridSpan w:val="3"/>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4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50" w:type="dxa"/>
            <w:gridSpan w:val="2"/>
            <w:shd w:val="clear" w:color="auto" w:fill="auto"/>
            <w:vAlign w:val="center"/>
          </w:tcPr>
          <w:p>
            <w:pPr>
              <w:widowControl w:val="0"/>
              <w:jc w:val="center"/>
              <w:rPr>
                <w:vertAlign w:val="baseline"/>
              </w:rPr>
            </w:pPr>
            <w:r>
              <w:rPr>
                <w:rFonts w:hint="eastAsia"/>
                <w:lang w:val="en-US" w:eastAsia="zh-CN"/>
              </w:rPr>
              <w:t>新增项目</w:t>
            </w:r>
          </w:p>
        </w:tc>
        <w:tc>
          <w:tcPr>
            <w:tcW w:w="2130" w:type="dxa"/>
            <w:gridSpan w:val="2"/>
            <w:shd w:val="clear" w:color="auto" w:fill="auto"/>
            <w:vAlign w:val="center"/>
          </w:tcPr>
          <w:p>
            <w:pPr>
              <w:widowControl w:val="0"/>
              <w:jc w:val="center"/>
              <w:rPr>
                <w:vertAlign w:val="baseline"/>
              </w:rPr>
            </w:pPr>
            <w:r>
              <w:rPr>
                <w:rFonts w:hint="eastAsia"/>
                <w:vertAlign w:val="baseline"/>
                <w:lang w:val="en-US" w:eastAsia="zh-CN"/>
              </w:rPr>
              <w:t>项目期</w:t>
            </w:r>
          </w:p>
        </w:tc>
        <w:tc>
          <w:tcPr>
            <w:tcW w:w="38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4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60" w:type="dxa"/>
            <w:shd w:val="clear" w:color="auto" w:fill="auto"/>
            <w:vAlign w:val="center"/>
          </w:tcPr>
          <w:p>
            <w:pPr>
              <w:widowControl w:val="0"/>
              <w:jc w:val="center"/>
              <w:rPr>
                <w:vertAlign w:val="baseline"/>
              </w:rPr>
            </w:pPr>
          </w:p>
        </w:tc>
        <w:tc>
          <w:tcPr>
            <w:tcW w:w="2786" w:type="dxa"/>
            <w:gridSpan w:val="2"/>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209" w:type="dxa"/>
            <w:gridSpan w:val="2"/>
            <w:shd w:val="clear" w:color="auto" w:fill="auto"/>
            <w:vAlign w:val="center"/>
          </w:tcPr>
          <w:p>
            <w:pPr>
              <w:widowControl w:val="0"/>
              <w:jc w:val="center"/>
              <w:rPr>
                <w:vertAlign w:val="baseline"/>
              </w:rPr>
            </w:pPr>
            <w:r>
              <w:rPr>
                <w:rFonts w:hint="eastAsia"/>
                <w:lang w:val="en-US" w:eastAsia="zh-CN"/>
              </w:rPr>
              <w:t>39,506,400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41" w:type="dxa"/>
            <w:gridSpan w:val="2"/>
            <w:vMerge w:val="continue"/>
            <w:shd w:val="clear" w:color="auto" w:fill="auto"/>
            <w:vAlign w:val="center"/>
          </w:tcPr>
          <w:p>
            <w:pPr>
              <w:widowControl w:val="0"/>
              <w:jc w:val="center"/>
              <w:rPr>
                <w:vertAlign w:val="baseline"/>
              </w:rPr>
            </w:pP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60" w:type="dxa"/>
            <w:shd w:val="clear" w:color="auto" w:fill="auto"/>
            <w:vAlign w:val="center"/>
          </w:tcPr>
          <w:p>
            <w:pPr>
              <w:widowControl w:val="0"/>
              <w:jc w:val="center"/>
              <w:rPr>
                <w:vertAlign w:val="baseline"/>
              </w:rPr>
            </w:pPr>
          </w:p>
        </w:tc>
        <w:tc>
          <w:tcPr>
            <w:tcW w:w="2786" w:type="dxa"/>
            <w:gridSpan w:val="2"/>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209" w:type="dxa"/>
            <w:gridSpan w:val="2"/>
            <w:shd w:val="clear" w:color="auto" w:fill="auto"/>
            <w:vAlign w:val="center"/>
          </w:tcPr>
          <w:p>
            <w:pPr>
              <w:widowControl w:val="0"/>
              <w:jc w:val="center"/>
              <w:rPr>
                <w:vertAlign w:val="baseline"/>
              </w:rPr>
            </w:pPr>
            <w:r>
              <w:rPr>
                <w:rFonts w:hint="eastAsia"/>
                <w:lang w:val="en-US" w:eastAsia="zh-CN"/>
              </w:rPr>
              <w:t>39,506,400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41" w:type="dxa"/>
            <w:gridSpan w:val="2"/>
            <w:vMerge w:val="continue"/>
            <w:shd w:val="clear" w:color="auto" w:fill="auto"/>
            <w:vAlign w:val="center"/>
          </w:tcPr>
          <w:p>
            <w:pPr>
              <w:widowControl w:val="0"/>
              <w:jc w:val="center"/>
              <w:rPr>
                <w:vertAlign w:val="baseline"/>
              </w:rPr>
            </w:pP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60" w:type="dxa"/>
            <w:shd w:val="clear" w:color="auto" w:fill="auto"/>
            <w:vAlign w:val="center"/>
          </w:tcPr>
          <w:p>
            <w:pPr>
              <w:widowControl w:val="0"/>
              <w:jc w:val="center"/>
              <w:rPr>
                <w:vertAlign w:val="baseline"/>
              </w:rPr>
            </w:pPr>
          </w:p>
        </w:tc>
        <w:tc>
          <w:tcPr>
            <w:tcW w:w="2786"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2209"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275"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995" w:type="dxa"/>
            <w:gridSpan w:val="4"/>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76" w:type="dxa"/>
            <w:vMerge w:val="continue"/>
            <w:shd w:val="clear" w:color="auto" w:fill="auto"/>
            <w:vAlign w:val="center"/>
          </w:tcPr>
          <w:p>
            <w:pPr>
              <w:widowControl w:val="0"/>
              <w:jc w:val="center"/>
              <w:rPr>
                <w:vertAlign w:val="baseline"/>
              </w:rPr>
            </w:pPr>
          </w:p>
        </w:tc>
        <w:tc>
          <w:tcPr>
            <w:tcW w:w="4275" w:type="dxa"/>
            <w:gridSpan w:val="4"/>
            <w:shd w:val="clear" w:color="auto" w:fill="auto"/>
            <w:vAlign w:val="center"/>
          </w:tcPr>
          <w:p>
            <w:pPr>
              <w:widowControl w:val="0"/>
              <w:jc w:val="both"/>
              <w:rPr>
                <w:vertAlign w:val="baseline"/>
              </w:rPr>
            </w:pPr>
          </w:p>
        </w:tc>
        <w:tc>
          <w:tcPr>
            <w:tcW w:w="4995" w:type="dxa"/>
            <w:gridSpan w:val="4"/>
            <w:shd w:val="clear" w:color="auto" w:fill="auto"/>
            <w:vAlign w:val="center"/>
          </w:tcPr>
          <w:p>
            <w:pPr>
              <w:widowControl w:val="0"/>
              <w:jc w:val="both"/>
              <w:rPr>
                <w:vertAlign w:val="baseline"/>
              </w:rPr>
            </w:pPr>
            <w:r>
              <w:rPr>
                <w:rFonts w:hint="eastAsia"/>
                <w:lang w:val="en-US" w:eastAsia="zh-CN"/>
              </w:rPr>
              <w:t>为保障新街口辖区21个社区各项工作正常运转，根据民政局关于社区工作者、社区不坐班委员、老积极分子的工资、补贴待遇相关文件规定，专门列出此项经费，用于保障社区工作者、社区不坐班委员、老积极分子工资、补贴待遇及其他相关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6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7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8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6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17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295"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53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06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70"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960"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r>
              <w:rPr>
                <w:rFonts w:hint="eastAsia"/>
                <w:lang w:val="en-US" w:eastAsia="zh-CN"/>
              </w:rPr>
              <w:t>数量指标</w:t>
            </w:r>
          </w:p>
        </w:tc>
        <w:tc>
          <w:tcPr>
            <w:tcW w:w="2295" w:type="dxa"/>
            <w:gridSpan w:val="2"/>
            <w:shd w:val="clear" w:color="auto" w:fill="auto"/>
            <w:vAlign w:val="center"/>
          </w:tcPr>
          <w:p>
            <w:pPr>
              <w:widowControl w:val="0"/>
              <w:numPr>
                <w:ilvl w:val="0"/>
                <w:numId w:val="1"/>
              </w:numPr>
              <w:jc w:val="left"/>
              <w:rPr>
                <w:rFonts w:hint="eastAsia"/>
                <w:lang w:val="en-US" w:eastAsia="zh-CN"/>
              </w:rPr>
            </w:pPr>
            <w:r>
              <w:rPr>
                <w:rFonts w:hint="eastAsia"/>
                <w:lang w:val="en-US" w:eastAsia="zh-CN"/>
              </w:rPr>
              <w:t xml:space="preserve">社区工作者人数； </w:t>
            </w:r>
          </w:p>
          <w:p>
            <w:pPr>
              <w:widowControl w:val="0"/>
              <w:numPr>
                <w:ilvl w:val="0"/>
                <w:numId w:val="0"/>
              </w:numPr>
              <w:jc w:val="left"/>
              <w:rPr>
                <w:vertAlign w:val="baseline"/>
              </w:rPr>
            </w:pPr>
            <w:r>
              <w:rPr>
                <w:rFonts w:hint="eastAsia"/>
                <w:lang w:val="en-US" w:eastAsia="zh-CN"/>
              </w:rPr>
              <w:t xml:space="preserve">2、不坐班委员； </w:t>
            </w:r>
            <w:r>
              <w:rPr>
                <w:rFonts w:hint="eastAsia"/>
                <w:lang w:val="en-US" w:eastAsia="zh-CN"/>
              </w:rPr>
              <w:br w:type="textWrapping"/>
            </w:r>
            <w:r>
              <w:rPr>
                <w:rFonts w:hint="eastAsia"/>
                <w:lang w:val="en-US" w:eastAsia="zh-CN"/>
              </w:rPr>
              <w:t>3、老积极分子。</w:t>
            </w:r>
          </w:p>
        </w:tc>
        <w:tc>
          <w:tcPr>
            <w:tcW w:w="1530" w:type="dxa"/>
            <w:shd w:val="clear" w:color="auto" w:fill="auto"/>
            <w:vAlign w:val="center"/>
          </w:tcPr>
          <w:p>
            <w:pPr>
              <w:widowControl w:val="0"/>
              <w:jc w:val="center"/>
              <w:rPr>
                <w:vertAlign w:val="baseline"/>
              </w:rPr>
            </w:pPr>
            <w:r>
              <w:rPr>
                <w:rFonts w:hint="eastAsia"/>
                <w:lang w:val="en-US" w:eastAsia="zh-CN"/>
              </w:rPr>
              <w:t xml:space="preserve">1、260人； </w:t>
            </w:r>
            <w:r>
              <w:rPr>
                <w:rFonts w:hint="eastAsia"/>
                <w:lang w:val="en-US" w:eastAsia="zh-CN"/>
              </w:rPr>
              <w:br w:type="textWrapping"/>
            </w:r>
            <w:r>
              <w:rPr>
                <w:rFonts w:hint="eastAsia"/>
                <w:lang w:val="en-US" w:eastAsia="zh-CN"/>
              </w:rPr>
              <w:t xml:space="preserve">2、136人； </w:t>
            </w:r>
            <w:r>
              <w:rPr>
                <w:rFonts w:hint="eastAsia"/>
                <w:lang w:val="en-US" w:eastAsia="zh-CN"/>
              </w:rPr>
              <w:br w:type="textWrapping"/>
            </w:r>
            <w:r>
              <w:rPr>
                <w:rFonts w:hint="eastAsia"/>
                <w:lang w:val="en-US" w:eastAsia="zh-CN"/>
              </w:rPr>
              <w:t>3、35人。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065" w:type="dxa"/>
            <w:vMerge w:val="continue"/>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960"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r>
              <w:rPr>
                <w:rFonts w:hint="eastAsia"/>
                <w:lang w:val="en-US" w:eastAsia="zh-CN"/>
              </w:rPr>
              <w:t>质量指标</w:t>
            </w:r>
          </w:p>
        </w:tc>
        <w:tc>
          <w:tcPr>
            <w:tcW w:w="2295" w:type="dxa"/>
            <w:gridSpan w:val="2"/>
            <w:shd w:val="clear" w:color="auto" w:fill="auto"/>
            <w:vAlign w:val="center"/>
          </w:tcPr>
          <w:p>
            <w:pPr>
              <w:widowControl w:val="0"/>
              <w:jc w:val="left"/>
              <w:rPr>
                <w:vertAlign w:val="baseline"/>
              </w:rPr>
            </w:pPr>
            <w:r>
              <w:rPr>
                <w:rFonts w:hint="eastAsia"/>
                <w:lang w:val="en-US" w:eastAsia="zh-CN"/>
              </w:rPr>
              <w:t>确保工资按时发放到位。</w:t>
            </w:r>
          </w:p>
        </w:tc>
        <w:tc>
          <w:tcPr>
            <w:tcW w:w="1530"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065" w:type="dxa"/>
            <w:vMerge w:val="continue"/>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960"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r>
              <w:rPr>
                <w:rFonts w:hint="eastAsia"/>
                <w:lang w:val="en-US" w:eastAsia="zh-CN"/>
              </w:rPr>
              <w:t>进度指标</w:t>
            </w:r>
          </w:p>
        </w:tc>
        <w:tc>
          <w:tcPr>
            <w:tcW w:w="2295" w:type="dxa"/>
            <w:gridSpan w:val="2"/>
            <w:shd w:val="clear" w:color="auto" w:fill="auto"/>
            <w:vAlign w:val="center"/>
          </w:tcPr>
          <w:p>
            <w:pPr>
              <w:widowControl w:val="0"/>
              <w:jc w:val="left"/>
              <w:rPr>
                <w:vertAlign w:val="baseline"/>
              </w:rPr>
            </w:pPr>
            <w:r>
              <w:rPr>
                <w:rFonts w:hint="eastAsia"/>
                <w:lang w:val="en-US" w:eastAsia="zh-CN"/>
              </w:rPr>
              <w:t>发放时间。</w:t>
            </w:r>
          </w:p>
        </w:tc>
        <w:tc>
          <w:tcPr>
            <w:tcW w:w="1530" w:type="dxa"/>
            <w:shd w:val="clear" w:color="auto" w:fill="auto"/>
            <w:vAlign w:val="center"/>
          </w:tcPr>
          <w:p>
            <w:pPr>
              <w:widowControl w:val="0"/>
              <w:jc w:val="center"/>
              <w:rPr>
                <w:vertAlign w:val="baseline"/>
              </w:rPr>
            </w:pPr>
            <w:r>
              <w:rPr>
                <w:rFonts w:hint="eastAsia"/>
                <w:lang w:val="en-US" w:eastAsia="zh-CN"/>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065" w:type="dxa"/>
            <w:vMerge w:val="continue"/>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960"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r>
              <w:rPr>
                <w:rFonts w:hint="eastAsia"/>
                <w:lang w:val="en-US" w:eastAsia="zh-CN"/>
              </w:rPr>
              <w:t>成本指标</w:t>
            </w:r>
          </w:p>
        </w:tc>
        <w:tc>
          <w:tcPr>
            <w:tcW w:w="2295" w:type="dxa"/>
            <w:gridSpan w:val="2"/>
            <w:shd w:val="clear" w:color="auto" w:fill="auto"/>
            <w:vAlign w:val="center"/>
          </w:tcPr>
          <w:p>
            <w:pPr>
              <w:widowControl w:val="0"/>
              <w:jc w:val="left"/>
              <w:rPr>
                <w:vertAlign w:val="baseline"/>
              </w:rPr>
            </w:pPr>
            <w:r>
              <w:rPr>
                <w:rFonts w:hint="eastAsia"/>
                <w:lang w:val="en-US" w:eastAsia="zh-CN"/>
              </w:rPr>
              <w:t>项目预算控制数。</w:t>
            </w:r>
          </w:p>
        </w:tc>
        <w:tc>
          <w:tcPr>
            <w:tcW w:w="1530" w:type="dxa"/>
            <w:shd w:val="clear" w:color="auto" w:fill="auto"/>
            <w:vAlign w:val="center"/>
          </w:tcPr>
          <w:p>
            <w:pPr>
              <w:widowControl w:val="0"/>
              <w:jc w:val="center"/>
              <w:rPr>
                <w:vertAlign w:val="baseline"/>
              </w:rPr>
            </w:pPr>
            <w:r>
              <w:rPr>
                <w:rFonts w:hint="eastAsia"/>
                <w:lang w:val="en-US" w:eastAsia="zh-CN"/>
              </w:rPr>
              <w:t>39506400.00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06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70"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960"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r>
              <w:rPr>
                <w:rFonts w:hint="eastAsia"/>
                <w:lang w:val="en-US" w:eastAsia="zh-CN"/>
              </w:rPr>
              <w:t>效益指标</w:t>
            </w:r>
          </w:p>
        </w:tc>
        <w:tc>
          <w:tcPr>
            <w:tcW w:w="2295" w:type="dxa"/>
            <w:gridSpan w:val="2"/>
            <w:shd w:val="clear" w:color="auto" w:fill="auto"/>
            <w:vAlign w:val="center"/>
          </w:tcPr>
          <w:p>
            <w:pPr>
              <w:widowControl w:val="0"/>
              <w:jc w:val="left"/>
              <w:rPr>
                <w:vertAlign w:val="baseline"/>
              </w:rPr>
            </w:pPr>
            <w:r>
              <w:rPr>
                <w:rFonts w:hint="eastAsia"/>
                <w:lang w:val="en-US" w:eastAsia="zh-CN"/>
              </w:rPr>
              <w:t>保障相关人员按时领取薪酬。</w:t>
            </w:r>
          </w:p>
        </w:tc>
        <w:tc>
          <w:tcPr>
            <w:tcW w:w="1530"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065" w:type="dxa"/>
            <w:vMerge w:val="continue"/>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960"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r>
              <w:rPr>
                <w:rFonts w:hint="eastAsia"/>
                <w:lang w:val="en-US" w:eastAsia="zh-CN"/>
              </w:rPr>
              <w:t>服务对象满意度指标</w:t>
            </w:r>
          </w:p>
        </w:tc>
        <w:tc>
          <w:tcPr>
            <w:tcW w:w="2295" w:type="dxa"/>
            <w:gridSpan w:val="2"/>
            <w:shd w:val="clear" w:color="auto" w:fill="auto"/>
            <w:vAlign w:val="center"/>
          </w:tcPr>
          <w:p>
            <w:pPr>
              <w:widowControl w:val="0"/>
              <w:jc w:val="left"/>
              <w:rPr>
                <w:vertAlign w:val="baseline"/>
              </w:rPr>
            </w:pPr>
            <w:r>
              <w:rPr>
                <w:rFonts w:hint="eastAsia"/>
                <w:lang w:val="en-US" w:eastAsia="zh-CN"/>
              </w:rPr>
              <w:t xml:space="preserve">1、社区工作者满意度； </w:t>
            </w:r>
            <w:r>
              <w:rPr>
                <w:rFonts w:hint="eastAsia"/>
                <w:lang w:val="en-US" w:eastAsia="zh-CN"/>
              </w:rPr>
              <w:br w:type="textWrapping"/>
            </w:r>
            <w:r>
              <w:rPr>
                <w:rFonts w:hint="eastAsia"/>
                <w:lang w:val="en-US" w:eastAsia="zh-CN"/>
              </w:rPr>
              <w:t xml:space="preserve">2、老积极分子满意度； </w:t>
            </w:r>
            <w:r>
              <w:rPr>
                <w:rFonts w:hint="eastAsia"/>
                <w:lang w:val="en-US" w:eastAsia="zh-CN"/>
              </w:rPr>
              <w:br w:type="textWrapping"/>
            </w:r>
            <w:r>
              <w:rPr>
                <w:rFonts w:hint="eastAsia"/>
                <w:lang w:val="en-US" w:eastAsia="zh-CN"/>
              </w:rPr>
              <w:t>3、不坐班委员满意度。</w:t>
            </w:r>
          </w:p>
        </w:tc>
        <w:tc>
          <w:tcPr>
            <w:tcW w:w="1530" w:type="dxa"/>
            <w:shd w:val="clear" w:color="auto" w:fill="auto"/>
            <w:vAlign w:val="center"/>
          </w:tcPr>
          <w:p>
            <w:pPr>
              <w:widowControl w:val="0"/>
              <w:jc w:val="center"/>
              <w:rPr>
                <w:vertAlign w:val="baseline"/>
              </w:rPr>
            </w:pPr>
            <w:r>
              <w:rPr>
                <w:rFonts w:hint="eastAsia"/>
                <w:lang w:val="en-US" w:eastAsia="zh-CN"/>
              </w:rPr>
              <w:t xml:space="preserve">1、≥100%； </w:t>
            </w:r>
            <w:r>
              <w:rPr>
                <w:rFonts w:hint="eastAsia"/>
                <w:lang w:val="en-US" w:eastAsia="zh-CN"/>
              </w:rPr>
              <w:br w:type="textWrapping"/>
            </w:r>
            <w:r>
              <w:rPr>
                <w:rFonts w:hint="eastAsia"/>
                <w:lang w:val="en-US" w:eastAsia="zh-CN"/>
              </w:rPr>
              <w:t xml:space="preserve">2、≥100%； </w:t>
            </w:r>
            <w:r>
              <w:rPr>
                <w:rFonts w:hint="eastAsia"/>
                <w:lang w:val="en-US" w:eastAsia="zh-CN"/>
              </w:rPr>
              <w:br w:type="textWrapping"/>
            </w:r>
            <w:r>
              <w:rPr>
                <w:rFonts w:hint="eastAsia"/>
                <w:lang w:val="en-US" w:eastAsia="zh-CN"/>
              </w:rPr>
              <w:t>3、≥100%。</w:t>
            </w:r>
          </w:p>
        </w:tc>
      </w:tr>
    </w:tbl>
    <w:p>
      <w:pPr>
        <w:ind w:firstLine="420" w:firstLineChars="0"/>
        <w:jc w:val="center"/>
        <w:rPr>
          <w:rFonts w:hint="eastAsia"/>
          <w:lang w:val="en-US" w:eastAsia="zh-CN"/>
        </w:rPr>
      </w:pPr>
    </w:p>
    <w:p/>
    <w:p/>
    <w:p/>
    <w:p/>
    <w:p/>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110"/>
        <w:gridCol w:w="1125"/>
        <w:gridCol w:w="1095"/>
        <w:gridCol w:w="264"/>
        <w:gridCol w:w="711"/>
        <w:gridCol w:w="1260"/>
        <w:gridCol w:w="446"/>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26" w:type="dxa"/>
            <w:gridSpan w:val="9"/>
            <w:shd w:val="clear" w:color="auto" w:fill="auto"/>
            <w:vAlign w:val="center"/>
          </w:tcPr>
          <w:p>
            <w:pPr>
              <w:widowControl w:val="0"/>
              <w:jc w:val="center"/>
              <w:rPr>
                <w:vertAlign w:val="baseline"/>
              </w:rPr>
            </w:pPr>
            <w:r>
              <w:rPr>
                <w:rFonts w:hint="eastAsia"/>
                <w:lang w:val="en-US" w:eastAsia="zh-CN"/>
              </w:rPr>
              <w:t>街巷物业服务经费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84" w:type="dxa"/>
            <w:gridSpan w:val="3"/>
            <w:shd w:val="clear" w:color="auto" w:fill="auto"/>
            <w:vAlign w:val="center"/>
          </w:tcPr>
          <w:p>
            <w:pPr>
              <w:widowControl w:val="0"/>
              <w:jc w:val="center"/>
              <w:rPr>
                <w:vertAlign w:val="baseline"/>
              </w:rPr>
            </w:pPr>
            <w:r>
              <w:rPr>
                <w:rFonts w:hint="eastAsia"/>
                <w:lang w:val="en-US" w:eastAsia="zh-CN"/>
              </w:rPr>
              <w:t>城市管理办公室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84" w:type="dxa"/>
            <w:gridSpan w:val="3"/>
            <w:shd w:val="clear" w:color="auto" w:fill="auto"/>
            <w:vAlign w:val="center"/>
          </w:tcPr>
          <w:p>
            <w:pPr>
              <w:widowControl w:val="0"/>
              <w:jc w:val="center"/>
              <w:rPr>
                <w:vertAlign w:val="baseline"/>
              </w:rPr>
            </w:pPr>
            <w:r>
              <w:rPr>
                <w:rFonts w:hint="eastAsia"/>
                <w:lang w:val="en-US" w:eastAsia="zh-CN"/>
              </w:rPr>
              <w:t>芦建蒙</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18511705675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84"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8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711" w:type="dxa"/>
            <w:shd w:val="clear" w:color="auto" w:fill="auto"/>
            <w:vAlign w:val="center"/>
          </w:tcPr>
          <w:p>
            <w:pPr>
              <w:widowControl w:val="0"/>
              <w:jc w:val="center"/>
              <w:rPr>
                <w:vertAlign w:val="baseline"/>
              </w:rPr>
            </w:pPr>
          </w:p>
        </w:tc>
        <w:tc>
          <w:tcPr>
            <w:tcW w:w="275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27,165,355.42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6" w:type="dxa"/>
            <w:gridSpan w:val="2"/>
            <w:vMerge w:val="continue"/>
            <w:shd w:val="clear" w:color="auto" w:fill="auto"/>
            <w:vAlign w:val="center"/>
          </w:tcPr>
          <w:p>
            <w:pPr>
              <w:widowControl w:val="0"/>
              <w:jc w:val="center"/>
              <w:rPr>
                <w:vertAlign w:val="baseline"/>
              </w:rPr>
            </w:pPr>
          </w:p>
        </w:tc>
        <w:tc>
          <w:tcPr>
            <w:tcW w:w="248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711" w:type="dxa"/>
            <w:shd w:val="clear" w:color="auto" w:fill="auto"/>
            <w:vAlign w:val="center"/>
          </w:tcPr>
          <w:p>
            <w:pPr>
              <w:widowControl w:val="0"/>
              <w:jc w:val="center"/>
              <w:rPr>
                <w:vertAlign w:val="baseline"/>
              </w:rPr>
            </w:pPr>
          </w:p>
        </w:tc>
        <w:tc>
          <w:tcPr>
            <w:tcW w:w="275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27,165,355.42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6" w:type="dxa"/>
            <w:gridSpan w:val="2"/>
            <w:vMerge w:val="continue"/>
            <w:shd w:val="clear" w:color="auto" w:fill="auto"/>
            <w:vAlign w:val="center"/>
          </w:tcPr>
          <w:p>
            <w:pPr>
              <w:widowControl w:val="0"/>
              <w:jc w:val="center"/>
              <w:rPr>
                <w:vertAlign w:val="baseline"/>
              </w:rPr>
            </w:pPr>
          </w:p>
        </w:tc>
        <w:tc>
          <w:tcPr>
            <w:tcW w:w="248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711" w:type="dxa"/>
            <w:shd w:val="clear" w:color="auto" w:fill="auto"/>
            <w:vAlign w:val="center"/>
          </w:tcPr>
          <w:p>
            <w:pPr>
              <w:widowControl w:val="0"/>
              <w:jc w:val="center"/>
              <w:rPr>
                <w:vertAlign w:val="baseline"/>
              </w:rPr>
            </w:pPr>
          </w:p>
        </w:tc>
        <w:tc>
          <w:tcPr>
            <w:tcW w:w="275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0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63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76" w:type="dxa"/>
            <w:vMerge w:val="continue"/>
            <w:shd w:val="clear" w:color="auto" w:fill="auto"/>
            <w:vAlign w:val="center"/>
          </w:tcPr>
          <w:p>
            <w:pPr>
              <w:widowControl w:val="0"/>
              <w:jc w:val="center"/>
              <w:rPr>
                <w:vertAlign w:val="baseline"/>
              </w:rPr>
            </w:pPr>
          </w:p>
        </w:tc>
        <w:tc>
          <w:tcPr>
            <w:tcW w:w="4305" w:type="dxa"/>
            <w:gridSpan w:val="5"/>
            <w:shd w:val="clear" w:color="auto" w:fill="auto"/>
            <w:vAlign w:val="center"/>
          </w:tcPr>
          <w:p>
            <w:pPr>
              <w:widowControl w:val="0"/>
              <w:jc w:val="both"/>
              <w:rPr>
                <w:vertAlign w:val="baseline"/>
              </w:rPr>
            </w:pPr>
          </w:p>
        </w:tc>
        <w:tc>
          <w:tcPr>
            <w:tcW w:w="4631" w:type="dxa"/>
            <w:gridSpan w:val="5"/>
            <w:shd w:val="clear" w:color="auto" w:fill="auto"/>
            <w:vAlign w:val="center"/>
          </w:tcPr>
          <w:p>
            <w:pPr>
              <w:widowControl w:val="0"/>
              <w:jc w:val="both"/>
              <w:rPr>
                <w:vertAlign w:val="baseline"/>
              </w:rPr>
            </w:pPr>
            <w:r>
              <w:rPr>
                <w:rFonts w:hint="eastAsia"/>
                <w:lang w:val="en-US" w:eastAsia="zh-CN"/>
              </w:rPr>
              <w:t>通过推行街巷胡同准物业管理，满足地区居民对改善环境的需求，巩固环境治理成果，促进公共服务便利化，维护核心区公共安全，着重解决辖区环境秩序方面的突出问题，建立健全长效管理机制，提升城市精细化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1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2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9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7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26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127"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11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25" w:type="dxa"/>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975" w:type="dxa"/>
            <w:gridSpan w:val="2"/>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数量指标</w:t>
            </w:r>
          </w:p>
        </w:tc>
        <w:tc>
          <w:tcPr>
            <w:tcW w:w="2127" w:type="dxa"/>
            <w:gridSpan w:val="3"/>
            <w:shd w:val="clear" w:color="auto" w:fill="auto"/>
            <w:vAlign w:val="center"/>
          </w:tcPr>
          <w:p>
            <w:pPr>
              <w:widowControl w:val="0"/>
              <w:jc w:val="center"/>
              <w:rPr>
                <w:vertAlign w:val="baseline"/>
              </w:rPr>
            </w:pPr>
            <w:r>
              <w:rPr>
                <w:rFonts w:hint="eastAsia"/>
                <w:lang w:val="en-US" w:eastAsia="zh-CN"/>
              </w:rPr>
              <w:t>覆盖145条街巷胡同</w:t>
            </w:r>
          </w:p>
        </w:tc>
        <w:tc>
          <w:tcPr>
            <w:tcW w:w="1244" w:type="dxa"/>
            <w:shd w:val="clear" w:color="auto" w:fill="auto"/>
            <w:vAlign w:val="center"/>
          </w:tcPr>
          <w:p>
            <w:pPr>
              <w:widowControl w:val="0"/>
              <w:jc w:val="center"/>
              <w:rPr>
                <w:vertAlign w:val="baseline"/>
              </w:rPr>
            </w:pPr>
            <w:r>
              <w:rPr>
                <w:rFonts w:hint="eastAsia"/>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125" w:type="dxa"/>
            <w:vMerge w:val="restart"/>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975" w:type="dxa"/>
            <w:gridSpan w:val="2"/>
            <w:shd w:val="clear" w:color="auto" w:fill="auto"/>
            <w:vAlign w:val="center"/>
          </w:tcPr>
          <w:p>
            <w:pPr>
              <w:widowControl w:val="0"/>
              <w:jc w:val="center"/>
              <w:rPr>
                <w:vertAlign w:val="baseline"/>
              </w:rPr>
            </w:pPr>
          </w:p>
        </w:tc>
        <w:tc>
          <w:tcPr>
            <w:tcW w:w="1260" w:type="dxa"/>
            <w:vMerge w:val="restart"/>
            <w:shd w:val="clear" w:color="auto" w:fill="auto"/>
            <w:vAlign w:val="center"/>
          </w:tcPr>
          <w:p>
            <w:pPr>
              <w:widowControl w:val="0"/>
              <w:jc w:val="center"/>
              <w:rPr>
                <w:vertAlign w:val="baseline"/>
              </w:rPr>
            </w:pPr>
            <w:r>
              <w:rPr>
                <w:rFonts w:hint="eastAsia"/>
                <w:lang w:val="en-US" w:eastAsia="zh-CN"/>
              </w:rPr>
              <w:t>质量指标</w:t>
            </w:r>
          </w:p>
        </w:tc>
        <w:tc>
          <w:tcPr>
            <w:tcW w:w="2127" w:type="dxa"/>
            <w:gridSpan w:val="3"/>
            <w:shd w:val="clear" w:color="auto" w:fill="auto"/>
            <w:vAlign w:val="center"/>
          </w:tcPr>
          <w:p>
            <w:pPr>
              <w:widowControl w:val="0"/>
              <w:jc w:val="center"/>
              <w:rPr>
                <w:vertAlign w:val="baseline"/>
              </w:rPr>
            </w:pPr>
            <w:r>
              <w:rPr>
                <w:rFonts w:hint="eastAsia"/>
                <w:lang w:val="en-US" w:eastAsia="zh-CN"/>
              </w:rPr>
              <w:t>满足街道对环境秩序管控的需求</w:t>
            </w:r>
          </w:p>
        </w:tc>
        <w:tc>
          <w:tcPr>
            <w:tcW w:w="1244" w:type="dxa"/>
            <w:shd w:val="clear" w:color="auto" w:fill="auto"/>
            <w:vAlign w:val="center"/>
          </w:tcPr>
          <w:p>
            <w:pPr>
              <w:widowControl w:val="0"/>
              <w:jc w:val="center"/>
              <w:rPr>
                <w:vertAlign w:val="baseline"/>
              </w:rPr>
            </w:pPr>
            <w:r>
              <w:rPr>
                <w:rFonts w:hint="eastAsia"/>
                <w:lang w:val="en-US" w:eastAsia="zh-CN"/>
              </w:rPr>
              <w:t>满足环境秩序管控需求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12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975" w:type="dxa"/>
            <w:gridSpan w:val="2"/>
            <w:shd w:val="clear" w:color="auto" w:fill="auto"/>
            <w:vAlign w:val="center"/>
          </w:tcPr>
          <w:p>
            <w:pPr>
              <w:widowControl w:val="0"/>
              <w:jc w:val="center"/>
              <w:rPr>
                <w:vertAlign w:val="baseline"/>
              </w:rPr>
            </w:pPr>
          </w:p>
        </w:tc>
        <w:tc>
          <w:tcPr>
            <w:tcW w:w="1260" w:type="dxa"/>
            <w:vMerge w:val="continue"/>
            <w:shd w:val="clear" w:color="auto" w:fill="auto"/>
            <w:vAlign w:val="center"/>
          </w:tcPr>
          <w:p>
            <w:pPr>
              <w:widowControl w:val="0"/>
              <w:jc w:val="center"/>
              <w:rPr>
                <w:vertAlign w:val="baseline"/>
              </w:rPr>
            </w:pPr>
          </w:p>
        </w:tc>
        <w:tc>
          <w:tcPr>
            <w:tcW w:w="2127" w:type="dxa"/>
            <w:gridSpan w:val="3"/>
            <w:shd w:val="clear" w:color="auto" w:fill="auto"/>
            <w:vAlign w:val="center"/>
          </w:tcPr>
          <w:p>
            <w:pPr>
              <w:widowControl w:val="0"/>
              <w:jc w:val="center"/>
              <w:rPr>
                <w:vertAlign w:val="baseline"/>
              </w:rPr>
            </w:pPr>
            <w:r>
              <w:rPr>
                <w:rFonts w:hint="eastAsia"/>
                <w:lang w:val="en-US" w:eastAsia="zh-CN"/>
              </w:rPr>
              <w:t>满足上级关于推行街巷物业管理的文件要求</w:t>
            </w:r>
          </w:p>
        </w:tc>
        <w:tc>
          <w:tcPr>
            <w:tcW w:w="1244" w:type="dxa"/>
            <w:shd w:val="clear" w:color="auto" w:fill="auto"/>
            <w:vAlign w:val="center"/>
          </w:tcPr>
          <w:p>
            <w:pPr>
              <w:widowControl w:val="0"/>
              <w:jc w:val="center"/>
              <w:rPr>
                <w:vertAlign w:val="baseline"/>
              </w:rPr>
            </w:pPr>
            <w:r>
              <w:rPr>
                <w:rFonts w:hint="eastAsia"/>
                <w:lang w:val="en-US" w:eastAsia="zh-CN"/>
              </w:rPr>
              <w:t>满足上级文件要求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975" w:type="dxa"/>
            <w:gridSpan w:val="2"/>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进度指标</w:t>
            </w:r>
          </w:p>
        </w:tc>
        <w:tc>
          <w:tcPr>
            <w:tcW w:w="2127" w:type="dxa"/>
            <w:gridSpan w:val="3"/>
            <w:shd w:val="clear" w:color="auto" w:fill="auto"/>
            <w:vAlign w:val="center"/>
          </w:tcPr>
          <w:p>
            <w:pPr>
              <w:widowControl w:val="0"/>
              <w:jc w:val="center"/>
              <w:rPr>
                <w:vertAlign w:val="baseline"/>
              </w:rPr>
            </w:pPr>
            <w:r>
              <w:rPr>
                <w:rFonts w:hint="eastAsia"/>
                <w:lang w:val="en-US" w:eastAsia="zh-CN"/>
              </w:rPr>
              <w:t>按年度执行预算</w:t>
            </w:r>
          </w:p>
        </w:tc>
        <w:tc>
          <w:tcPr>
            <w:tcW w:w="1244" w:type="dxa"/>
            <w:shd w:val="clear" w:color="auto" w:fill="auto"/>
            <w:vAlign w:val="center"/>
          </w:tcPr>
          <w:p>
            <w:pPr>
              <w:widowControl w:val="0"/>
              <w:jc w:val="center"/>
              <w:rPr>
                <w:vertAlign w:val="baseline"/>
              </w:rPr>
            </w:pPr>
            <w:r>
              <w:rPr>
                <w:rFonts w:hint="eastAsia"/>
                <w:lang w:val="en-US" w:eastAsia="zh-CN"/>
              </w:rPr>
              <w:t>2021年3月-2022年2月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975" w:type="dxa"/>
            <w:gridSpan w:val="2"/>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成本指标</w:t>
            </w:r>
          </w:p>
        </w:tc>
        <w:tc>
          <w:tcPr>
            <w:tcW w:w="2127" w:type="dxa"/>
            <w:gridSpan w:val="3"/>
            <w:shd w:val="clear" w:color="auto" w:fill="auto"/>
            <w:vAlign w:val="center"/>
          </w:tcPr>
          <w:p>
            <w:pPr>
              <w:widowControl w:val="0"/>
              <w:jc w:val="center"/>
              <w:rPr>
                <w:vertAlign w:val="baseline"/>
              </w:rPr>
            </w:pPr>
            <w:r>
              <w:rPr>
                <w:rFonts w:hint="eastAsia"/>
                <w:lang w:val="en-US" w:eastAsia="zh-CN"/>
              </w:rPr>
              <w:t>预计整体支出不超本项目预算</w:t>
            </w:r>
          </w:p>
        </w:tc>
        <w:tc>
          <w:tcPr>
            <w:tcW w:w="1244" w:type="dxa"/>
            <w:shd w:val="clear" w:color="auto" w:fill="auto"/>
            <w:vAlign w:val="center"/>
          </w:tcPr>
          <w:p>
            <w:pPr>
              <w:widowControl w:val="0"/>
              <w:jc w:val="center"/>
              <w:rPr>
                <w:vertAlign w:val="baseline"/>
              </w:rPr>
            </w:pPr>
            <w:r>
              <w:rPr>
                <w:rFonts w:hint="eastAsia"/>
                <w:lang w:val="en-US" w:eastAsia="zh-CN"/>
              </w:rPr>
              <w:t>2716.54万元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11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25" w:type="dxa"/>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975" w:type="dxa"/>
            <w:gridSpan w:val="2"/>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效益指标</w:t>
            </w:r>
          </w:p>
        </w:tc>
        <w:tc>
          <w:tcPr>
            <w:tcW w:w="2127" w:type="dxa"/>
            <w:gridSpan w:val="3"/>
            <w:shd w:val="clear" w:color="auto" w:fill="auto"/>
            <w:vAlign w:val="center"/>
          </w:tcPr>
          <w:p>
            <w:pPr>
              <w:widowControl w:val="0"/>
              <w:jc w:val="center"/>
              <w:rPr>
                <w:vertAlign w:val="baseline"/>
              </w:rPr>
            </w:pPr>
            <w:r>
              <w:rPr>
                <w:rFonts w:hint="eastAsia"/>
                <w:lang w:val="en-US" w:eastAsia="zh-CN"/>
              </w:rPr>
              <w:t>提升城市精细化管理水平</w:t>
            </w:r>
          </w:p>
        </w:tc>
        <w:tc>
          <w:tcPr>
            <w:tcW w:w="1244" w:type="dxa"/>
            <w:shd w:val="clear" w:color="auto" w:fill="auto"/>
            <w:vAlign w:val="center"/>
          </w:tcPr>
          <w:p>
            <w:pPr>
              <w:widowControl w:val="0"/>
              <w:jc w:val="center"/>
              <w:rPr>
                <w:vertAlign w:val="baseline"/>
              </w:rPr>
            </w:pPr>
            <w:r>
              <w:rPr>
                <w:rFonts w:hint="eastAsia"/>
                <w:lang w:val="en-US" w:eastAsia="zh-CN"/>
              </w:rPr>
              <w:t>提升城市精细化管理水平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125" w:type="dxa"/>
            <w:vMerge w:val="restart"/>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975" w:type="dxa"/>
            <w:gridSpan w:val="2"/>
            <w:shd w:val="clear" w:color="auto" w:fill="auto"/>
            <w:vAlign w:val="center"/>
          </w:tcPr>
          <w:p>
            <w:pPr>
              <w:widowControl w:val="0"/>
              <w:jc w:val="center"/>
              <w:rPr>
                <w:vertAlign w:val="baseline"/>
              </w:rPr>
            </w:pPr>
          </w:p>
        </w:tc>
        <w:tc>
          <w:tcPr>
            <w:tcW w:w="1260" w:type="dxa"/>
            <w:vMerge w:val="restart"/>
            <w:shd w:val="clear" w:color="auto" w:fill="auto"/>
            <w:vAlign w:val="center"/>
          </w:tcPr>
          <w:p>
            <w:pPr>
              <w:widowControl w:val="0"/>
              <w:jc w:val="center"/>
              <w:rPr>
                <w:vertAlign w:val="baseline"/>
              </w:rPr>
            </w:pPr>
            <w:r>
              <w:rPr>
                <w:rFonts w:hint="eastAsia"/>
                <w:lang w:val="en-US" w:eastAsia="zh-CN"/>
              </w:rPr>
              <w:t>服务对象满意度指标</w:t>
            </w:r>
          </w:p>
        </w:tc>
        <w:tc>
          <w:tcPr>
            <w:tcW w:w="2127" w:type="dxa"/>
            <w:gridSpan w:val="3"/>
            <w:shd w:val="clear" w:color="auto" w:fill="auto"/>
            <w:vAlign w:val="center"/>
          </w:tcPr>
          <w:p>
            <w:pPr>
              <w:widowControl w:val="0"/>
              <w:jc w:val="center"/>
              <w:rPr>
                <w:vertAlign w:val="baseline"/>
              </w:rPr>
            </w:pPr>
            <w:r>
              <w:rPr>
                <w:rFonts w:hint="eastAsia"/>
                <w:lang w:val="en-US" w:eastAsia="zh-CN"/>
              </w:rPr>
              <w:t>居民满意度达到90%以上</w:t>
            </w:r>
          </w:p>
        </w:tc>
        <w:tc>
          <w:tcPr>
            <w:tcW w:w="1244" w:type="dxa"/>
            <w:shd w:val="clear" w:color="auto" w:fill="auto"/>
            <w:vAlign w:val="center"/>
          </w:tcPr>
          <w:p>
            <w:pPr>
              <w:widowControl w:val="0"/>
              <w:jc w:val="center"/>
              <w:rPr>
                <w:vertAlign w:val="baseline"/>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12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975" w:type="dxa"/>
            <w:gridSpan w:val="2"/>
            <w:shd w:val="clear" w:color="auto" w:fill="auto"/>
            <w:vAlign w:val="center"/>
          </w:tcPr>
          <w:p>
            <w:pPr>
              <w:widowControl w:val="0"/>
              <w:jc w:val="center"/>
              <w:rPr>
                <w:vertAlign w:val="baseline"/>
              </w:rPr>
            </w:pPr>
          </w:p>
        </w:tc>
        <w:tc>
          <w:tcPr>
            <w:tcW w:w="1260" w:type="dxa"/>
            <w:vMerge w:val="continue"/>
            <w:shd w:val="clear" w:color="auto" w:fill="auto"/>
            <w:vAlign w:val="center"/>
          </w:tcPr>
          <w:p>
            <w:pPr>
              <w:widowControl w:val="0"/>
              <w:jc w:val="center"/>
              <w:rPr>
                <w:vertAlign w:val="baseline"/>
              </w:rPr>
            </w:pPr>
          </w:p>
        </w:tc>
        <w:tc>
          <w:tcPr>
            <w:tcW w:w="2127" w:type="dxa"/>
            <w:gridSpan w:val="3"/>
            <w:shd w:val="clear" w:color="auto" w:fill="auto"/>
            <w:vAlign w:val="center"/>
          </w:tcPr>
          <w:p>
            <w:pPr>
              <w:widowControl w:val="0"/>
              <w:jc w:val="center"/>
              <w:rPr>
                <w:vertAlign w:val="baseline"/>
              </w:rPr>
            </w:pPr>
            <w:r>
              <w:rPr>
                <w:rFonts w:hint="eastAsia"/>
                <w:lang w:val="en-US" w:eastAsia="zh-CN"/>
              </w:rPr>
              <w:t>上级检查满意度达到90%以上</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080"/>
        <w:gridCol w:w="1065"/>
        <w:gridCol w:w="1110"/>
        <w:gridCol w:w="369"/>
        <w:gridCol w:w="516"/>
        <w:gridCol w:w="1125"/>
        <w:gridCol w:w="776"/>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2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86" w:type="dxa"/>
            <w:gridSpan w:val="9"/>
            <w:shd w:val="clear" w:color="auto" w:fill="auto"/>
            <w:vAlign w:val="center"/>
          </w:tcPr>
          <w:p>
            <w:pPr>
              <w:widowControl w:val="0"/>
              <w:jc w:val="center"/>
              <w:rPr>
                <w:vertAlign w:val="baseline"/>
              </w:rPr>
            </w:pPr>
            <w:r>
              <w:rPr>
                <w:rFonts w:hint="eastAsia"/>
                <w:lang w:val="en-US" w:eastAsia="zh-CN"/>
              </w:rPr>
              <w:t>低保人员最低生活保障金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2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544" w:type="dxa"/>
            <w:gridSpan w:val="3"/>
            <w:shd w:val="clear" w:color="auto" w:fill="auto"/>
            <w:vAlign w:val="center"/>
          </w:tcPr>
          <w:p>
            <w:pPr>
              <w:widowControl w:val="0"/>
              <w:jc w:val="center"/>
              <w:rPr>
                <w:vertAlign w:val="baseline"/>
              </w:rPr>
            </w:pPr>
            <w:r>
              <w:rPr>
                <w:rFonts w:hint="eastAsia"/>
                <w:lang w:val="en-US" w:eastAsia="zh-CN"/>
              </w:rPr>
              <w:t>市民服务中心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2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544" w:type="dxa"/>
            <w:gridSpan w:val="3"/>
            <w:shd w:val="clear" w:color="auto" w:fill="auto"/>
            <w:vAlign w:val="center"/>
          </w:tcPr>
          <w:p>
            <w:pPr>
              <w:widowControl w:val="0"/>
              <w:jc w:val="center"/>
              <w:rPr>
                <w:vertAlign w:val="baseline"/>
              </w:rPr>
            </w:pPr>
            <w:r>
              <w:rPr>
                <w:rFonts w:hint="eastAsia"/>
                <w:lang w:val="en-US" w:eastAsia="zh-CN"/>
              </w:rPr>
              <w:t>田国锋</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13789212213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2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544"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2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54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516" w:type="dxa"/>
            <w:shd w:val="clear" w:color="auto" w:fill="auto"/>
            <w:vAlign w:val="center"/>
          </w:tcPr>
          <w:p>
            <w:pPr>
              <w:widowControl w:val="0"/>
              <w:jc w:val="center"/>
              <w:rPr>
                <w:vertAlign w:val="baseline"/>
              </w:rPr>
            </w:pPr>
          </w:p>
        </w:tc>
        <w:tc>
          <w:tcPr>
            <w:tcW w:w="295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16,560,000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26" w:type="dxa"/>
            <w:gridSpan w:val="2"/>
            <w:vMerge w:val="continue"/>
            <w:shd w:val="clear" w:color="auto" w:fill="auto"/>
            <w:vAlign w:val="center"/>
          </w:tcPr>
          <w:p>
            <w:pPr>
              <w:widowControl w:val="0"/>
              <w:jc w:val="center"/>
              <w:rPr>
                <w:vertAlign w:val="baseline"/>
              </w:rPr>
            </w:pPr>
          </w:p>
        </w:tc>
        <w:tc>
          <w:tcPr>
            <w:tcW w:w="254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516" w:type="dxa"/>
            <w:shd w:val="clear" w:color="auto" w:fill="auto"/>
            <w:vAlign w:val="center"/>
          </w:tcPr>
          <w:p>
            <w:pPr>
              <w:widowControl w:val="0"/>
              <w:jc w:val="center"/>
              <w:rPr>
                <w:vertAlign w:val="baseline"/>
              </w:rPr>
            </w:pPr>
          </w:p>
        </w:tc>
        <w:tc>
          <w:tcPr>
            <w:tcW w:w="295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16,560,000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26" w:type="dxa"/>
            <w:gridSpan w:val="2"/>
            <w:vMerge w:val="continue"/>
            <w:shd w:val="clear" w:color="auto" w:fill="auto"/>
            <w:vAlign w:val="center"/>
          </w:tcPr>
          <w:p>
            <w:pPr>
              <w:widowControl w:val="0"/>
              <w:jc w:val="center"/>
              <w:rPr>
                <w:vertAlign w:val="baseline"/>
              </w:rPr>
            </w:pPr>
          </w:p>
        </w:tc>
        <w:tc>
          <w:tcPr>
            <w:tcW w:w="254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516" w:type="dxa"/>
            <w:shd w:val="clear" w:color="auto" w:fill="auto"/>
            <w:vAlign w:val="center"/>
          </w:tcPr>
          <w:p>
            <w:pPr>
              <w:widowControl w:val="0"/>
              <w:jc w:val="center"/>
              <w:rPr>
                <w:vertAlign w:val="baseline"/>
              </w:rPr>
            </w:pPr>
          </w:p>
        </w:tc>
        <w:tc>
          <w:tcPr>
            <w:tcW w:w="295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14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826"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446" w:type="dxa"/>
            <w:vMerge w:val="continue"/>
            <w:shd w:val="clear" w:color="auto" w:fill="auto"/>
            <w:vAlign w:val="center"/>
          </w:tcPr>
          <w:p>
            <w:pPr>
              <w:widowControl w:val="0"/>
              <w:jc w:val="center"/>
              <w:rPr>
                <w:vertAlign w:val="baseline"/>
              </w:rPr>
            </w:pPr>
          </w:p>
        </w:tc>
        <w:tc>
          <w:tcPr>
            <w:tcW w:w="4140" w:type="dxa"/>
            <w:gridSpan w:val="5"/>
            <w:shd w:val="clear" w:color="auto" w:fill="auto"/>
            <w:vAlign w:val="center"/>
          </w:tcPr>
          <w:p>
            <w:pPr>
              <w:widowControl w:val="0"/>
              <w:jc w:val="both"/>
              <w:rPr>
                <w:vertAlign w:val="baseline"/>
              </w:rPr>
            </w:pPr>
          </w:p>
        </w:tc>
        <w:tc>
          <w:tcPr>
            <w:tcW w:w="4826" w:type="dxa"/>
            <w:gridSpan w:val="5"/>
            <w:shd w:val="clear" w:color="auto" w:fill="auto"/>
            <w:vAlign w:val="center"/>
          </w:tcPr>
          <w:p>
            <w:pPr>
              <w:widowControl w:val="0"/>
              <w:jc w:val="both"/>
              <w:rPr>
                <w:vertAlign w:val="baseline"/>
              </w:rPr>
            </w:pPr>
            <w:r>
              <w:rPr>
                <w:rFonts w:hint="eastAsia"/>
                <w:lang w:val="en-US" w:eastAsia="zh-CN"/>
              </w:rPr>
              <w:t>按照2019年北京市低保金标准，月均1380000*12月=16560000元。救助新街口地区低保人员月均730户，1150人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8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6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1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88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2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457"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108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65"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88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数量指标</w:t>
            </w:r>
          </w:p>
        </w:tc>
        <w:tc>
          <w:tcPr>
            <w:tcW w:w="2457" w:type="dxa"/>
            <w:gridSpan w:val="3"/>
            <w:shd w:val="clear" w:color="auto" w:fill="auto"/>
            <w:vAlign w:val="center"/>
          </w:tcPr>
          <w:p>
            <w:pPr>
              <w:widowControl w:val="0"/>
              <w:jc w:val="center"/>
              <w:rPr>
                <w:vertAlign w:val="baseline"/>
              </w:rPr>
            </w:pPr>
            <w:r>
              <w:rPr>
                <w:rFonts w:hint="eastAsia"/>
                <w:lang w:val="en-US" w:eastAsia="zh-CN"/>
              </w:rPr>
              <w:t>按月对符合低保条件的人员发放最低生活保证金</w:t>
            </w:r>
          </w:p>
        </w:tc>
        <w:tc>
          <w:tcPr>
            <w:tcW w:w="1244" w:type="dxa"/>
            <w:shd w:val="clear" w:color="auto" w:fill="auto"/>
            <w:vAlign w:val="center"/>
          </w:tcPr>
          <w:p>
            <w:pPr>
              <w:widowControl w:val="0"/>
              <w:jc w:val="center"/>
              <w:rPr>
                <w:vertAlign w:val="baseline"/>
              </w:rPr>
            </w:pPr>
            <w:r>
              <w:rPr>
                <w:rFonts w:hint="eastAsia"/>
                <w:lang w:val="en-US" w:eastAsia="zh-CN"/>
              </w:rPr>
              <w:t>每月低保人数1150人。730户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88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质量指标</w:t>
            </w:r>
          </w:p>
        </w:tc>
        <w:tc>
          <w:tcPr>
            <w:tcW w:w="2457" w:type="dxa"/>
            <w:gridSpan w:val="3"/>
            <w:shd w:val="clear" w:color="auto" w:fill="auto"/>
            <w:vAlign w:val="center"/>
          </w:tcPr>
          <w:p>
            <w:pPr>
              <w:widowControl w:val="0"/>
              <w:jc w:val="center"/>
              <w:rPr>
                <w:vertAlign w:val="baseline"/>
              </w:rPr>
            </w:pPr>
            <w:r>
              <w:rPr>
                <w:rFonts w:hint="eastAsia"/>
                <w:lang w:val="en-US" w:eastAsia="zh-CN"/>
              </w:rPr>
              <w:t>依据国务院《城市居民最低生活保障条例》及北京市实施《城市居民最低生活保障条例》</w:t>
            </w:r>
          </w:p>
        </w:tc>
        <w:tc>
          <w:tcPr>
            <w:tcW w:w="1244" w:type="dxa"/>
            <w:shd w:val="clear" w:color="auto" w:fill="auto"/>
            <w:vAlign w:val="center"/>
          </w:tcPr>
          <w:p>
            <w:pPr>
              <w:widowControl w:val="0"/>
              <w:jc w:val="center"/>
              <w:rPr>
                <w:vertAlign w:val="baseline"/>
              </w:rPr>
            </w:pPr>
            <w:r>
              <w:rPr>
                <w:rFonts w:hint="eastAsia"/>
                <w:lang w:val="en-US" w:eastAsia="zh-CN"/>
              </w:rPr>
              <w:t>符合最低生金发放范围和条件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88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进度指标</w:t>
            </w:r>
          </w:p>
        </w:tc>
        <w:tc>
          <w:tcPr>
            <w:tcW w:w="2457" w:type="dxa"/>
            <w:gridSpan w:val="3"/>
            <w:shd w:val="clear" w:color="auto" w:fill="auto"/>
            <w:vAlign w:val="center"/>
          </w:tcPr>
          <w:p>
            <w:pPr>
              <w:widowControl w:val="0"/>
              <w:jc w:val="center"/>
              <w:rPr>
                <w:vertAlign w:val="baseline"/>
              </w:rPr>
            </w:pPr>
            <w:r>
              <w:rPr>
                <w:rFonts w:hint="eastAsia"/>
                <w:lang w:val="en-US" w:eastAsia="zh-CN"/>
              </w:rPr>
              <w:t>按照区民政局审批进度</w:t>
            </w:r>
          </w:p>
        </w:tc>
        <w:tc>
          <w:tcPr>
            <w:tcW w:w="1244" w:type="dxa"/>
            <w:shd w:val="clear" w:color="auto" w:fill="auto"/>
            <w:vAlign w:val="center"/>
          </w:tcPr>
          <w:p>
            <w:pPr>
              <w:widowControl w:val="0"/>
              <w:jc w:val="center"/>
              <w:rPr>
                <w:vertAlign w:val="baseline"/>
              </w:rPr>
            </w:pPr>
            <w:r>
              <w:rPr>
                <w:rFonts w:hint="eastAsia"/>
                <w:lang w:val="en-US" w:eastAsia="zh-CN"/>
              </w:rPr>
              <w:t>2021年1-12月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88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成本指标</w:t>
            </w:r>
          </w:p>
        </w:tc>
        <w:tc>
          <w:tcPr>
            <w:tcW w:w="2457" w:type="dxa"/>
            <w:gridSpan w:val="3"/>
            <w:shd w:val="clear" w:color="auto" w:fill="auto"/>
            <w:vAlign w:val="center"/>
          </w:tcPr>
          <w:p>
            <w:pPr>
              <w:widowControl w:val="0"/>
              <w:jc w:val="center"/>
              <w:rPr>
                <w:vertAlign w:val="baseline"/>
              </w:rPr>
            </w:pPr>
            <w:r>
              <w:rPr>
                <w:rFonts w:hint="eastAsia"/>
                <w:lang w:val="en-US" w:eastAsia="zh-CN"/>
              </w:rPr>
              <w:t>月均1380000元</w:t>
            </w:r>
          </w:p>
        </w:tc>
        <w:tc>
          <w:tcPr>
            <w:tcW w:w="1244" w:type="dxa"/>
            <w:shd w:val="clear" w:color="auto" w:fill="auto"/>
            <w:vAlign w:val="center"/>
          </w:tcPr>
          <w:p>
            <w:pPr>
              <w:widowControl w:val="0"/>
              <w:jc w:val="center"/>
              <w:rPr>
                <w:vertAlign w:val="baseline"/>
              </w:rPr>
            </w:pPr>
            <w:r>
              <w:rPr>
                <w:rFonts w:hint="eastAsia"/>
                <w:lang w:val="en-US" w:eastAsia="zh-CN"/>
              </w:rPr>
              <w:t>年度发放16560000元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108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65"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88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效益指标</w:t>
            </w:r>
          </w:p>
        </w:tc>
        <w:tc>
          <w:tcPr>
            <w:tcW w:w="2457" w:type="dxa"/>
            <w:gridSpan w:val="3"/>
            <w:shd w:val="clear" w:color="auto" w:fill="auto"/>
            <w:vAlign w:val="center"/>
          </w:tcPr>
          <w:p>
            <w:pPr>
              <w:widowControl w:val="0"/>
              <w:jc w:val="center"/>
              <w:rPr>
                <w:vertAlign w:val="baseline"/>
              </w:rPr>
            </w:pPr>
            <w:r>
              <w:rPr>
                <w:rFonts w:hint="eastAsia"/>
                <w:lang w:val="en-US" w:eastAsia="zh-CN"/>
              </w:rPr>
              <w:t>确保北京市居民最低生活保障制度的实施，保障城市居民基本生活</w:t>
            </w:r>
          </w:p>
        </w:tc>
        <w:tc>
          <w:tcPr>
            <w:tcW w:w="1244" w:type="dxa"/>
            <w:shd w:val="clear" w:color="auto" w:fill="auto"/>
            <w:vAlign w:val="center"/>
          </w:tcPr>
          <w:p>
            <w:pPr>
              <w:widowControl w:val="0"/>
              <w:jc w:val="center"/>
              <w:rPr>
                <w:vertAlign w:val="baseline"/>
              </w:rPr>
            </w:pPr>
            <w:r>
              <w:rPr>
                <w:rFonts w:hint="eastAsia"/>
                <w:lang w:val="en-US" w:eastAsia="zh-CN"/>
              </w:rPr>
              <w:t>确保北京市居民最低生活保障制度的实施，保障城市居民基本生活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88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服务对象满意度指标</w:t>
            </w:r>
          </w:p>
        </w:tc>
        <w:tc>
          <w:tcPr>
            <w:tcW w:w="2457" w:type="dxa"/>
            <w:gridSpan w:val="3"/>
            <w:shd w:val="clear" w:color="auto" w:fill="auto"/>
            <w:vAlign w:val="center"/>
          </w:tcPr>
          <w:p>
            <w:pPr>
              <w:widowControl w:val="0"/>
              <w:jc w:val="center"/>
              <w:rPr>
                <w:vertAlign w:val="baseline"/>
              </w:rPr>
            </w:pPr>
            <w:r>
              <w:rPr>
                <w:rFonts w:hint="eastAsia"/>
                <w:lang w:val="en-US" w:eastAsia="zh-CN"/>
              </w:rPr>
              <w:t>对符合低保条件的人员做到应保尽保，低保对象满意率大于95%</w:t>
            </w:r>
          </w:p>
        </w:tc>
        <w:tc>
          <w:tcPr>
            <w:tcW w:w="1244" w:type="dxa"/>
            <w:shd w:val="clear" w:color="auto" w:fill="auto"/>
            <w:vAlign w:val="center"/>
          </w:tcPr>
          <w:p>
            <w:pPr>
              <w:widowControl w:val="0"/>
              <w:jc w:val="center"/>
              <w:rPr>
                <w:vertAlign w:val="baseline"/>
              </w:rPr>
            </w:pPr>
            <w:r>
              <w:rPr>
                <w:rFonts w:hint="eastAsia"/>
                <w:lang w:val="en-US" w:eastAsia="zh-CN"/>
              </w:rPr>
              <w:t>对符合低保条件的人员做到应保尽保，低保对象满意率大于95%</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140"/>
        <w:gridCol w:w="1185"/>
        <w:gridCol w:w="1164"/>
        <w:gridCol w:w="966"/>
        <w:gridCol w:w="1110"/>
        <w:gridCol w:w="341"/>
        <w:gridCol w:w="1050"/>
        <w:gridCol w:w="15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60" w:type="dxa"/>
            <w:gridSpan w:val="8"/>
            <w:shd w:val="clear" w:color="auto" w:fill="auto"/>
            <w:vAlign w:val="center"/>
          </w:tcPr>
          <w:p>
            <w:pPr>
              <w:widowControl w:val="0"/>
              <w:jc w:val="center"/>
              <w:rPr>
                <w:vertAlign w:val="baseline"/>
              </w:rPr>
            </w:pPr>
            <w:r>
              <w:rPr>
                <w:rFonts w:hint="eastAsia"/>
                <w:lang w:val="en-US" w:eastAsia="zh-CN"/>
              </w:rPr>
              <w:t>街道综合公共服务用房房租及物业费用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49" w:type="dxa"/>
            <w:gridSpan w:val="2"/>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094"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49" w:type="dxa"/>
            <w:gridSpan w:val="2"/>
            <w:shd w:val="clear" w:color="auto" w:fill="auto"/>
            <w:vAlign w:val="center"/>
          </w:tcPr>
          <w:p>
            <w:pPr>
              <w:widowControl w:val="0"/>
              <w:jc w:val="center"/>
              <w:rPr>
                <w:vertAlign w:val="baseline"/>
              </w:rPr>
            </w:pPr>
            <w:r>
              <w:rPr>
                <w:rFonts w:hint="eastAsia"/>
                <w:lang w:val="en-US" w:eastAsia="zh-CN"/>
              </w:rPr>
              <w:t>王瑶</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094" w:type="dxa"/>
            <w:gridSpan w:val="3"/>
            <w:shd w:val="clear" w:color="auto" w:fill="auto"/>
            <w:vAlign w:val="center"/>
          </w:tcPr>
          <w:p>
            <w:pPr>
              <w:widowControl w:val="0"/>
              <w:jc w:val="center"/>
              <w:rPr>
                <w:vertAlign w:val="baseline"/>
              </w:rPr>
            </w:pPr>
            <w:r>
              <w:rPr>
                <w:rFonts w:hint="eastAsia"/>
                <w:lang w:val="en-US" w:eastAsia="zh-CN"/>
              </w:rPr>
              <w:t>18511701355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49"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094"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49"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66" w:type="dxa"/>
            <w:shd w:val="clear" w:color="auto" w:fill="auto"/>
            <w:vAlign w:val="center"/>
          </w:tcPr>
          <w:p>
            <w:pPr>
              <w:widowControl w:val="0"/>
              <w:jc w:val="center"/>
              <w:rPr>
                <w:vertAlign w:val="baseline"/>
              </w:rPr>
            </w:pPr>
          </w:p>
        </w:tc>
        <w:tc>
          <w:tcPr>
            <w:tcW w:w="250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44" w:type="dxa"/>
            <w:gridSpan w:val="2"/>
            <w:shd w:val="clear" w:color="auto" w:fill="auto"/>
            <w:vAlign w:val="center"/>
          </w:tcPr>
          <w:p>
            <w:pPr>
              <w:widowControl w:val="0"/>
              <w:jc w:val="center"/>
              <w:rPr>
                <w:vertAlign w:val="baseline"/>
              </w:rPr>
            </w:pPr>
            <w:r>
              <w:rPr>
                <w:rFonts w:hint="eastAsia"/>
                <w:lang w:val="en-US" w:eastAsia="zh-CN"/>
              </w:rPr>
              <w:t>13,982,029.03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continue"/>
            <w:shd w:val="clear" w:color="auto" w:fill="auto"/>
            <w:vAlign w:val="center"/>
          </w:tcPr>
          <w:p>
            <w:pPr>
              <w:widowControl w:val="0"/>
              <w:jc w:val="center"/>
              <w:rPr>
                <w:vertAlign w:val="baseline"/>
              </w:rPr>
            </w:pPr>
          </w:p>
        </w:tc>
        <w:tc>
          <w:tcPr>
            <w:tcW w:w="2349"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66" w:type="dxa"/>
            <w:shd w:val="clear" w:color="auto" w:fill="auto"/>
            <w:vAlign w:val="center"/>
          </w:tcPr>
          <w:p>
            <w:pPr>
              <w:widowControl w:val="0"/>
              <w:jc w:val="center"/>
              <w:rPr>
                <w:vertAlign w:val="baseline"/>
              </w:rPr>
            </w:pPr>
          </w:p>
        </w:tc>
        <w:tc>
          <w:tcPr>
            <w:tcW w:w="250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44" w:type="dxa"/>
            <w:gridSpan w:val="2"/>
            <w:shd w:val="clear" w:color="auto" w:fill="auto"/>
            <w:vAlign w:val="center"/>
          </w:tcPr>
          <w:p>
            <w:pPr>
              <w:widowControl w:val="0"/>
              <w:jc w:val="center"/>
              <w:rPr>
                <w:vertAlign w:val="baseline"/>
              </w:rPr>
            </w:pPr>
            <w:r>
              <w:rPr>
                <w:rFonts w:hint="eastAsia"/>
                <w:lang w:val="en-US" w:eastAsia="zh-CN"/>
              </w:rPr>
              <w:t>13,982,029.03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continue"/>
            <w:shd w:val="clear" w:color="auto" w:fill="auto"/>
            <w:vAlign w:val="center"/>
          </w:tcPr>
          <w:p>
            <w:pPr>
              <w:widowControl w:val="0"/>
              <w:jc w:val="center"/>
              <w:rPr>
                <w:vertAlign w:val="baseline"/>
              </w:rPr>
            </w:pPr>
          </w:p>
        </w:tc>
        <w:tc>
          <w:tcPr>
            <w:tcW w:w="2349"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66" w:type="dxa"/>
            <w:shd w:val="clear" w:color="auto" w:fill="auto"/>
            <w:vAlign w:val="center"/>
          </w:tcPr>
          <w:p>
            <w:pPr>
              <w:widowControl w:val="0"/>
              <w:jc w:val="center"/>
              <w:rPr>
                <w:vertAlign w:val="baseline"/>
              </w:rPr>
            </w:pPr>
          </w:p>
        </w:tc>
        <w:tc>
          <w:tcPr>
            <w:tcW w:w="250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044"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455"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545"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581" w:type="dxa"/>
            <w:vMerge w:val="continue"/>
            <w:shd w:val="clear" w:color="auto" w:fill="auto"/>
            <w:vAlign w:val="center"/>
          </w:tcPr>
          <w:p>
            <w:pPr>
              <w:widowControl w:val="0"/>
              <w:jc w:val="center"/>
              <w:rPr>
                <w:vertAlign w:val="baseline"/>
              </w:rPr>
            </w:pPr>
          </w:p>
        </w:tc>
        <w:tc>
          <w:tcPr>
            <w:tcW w:w="4455" w:type="dxa"/>
            <w:gridSpan w:val="4"/>
            <w:shd w:val="clear" w:color="auto" w:fill="auto"/>
            <w:vAlign w:val="center"/>
          </w:tcPr>
          <w:p>
            <w:pPr>
              <w:widowControl w:val="0"/>
              <w:jc w:val="both"/>
              <w:rPr>
                <w:vertAlign w:val="baseline"/>
              </w:rPr>
            </w:pPr>
          </w:p>
        </w:tc>
        <w:tc>
          <w:tcPr>
            <w:tcW w:w="4545" w:type="dxa"/>
            <w:gridSpan w:val="5"/>
            <w:shd w:val="clear" w:color="auto" w:fill="auto"/>
            <w:vAlign w:val="center"/>
          </w:tcPr>
          <w:p>
            <w:pPr>
              <w:widowControl w:val="0"/>
              <w:jc w:val="both"/>
              <w:rPr>
                <w:vertAlign w:val="baseline"/>
              </w:rPr>
            </w:pPr>
            <w:r>
              <w:rPr>
                <w:rFonts w:hint="eastAsia"/>
                <w:lang w:val="en-US" w:eastAsia="zh-CN"/>
              </w:rPr>
              <w:t>房屋租赁是保障机关综合保障、公益服务用房不足的有效措施，为街道各部门提供优质的活动和服务场所，助力服务水平的提升。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4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8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64"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66"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11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545"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89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1" w:type="dxa"/>
            <w:vMerge w:val="continue"/>
            <w:shd w:val="clear" w:color="auto" w:fill="auto"/>
            <w:vAlign w:val="center"/>
          </w:tcPr>
          <w:p>
            <w:pPr>
              <w:widowControl w:val="0"/>
              <w:jc w:val="center"/>
              <w:rPr>
                <w:vertAlign w:val="baseline"/>
              </w:rPr>
            </w:pPr>
          </w:p>
        </w:tc>
        <w:tc>
          <w:tcPr>
            <w:tcW w:w="114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85" w:type="dxa"/>
            <w:shd w:val="clear" w:color="auto" w:fill="auto"/>
            <w:vAlign w:val="center"/>
          </w:tcPr>
          <w:p>
            <w:pPr>
              <w:widowControl w:val="0"/>
              <w:jc w:val="center"/>
              <w:rPr>
                <w:vertAlign w:val="baseline"/>
              </w:rPr>
            </w:pPr>
          </w:p>
        </w:tc>
        <w:tc>
          <w:tcPr>
            <w:tcW w:w="1164"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数量指标</w:t>
            </w:r>
          </w:p>
        </w:tc>
        <w:tc>
          <w:tcPr>
            <w:tcW w:w="1545" w:type="dxa"/>
            <w:gridSpan w:val="3"/>
            <w:shd w:val="clear" w:color="auto" w:fill="auto"/>
            <w:vAlign w:val="center"/>
          </w:tcPr>
          <w:p>
            <w:pPr>
              <w:widowControl w:val="0"/>
              <w:jc w:val="center"/>
              <w:rPr>
                <w:vertAlign w:val="baseline"/>
              </w:rPr>
            </w:pPr>
            <w:r>
              <w:rPr>
                <w:rFonts w:hint="eastAsia"/>
                <w:lang w:val="en-US" w:eastAsia="zh-CN"/>
              </w:rPr>
              <w:t>租赁地址</w:t>
            </w:r>
          </w:p>
        </w:tc>
        <w:tc>
          <w:tcPr>
            <w:tcW w:w="1890" w:type="dxa"/>
            <w:shd w:val="clear" w:color="auto" w:fill="auto"/>
            <w:vAlign w:val="center"/>
          </w:tcPr>
          <w:p>
            <w:pPr>
              <w:widowControl w:val="0"/>
              <w:jc w:val="center"/>
              <w:rPr>
                <w:vertAlign w:val="baseline"/>
              </w:rPr>
            </w:pPr>
            <w:r>
              <w:rPr>
                <w:rFonts w:hint="eastAsia"/>
                <w:lang w:val="en-US" w:eastAsia="zh-CN"/>
              </w:rPr>
              <w:t>27处以及房管所公房一批，外加2个物业费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1" w:type="dxa"/>
            <w:vMerge w:val="continue"/>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164"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质量指标</w:t>
            </w:r>
          </w:p>
        </w:tc>
        <w:tc>
          <w:tcPr>
            <w:tcW w:w="1545" w:type="dxa"/>
            <w:gridSpan w:val="3"/>
            <w:shd w:val="clear" w:color="auto" w:fill="auto"/>
            <w:vAlign w:val="center"/>
          </w:tcPr>
          <w:p>
            <w:pPr>
              <w:widowControl w:val="0"/>
              <w:jc w:val="center"/>
              <w:rPr>
                <w:vertAlign w:val="baseline"/>
              </w:rPr>
            </w:pPr>
            <w:r>
              <w:rPr>
                <w:rFonts w:hint="eastAsia"/>
                <w:lang w:val="en-US" w:eastAsia="zh-CN"/>
              </w:rPr>
              <w:t>租赁面积、位置、金额等方面较适宜的房屋，为各部门提供保障。</w:t>
            </w:r>
          </w:p>
        </w:tc>
        <w:tc>
          <w:tcPr>
            <w:tcW w:w="1890" w:type="dxa"/>
            <w:shd w:val="clear" w:color="auto" w:fill="auto"/>
            <w:vAlign w:val="center"/>
          </w:tcPr>
          <w:p>
            <w:pPr>
              <w:widowControl w:val="0"/>
              <w:jc w:val="center"/>
              <w:rPr>
                <w:vertAlign w:val="baseline"/>
              </w:rPr>
            </w:pPr>
            <w:r>
              <w:rPr>
                <w:rFonts w:hint="eastAsia"/>
                <w:lang w:val="en-US" w:eastAsia="zh-CN"/>
              </w:rPr>
              <w:t>租赁面积、位置、金额等方面较适宜的房屋，为各部门提供保障。达到良好使用条件。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1" w:type="dxa"/>
            <w:vMerge w:val="continue"/>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164"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进度指标</w:t>
            </w:r>
          </w:p>
        </w:tc>
        <w:tc>
          <w:tcPr>
            <w:tcW w:w="1545" w:type="dxa"/>
            <w:gridSpan w:val="3"/>
            <w:shd w:val="clear" w:color="auto" w:fill="auto"/>
            <w:vAlign w:val="center"/>
          </w:tcPr>
          <w:p>
            <w:pPr>
              <w:widowControl w:val="0"/>
              <w:jc w:val="center"/>
              <w:rPr>
                <w:vertAlign w:val="baseline"/>
              </w:rPr>
            </w:pPr>
            <w:r>
              <w:rPr>
                <w:rFonts w:hint="eastAsia"/>
                <w:lang w:val="en-US" w:eastAsia="zh-CN"/>
              </w:rPr>
              <w:t>支付时间</w:t>
            </w:r>
          </w:p>
        </w:tc>
        <w:tc>
          <w:tcPr>
            <w:tcW w:w="1890" w:type="dxa"/>
            <w:shd w:val="clear" w:color="auto" w:fill="auto"/>
            <w:vAlign w:val="center"/>
          </w:tcPr>
          <w:p>
            <w:pPr>
              <w:widowControl w:val="0"/>
              <w:jc w:val="center"/>
              <w:rPr>
                <w:vertAlign w:val="baseline"/>
              </w:rPr>
            </w:pPr>
            <w:r>
              <w:rPr>
                <w:rFonts w:hint="eastAsia"/>
                <w:lang w:val="en-US" w:eastAsia="zh-CN"/>
              </w:rPr>
              <w:t>2021年1月至12月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1" w:type="dxa"/>
            <w:vMerge w:val="continue"/>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164"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成本指标</w:t>
            </w:r>
          </w:p>
        </w:tc>
        <w:tc>
          <w:tcPr>
            <w:tcW w:w="1545" w:type="dxa"/>
            <w:gridSpan w:val="3"/>
            <w:shd w:val="clear" w:color="auto" w:fill="auto"/>
            <w:vAlign w:val="center"/>
          </w:tcPr>
          <w:p>
            <w:pPr>
              <w:widowControl w:val="0"/>
              <w:jc w:val="center"/>
              <w:rPr>
                <w:vertAlign w:val="baseline"/>
              </w:rPr>
            </w:pPr>
            <w:r>
              <w:rPr>
                <w:rFonts w:hint="eastAsia"/>
                <w:lang w:val="en-US" w:eastAsia="zh-CN"/>
              </w:rPr>
              <w:t>严控租房成本</w:t>
            </w:r>
          </w:p>
        </w:tc>
        <w:tc>
          <w:tcPr>
            <w:tcW w:w="1890" w:type="dxa"/>
            <w:shd w:val="clear" w:color="auto" w:fill="auto"/>
            <w:vAlign w:val="center"/>
          </w:tcPr>
          <w:p>
            <w:pPr>
              <w:widowControl w:val="0"/>
              <w:jc w:val="center"/>
              <w:rPr>
                <w:vertAlign w:val="baseline"/>
              </w:rPr>
            </w:pPr>
            <w:r>
              <w:rPr>
                <w:rFonts w:hint="eastAsia"/>
                <w:lang w:val="en-US" w:eastAsia="zh-CN"/>
              </w:rPr>
              <w:t>通过合理谈判和续约及评估，控制成本。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1" w:type="dxa"/>
            <w:vMerge w:val="continue"/>
            <w:shd w:val="clear" w:color="auto" w:fill="auto"/>
            <w:vAlign w:val="center"/>
          </w:tcPr>
          <w:p>
            <w:pPr>
              <w:widowControl w:val="0"/>
              <w:jc w:val="center"/>
              <w:rPr>
                <w:vertAlign w:val="baseline"/>
              </w:rPr>
            </w:pPr>
          </w:p>
        </w:tc>
        <w:tc>
          <w:tcPr>
            <w:tcW w:w="114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85" w:type="dxa"/>
            <w:shd w:val="clear" w:color="auto" w:fill="auto"/>
            <w:vAlign w:val="center"/>
          </w:tcPr>
          <w:p>
            <w:pPr>
              <w:widowControl w:val="0"/>
              <w:jc w:val="center"/>
              <w:rPr>
                <w:vertAlign w:val="baseline"/>
              </w:rPr>
            </w:pPr>
          </w:p>
        </w:tc>
        <w:tc>
          <w:tcPr>
            <w:tcW w:w="1164"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效益指标</w:t>
            </w:r>
          </w:p>
        </w:tc>
        <w:tc>
          <w:tcPr>
            <w:tcW w:w="1545" w:type="dxa"/>
            <w:gridSpan w:val="3"/>
            <w:shd w:val="clear" w:color="auto" w:fill="auto"/>
            <w:vAlign w:val="center"/>
          </w:tcPr>
          <w:p>
            <w:pPr>
              <w:widowControl w:val="0"/>
              <w:jc w:val="center"/>
              <w:rPr>
                <w:vertAlign w:val="baseline"/>
              </w:rPr>
            </w:pPr>
            <w:r>
              <w:rPr>
                <w:rFonts w:hint="eastAsia"/>
                <w:lang w:val="en-US" w:eastAsia="zh-CN"/>
              </w:rPr>
              <w:t>社会效益</w:t>
            </w:r>
          </w:p>
        </w:tc>
        <w:tc>
          <w:tcPr>
            <w:tcW w:w="1890" w:type="dxa"/>
            <w:shd w:val="clear" w:color="auto" w:fill="auto"/>
            <w:vAlign w:val="center"/>
          </w:tcPr>
          <w:p>
            <w:pPr>
              <w:widowControl w:val="0"/>
              <w:jc w:val="center"/>
              <w:rPr>
                <w:vertAlign w:val="baseline"/>
              </w:rPr>
            </w:pPr>
            <w:r>
              <w:rPr>
                <w:rFonts w:hint="eastAsia"/>
                <w:lang w:val="en-US" w:eastAsia="zh-CN"/>
              </w:rPr>
              <w:t>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1" w:type="dxa"/>
            <w:vMerge w:val="continue"/>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164"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服务对象满意度指标</w:t>
            </w:r>
          </w:p>
        </w:tc>
        <w:tc>
          <w:tcPr>
            <w:tcW w:w="1545" w:type="dxa"/>
            <w:gridSpan w:val="3"/>
            <w:shd w:val="clear" w:color="auto" w:fill="auto"/>
            <w:vAlign w:val="center"/>
          </w:tcPr>
          <w:p>
            <w:pPr>
              <w:widowControl w:val="0"/>
              <w:jc w:val="center"/>
              <w:rPr>
                <w:vertAlign w:val="baseline"/>
              </w:rPr>
            </w:pPr>
            <w:r>
              <w:rPr>
                <w:rFonts w:hint="eastAsia"/>
                <w:lang w:val="en-US" w:eastAsia="zh-CN"/>
              </w:rPr>
              <w:t>使用部门普遍满意</w:t>
            </w:r>
          </w:p>
        </w:tc>
        <w:tc>
          <w:tcPr>
            <w:tcW w:w="1890" w:type="dxa"/>
            <w:shd w:val="clear" w:color="auto" w:fill="auto"/>
            <w:vAlign w:val="center"/>
          </w:tcPr>
          <w:p>
            <w:pPr>
              <w:widowControl w:val="0"/>
              <w:jc w:val="center"/>
              <w:rPr>
                <w:vertAlign w:val="baseline"/>
              </w:rPr>
            </w:pPr>
            <w:r>
              <w:rPr>
                <w:rFonts w:hint="eastAsia"/>
                <w:lang w:val="en-US" w:eastAsia="zh-CN"/>
              </w:rPr>
              <w:t>满意度95%以上。</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068"/>
        <w:gridCol w:w="1155"/>
        <w:gridCol w:w="1119"/>
        <w:gridCol w:w="66"/>
        <w:gridCol w:w="915"/>
        <w:gridCol w:w="1436"/>
        <w:gridCol w:w="1050"/>
        <w:gridCol w:w="40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30" w:type="dxa"/>
            <w:gridSpan w:val="8"/>
            <w:shd w:val="clear" w:color="auto" w:fill="auto"/>
            <w:vAlign w:val="center"/>
          </w:tcPr>
          <w:p>
            <w:pPr>
              <w:widowControl w:val="0"/>
              <w:jc w:val="center"/>
              <w:rPr>
                <w:vertAlign w:val="baseline"/>
              </w:rPr>
            </w:pPr>
            <w:r>
              <w:rPr>
                <w:rFonts w:hint="eastAsia"/>
                <w:lang w:val="en-US" w:eastAsia="zh-CN"/>
              </w:rPr>
              <w:t>流管员人员经费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74"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139"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74" w:type="dxa"/>
            <w:gridSpan w:val="2"/>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139" w:type="dxa"/>
            <w:gridSpan w:val="3"/>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74"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139"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74"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81" w:type="dxa"/>
            <w:gridSpan w:val="2"/>
            <w:shd w:val="clear" w:color="auto" w:fill="auto"/>
            <w:vAlign w:val="center"/>
          </w:tcPr>
          <w:p>
            <w:pPr>
              <w:widowControl w:val="0"/>
              <w:jc w:val="center"/>
              <w:rPr>
                <w:vertAlign w:val="baseline"/>
              </w:rPr>
            </w:pPr>
          </w:p>
        </w:tc>
        <w:tc>
          <w:tcPr>
            <w:tcW w:w="2486" w:type="dxa"/>
            <w:gridSpan w:val="2"/>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89" w:type="dxa"/>
            <w:gridSpan w:val="2"/>
            <w:shd w:val="clear" w:color="auto" w:fill="auto"/>
            <w:vAlign w:val="center"/>
          </w:tcPr>
          <w:p>
            <w:pPr>
              <w:widowControl w:val="0"/>
              <w:jc w:val="center"/>
              <w:rPr>
                <w:vertAlign w:val="baseline"/>
              </w:rPr>
            </w:pPr>
            <w:r>
              <w:rPr>
                <w:rFonts w:hint="eastAsia"/>
                <w:lang w:val="en-US" w:eastAsia="zh-CN"/>
              </w:rPr>
              <w:t>11,229,326.86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6" w:type="dxa"/>
            <w:gridSpan w:val="2"/>
            <w:vMerge w:val="continue"/>
            <w:shd w:val="clear" w:color="auto" w:fill="auto"/>
            <w:vAlign w:val="center"/>
          </w:tcPr>
          <w:p>
            <w:pPr>
              <w:widowControl w:val="0"/>
              <w:jc w:val="center"/>
              <w:rPr>
                <w:vertAlign w:val="baseline"/>
              </w:rPr>
            </w:pPr>
          </w:p>
        </w:tc>
        <w:tc>
          <w:tcPr>
            <w:tcW w:w="2274"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81" w:type="dxa"/>
            <w:gridSpan w:val="2"/>
            <w:shd w:val="clear" w:color="auto" w:fill="auto"/>
            <w:vAlign w:val="center"/>
          </w:tcPr>
          <w:p>
            <w:pPr>
              <w:widowControl w:val="0"/>
              <w:jc w:val="center"/>
              <w:rPr>
                <w:vertAlign w:val="baseline"/>
              </w:rPr>
            </w:pPr>
          </w:p>
        </w:tc>
        <w:tc>
          <w:tcPr>
            <w:tcW w:w="2486" w:type="dxa"/>
            <w:gridSpan w:val="2"/>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89" w:type="dxa"/>
            <w:gridSpan w:val="2"/>
            <w:shd w:val="clear" w:color="auto" w:fill="auto"/>
            <w:vAlign w:val="center"/>
          </w:tcPr>
          <w:p>
            <w:pPr>
              <w:widowControl w:val="0"/>
              <w:jc w:val="center"/>
              <w:rPr>
                <w:vertAlign w:val="baseline"/>
              </w:rPr>
            </w:pPr>
            <w:r>
              <w:rPr>
                <w:rFonts w:hint="eastAsia"/>
                <w:lang w:val="en-US" w:eastAsia="zh-CN"/>
              </w:rPr>
              <w:t>11,229,326.86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6" w:type="dxa"/>
            <w:gridSpan w:val="2"/>
            <w:vMerge w:val="continue"/>
            <w:shd w:val="clear" w:color="auto" w:fill="auto"/>
            <w:vAlign w:val="center"/>
          </w:tcPr>
          <w:p>
            <w:pPr>
              <w:widowControl w:val="0"/>
              <w:jc w:val="center"/>
              <w:rPr>
                <w:vertAlign w:val="baseline"/>
              </w:rPr>
            </w:pPr>
          </w:p>
        </w:tc>
        <w:tc>
          <w:tcPr>
            <w:tcW w:w="2274"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81" w:type="dxa"/>
            <w:gridSpan w:val="2"/>
            <w:shd w:val="clear" w:color="auto" w:fill="auto"/>
            <w:vAlign w:val="center"/>
          </w:tcPr>
          <w:p>
            <w:pPr>
              <w:widowControl w:val="0"/>
              <w:jc w:val="center"/>
              <w:rPr>
                <w:vertAlign w:val="baseline"/>
              </w:rPr>
            </w:pPr>
          </w:p>
        </w:tc>
        <w:tc>
          <w:tcPr>
            <w:tcW w:w="2486"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2089"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23"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575" w:type="dxa"/>
            <w:gridSpan w:val="4"/>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323" w:type="dxa"/>
            <w:gridSpan w:val="5"/>
            <w:shd w:val="clear" w:color="auto" w:fill="auto"/>
            <w:vAlign w:val="center"/>
          </w:tcPr>
          <w:p>
            <w:pPr>
              <w:widowControl w:val="0"/>
              <w:jc w:val="both"/>
              <w:rPr>
                <w:vertAlign w:val="baseline"/>
              </w:rPr>
            </w:pPr>
          </w:p>
        </w:tc>
        <w:tc>
          <w:tcPr>
            <w:tcW w:w="4575" w:type="dxa"/>
            <w:gridSpan w:val="4"/>
            <w:shd w:val="clear" w:color="auto" w:fill="auto"/>
            <w:vAlign w:val="center"/>
          </w:tcPr>
          <w:p>
            <w:pPr>
              <w:widowControl w:val="0"/>
              <w:jc w:val="both"/>
              <w:rPr>
                <w:vertAlign w:val="baseline"/>
              </w:rPr>
            </w:pPr>
            <w:r>
              <w:rPr>
                <w:rFonts w:hint="eastAsia"/>
                <w:lang w:val="en-US" w:eastAsia="zh-CN"/>
              </w:rPr>
              <w:t>根据现行流管员工资标准，列出该项预算主要包含流管员的工资，由单位承担的社保部分，冬季采暖，年终奖，工会会费，委托业务费，在工资内发放的补贴。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68"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5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85"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915"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436"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459"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68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8" w:type="dxa"/>
            <w:vMerge w:val="continue"/>
            <w:shd w:val="clear" w:color="auto" w:fill="auto"/>
            <w:vAlign w:val="center"/>
          </w:tcPr>
          <w:p>
            <w:pPr>
              <w:widowControl w:val="0"/>
              <w:jc w:val="center"/>
              <w:rPr>
                <w:vertAlign w:val="baseline"/>
              </w:rPr>
            </w:pPr>
          </w:p>
        </w:tc>
        <w:tc>
          <w:tcPr>
            <w:tcW w:w="1068"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55" w:type="dxa"/>
            <w:shd w:val="clear" w:color="auto" w:fill="auto"/>
            <w:vAlign w:val="center"/>
          </w:tcPr>
          <w:p>
            <w:pPr>
              <w:widowControl w:val="0"/>
              <w:jc w:val="center"/>
              <w:rPr>
                <w:vertAlign w:val="baseline"/>
              </w:rPr>
            </w:pPr>
          </w:p>
        </w:tc>
        <w:tc>
          <w:tcPr>
            <w:tcW w:w="1185" w:type="dxa"/>
            <w:gridSpan w:val="2"/>
            <w:shd w:val="clear" w:color="auto" w:fill="auto"/>
            <w:vAlign w:val="center"/>
          </w:tcPr>
          <w:p>
            <w:pPr>
              <w:widowControl w:val="0"/>
              <w:jc w:val="center"/>
              <w:rPr>
                <w:vertAlign w:val="baseline"/>
              </w:rPr>
            </w:pPr>
          </w:p>
        </w:tc>
        <w:tc>
          <w:tcPr>
            <w:tcW w:w="915" w:type="dxa"/>
            <w:shd w:val="clear" w:color="auto" w:fill="auto"/>
            <w:vAlign w:val="center"/>
          </w:tcPr>
          <w:p>
            <w:pPr>
              <w:widowControl w:val="0"/>
              <w:jc w:val="center"/>
              <w:rPr>
                <w:vertAlign w:val="baseline"/>
              </w:rPr>
            </w:pPr>
          </w:p>
        </w:tc>
        <w:tc>
          <w:tcPr>
            <w:tcW w:w="1436" w:type="dxa"/>
            <w:shd w:val="clear" w:color="auto" w:fill="auto"/>
            <w:vAlign w:val="center"/>
          </w:tcPr>
          <w:p>
            <w:pPr>
              <w:widowControl w:val="0"/>
              <w:jc w:val="center"/>
              <w:rPr>
                <w:vertAlign w:val="baseline"/>
              </w:rPr>
            </w:pPr>
            <w:r>
              <w:rPr>
                <w:rFonts w:hint="eastAsia"/>
                <w:lang w:val="en-US" w:eastAsia="zh-CN"/>
              </w:rPr>
              <w:t>数量指标</w:t>
            </w:r>
          </w:p>
        </w:tc>
        <w:tc>
          <w:tcPr>
            <w:tcW w:w="1459" w:type="dxa"/>
            <w:gridSpan w:val="2"/>
            <w:shd w:val="clear" w:color="auto" w:fill="auto"/>
            <w:vAlign w:val="center"/>
          </w:tcPr>
          <w:p>
            <w:pPr>
              <w:widowControl w:val="0"/>
              <w:jc w:val="center"/>
              <w:rPr>
                <w:vertAlign w:val="baseline"/>
              </w:rPr>
            </w:pPr>
            <w:r>
              <w:rPr>
                <w:rFonts w:hint="eastAsia"/>
                <w:lang w:val="en-US" w:eastAsia="zh-CN"/>
              </w:rPr>
              <w:t>流管员人数。</w:t>
            </w:r>
          </w:p>
        </w:tc>
        <w:tc>
          <w:tcPr>
            <w:tcW w:w="1680" w:type="dxa"/>
            <w:shd w:val="clear" w:color="auto" w:fill="auto"/>
            <w:vAlign w:val="center"/>
          </w:tcPr>
          <w:p>
            <w:pPr>
              <w:widowControl w:val="0"/>
              <w:jc w:val="center"/>
              <w:rPr>
                <w:vertAlign w:val="baseline"/>
              </w:rPr>
            </w:pPr>
            <w:r>
              <w:rPr>
                <w:rFonts w:hint="eastAsia"/>
                <w:lang w:val="en-US" w:eastAsia="zh-CN"/>
              </w:rPr>
              <w:t>94人。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68" w:type="dxa"/>
            <w:vMerge w:val="continue"/>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185" w:type="dxa"/>
            <w:gridSpan w:val="2"/>
            <w:shd w:val="clear" w:color="auto" w:fill="auto"/>
            <w:vAlign w:val="center"/>
          </w:tcPr>
          <w:p>
            <w:pPr>
              <w:widowControl w:val="0"/>
              <w:jc w:val="center"/>
              <w:rPr>
                <w:vertAlign w:val="baseline"/>
              </w:rPr>
            </w:pPr>
          </w:p>
        </w:tc>
        <w:tc>
          <w:tcPr>
            <w:tcW w:w="915" w:type="dxa"/>
            <w:shd w:val="clear" w:color="auto" w:fill="auto"/>
            <w:vAlign w:val="center"/>
          </w:tcPr>
          <w:p>
            <w:pPr>
              <w:widowControl w:val="0"/>
              <w:jc w:val="center"/>
              <w:rPr>
                <w:vertAlign w:val="baseline"/>
              </w:rPr>
            </w:pPr>
          </w:p>
        </w:tc>
        <w:tc>
          <w:tcPr>
            <w:tcW w:w="1436" w:type="dxa"/>
            <w:shd w:val="clear" w:color="auto" w:fill="auto"/>
            <w:vAlign w:val="center"/>
          </w:tcPr>
          <w:p>
            <w:pPr>
              <w:widowControl w:val="0"/>
              <w:jc w:val="center"/>
              <w:rPr>
                <w:vertAlign w:val="baseline"/>
              </w:rPr>
            </w:pPr>
            <w:r>
              <w:rPr>
                <w:rFonts w:hint="eastAsia"/>
                <w:lang w:val="en-US" w:eastAsia="zh-CN"/>
              </w:rPr>
              <w:t>质量指标</w:t>
            </w:r>
          </w:p>
        </w:tc>
        <w:tc>
          <w:tcPr>
            <w:tcW w:w="1459" w:type="dxa"/>
            <w:gridSpan w:val="2"/>
            <w:shd w:val="clear" w:color="auto" w:fill="auto"/>
            <w:vAlign w:val="center"/>
          </w:tcPr>
          <w:p>
            <w:pPr>
              <w:widowControl w:val="0"/>
              <w:jc w:val="center"/>
              <w:rPr>
                <w:vertAlign w:val="baseline"/>
              </w:rPr>
            </w:pPr>
            <w:r>
              <w:rPr>
                <w:rFonts w:hint="eastAsia"/>
                <w:lang w:val="en-US" w:eastAsia="zh-CN"/>
              </w:rPr>
              <w:t>按照现行工资标准。</w:t>
            </w:r>
          </w:p>
        </w:tc>
        <w:tc>
          <w:tcPr>
            <w:tcW w:w="1680"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28" w:type="dxa"/>
            <w:vMerge w:val="continue"/>
            <w:shd w:val="clear" w:color="auto" w:fill="auto"/>
            <w:vAlign w:val="center"/>
          </w:tcPr>
          <w:p>
            <w:pPr>
              <w:widowControl w:val="0"/>
              <w:jc w:val="center"/>
              <w:rPr>
                <w:vertAlign w:val="baseline"/>
              </w:rPr>
            </w:pPr>
          </w:p>
        </w:tc>
        <w:tc>
          <w:tcPr>
            <w:tcW w:w="1068" w:type="dxa"/>
            <w:vMerge w:val="continue"/>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185" w:type="dxa"/>
            <w:gridSpan w:val="2"/>
            <w:shd w:val="clear" w:color="auto" w:fill="auto"/>
            <w:vAlign w:val="center"/>
          </w:tcPr>
          <w:p>
            <w:pPr>
              <w:widowControl w:val="0"/>
              <w:jc w:val="center"/>
              <w:rPr>
                <w:vertAlign w:val="baseline"/>
              </w:rPr>
            </w:pPr>
          </w:p>
        </w:tc>
        <w:tc>
          <w:tcPr>
            <w:tcW w:w="915" w:type="dxa"/>
            <w:shd w:val="clear" w:color="auto" w:fill="auto"/>
            <w:vAlign w:val="center"/>
          </w:tcPr>
          <w:p>
            <w:pPr>
              <w:widowControl w:val="0"/>
              <w:jc w:val="center"/>
              <w:rPr>
                <w:vertAlign w:val="baseline"/>
              </w:rPr>
            </w:pPr>
          </w:p>
        </w:tc>
        <w:tc>
          <w:tcPr>
            <w:tcW w:w="1436" w:type="dxa"/>
            <w:shd w:val="clear" w:color="auto" w:fill="auto"/>
            <w:vAlign w:val="center"/>
          </w:tcPr>
          <w:p>
            <w:pPr>
              <w:widowControl w:val="0"/>
              <w:jc w:val="center"/>
              <w:rPr>
                <w:vertAlign w:val="baseline"/>
              </w:rPr>
            </w:pPr>
            <w:r>
              <w:rPr>
                <w:rFonts w:hint="eastAsia"/>
                <w:lang w:val="en-US" w:eastAsia="zh-CN"/>
              </w:rPr>
              <w:t>进度指标</w:t>
            </w:r>
          </w:p>
        </w:tc>
        <w:tc>
          <w:tcPr>
            <w:tcW w:w="1459" w:type="dxa"/>
            <w:gridSpan w:val="2"/>
            <w:shd w:val="clear" w:color="auto" w:fill="auto"/>
            <w:vAlign w:val="center"/>
          </w:tcPr>
          <w:p>
            <w:pPr>
              <w:widowControl w:val="0"/>
              <w:jc w:val="center"/>
              <w:rPr>
                <w:vertAlign w:val="baseline"/>
              </w:rPr>
            </w:pPr>
            <w:r>
              <w:rPr>
                <w:rFonts w:hint="eastAsia"/>
                <w:lang w:val="en-US" w:eastAsia="zh-CN"/>
              </w:rPr>
              <w:t>发放时间。</w:t>
            </w:r>
          </w:p>
        </w:tc>
        <w:tc>
          <w:tcPr>
            <w:tcW w:w="1680"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68" w:type="dxa"/>
            <w:vMerge w:val="continue"/>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185" w:type="dxa"/>
            <w:gridSpan w:val="2"/>
            <w:shd w:val="clear" w:color="auto" w:fill="auto"/>
            <w:vAlign w:val="center"/>
          </w:tcPr>
          <w:p>
            <w:pPr>
              <w:widowControl w:val="0"/>
              <w:jc w:val="center"/>
              <w:rPr>
                <w:vertAlign w:val="baseline"/>
              </w:rPr>
            </w:pPr>
          </w:p>
        </w:tc>
        <w:tc>
          <w:tcPr>
            <w:tcW w:w="915" w:type="dxa"/>
            <w:shd w:val="clear" w:color="auto" w:fill="auto"/>
            <w:vAlign w:val="center"/>
          </w:tcPr>
          <w:p>
            <w:pPr>
              <w:widowControl w:val="0"/>
              <w:jc w:val="center"/>
              <w:rPr>
                <w:vertAlign w:val="baseline"/>
              </w:rPr>
            </w:pPr>
          </w:p>
        </w:tc>
        <w:tc>
          <w:tcPr>
            <w:tcW w:w="1436" w:type="dxa"/>
            <w:shd w:val="clear" w:color="auto" w:fill="auto"/>
            <w:vAlign w:val="center"/>
          </w:tcPr>
          <w:p>
            <w:pPr>
              <w:widowControl w:val="0"/>
              <w:jc w:val="center"/>
              <w:rPr>
                <w:vertAlign w:val="baseline"/>
              </w:rPr>
            </w:pPr>
            <w:r>
              <w:rPr>
                <w:rFonts w:hint="eastAsia"/>
                <w:lang w:val="en-US" w:eastAsia="zh-CN"/>
              </w:rPr>
              <w:t>成本指标</w:t>
            </w:r>
          </w:p>
        </w:tc>
        <w:tc>
          <w:tcPr>
            <w:tcW w:w="1459"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680" w:type="dxa"/>
            <w:shd w:val="clear" w:color="auto" w:fill="auto"/>
            <w:vAlign w:val="center"/>
          </w:tcPr>
          <w:p>
            <w:pPr>
              <w:widowControl w:val="0"/>
              <w:jc w:val="center"/>
              <w:rPr>
                <w:vertAlign w:val="baseline"/>
              </w:rPr>
            </w:pPr>
            <w:r>
              <w:rPr>
                <w:rFonts w:hint="eastAsia"/>
                <w:lang w:val="en-US" w:eastAsia="zh-CN"/>
              </w:rPr>
              <w:t>11229326.86元。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68"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55" w:type="dxa"/>
            <w:shd w:val="clear" w:color="auto" w:fill="auto"/>
            <w:vAlign w:val="center"/>
          </w:tcPr>
          <w:p>
            <w:pPr>
              <w:widowControl w:val="0"/>
              <w:jc w:val="center"/>
              <w:rPr>
                <w:vertAlign w:val="baseline"/>
              </w:rPr>
            </w:pPr>
          </w:p>
        </w:tc>
        <w:tc>
          <w:tcPr>
            <w:tcW w:w="1185" w:type="dxa"/>
            <w:gridSpan w:val="2"/>
            <w:shd w:val="clear" w:color="auto" w:fill="auto"/>
            <w:vAlign w:val="center"/>
          </w:tcPr>
          <w:p>
            <w:pPr>
              <w:widowControl w:val="0"/>
              <w:jc w:val="center"/>
              <w:rPr>
                <w:vertAlign w:val="baseline"/>
              </w:rPr>
            </w:pPr>
          </w:p>
        </w:tc>
        <w:tc>
          <w:tcPr>
            <w:tcW w:w="915" w:type="dxa"/>
            <w:shd w:val="clear" w:color="auto" w:fill="auto"/>
            <w:vAlign w:val="center"/>
          </w:tcPr>
          <w:p>
            <w:pPr>
              <w:widowControl w:val="0"/>
              <w:jc w:val="center"/>
              <w:rPr>
                <w:vertAlign w:val="baseline"/>
              </w:rPr>
            </w:pPr>
          </w:p>
        </w:tc>
        <w:tc>
          <w:tcPr>
            <w:tcW w:w="1436" w:type="dxa"/>
            <w:shd w:val="clear" w:color="auto" w:fill="auto"/>
            <w:vAlign w:val="center"/>
          </w:tcPr>
          <w:p>
            <w:pPr>
              <w:widowControl w:val="0"/>
              <w:jc w:val="center"/>
              <w:rPr>
                <w:vertAlign w:val="baseline"/>
              </w:rPr>
            </w:pPr>
            <w:r>
              <w:rPr>
                <w:rFonts w:hint="eastAsia"/>
                <w:lang w:val="en-US" w:eastAsia="zh-CN"/>
              </w:rPr>
              <w:t>效益指标</w:t>
            </w:r>
          </w:p>
        </w:tc>
        <w:tc>
          <w:tcPr>
            <w:tcW w:w="1459" w:type="dxa"/>
            <w:gridSpan w:val="2"/>
            <w:shd w:val="clear" w:color="auto" w:fill="auto"/>
            <w:vAlign w:val="center"/>
          </w:tcPr>
          <w:p>
            <w:pPr>
              <w:widowControl w:val="0"/>
              <w:jc w:val="center"/>
              <w:rPr>
                <w:vertAlign w:val="baseline"/>
              </w:rPr>
            </w:pPr>
            <w:r>
              <w:rPr>
                <w:rFonts w:hint="eastAsia"/>
                <w:lang w:val="en-US" w:eastAsia="zh-CN"/>
              </w:rPr>
              <w:t>确保流管员工资按时足额发放。</w:t>
            </w:r>
          </w:p>
        </w:tc>
        <w:tc>
          <w:tcPr>
            <w:tcW w:w="1680"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28" w:type="dxa"/>
            <w:vMerge w:val="continue"/>
            <w:shd w:val="clear" w:color="auto" w:fill="auto"/>
            <w:vAlign w:val="center"/>
          </w:tcPr>
          <w:p>
            <w:pPr>
              <w:widowControl w:val="0"/>
              <w:jc w:val="center"/>
              <w:rPr>
                <w:vertAlign w:val="baseline"/>
              </w:rPr>
            </w:pPr>
          </w:p>
        </w:tc>
        <w:tc>
          <w:tcPr>
            <w:tcW w:w="1068" w:type="dxa"/>
            <w:vMerge w:val="continue"/>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185" w:type="dxa"/>
            <w:gridSpan w:val="2"/>
            <w:shd w:val="clear" w:color="auto" w:fill="auto"/>
            <w:vAlign w:val="center"/>
          </w:tcPr>
          <w:p>
            <w:pPr>
              <w:widowControl w:val="0"/>
              <w:jc w:val="center"/>
              <w:rPr>
                <w:vertAlign w:val="baseline"/>
              </w:rPr>
            </w:pPr>
          </w:p>
        </w:tc>
        <w:tc>
          <w:tcPr>
            <w:tcW w:w="915" w:type="dxa"/>
            <w:shd w:val="clear" w:color="auto" w:fill="auto"/>
            <w:vAlign w:val="center"/>
          </w:tcPr>
          <w:p>
            <w:pPr>
              <w:widowControl w:val="0"/>
              <w:jc w:val="center"/>
              <w:rPr>
                <w:vertAlign w:val="baseline"/>
              </w:rPr>
            </w:pPr>
          </w:p>
        </w:tc>
        <w:tc>
          <w:tcPr>
            <w:tcW w:w="1436" w:type="dxa"/>
            <w:shd w:val="clear" w:color="auto" w:fill="auto"/>
            <w:vAlign w:val="center"/>
          </w:tcPr>
          <w:p>
            <w:pPr>
              <w:widowControl w:val="0"/>
              <w:jc w:val="center"/>
              <w:rPr>
                <w:vertAlign w:val="baseline"/>
              </w:rPr>
            </w:pPr>
            <w:r>
              <w:rPr>
                <w:rFonts w:hint="eastAsia"/>
                <w:lang w:val="en-US" w:eastAsia="zh-CN"/>
              </w:rPr>
              <w:t>服务对象满意度指标</w:t>
            </w:r>
          </w:p>
        </w:tc>
        <w:tc>
          <w:tcPr>
            <w:tcW w:w="1459" w:type="dxa"/>
            <w:gridSpan w:val="2"/>
            <w:shd w:val="clear" w:color="auto" w:fill="auto"/>
            <w:vAlign w:val="center"/>
          </w:tcPr>
          <w:p>
            <w:pPr>
              <w:widowControl w:val="0"/>
              <w:jc w:val="center"/>
              <w:rPr>
                <w:vertAlign w:val="baseline"/>
              </w:rPr>
            </w:pPr>
            <w:r>
              <w:rPr>
                <w:rFonts w:hint="eastAsia"/>
                <w:lang w:val="en-US" w:eastAsia="zh-CN"/>
              </w:rPr>
              <w:t>流管员满意度。</w:t>
            </w:r>
          </w:p>
        </w:tc>
        <w:tc>
          <w:tcPr>
            <w:tcW w:w="1680" w:type="dxa"/>
            <w:shd w:val="clear" w:color="auto" w:fill="auto"/>
            <w:vAlign w:val="center"/>
          </w:tcPr>
          <w:p>
            <w:pPr>
              <w:widowControl w:val="0"/>
              <w:jc w:val="center"/>
              <w:rPr>
                <w:vertAlign w:val="baseline"/>
              </w:rPr>
            </w:pPr>
            <w:r>
              <w:rPr>
                <w:rFonts w:hint="eastAsia"/>
                <w:lang w:val="en-US" w:eastAsia="zh-CN"/>
              </w:rPr>
              <w:t>≥100%。</w:t>
            </w:r>
          </w:p>
        </w:tc>
      </w:tr>
    </w:tbl>
    <w:p>
      <w:pPr>
        <w:ind w:firstLine="420" w:firstLineChars="0"/>
        <w:jc w:val="center"/>
        <w:rPr>
          <w:rFonts w:hint="eastAsia"/>
          <w:lang w:val="en-US" w:eastAsia="zh-CN"/>
        </w:rPr>
      </w:pPr>
    </w:p>
    <w:p/>
    <w:p/>
    <w:p/>
    <w:p/>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735"/>
        <w:gridCol w:w="810"/>
        <w:gridCol w:w="825"/>
        <w:gridCol w:w="1314"/>
        <w:gridCol w:w="240"/>
        <w:gridCol w:w="1116"/>
        <w:gridCol w:w="1061"/>
        <w:gridCol w:w="439"/>
        <w:gridCol w:w="61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291" w:type="dxa"/>
            <w:gridSpan w:val="9"/>
            <w:shd w:val="clear" w:color="auto" w:fill="auto"/>
            <w:vAlign w:val="center"/>
          </w:tcPr>
          <w:p>
            <w:pPr>
              <w:widowControl w:val="0"/>
              <w:jc w:val="center"/>
              <w:rPr>
                <w:vertAlign w:val="baseline"/>
              </w:rPr>
            </w:pPr>
            <w:r>
              <w:rPr>
                <w:rFonts w:hint="eastAsia"/>
                <w:lang w:val="en-US" w:eastAsia="zh-CN"/>
              </w:rPr>
              <w:t>幼儿园退休人员工资补差等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949" w:type="dxa"/>
            <w:gridSpan w:val="3"/>
            <w:shd w:val="clear" w:color="auto" w:fill="auto"/>
            <w:vAlign w:val="center"/>
          </w:tcPr>
          <w:p>
            <w:pPr>
              <w:widowControl w:val="0"/>
              <w:jc w:val="center"/>
              <w:rPr>
                <w:vertAlign w:val="baseline"/>
              </w:rPr>
            </w:pPr>
            <w:r>
              <w:rPr>
                <w:rFonts w:hint="eastAsia"/>
                <w:lang w:val="en-US" w:eastAsia="zh-CN"/>
              </w:rPr>
              <w:t>党群办公室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949" w:type="dxa"/>
            <w:gridSpan w:val="3"/>
            <w:shd w:val="clear" w:color="auto" w:fill="auto"/>
            <w:vAlign w:val="center"/>
          </w:tcPr>
          <w:p>
            <w:pPr>
              <w:widowControl w:val="0"/>
              <w:jc w:val="center"/>
              <w:rPr>
                <w:vertAlign w:val="baseline"/>
              </w:rPr>
            </w:pPr>
            <w:r>
              <w:rPr>
                <w:rFonts w:hint="eastAsia"/>
                <w:lang w:val="en-US" w:eastAsia="zh-CN"/>
              </w:rPr>
              <w:t>赵丽霞</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18511701931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949"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949"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240" w:type="dxa"/>
            <w:shd w:val="clear" w:color="auto" w:fill="auto"/>
            <w:vAlign w:val="center"/>
          </w:tcPr>
          <w:p>
            <w:pPr>
              <w:widowControl w:val="0"/>
              <w:jc w:val="center"/>
              <w:rPr>
                <w:vertAlign w:val="baseline"/>
              </w:rPr>
            </w:pPr>
          </w:p>
        </w:tc>
        <w:tc>
          <w:tcPr>
            <w:tcW w:w="3227" w:type="dxa"/>
            <w:gridSpan w:val="4"/>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shd w:val="clear" w:color="auto" w:fill="auto"/>
            <w:vAlign w:val="center"/>
          </w:tcPr>
          <w:p>
            <w:pPr>
              <w:widowControl w:val="0"/>
              <w:jc w:val="center"/>
              <w:rPr>
                <w:vertAlign w:val="baseline"/>
              </w:rPr>
            </w:pPr>
            <w:r>
              <w:rPr>
                <w:rFonts w:hint="eastAsia"/>
                <w:lang w:val="en-US" w:eastAsia="zh-CN"/>
              </w:rPr>
              <w:t>9,500,000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1" w:type="dxa"/>
            <w:gridSpan w:val="2"/>
            <w:vMerge w:val="continue"/>
            <w:shd w:val="clear" w:color="auto" w:fill="auto"/>
            <w:vAlign w:val="center"/>
          </w:tcPr>
          <w:p>
            <w:pPr>
              <w:widowControl w:val="0"/>
              <w:jc w:val="center"/>
              <w:rPr>
                <w:vertAlign w:val="baseline"/>
              </w:rPr>
            </w:pPr>
          </w:p>
        </w:tc>
        <w:tc>
          <w:tcPr>
            <w:tcW w:w="2949"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240" w:type="dxa"/>
            <w:shd w:val="clear" w:color="auto" w:fill="auto"/>
            <w:vAlign w:val="center"/>
          </w:tcPr>
          <w:p>
            <w:pPr>
              <w:widowControl w:val="0"/>
              <w:jc w:val="center"/>
              <w:rPr>
                <w:vertAlign w:val="baseline"/>
              </w:rPr>
            </w:pPr>
          </w:p>
        </w:tc>
        <w:tc>
          <w:tcPr>
            <w:tcW w:w="3227" w:type="dxa"/>
            <w:gridSpan w:val="4"/>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shd w:val="clear" w:color="auto" w:fill="auto"/>
            <w:vAlign w:val="center"/>
          </w:tcPr>
          <w:p>
            <w:pPr>
              <w:widowControl w:val="0"/>
              <w:jc w:val="center"/>
              <w:rPr>
                <w:vertAlign w:val="baseline"/>
              </w:rPr>
            </w:pPr>
            <w:r>
              <w:rPr>
                <w:rFonts w:hint="eastAsia"/>
                <w:lang w:val="en-US" w:eastAsia="zh-CN"/>
              </w:rPr>
              <w:t>9,500,000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1" w:type="dxa"/>
            <w:gridSpan w:val="2"/>
            <w:vMerge w:val="continue"/>
            <w:shd w:val="clear" w:color="auto" w:fill="auto"/>
            <w:vAlign w:val="center"/>
          </w:tcPr>
          <w:p>
            <w:pPr>
              <w:widowControl w:val="0"/>
              <w:jc w:val="center"/>
              <w:rPr>
                <w:vertAlign w:val="baseline"/>
              </w:rPr>
            </w:pPr>
          </w:p>
        </w:tc>
        <w:tc>
          <w:tcPr>
            <w:tcW w:w="29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40" w:type="dxa"/>
            <w:shd w:val="clear" w:color="auto" w:fill="auto"/>
            <w:vAlign w:val="center"/>
          </w:tcPr>
          <w:p>
            <w:pPr>
              <w:widowControl w:val="0"/>
              <w:jc w:val="center"/>
              <w:rPr>
                <w:vertAlign w:val="baseline"/>
              </w:rPr>
            </w:pPr>
          </w:p>
        </w:tc>
        <w:tc>
          <w:tcPr>
            <w:tcW w:w="3227" w:type="dxa"/>
            <w:gridSpan w:val="4"/>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924"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102"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86" w:type="dxa"/>
            <w:vMerge w:val="continue"/>
            <w:shd w:val="clear" w:color="auto" w:fill="auto"/>
            <w:vAlign w:val="center"/>
          </w:tcPr>
          <w:p>
            <w:pPr>
              <w:widowControl w:val="0"/>
              <w:jc w:val="center"/>
              <w:rPr>
                <w:vertAlign w:val="baseline"/>
              </w:rPr>
            </w:pPr>
          </w:p>
        </w:tc>
        <w:tc>
          <w:tcPr>
            <w:tcW w:w="3924" w:type="dxa"/>
            <w:gridSpan w:val="5"/>
            <w:shd w:val="clear" w:color="auto" w:fill="auto"/>
            <w:vAlign w:val="center"/>
          </w:tcPr>
          <w:p>
            <w:pPr>
              <w:widowControl w:val="0"/>
              <w:jc w:val="both"/>
              <w:rPr>
                <w:vertAlign w:val="baseline"/>
              </w:rPr>
            </w:pPr>
          </w:p>
        </w:tc>
        <w:tc>
          <w:tcPr>
            <w:tcW w:w="5102" w:type="dxa"/>
            <w:gridSpan w:val="5"/>
            <w:shd w:val="clear" w:color="auto" w:fill="auto"/>
            <w:vAlign w:val="center"/>
          </w:tcPr>
          <w:p>
            <w:pPr>
              <w:widowControl w:val="0"/>
              <w:jc w:val="both"/>
              <w:rPr>
                <w:vertAlign w:val="baseline"/>
              </w:rPr>
            </w:pPr>
            <w:r>
              <w:rPr>
                <w:rFonts w:hint="eastAsia"/>
                <w:lang w:val="en-US" w:eastAsia="zh-CN"/>
              </w:rPr>
              <w:t>每月做好幼儿园退休人员工资补差、物业补贴发放，每年做好幼儿园采暖季采暖补贴、幼儿园退休死亡人员一次性抚恤金按时足额发放工作。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73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81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82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554"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16"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50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2486"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73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810" w:type="dxa"/>
            <w:shd w:val="clear" w:color="auto" w:fill="auto"/>
            <w:vAlign w:val="center"/>
          </w:tcPr>
          <w:p>
            <w:pPr>
              <w:widowControl w:val="0"/>
              <w:jc w:val="center"/>
              <w:rPr>
                <w:vertAlign w:val="baseline"/>
              </w:rPr>
            </w:pPr>
          </w:p>
        </w:tc>
        <w:tc>
          <w:tcPr>
            <w:tcW w:w="825" w:type="dxa"/>
            <w:shd w:val="clear" w:color="auto" w:fill="auto"/>
            <w:vAlign w:val="center"/>
          </w:tcPr>
          <w:p>
            <w:pPr>
              <w:widowControl w:val="0"/>
              <w:jc w:val="center"/>
              <w:rPr>
                <w:vertAlign w:val="baseline"/>
              </w:rPr>
            </w:pPr>
          </w:p>
        </w:tc>
        <w:tc>
          <w:tcPr>
            <w:tcW w:w="1554" w:type="dxa"/>
            <w:gridSpan w:val="2"/>
            <w:shd w:val="clear" w:color="auto" w:fill="auto"/>
            <w:vAlign w:val="center"/>
          </w:tcPr>
          <w:p>
            <w:pPr>
              <w:widowControl w:val="0"/>
              <w:jc w:val="center"/>
              <w:rPr>
                <w:vertAlign w:val="baseline"/>
              </w:rPr>
            </w:pPr>
          </w:p>
        </w:tc>
        <w:tc>
          <w:tcPr>
            <w:tcW w:w="1116" w:type="dxa"/>
            <w:shd w:val="clear" w:color="auto" w:fill="auto"/>
            <w:vAlign w:val="center"/>
          </w:tcPr>
          <w:p>
            <w:pPr>
              <w:widowControl w:val="0"/>
              <w:jc w:val="center"/>
              <w:rPr>
                <w:vertAlign w:val="baseline"/>
              </w:rPr>
            </w:pPr>
            <w:r>
              <w:rPr>
                <w:rFonts w:hint="eastAsia"/>
                <w:lang w:val="en-US" w:eastAsia="zh-CN"/>
              </w:rPr>
              <w:t>数量指标</w:t>
            </w:r>
          </w:p>
        </w:tc>
        <w:tc>
          <w:tcPr>
            <w:tcW w:w="1500" w:type="dxa"/>
            <w:gridSpan w:val="2"/>
            <w:shd w:val="clear" w:color="auto" w:fill="auto"/>
            <w:vAlign w:val="center"/>
          </w:tcPr>
          <w:p>
            <w:pPr>
              <w:widowControl w:val="0"/>
              <w:jc w:val="center"/>
              <w:rPr>
                <w:vertAlign w:val="baseline"/>
              </w:rPr>
            </w:pPr>
            <w:r>
              <w:rPr>
                <w:rFonts w:hint="eastAsia"/>
                <w:lang w:val="en-US" w:eastAsia="zh-CN"/>
              </w:rPr>
              <w:t>现有退休人员人数</w:t>
            </w:r>
          </w:p>
        </w:tc>
        <w:tc>
          <w:tcPr>
            <w:tcW w:w="2486" w:type="dxa"/>
            <w:gridSpan w:val="2"/>
            <w:shd w:val="clear" w:color="auto" w:fill="auto"/>
            <w:vAlign w:val="center"/>
          </w:tcPr>
          <w:p>
            <w:pPr>
              <w:widowControl w:val="0"/>
              <w:jc w:val="center"/>
              <w:rPr>
                <w:vertAlign w:val="baseline"/>
              </w:rPr>
            </w:pPr>
            <w:r>
              <w:rPr>
                <w:rFonts w:hint="eastAsia"/>
                <w:lang w:val="en-US" w:eastAsia="zh-CN"/>
              </w:rPr>
              <w:t>314人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735" w:type="dxa"/>
            <w:vMerge w:val="continue"/>
            <w:shd w:val="clear" w:color="auto" w:fill="auto"/>
            <w:vAlign w:val="center"/>
          </w:tcPr>
          <w:p>
            <w:pPr>
              <w:widowControl w:val="0"/>
              <w:jc w:val="center"/>
              <w:rPr>
                <w:vertAlign w:val="baseline"/>
              </w:rPr>
            </w:pPr>
          </w:p>
        </w:tc>
        <w:tc>
          <w:tcPr>
            <w:tcW w:w="810" w:type="dxa"/>
            <w:shd w:val="clear" w:color="auto" w:fill="auto"/>
            <w:vAlign w:val="center"/>
          </w:tcPr>
          <w:p>
            <w:pPr>
              <w:widowControl w:val="0"/>
              <w:jc w:val="center"/>
              <w:rPr>
                <w:vertAlign w:val="baseline"/>
              </w:rPr>
            </w:pPr>
          </w:p>
        </w:tc>
        <w:tc>
          <w:tcPr>
            <w:tcW w:w="825" w:type="dxa"/>
            <w:shd w:val="clear" w:color="auto" w:fill="auto"/>
            <w:vAlign w:val="center"/>
          </w:tcPr>
          <w:p>
            <w:pPr>
              <w:widowControl w:val="0"/>
              <w:jc w:val="center"/>
              <w:rPr>
                <w:vertAlign w:val="baseline"/>
              </w:rPr>
            </w:pPr>
          </w:p>
        </w:tc>
        <w:tc>
          <w:tcPr>
            <w:tcW w:w="1554" w:type="dxa"/>
            <w:gridSpan w:val="2"/>
            <w:shd w:val="clear" w:color="auto" w:fill="auto"/>
            <w:vAlign w:val="center"/>
          </w:tcPr>
          <w:p>
            <w:pPr>
              <w:widowControl w:val="0"/>
              <w:jc w:val="center"/>
              <w:rPr>
                <w:vertAlign w:val="baseline"/>
              </w:rPr>
            </w:pPr>
          </w:p>
        </w:tc>
        <w:tc>
          <w:tcPr>
            <w:tcW w:w="1116" w:type="dxa"/>
            <w:shd w:val="clear" w:color="auto" w:fill="auto"/>
            <w:vAlign w:val="center"/>
          </w:tcPr>
          <w:p>
            <w:pPr>
              <w:widowControl w:val="0"/>
              <w:jc w:val="center"/>
              <w:rPr>
                <w:vertAlign w:val="baseline"/>
              </w:rPr>
            </w:pPr>
            <w:r>
              <w:rPr>
                <w:rFonts w:hint="eastAsia"/>
                <w:lang w:val="en-US" w:eastAsia="zh-CN"/>
              </w:rPr>
              <w:t>质量指标</w:t>
            </w:r>
          </w:p>
        </w:tc>
        <w:tc>
          <w:tcPr>
            <w:tcW w:w="1500" w:type="dxa"/>
            <w:gridSpan w:val="2"/>
            <w:shd w:val="clear" w:color="auto" w:fill="auto"/>
            <w:vAlign w:val="center"/>
          </w:tcPr>
          <w:p>
            <w:pPr>
              <w:widowControl w:val="0"/>
              <w:jc w:val="center"/>
              <w:rPr>
                <w:vertAlign w:val="baseline"/>
              </w:rPr>
            </w:pPr>
            <w:r>
              <w:rPr>
                <w:rFonts w:hint="eastAsia"/>
                <w:lang w:val="en-US" w:eastAsia="zh-CN"/>
              </w:rPr>
              <w:t>落实街道幼儿园退休人员社保养老金待遇政策</w:t>
            </w:r>
          </w:p>
        </w:tc>
        <w:tc>
          <w:tcPr>
            <w:tcW w:w="2486" w:type="dxa"/>
            <w:gridSpan w:val="2"/>
            <w:shd w:val="clear" w:color="auto" w:fill="auto"/>
            <w:vAlign w:val="center"/>
          </w:tcPr>
          <w:p>
            <w:pPr>
              <w:widowControl w:val="0"/>
              <w:jc w:val="center"/>
              <w:rPr>
                <w:vertAlign w:val="baseline"/>
              </w:rPr>
            </w:pPr>
            <w:r>
              <w:rPr>
                <w:rFonts w:hint="eastAsia"/>
                <w:lang w:val="en-US" w:eastAsia="zh-CN"/>
              </w:rPr>
              <w:t>落实街道幼儿园退休人员社保养老金待遇政策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735" w:type="dxa"/>
            <w:vMerge w:val="continue"/>
            <w:shd w:val="clear" w:color="auto" w:fill="auto"/>
            <w:vAlign w:val="center"/>
          </w:tcPr>
          <w:p>
            <w:pPr>
              <w:widowControl w:val="0"/>
              <w:jc w:val="center"/>
              <w:rPr>
                <w:vertAlign w:val="baseline"/>
              </w:rPr>
            </w:pPr>
          </w:p>
        </w:tc>
        <w:tc>
          <w:tcPr>
            <w:tcW w:w="810" w:type="dxa"/>
            <w:shd w:val="clear" w:color="auto" w:fill="auto"/>
            <w:vAlign w:val="center"/>
          </w:tcPr>
          <w:p>
            <w:pPr>
              <w:widowControl w:val="0"/>
              <w:jc w:val="center"/>
              <w:rPr>
                <w:vertAlign w:val="baseline"/>
              </w:rPr>
            </w:pPr>
          </w:p>
        </w:tc>
        <w:tc>
          <w:tcPr>
            <w:tcW w:w="825" w:type="dxa"/>
            <w:shd w:val="clear" w:color="auto" w:fill="auto"/>
            <w:vAlign w:val="center"/>
          </w:tcPr>
          <w:p>
            <w:pPr>
              <w:widowControl w:val="0"/>
              <w:jc w:val="center"/>
              <w:rPr>
                <w:vertAlign w:val="baseline"/>
              </w:rPr>
            </w:pPr>
          </w:p>
        </w:tc>
        <w:tc>
          <w:tcPr>
            <w:tcW w:w="1554" w:type="dxa"/>
            <w:gridSpan w:val="2"/>
            <w:shd w:val="clear" w:color="auto" w:fill="auto"/>
            <w:vAlign w:val="center"/>
          </w:tcPr>
          <w:p>
            <w:pPr>
              <w:widowControl w:val="0"/>
              <w:jc w:val="center"/>
              <w:rPr>
                <w:vertAlign w:val="baseline"/>
              </w:rPr>
            </w:pPr>
          </w:p>
        </w:tc>
        <w:tc>
          <w:tcPr>
            <w:tcW w:w="1116" w:type="dxa"/>
            <w:shd w:val="clear" w:color="auto" w:fill="auto"/>
            <w:vAlign w:val="center"/>
          </w:tcPr>
          <w:p>
            <w:pPr>
              <w:widowControl w:val="0"/>
              <w:jc w:val="center"/>
              <w:rPr>
                <w:vertAlign w:val="baseline"/>
              </w:rPr>
            </w:pPr>
            <w:r>
              <w:rPr>
                <w:rFonts w:hint="eastAsia"/>
                <w:lang w:val="en-US" w:eastAsia="zh-CN"/>
              </w:rPr>
              <w:t>进度指标</w:t>
            </w:r>
          </w:p>
        </w:tc>
        <w:tc>
          <w:tcPr>
            <w:tcW w:w="1500" w:type="dxa"/>
            <w:gridSpan w:val="2"/>
            <w:shd w:val="clear" w:color="auto" w:fill="auto"/>
            <w:vAlign w:val="center"/>
          </w:tcPr>
          <w:p>
            <w:pPr>
              <w:widowControl w:val="0"/>
              <w:jc w:val="center"/>
              <w:rPr>
                <w:vertAlign w:val="baseline"/>
              </w:rPr>
            </w:pPr>
            <w:r>
              <w:rPr>
                <w:rFonts w:hint="eastAsia"/>
                <w:lang w:val="en-US" w:eastAsia="zh-CN"/>
              </w:rPr>
              <w:t>2020年1-12月执行</w:t>
            </w:r>
          </w:p>
        </w:tc>
        <w:tc>
          <w:tcPr>
            <w:tcW w:w="2486" w:type="dxa"/>
            <w:gridSpan w:val="2"/>
            <w:shd w:val="clear" w:color="auto" w:fill="auto"/>
            <w:vAlign w:val="center"/>
          </w:tcPr>
          <w:p>
            <w:pPr>
              <w:widowControl w:val="0"/>
              <w:jc w:val="center"/>
              <w:rPr>
                <w:vertAlign w:val="baseline"/>
              </w:rPr>
            </w:pPr>
            <w:r>
              <w:rPr>
                <w:rFonts w:hint="eastAsia"/>
                <w:lang w:val="en-US" w:eastAsia="zh-CN"/>
              </w:rPr>
              <w:t>按月执行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735" w:type="dxa"/>
            <w:vMerge w:val="continue"/>
            <w:shd w:val="clear" w:color="auto" w:fill="auto"/>
            <w:vAlign w:val="center"/>
          </w:tcPr>
          <w:p>
            <w:pPr>
              <w:widowControl w:val="0"/>
              <w:jc w:val="center"/>
              <w:rPr>
                <w:vertAlign w:val="baseline"/>
              </w:rPr>
            </w:pPr>
          </w:p>
        </w:tc>
        <w:tc>
          <w:tcPr>
            <w:tcW w:w="810" w:type="dxa"/>
            <w:shd w:val="clear" w:color="auto" w:fill="auto"/>
            <w:vAlign w:val="center"/>
          </w:tcPr>
          <w:p>
            <w:pPr>
              <w:widowControl w:val="0"/>
              <w:jc w:val="center"/>
              <w:rPr>
                <w:vertAlign w:val="baseline"/>
              </w:rPr>
            </w:pPr>
          </w:p>
        </w:tc>
        <w:tc>
          <w:tcPr>
            <w:tcW w:w="825" w:type="dxa"/>
            <w:shd w:val="clear" w:color="auto" w:fill="auto"/>
            <w:vAlign w:val="center"/>
          </w:tcPr>
          <w:p>
            <w:pPr>
              <w:widowControl w:val="0"/>
              <w:jc w:val="center"/>
              <w:rPr>
                <w:vertAlign w:val="baseline"/>
              </w:rPr>
            </w:pPr>
          </w:p>
        </w:tc>
        <w:tc>
          <w:tcPr>
            <w:tcW w:w="1554" w:type="dxa"/>
            <w:gridSpan w:val="2"/>
            <w:shd w:val="clear" w:color="auto" w:fill="auto"/>
            <w:vAlign w:val="center"/>
          </w:tcPr>
          <w:p>
            <w:pPr>
              <w:widowControl w:val="0"/>
              <w:jc w:val="center"/>
              <w:rPr>
                <w:vertAlign w:val="baseline"/>
              </w:rPr>
            </w:pPr>
          </w:p>
        </w:tc>
        <w:tc>
          <w:tcPr>
            <w:tcW w:w="1116" w:type="dxa"/>
            <w:shd w:val="clear" w:color="auto" w:fill="auto"/>
            <w:vAlign w:val="center"/>
          </w:tcPr>
          <w:p>
            <w:pPr>
              <w:widowControl w:val="0"/>
              <w:jc w:val="center"/>
              <w:rPr>
                <w:vertAlign w:val="baseline"/>
              </w:rPr>
            </w:pPr>
            <w:r>
              <w:rPr>
                <w:rFonts w:hint="eastAsia"/>
                <w:lang w:val="en-US" w:eastAsia="zh-CN"/>
              </w:rPr>
              <w:t>成本指标</w:t>
            </w:r>
          </w:p>
        </w:tc>
        <w:tc>
          <w:tcPr>
            <w:tcW w:w="1500" w:type="dxa"/>
            <w:gridSpan w:val="2"/>
            <w:shd w:val="clear" w:color="auto" w:fill="auto"/>
            <w:vAlign w:val="center"/>
          </w:tcPr>
          <w:p>
            <w:pPr>
              <w:widowControl w:val="0"/>
              <w:jc w:val="center"/>
              <w:rPr>
                <w:vertAlign w:val="baseline"/>
              </w:rPr>
            </w:pPr>
            <w:r>
              <w:rPr>
                <w:rFonts w:hint="eastAsia"/>
                <w:lang w:val="en-US" w:eastAsia="zh-CN"/>
              </w:rPr>
              <w:t>12463000元</w:t>
            </w:r>
          </w:p>
        </w:tc>
        <w:tc>
          <w:tcPr>
            <w:tcW w:w="2486" w:type="dxa"/>
            <w:gridSpan w:val="2"/>
            <w:shd w:val="clear" w:color="auto" w:fill="auto"/>
            <w:vAlign w:val="center"/>
          </w:tcPr>
          <w:p>
            <w:pPr>
              <w:widowControl w:val="0"/>
              <w:jc w:val="center"/>
              <w:rPr>
                <w:vertAlign w:val="baseline"/>
              </w:rPr>
            </w:pPr>
            <w:r>
              <w:rPr>
                <w:rFonts w:hint="eastAsia"/>
                <w:lang w:val="en-US" w:eastAsia="zh-CN"/>
              </w:rPr>
              <w:t xml:space="preserve">1：退休人员工资补差按月支出62.50万元 </w:t>
            </w:r>
            <w:r>
              <w:rPr>
                <w:rFonts w:hint="eastAsia"/>
                <w:lang w:val="en-US" w:eastAsia="zh-CN"/>
              </w:rPr>
              <w:br w:type="textWrapping"/>
            </w:r>
            <w:r>
              <w:rPr>
                <w:rFonts w:hint="eastAsia"/>
                <w:lang w:val="en-US" w:eastAsia="zh-CN"/>
              </w:rPr>
              <w:t xml:space="preserve">2：退休人员2020-2021供暖季供暖补贴65万元 </w:t>
            </w:r>
            <w:r>
              <w:rPr>
                <w:rFonts w:hint="eastAsia"/>
                <w:lang w:val="en-US" w:eastAsia="zh-CN"/>
              </w:rPr>
              <w:br w:type="textWrapping"/>
            </w:r>
            <w:r>
              <w:rPr>
                <w:rFonts w:hint="eastAsia"/>
                <w:lang w:val="en-US" w:eastAsia="zh-CN"/>
              </w:rPr>
              <w:t>3:退休人员去世抚恤金13.5万元/人，预计14人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73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810" w:type="dxa"/>
            <w:shd w:val="clear" w:color="auto" w:fill="auto"/>
            <w:vAlign w:val="center"/>
          </w:tcPr>
          <w:p>
            <w:pPr>
              <w:widowControl w:val="0"/>
              <w:jc w:val="center"/>
              <w:rPr>
                <w:vertAlign w:val="baseline"/>
              </w:rPr>
            </w:pPr>
          </w:p>
        </w:tc>
        <w:tc>
          <w:tcPr>
            <w:tcW w:w="825" w:type="dxa"/>
            <w:shd w:val="clear" w:color="auto" w:fill="auto"/>
            <w:vAlign w:val="center"/>
          </w:tcPr>
          <w:p>
            <w:pPr>
              <w:widowControl w:val="0"/>
              <w:jc w:val="center"/>
              <w:rPr>
                <w:vertAlign w:val="baseline"/>
              </w:rPr>
            </w:pPr>
          </w:p>
        </w:tc>
        <w:tc>
          <w:tcPr>
            <w:tcW w:w="1554" w:type="dxa"/>
            <w:gridSpan w:val="2"/>
            <w:shd w:val="clear" w:color="auto" w:fill="auto"/>
            <w:vAlign w:val="center"/>
          </w:tcPr>
          <w:p>
            <w:pPr>
              <w:widowControl w:val="0"/>
              <w:jc w:val="center"/>
              <w:rPr>
                <w:vertAlign w:val="baseline"/>
              </w:rPr>
            </w:pPr>
          </w:p>
        </w:tc>
        <w:tc>
          <w:tcPr>
            <w:tcW w:w="1116" w:type="dxa"/>
            <w:shd w:val="clear" w:color="auto" w:fill="auto"/>
            <w:vAlign w:val="center"/>
          </w:tcPr>
          <w:p>
            <w:pPr>
              <w:widowControl w:val="0"/>
              <w:jc w:val="center"/>
              <w:rPr>
                <w:vertAlign w:val="baseline"/>
              </w:rPr>
            </w:pPr>
            <w:r>
              <w:rPr>
                <w:rFonts w:hint="eastAsia"/>
                <w:lang w:val="en-US" w:eastAsia="zh-CN"/>
              </w:rPr>
              <w:t>效益指标</w:t>
            </w:r>
          </w:p>
        </w:tc>
        <w:tc>
          <w:tcPr>
            <w:tcW w:w="1500" w:type="dxa"/>
            <w:gridSpan w:val="2"/>
            <w:shd w:val="clear" w:color="auto" w:fill="auto"/>
            <w:vAlign w:val="center"/>
          </w:tcPr>
          <w:p>
            <w:pPr>
              <w:widowControl w:val="0"/>
              <w:jc w:val="center"/>
              <w:rPr>
                <w:vertAlign w:val="baseline"/>
              </w:rPr>
            </w:pPr>
            <w:r>
              <w:rPr>
                <w:rFonts w:hint="eastAsia"/>
                <w:lang w:val="en-US" w:eastAsia="zh-CN"/>
              </w:rPr>
              <w:t>产生的社会经济效益</w:t>
            </w:r>
          </w:p>
        </w:tc>
        <w:tc>
          <w:tcPr>
            <w:tcW w:w="2486" w:type="dxa"/>
            <w:gridSpan w:val="2"/>
            <w:shd w:val="clear" w:color="auto" w:fill="auto"/>
            <w:vAlign w:val="center"/>
          </w:tcPr>
          <w:p>
            <w:pPr>
              <w:widowControl w:val="0"/>
              <w:jc w:val="center"/>
              <w:rPr>
                <w:vertAlign w:val="baseline"/>
              </w:rPr>
            </w:pPr>
            <w:r>
              <w:rPr>
                <w:rFonts w:hint="eastAsia"/>
                <w:lang w:val="en-US" w:eastAsia="zh-CN"/>
              </w:rPr>
              <w:t>落实街道幼儿园退休人员社保养老金待遇政策，解决了幼儿园的资金困难，保障幼儿园基础教育顺利实施，保障幼儿园退休人员幸福生活。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735" w:type="dxa"/>
            <w:vMerge w:val="continue"/>
            <w:shd w:val="clear" w:color="auto" w:fill="auto"/>
            <w:vAlign w:val="center"/>
          </w:tcPr>
          <w:p>
            <w:pPr>
              <w:widowControl w:val="0"/>
              <w:jc w:val="center"/>
              <w:rPr>
                <w:vertAlign w:val="baseline"/>
              </w:rPr>
            </w:pPr>
          </w:p>
        </w:tc>
        <w:tc>
          <w:tcPr>
            <w:tcW w:w="810" w:type="dxa"/>
            <w:shd w:val="clear" w:color="auto" w:fill="auto"/>
            <w:vAlign w:val="center"/>
          </w:tcPr>
          <w:p>
            <w:pPr>
              <w:widowControl w:val="0"/>
              <w:jc w:val="center"/>
              <w:rPr>
                <w:vertAlign w:val="baseline"/>
              </w:rPr>
            </w:pPr>
          </w:p>
        </w:tc>
        <w:tc>
          <w:tcPr>
            <w:tcW w:w="825" w:type="dxa"/>
            <w:shd w:val="clear" w:color="auto" w:fill="auto"/>
            <w:vAlign w:val="center"/>
          </w:tcPr>
          <w:p>
            <w:pPr>
              <w:widowControl w:val="0"/>
              <w:jc w:val="center"/>
              <w:rPr>
                <w:vertAlign w:val="baseline"/>
              </w:rPr>
            </w:pPr>
          </w:p>
        </w:tc>
        <w:tc>
          <w:tcPr>
            <w:tcW w:w="1554" w:type="dxa"/>
            <w:gridSpan w:val="2"/>
            <w:shd w:val="clear" w:color="auto" w:fill="auto"/>
            <w:vAlign w:val="center"/>
          </w:tcPr>
          <w:p>
            <w:pPr>
              <w:widowControl w:val="0"/>
              <w:jc w:val="center"/>
              <w:rPr>
                <w:vertAlign w:val="baseline"/>
              </w:rPr>
            </w:pPr>
          </w:p>
        </w:tc>
        <w:tc>
          <w:tcPr>
            <w:tcW w:w="1116" w:type="dxa"/>
            <w:shd w:val="clear" w:color="auto" w:fill="auto"/>
            <w:vAlign w:val="center"/>
          </w:tcPr>
          <w:p>
            <w:pPr>
              <w:widowControl w:val="0"/>
              <w:jc w:val="center"/>
              <w:rPr>
                <w:vertAlign w:val="baseline"/>
              </w:rPr>
            </w:pPr>
            <w:r>
              <w:rPr>
                <w:rFonts w:hint="eastAsia"/>
                <w:lang w:val="en-US" w:eastAsia="zh-CN"/>
              </w:rPr>
              <w:t>服务对象满意度指标</w:t>
            </w:r>
          </w:p>
        </w:tc>
        <w:tc>
          <w:tcPr>
            <w:tcW w:w="1500" w:type="dxa"/>
            <w:gridSpan w:val="2"/>
            <w:shd w:val="clear" w:color="auto" w:fill="auto"/>
            <w:vAlign w:val="center"/>
          </w:tcPr>
          <w:p>
            <w:pPr>
              <w:widowControl w:val="0"/>
              <w:jc w:val="center"/>
              <w:rPr>
                <w:vertAlign w:val="baseline"/>
              </w:rPr>
            </w:pPr>
            <w:r>
              <w:rPr>
                <w:rFonts w:hint="eastAsia"/>
                <w:lang w:val="en-US" w:eastAsia="zh-CN"/>
              </w:rPr>
              <w:t>退休人员满意度</w:t>
            </w:r>
          </w:p>
        </w:tc>
        <w:tc>
          <w:tcPr>
            <w:tcW w:w="2486" w:type="dxa"/>
            <w:gridSpan w:val="2"/>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155"/>
        <w:gridCol w:w="1110"/>
        <w:gridCol w:w="1065"/>
        <w:gridCol w:w="174"/>
        <w:gridCol w:w="891"/>
        <w:gridCol w:w="1140"/>
        <w:gridCol w:w="386"/>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691" w:type="dxa"/>
            <w:gridSpan w:val="9"/>
            <w:shd w:val="clear" w:color="auto" w:fill="auto"/>
            <w:vAlign w:val="center"/>
          </w:tcPr>
          <w:p>
            <w:pPr>
              <w:widowControl w:val="0"/>
              <w:jc w:val="center"/>
              <w:rPr>
                <w:vertAlign w:val="baseline"/>
              </w:rPr>
            </w:pPr>
            <w:r>
              <w:rPr>
                <w:rFonts w:hint="eastAsia"/>
                <w:lang w:val="en-US" w:eastAsia="zh-CN"/>
              </w:rPr>
              <w:t>巡防队服务费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49" w:type="dxa"/>
            <w:gridSpan w:val="3"/>
            <w:shd w:val="clear" w:color="auto" w:fill="auto"/>
            <w:vAlign w:val="center"/>
          </w:tcPr>
          <w:p>
            <w:pPr>
              <w:widowControl w:val="0"/>
              <w:jc w:val="center"/>
              <w:rPr>
                <w:vertAlign w:val="baseline"/>
              </w:rPr>
            </w:pPr>
            <w:r>
              <w:rPr>
                <w:rFonts w:hint="eastAsia"/>
                <w:lang w:val="en-US" w:eastAsia="zh-CN"/>
              </w:rPr>
              <w:t>平安办公室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49" w:type="dxa"/>
            <w:gridSpan w:val="3"/>
            <w:shd w:val="clear" w:color="auto" w:fill="auto"/>
            <w:vAlign w:val="center"/>
          </w:tcPr>
          <w:p>
            <w:pPr>
              <w:widowControl w:val="0"/>
              <w:jc w:val="center"/>
              <w:rPr>
                <w:vertAlign w:val="baseline"/>
              </w:rPr>
            </w:pPr>
            <w:r>
              <w:rPr>
                <w:rFonts w:hint="eastAsia"/>
                <w:lang w:val="en-US" w:eastAsia="zh-CN"/>
              </w:rPr>
              <w:t>毛岳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13711221211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49"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49"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891" w:type="dxa"/>
            <w:shd w:val="clear" w:color="auto" w:fill="auto"/>
            <w:vAlign w:val="center"/>
          </w:tcPr>
          <w:p>
            <w:pPr>
              <w:widowControl w:val="0"/>
              <w:jc w:val="center"/>
              <w:rPr>
                <w:vertAlign w:val="baseline"/>
              </w:rPr>
            </w:pPr>
          </w:p>
        </w:tc>
        <w:tc>
          <w:tcPr>
            <w:tcW w:w="257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8,342,400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continue"/>
            <w:shd w:val="clear" w:color="auto" w:fill="auto"/>
            <w:vAlign w:val="center"/>
          </w:tcPr>
          <w:p>
            <w:pPr>
              <w:widowControl w:val="0"/>
              <w:jc w:val="center"/>
              <w:rPr>
                <w:vertAlign w:val="baseline"/>
              </w:rPr>
            </w:pPr>
          </w:p>
        </w:tc>
        <w:tc>
          <w:tcPr>
            <w:tcW w:w="2349"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891" w:type="dxa"/>
            <w:shd w:val="clear" w:color="auto" w:fill="auto"/>
            <w:vAlign w:val="center"/>
          </w:tcPr>
          <w:p>
            <w:pPr>
              <w:widowControl w:val="0"/>
              <w:jc w:val="center"/>
              <w:rPr>
                <w:vertAlign w:val="baseline"/>
              </w:rPr>
            </w:pPr>
          </w:p>
        </w:tc>
        <w:tc>
          <w:tcPr>
            <w:tcW w:w="257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8,342,400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continue"/>
            <w:shd w:val="clear" w:color="auto" w:fill="auto"/>
            <w:vAlign w:val="center"/>
          </w:tcPr>
          <w:p>
            <w:pPr>
              <w:widowControl w:val="0"/>
              <w:jc w:val="center"/>
              <w:rPr>
                <w:vertAlign w:val="baseline"/>
              </w:rPr>
            </w:pPr>
          </w:p>
        </w:tc>
        <w:tc>
          <w:tcPr>
            <w:tcW w:w="23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891" w:type="dxa"/>
            <w:shd w:val="clear" w:color="auto" w:fill="auto"/>
            <w:vAlign w:val="center"/>
          </w:tcPr>
          <w:p>
            <w:pPr>
              <w:widowControl w:val="0"/>
              <w:jc w:val="center"/>
              <w:rPr>
                <w:vertAlign w:val="baseline"/>
              </w:rPr>
            </w:pPr>
          </w:p>
        </w:tc>
        <w:tc>
          <w:tcPr>
            <w:tcW w:w="257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9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45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566" w:type="dxa"/>
            <w:vMerge w:val="continue"/>
            <w:shd w:val="clear" w:color="auto" w:fill="auto"/>
            <w:vAlign w:val="center"/>
          </w:tcPr>
          <w:p>
            <w:pPr>
              <w:widowControl w:val="0"/>
              <w:jc w:val="center"/>
              <w:rPr>
                <w:vertAlign w:val="baseline"/>
              </w:rPr>
            </w:pPr>
          </w:p>
        </w:tc>
        <w:tc>
          <w:tcPr>
            <w:tcW w:w="4395" w:type="dxa"/>
            <w:gridSpan w:val="5"/>
            <w:shd w:val="clear" w:color="auto" w:fill="auto"/>
            <w:vAlign w:val="center"/>
          </w:tcPr>
          <w:p>
            <w:pPr>
              <w:widowControl w:val="0"/>
              <w:jc w:val="both"/>
              <w:rPr>
                <w:vertAlign w:val="baseline"/>
              </w:rPr>
            </w:pPr>
          </w:p>
        </w:tc>
        <w:tc>
          <w:tcPr>
            <w:tcW w:w="4451" w:type="dxa"/>
            <w:gridSpan w:val="5"/>
            <w:shd w:val="clear" w:color="auto" w:fill="auto"/>
            <w:vAlign w:val="center"/>
          </w:tcPr>
          <w:p>
            <w:pPr>
              <w:widowControl w:val="0"/>
              <w:jc w:val="both"/>
              <w:rPr>
                <w:vertAlign w:val="baseline"/>
              </w:rPr>
            </w:pPr>
            <w:r>
              <w:rPr>
                <w:rFonts w:hint="eastAsia"/>
                <w:lang w:val="en-US" w:eastAsia="zh-CN"/>
              </w:rPr>
              <w:t>夯实综治工作基础，保障综合治理工作开展,为地区各项工作开展创造良好治安环境。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5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1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6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6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4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067"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66" w:type="dxa"/>
            <w:vMerge w:val="continue"/>
            <w:shd w:val="clear" w:color="auto" w:fill="auto"/>
            <w:vAlign w:val="center"/>
          </w:tcPr>
          <w:p>
            <w:pPr>
              <w:widowControl w:val="0"/>
              <w:jc w:val="center"/>
              <w:rPr>
                <w:vertAlign w:val="baseline"/>
              </w:rPr>
            </w:pPr>
          </w:p>
        </w:tc>
        <w:tc>
          <w:tcPr>
            <w:tcW w:w="115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10"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gridSpan w:val="2"/>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数量指标</w:t>
            </w:r>
          </w:p>
        </w:tc>
        <w:tc>
          <w:tcPr>
            <w:tcW w:w="2067" w:type="dxa"/>
            <w:gridSpan w:val="3"/>
            <w:shd w:val="clear" w:color="auto" w:fill="auto"/>
            <w:vAlign w:val="center"/>
          </w:tcPr>
          <w:p>
            <w:pPr>
              <w:widowControl w:val="0"/>
              <w:jc w:val="center"/>
              <w:rPr>
                <w:vertAlign w:val="baseline"/>
              </w:rPr>
            </w:pPr>
            <w:r>
              <w:rPr>
                <w:rFonts w:hint="eastAsia"/>
                <w:lang w:val="en-US" w:eastAsia="zh-CN"/>
              </w:rPr>
              <w:t>组建街道巡防队</w:t>
            </w:r>
          </w:p>
        </w:tc>
        <w:tc>
          <w:tcPr>
            <w:tcW w:w="1244" w:type="dxa"/>
            <w:shd w:val="clear" w:color="auto" w:fill="auto"/>
            <w:vAlign w:val="center"/>
          </w:tcPr>
          <w:p>
            <w:pPr>
              <w:widowControl w:val="0"/>
              <w:jc w:val="center"/>
              <w:rPr>
                <w:vertAlign w:val="baseline"/>
              </w:rPr>
            </w:pPr>
            <w:r>
              <w:rPr>
                <w:rFonts w:hint="eastAsia"/>
                <w:lang w:val="en-US" w:eastAsia="zh-CN"/>
              </w:rPr>
              <w:t>126名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gridSpan w:val="2"/>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质量指标</w:t>
            </w:r>
          </w:p>
        </w:tc>
        <w:tc>
          <w:tcPr>
            <w:tcW w:w="2067" w:type="dxa"/>
            <w:gridSpan w:val="3"/>
            <w:shd w:val="clear" w:color="auto" w:fill="auto"/>
            <w:vAlign w:val="center"/>
          </w:tcPr>
          <w:p>
            <w:pPr>
              <w:widowControl w:val="0"/>
              <w:jc w:val="center"/>
              <w:rPr>
                <w:vertAlign w:val="baseline"/>
              </w:rPr>
            </w:pPr>
            <w:r>
              <w:rPr>
                <w:rFonts w:hint="eastAsia"/>
                <w:lang w:val="en-US" w:eastAsia="zh-CN"/>
              </w:rPr>
              <w:t>巡防队落实安全防范、治安巡逻、打击犯罪以及社会秩序整治工作，维护社会面安全平稳。</w:t>
            </w:r>
          </w:p>
        </w:tc>
        <w:tc>
          <w:tcPr>
            <w:tcW w:w="1244" w:type="dxa"/>
            <w:shd w:val="clear" w:color="auto" w:fill="auto"/>
            <w:vAlign w:val="center"/>
          </w:tcPr>
          <w:p>
            <w:pPr>
              <w:widowControl w:val="0"/>
              <w:jc w:val="center"/>
              <w:rPr>
                <w:vertAlign w:val="baseline"/>
              </w:rPr>
            </w:pPr>
            <w:r>
              <w:rPr>
                <w:rFonts w:hint="eastAsia"/>
                <w:lang w:val="en-US" w:eastAsia="zh-CN"/>
              </w:rPr>
              <w:t>达到政策要求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gridSpan w:val="2"/>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进度指标</w:t>
            </w:r>
          </w:p>
        </w:tc>
        <w:tc>
          <w:tcPr>
            <w:tcW w:w="2067" w:type="dxa"/>
            <w:gridSpan w:val="3"/>
            <w:shd w:val="clear" w:color="auto" w:fill="auto"/>
            <w:vAlign w:val="center"/>
          </w:tcPr>
          <w:p>
            <w:pPr>
              <w:widowControl w:val="0"/>
              <w:jc w:val="center"/>
              <w:rPr>
                <w:vertAlign w:val="baseline"/>
              </w:rPr>
            </w:pPr>
            <w:r>
              <w:rPr>
                <w:rFonts w:hint="eastAsia"/>
                <w:lang w:val="en-US" w:eastAsia="zh-CN"/>
              </w:rPr>
              <w:t>全年执行</w:t>
            </w:r>
          </w:p>
        </w:tc>
        <w:tc>
          <w:tcPr>
            <w:tcW w:w="1244" w:type="dxa"/>
            <w:shd w:val="clear" w:color="auto" w:fill="auto"/>
            <w:vAlign w:val="center"/>
          </w:tcPr>
          <w:p>
            <w:pPr>
              <w:widowControl w:val="0"/>
              <w:jc w:val="center"/>
              <w:rPr>
                <w:vertAlign w:val="baseline"/>
              </w:rPr>
            </w:pPr>
            <w:r>
              <w:rPr>
                <w:rFonts w:hint="eastAsia"/>
                <w:lang w:val="en-US" w:eastAsia="zh-CN"/>
              </w:rPr>
              <w:t>1月到12月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gridSpan w:val="2"/>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成本指标</w:t>
            </w:r>
          </w:p>
        </w:tc>
        <w:tc>
          <w:tcPr>
            <w:tcW w:w="2067" w:type="dxa"/>
            <w:gridSpan w:val="3"/>
            <w:shd w:val="clear" w:color="auto" w:fill="auto"/>
            <w:vAlign w:val="center"/>
          </w:tcPr>
          <w:p>
            <w:pPr>
              <w:widowControl w:val="0"/>
              <w:jc w:val="center"/>
              <w:rPr>
                <w:vertAlign w:val="baseline"/>
              </w:rPr>
            </w:pPr>
            <w:r>
              <w:rPr>
                <w:rFonts w:hint="eastAsia"/>
                <w:lang w:val="en-US" w:eastAsia="zh-CN"/>
              </w:rPr>
              <w:t>总成本控制在总预算内。</w:t>
            </w:r>
          </w:p>
        </w:tc>
        <w:tc>
          <w:tcPr>
            <w:tcW w:w="1244" w:type="dxa"/>
            <w:shd w:val="clear" w:color="auto" w:fill="auto"/>
            <w:vAlign w:val="center"/>
          </w:tcPr>
          <w:p>
            <w:pPr>
              <w:widowControl w:val="0"/>
              <w:jc w:val="center"/>
              <w:rPr>
                <w:vertAlign w:val="baseline"/>
              </w:rPr>
            </w:pPr>
            <w:r>
              <w:rPr>
                <w:rFonts w:hint="eastAsia"/>
                <w:lang w:val="en-US" w:eastAsia="zh-CN"/>
              </w:rPr>
              <w:t>总成本控制在834.24万内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Merge w:val="continue"/>
            <w:shd w:val="clear" w:color="auto" w:fill="auto"/>
            <w:vAlign w:val="center"/>
          </w:tcPr>
          <w:p>
            <w:pPr>
              <w:widowControl w:val="0"/>
              <w:jc w:val="center"/>
              <w:rPr>
                <w:vertAlign w:val="baseline"/>
              </w:rPr>
            </w:pPr>
          </w:p>
        </w:tc>
        <w:tc>
          <w:tcPr>
            <w:tcW w:w="115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10"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gridSpan w:val="2"/>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效益指标</w:t>
            </w:r>
          </w:p>
        </w:tc>
        <w:tc>
          <w:tcPr>
            <w:tcW w:w="2067" w:type="dxa"/>
            <w:gridSpan w:val="3"/>
            <w:shd w:val="clear" w:color="auto" w:fill="auto"/>
            <w:vAlign w:val="center"/>
          </w:tcPr>
          <w:p>
            <w:pPr>
              <w:widowControl w:val="0"/>
              <w:jc w:val="center"/>
              <w:rPr>
                <w:vertAlign w:val="baseline"/>
              </w:rPr>
            </w:pPr>
            <w:r>
              <w:rPr>
                <w:rFonts w:hint="eastAsia"/>
                <w:lang w:val="en-US" w:eastAsia="zh-CN"/>
              </w:rPr>
              <w:t>保障地区各项经济活动顺利开展</w:t>
            </w:r>
          </w:p>
        </w:tc>
        <w:tc>
          <w:tcPr>
            <w:tcW w:w="1244" w:type="dxa"/>
            <w:shd w:val="clear" w:color="auto" w:fill="auto"/>
            <w:vAlign w:val="center"/>
          </w:tcPr>
          <w:p>
            <w:pPr>
              <w:widowControl w:val="0"/>
              <w:jc w:val="center"/>
              <w:rPr>
                <w:vertAlign w:val="baseline"/>
              </w:rPr>
            </w:pPr>
            <w:r>
              <w:rPr>
                <w:rFonts w:hint="eastAsia"/>
                <w:lang w:val="en-US" w:eastAsia="zh-CN"/>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6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gridSpan w:val="2"/>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服务对象满意度指标</w:t>
            </w:r>
          </w:p>
        </w:tc>
        <w:tc>
          <w:tcPr>
            <w:tcW w:w="2067" w:type="dxa"/>
            <w:gridSpan w:val="3"/>
            <w:shd w:val="clear" w:color="auto" w:fill="auto"/>
            <w:vAlign w:val="center"/>
          </w:tcPr>
          <w:p>
            <w:pPr>
              <w:widowControl w:val="0"/>
              <w:jc w:val="center"/>
              <w:rPr>
                <w:vertAlign w:val="baseline"/>
              </w:rPr>
            </w:pPr>
            <w:r>
              <w:rPr>
                <w:rFonts w:hint="eastAsia"/>
                <w:lang w:val="en-US" w:eastAsia="zh-CN"/>
              </w:rPr>
              <w:t>提升工作水平，提高地区居民满意度。</w:t>
            </w:r>
          </w:p>
        </w:tc>
        <w:tc>
          <w:tcPr>
            <w:tcW w:w="1244" w:type="dxa"/>
            <w:shd w:val="clear" w:color="auto" w:fill="auto"/>
            <w:vAlign w:val="center"/>
          </w:tcPr>
          <w:p>
            <w:pPr>
              <w:widowControl w:val="0"/>
              <w:jc w:val="center"/>
              <w:rPr>
                <w:vertAlign w:val="baseline"/>
              </w:rPr>
            </w:pPr>
            <w:r>
              <w:rPr>
                <w:rFonts w:hint="eastAsia"/>
                <w:lang w:val="en-US" w:eastAsia="zh-CN"/>
              </w:rPr>
              <w:t>居民满意度95%以上</w:t>
            </w:r>
          </w:p>
        </w:tc>
      </w:tr>
    </w:tbl>
    <w:p>
      <w:pPr>
        <w:ind w:firstLine="420" w:firstLineChars="0"/>
        <w:jc w:val="center"/>
        <w:rPr>
          <w:rFonts w:hint="eastAsia"/>
          <w:lang w:val="en-US" w:eastAsia="zh-CN"/>
        </w:rPr>
      </w:pPr>
    </w:p>
    <w:p/>
    <w:p/>
    <w:p/>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10"/>
        <w:gridCol w:w="1065"/>
        <w:gridCol w:w="1065"/>
        <w:gridCol w:w="294"/>
        <w:gridCol w:w="636"/>
        <w:gridCol w:w="1410"/>
        <w:gridCol w:w="371"/>
        <w:gridCol w:w="1050"/>
        <w:gridCol w:w="694"/>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766" w:type="dxa"/>
            <w:gridSpan w:val="9"/>
            <w:shd w:val="clear" w:color="auto" w:fill="auto"/>
            <w:vAlign w:val="center"/>
          </w:tcPr>
          <w:p>
            <w:pPr>
              <w:widowControl w:val="0"/>
              <w:jc w:val="center"/>
              <w:rPr>
                <w:vertAlign w:val="baseline"/>
              </w:rPr>
            </w:pPr>
            <w:r>
              <w:rPr>
                <w:rFonts w:hint="eastAsia"/>
                <w:lang w:val="en-US" w:eastAsia="zh-CN"/>
              </w:rPr>
              <w:t>反恐处突小分队服务费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24" w:type="dxa"/>
            <w:gridSpan w:val="3"/>
            <w:shd w:val="clear" w:color="auto" w:fill="auto"/>
            <w:vAlign w:val="center"/>
          </w:tcPr>
          <w:p>
            <w:pPr>
              <w:widowControl w:val="0"/>
              <w:jc w:val="center"/>
              <w:rPr>
                <w:vertAlign w:val="baseline"/>
              </w:rPr>
            </w:pPr>
            <w:r>
              <w:rPr>
                <w:rFonts w:hint="eastAsia"/>
                <w:lang w:val="en-US" w:eastAsia="zh-CN"/>
              </w:rPr>
              <w:t>平安办公室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24" w:type="dxa"/>
            <w:gridSpan w:val="3"/>
            <w:shd w:val="clear" w:color="auto" w:fill="auto"/>
            <w:vAlign w:val="center"/>
          </w:tcPr>
          <w:p>
            <w:pPr>
              <w:widowControl w:val="0"/>
              <w:jc w:val="center"/>
              <w:rPr>
                <w:vertAlign w:val="baseline"/>
              </w:rPr>
            </w:pPr>
            <w:r>
              <w:rPr>
                <w:rFonts w:hint="eastAsia"/>
                <w:lang w:val="en-US" w:eastAsia="zh-CN"/>
              </w:rPr>
              <w:t>徐大方</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18511700569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24"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2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636" w:type="dxa"/>
            <w:shd w:val="clear" w:color="auto" w:fill="auto"/>
            <w:vAlign w:val="center"/>
          </w:tcPr>
          <w:p>
            <w:pPr>
              <w:widowControl w:val="0"/>
              <w:jc w:val="center"/>
              <w:rPr>
                <w:vertAlign w:val="baseline"/>
              </w:rPr>
            </w:pPr>
          </w:p>
        </w:tc>
        <w:tc>
          <w:tcPr>
            <w:tcW w:w="283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6" w:type="dxa"/>
            <w:gridSpan w:val="2"/>
            <w:vMerge w:val="continue"/>
            <w:shd w:val="clear" w:color="auto" w:fill="auto"/>
            <w:vAlign w:val="center"/>
          </w:tcPr>
          <w:p>
            <w:pPr>
              <w:widowControl w:val="0"/>
              <w:jc w:val="center"/>
              <w:rPr>
                <w:vertAlign w:val="baseline"/>
              </w:rPr>
            </w:pPr>
          </w:p>
        </w:tc>
        <w:tc>
          <w:tcPr>
            <w:tcW w:w="242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636" w:type="dxa"/>
            <w:shd w:val="clear" w:color="auto" w:fill="auto"/>
            <w:vAlign w:val="center"/>
          </w:tcPr>
          <w:p>
            <w:pPr>
              <w:widowControl w:val="0"/>
              <w:jc w:val="center"/>
              <w:rPr>
                <w:vertAlign w:val="baseline"/>
              </w:rPr>
            </w:pPr>
          </w:p>
        </w:tc>
        <w:tc>
          <w:tcPr>
            <w:tcW w:w="283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6" w:type="dxa"/>
            <w:gridSpan w:val="2"/>
            <w:vMerge w:val="continue"/>
            <w:shd w:val="clear" w:color="auto" w:fill="auto"/>
            <w:vAlign w:val="center"/>
          </w:tcPr>
          <w:p>
            <w:pPr>
              <w:widowControl w:val="0"/>
              <w:jc w:val="center"/>
              <w:rPr>
                <w:vertAlign w:val="baseline"/>
              </w:rPr>
            </w:pPr>
          </w:p>
        </w:tc>
        <w:tc>
          <w:tcPr>
            <w:tcW w:w="242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636" w:type="dxa"/>
            <w:shd w:val="clear" w:color="auto" w:fill="auto"/>
            <w:vAlign w:val="center"/>
          </w:tcPr>
          <w:p>
            <w:pPr>
              <w:widowControl w:val="0"/>
              <w:jc w:val="center"/>
              <w:rPr>
                <w:vertAlign w:val="baseline"/>
              </w:rPr>
            </w:pPr>
          </w:p>
        </w:tc>
        <w:tc>
          <w:tcPr>
            <w:tcW w:w="283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17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706"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536" w:type="dxa"/>
            <w:vMerge w:val="continue"/>
            <w:shd w:val="clear" w:color="auto" w:fill="auto"/>
            <w:vAlign w:val="center"/>
          </w:tcPr>
          <w:p>
            <w:pPr>
              <w:widowControl w:val="0"/>
              <w:jc w:val="center"/>
              <w:rPr>
                <w:vertAlign w:val="baseline"/>
              </w:rPr>
            </w:pPr>
          </w:p>
        </w:tc>
        <w:tc>
          <w:tcPr>
            <w:tcW w:w="4170" w:type="dxa"/>
            <w:gridSpan w:val="5"/>
            <w:shd w:val="clear" w:color="auto" w:fill="auto"/>
            <w:vAlign w:val="center"/>
          </w:tcPr>
          <w:p>
            <w:pPr>
              <w:widowControl w:val="0"/>
              <w:jc w:val="both"/>
              <w:rPr>
                <w:vertAlign w:val="baseline"/>
              </w:rPr>
            </w:pPr>
          </w:p>
        </w:tc>
        <w:tc>
          <w:tcPr>
            <w:tcW w:w="4706" w:type="dxa"/>
            <w:gridSpan w:val="5"/>
            <w:shd w:val="clear" w:color="auto" w:fill="auto"/>
            <w:vAlign w:val="center"/>
          </w:tcPr>
          <w:p>
            <w:pPr>
              <w:widowControl w:val="0"/>
              <w:jc w:val="both"/>
              <w:rPr>
                <w:vertAlign w:val="baseline"/>
              </w:rPr>
            </w:pPr>
            <w:r>
              <w:rPr>
                <w:rFonts w:hint="eastAsia"/>
                <w:lang w:val="en-US" w:eastAsia="zh-CN"/>
              </w:rPr>
              <w:t>提升地区反恐维稳工作水平，维护维护地区和谐稳定，确保地区不发生重大暴力恐怖事件，不发生危害国家安全和社会稳定的重大政治性事件，不发生大规模群体性事件和重大个人极端事件，不发生重大公共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1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6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6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3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41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115"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181"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65"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930"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数量指标</w:t>
            </w:r>
          </w:p>
        </w:tc>
        <w:tc>
          <w:tcPr>
            <w:tcW w:w="2115" w:type="dxa"/>
            <w:gridSpan w:val="3"/>
            <w:shd w:val="clear" w:color="auto" w:fill="auto"/>
            <w:vAlign w:val="center"/>
          </w:tcPr>
          <w:p>
            <w:pPr>
              <w:widowControl w:val="0"/>
              <w:jc w:val="center"/>
              <w:rPr>
                <w:vertAlign w:val="baseline"/>
              </w:rPr>
            </w:pPr>
            <w:r>
              <w:rPr>
                <w:rFonts w:hint="eastAsia"/>
                <w:lang w:val="en-US" w:eastAsia="zh-CN"/>
              </w:rPr>
              <w:t>聘用组建街道反恐处突小分队</w:t>
            </w:r>
          </w:p>
        </w:tc>
        <w:tc>
          <w:tcPr>
            <w:tcW w:w="1181" w:type="dxa"/>
            <w:shd w:val="clear" w:color="auto" w:fill="auto"/>
            <w:vAlign w:val="center"/>
          </w:tcPr>
          <w:p>
            <w:pPr>
              <w:widowControl w:val="0"/>
              <w:jc w:val="center"/>
              <w:rPr>
                <w:vertAlign w:val="baseline"/>
              </w:rPr>
            </w:pPr>
            <w:r>
              <w:rPr>
                <w:rFonts w:hint="eastAsia"/>
                <w:lang w:val="en-US" w:eastAsia="zh-CN"/>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930"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质量指标</w:t>
            </w:r>
          </w:p>
        </w:tc>
        <w:tc>
          <w:tcPr>
            <w:tcW w:w="2115" w:type="dxa"/>
            <w:gridSpan w:val="3"/>
            <w:shd w:val="clear" w:color="auto" w:fill="auto"/>
            <w:vAlign w:val="center"/>
          </w:tcPr>
          <w:p>
            <w:pPr>
              <w:widowControl w:val="0"/>
              <w:jc w:val="center"/>
              <w:rPr>
                <w:vertAlign w:val="baseline"/>
              </w:rPr>
            </w:pPr>
            <w:r>
              <w:rPr>
                <w:rFonts w:hint="eastAsia"/>
                <w:lang w:val="en-US" w:eastAsia="zh-CN"/>
              </w:rPr>
              <w:t>动员专业力量及群防群治力量，有效维护辖区治安稳定。</w:t>
            </w:r>
          </w:p>
        </w:tc>
        <w:tc>
          <w:tcPr>
            <w:tcW w:w="1181" w:type="dxa"/>
            <w:shd w:val="clear" w:color="auto" w:fill="auto"/>
            <w:vAlign w:val="center"/>
          </w:tcPr>
          <w:p>
            <w:pPr>
              <w:widowControl w:val="0"/>
              <w:jc w:val="center"/>
              <w:rPr>
                <w:vertAlign w:val="baseline"/>
              </w:rPr>
            </w:pPr>
            <w:r>
              <w:rPr>
                <w:rFonts w:hint="eastAsia"/>
                <w:lang w:val="en-US" w:eastAsia="zh-CN"/>
              </w:rPr>
              <w:t>满足上级政策要求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3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930"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进度指标</w:t>
            </w:r>
          </w:p>
        </w:tc>
        <w:tc>
          <w:tcPr>
            <w:tcW w:w="2115" w:type="dxa"/>
            <w:gridSpan w:val="3"/>
            <w:shd w:val="clear" w:color="auto" w:fill="auto"/>
            <w:vAlign w:val="center"/>
          </w:tcPr>
          <w:p>
            <w:pPr>
              <w:widowControl w:val="0"/>
              <w:jc w:val="center"/>
              <w:rPr>
                <w:vertAlign w:val="baseline"/>
              </w:rPr>
            </w:pPr>
            <w:r>
              <w:rPr>
                <w:rFonts w:hint="eastAsia"/>
                <w:lang w:val="en-US" w:eastAsia="zh-CN"/>
              </w:rPr>
              <w:t>全年执行</w:t>
            </w:r>
          </w:p>
        </w:tc>
        <w:tc>
          <w:tcPr>
            <w:tcW w:w="1181"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930"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成本指标</w:t>
            </w:r>
          </w:p>
        </w:tc>
        <w:tc>
          <w:tcPr>
            <w:tcW w:w="2115" w:type="dxa"/>
            <w:gridSpan w:val="3"/>
            <w:shd w:val="clear" w:color="auto" w:fill="auto"/>
            <w:vAlign w:val="center"/>
          </w:tcPr>
          <w:p>
            <w:pPr>
              <w:widowControl w:val="0"/>
              <w:jc w:val="center"/>
              <w:rPr>
                <w:vertAlign w:val="baseline"/>
              </w:rPr>
            </w:pPr>
            <w:r>
              <w:rPr>
                <w:rFonts w:hint="eastAsia"/>
                <w:lang w:val="en-US" w:eastAsia="zh-CN"/>
              </w:rPr>
              <w:t>总成本不超过总预算</w:t>
            </w:r>
          </w:p>
        </w:tc>
        <w:tc>
          <w:tcPr>
            <w:tcW w:w="1181" w:type="dxa"/>
            <w:shd w:val="clear" w:color="auto" w:fill="auto"/>
            <w:vAlign w:val="center"/>
          </w:tcPr>
          <w:p>
            <w:pPr>
              <w:widowControl w:val="0"/>
              <w:jc w:val="center"/>
              <w:rPr>
                <w:vertAlign w:val="baseline"/>
              </w:rPr>
            </w:pPr>
            <w:r>
              <w:rPr>
                <w:rFonts w:hint="eastAsia"/>
                <w:lang w:val="en-US" w:eastAsia="zh-CN"/>
              </w:rPr>
              <w:t>控制在660万内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65"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930"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效益指标</w:t>
            </w:r>
          </w:p>
        </w:tc>
        <w:tc>
          <w:tcPr>
            <w:tcW w:w="2115" w:type="dxa"/>
            <w:gridSpan w:val="3"/>
            <w:shd w:val="clear" w:color="auto" w:fill="auto"/>
            <w:vAlign w:val="center"/>
          </w:tcPr>
          <w:p>
            <w:pPr>
              <w:widowControl w:val="0"/>
              <w:jc w:val="center"/>
              <w:rPr>
                <w:vertAlign w:val="baseline"/>
              </w:rPr>
            </w:pPr>
            <w:r>
              <w:rPr>
                <w:rFonts w:hint="eastAsia"/>
                <w:lang w:val="en-US" w:eastAsia="zh-CN"/>
              </w:rPr>
              <w:t>为地区各项经济活动顺利开展提供条件</w:t>
            </w:r>
          </w:p>
        </w:tc>
        <w:tc>
          <w:tcPr>
            <w:tcW w:w="1181" w:type="dxa"/>
            <w:shd w:val="clear" w:color="auto" w:fill="auto"/>
            <w:vAlign w:val="center"/>
          </w:tcPr>
          <w:p>
            <w:pPr>
              <w:widowControl w:val="0"/>
              <w:jc w:val="center"/>
              <w:rPr>
                <w:vertAlign w:val="baseline"/>
              </w:rPr>
            </w:pPr>
            <w:r>
              <w:rPr>
                <w:rFonts w:hint="eastAsia"/>
                <w:lang w:val="en-US" w:eastAsia="zh-CN"/>
              </w:rPr>
              <w:t>社会效益明显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930"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服务对象满意度指标</w:t>
            </w:r>
          </w:p>
        </w:tc>
        <w:tc>
          <w:tcPr>
            <w:tcW w:w="2115" w:type="dxa"/>
            <w:gridSpan w:val="3"/>
            <w:shd w:val="clear" w:color="auto" w:fill="auto"/>
            <w:vAlign w:val="center"/>
          </w:tcPr>
          <w:p>
            <w:pPr>
              <w:widowControl w:val="0"/>
              <w:jc w:val="center"/>
              <w:rPr>
                <w:vertAlign w:val="baseline"/>
              </w:rPr>
            </w:pPr>
            <w:r>
              <w:rPr>
                <w:rFonts w:hint="eastAsia"/>
                <w:lang w:val="en-US" w:eastAsia="zh-CN"/>
              </w:rPr>
              <w:t>使地区民众安全感、幸福感指数持续上升</w:t>
            </w:r>
          </w:p>
        </w:tc>
        <w:tc>
          <w:tcPr>
            <w:tcW w:w="1181" w:type="dxa"/>
            <w:shd w:val="clear" w:color="auto" w:fill="auto"/>
            <w:vAlign w:val="center"/>
          </w:tcPr>
          <w:p>
            <w:pPr>
              <w:widowControl w:val="0"/>
              <w:jc w:val="center"/>
              <w:rPr>
                <w:vertAlign w:val="baseline"/>
              </w:rPr>
            </w:pPr>
            <w:r>
              <w:rPr>
                <w:rFonts w:hint="eastAsia"/>
                <w:lang w:val="en-US" w:eastAsia="zh-CN"/>
              </w:rPr>
              <w:t>居民满意率达到90%以上</w:t>
            </w:r>
          </w:p>
        </w:tc>
      </w:tr>
    </w:tbl>
    <w:p>
      <w:pPr>
        <w:ind w:firstLine="420" w:firstLineChars="0"/>
        <w:jc w:val="center"/>
        <w:rPr>
          <w:rFonts w:hint="eastAsia"/>
          <w:lang w:val="en-US" w:eastAsia="zh-CN"/>
        </w:rPr>
      </w:pPr>
    </w:p>
    <w:p/>
    <w:p/>
    <w:p/>
    <w:p/>
    <w:p/>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民政退休人员支出经费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民生办公室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高革双</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18511702372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按政策落实民政管地退人员工资待遇，按月为44名地退人员发放工资，保障他们的基本生活。对去世的退休人员及时发放一次性抚恤金及丧葬费，开展好重大节日慰问工作。通过按时准确发放退休人员工资及对退休人员的关心关爱，传递党和政府对退休人员的关注，提高退休人员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为44名地退人员发放工资及抚恤金</w:t>
            </w:r>
          </w:p>
        </w:tc>
        <w:tc>
          <w:tcPr>
            <w:tcW w:w="1244" w:type="dxa"/>
            <w:shd w:val="clear" w:color="auto" w:fill="auto"/>
            <w:vAlign w:val="center"/>
          </w:tcPr>
          <w:p>
            <w:pPr>
              <w:widowControl w:val="0"/>
              <w:jc w:val="center"/>
              <w:rPr>
                <w:vertAlign w:val="baseline"/>
              </w:rPr>
            </w:pPr>
            <w:r>
              <w:rPr>
                <w:rFonts w:hint="eastAsia"/>
                <w:lang w:val="en-US" w:eastAsia="zh-CN"/>
              </w:rPr>
              <w:t>44人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及时准确发放</w:t>
            </w:r>
          </w:p>
        </w:tc>
        <w:tc>
          <w:tcPr>
            <w:tcW w:w="1244" w:type="dxa"/>
            <w:shd w:val="clear" w:color="auto" w:fill="auto"/>
            <w:vAlign w:val="center"/>
          </w:tcPr>
          <w:p>
            <w:pPr>
              <w:widowControl w:val="0"/>
              <w:jc w:val="center"/>
              <w:rPr>
                <w:rFonts w:hint="default"/>
                <w:vertAlign w:val="baseline"/>
                <w:lang w:val="en-US"/>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全年按月发放</w:t>
            </w:r>
          </w:p>
        </w:tc>
        <w:tc>
          <w:tcPr>
            <w:tcW w:w="1244" w:type="dxa"/>
            <w:shd w:val="clear" w:color="auto" w:fill="auto"/>
            <w:vAlign w:val="center"/>
          </w:tcPr>
          <w:p>
            <w:pPr>
              <w:widowControl w:val="0"/>
              <w:jc w:val="center"/>
              <w:rPr>
                <w:rFonts w:hint="default"/>
                <w:vertAlign w:val="baseline"/>
                <w:lang w:val="en-US"/>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rFonts w:hint="eastAsia" w:eastAsia="宋体"/>
                <w:vertAlign w:val="baseline"/>
                <w:lang w:val="en-US" w:eastAsia="zh-CN"/>
              </w:rPr>
            </w:pPr>
            <w:r>
              <w:rPr>
                <w:rFonts w:hint="eastAsia"/>
                <w:vertAlign w:val="baseline"/>
                <w:lang w:val="en-US" w:eastAsia="zh-CN"/>
              </w:rPr>
              <w:t>不超过预算</w:t>
            </w:r>
          </w:p>
        </w:tc>
        <w:tc>
          <w:tcPr>
            <w:tcW w:w="1244" w:type="dxa"/>
            <w:shd w:val="clear" w:color="auto" w:fill="auto"/>
            <w:vAlign w:val="center"/>
          </w:tcPr>
          <w:p>
            <w:pPr>
              <w:widowControl w:val="0"/>
              <w:jc w:val="center"/>
              <w:rPr>
                <w:vertAlign w:val="baseline"/>
              </w:rPr>
            </w:pPr>
            <w:r>
              <w:rPr>
                <w:rFonts w:hint="eastAsia" w:ascii="宋体" w:hAnsi="宋体" w:eastAsia="宋体" w:cs="宋体"/>
                <w:lang w:val="en-US" w:eastAsia="zh-CN"/>
              </w:rPr>
              <w:t>≦</w:t>
            </w:r>
            <w:r>
              <w:rPr>
                <w:rFonts w:hint="eastAsia"/>
                <w:lang w:val="en-US" w:eastAsia="zh-CN"/>
              </w:rPr>
              <w:t>600万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保障退休人员的工资和福利</w:t>
            </w:r>
          </w:p>
        </w:tc>
        <w:tc>
          <w:tcPr>
            <w:tcW w:w="1244" w:type="dxa"/>
            <w:shd w:val="clear" w:color="auto" w:fill="auto"/>
            <w:vAlign w:val="center"/>
          </w:tcPr>
          <w:p>
            <w:pPr>
              <w:widowControl w:val="0"/>
              <w:jc w:val="center"/>
              <w:rPr>
                <w:rFonts w:hint="default"/>
                <w:vertAlign w:val="baseline"/>
                <w:lang w:val="en-US"/>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rFonts w:hint="default"/>
                <w:vertAlign w:val="baseline"/>
                <w:lang w:val="en-US"/>
              </w:rPr>
            </w:pPr>
            <w:r>
              <w:rPr>
                <w:rFonts w:hint="eastAsia"/>
                <w:lang w:val="en-US" w:eastAsia="zh-CN"/>
              </w:rPr>
              <w:t>满足退休人员的要求</w:t>
            </w:r>
          </w:p>
        </w:tc>
        <w:tc>
          <w:tcPr>
            <w:tcW w:w="1244" w:type="dxa"/>
            <w:shd w:val="clear" w:color="auto" w:fill="auto"/>
            <w:vAlign w:val="center"/>
          </w:tcPr>
          <w:p>
            <w:pPr>
              <w:widowControl w:val="0"/>
              <w:jc w:val="center"/>
              <w:rPr>
                <w:rFonts w:hint="default"/>
                <w:vertAlign w:val="baseline"/>
                <w:lang w:val="en-US"/>
              </w:rPr>
            </w:pPr>
            <w:r>
              <w:rPr>
                <w:rFonts w:hint="eastAsia"/>
                <w:lang w:val="en-US" w:eastAsia="zh-CN"/>
              </w:rPr>
              <w:t>100%</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80"/>
        <w:gridCol w:w="1095"/>
        <w:gridCol w:w="1095"/>
        <w:gridCol w:w="870"/>
        <w:gridCol w:w="1140"/>
        <w:gridCol w:w="671"/>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796" w:type="dxa"/>
            <w:gridSpan w:val="8"/>
            <w:shd w:val="clear" w:color="auto" w:fill="auto"/>
            <w:vAlign w:val="center"/>
          </w:tcPr>
          <w:p>
            <w:pPr>
              <w:widowControl w:val="0"/>
              <w:jc w:val="center"/>
              <w:rPr>
                <w:vertAlign w:val="baseline"/>
              </w:rPr>
            </w:pPr>
            <w:r>
              <w:rPr>
                <w:rFonts w:hint="eastAsia"/>
                <w:lang w:val="en-US" w:eastAsia="zh-CN"/>
              </w:rPr>
              <w:t>垃圾分类工作经费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90"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2681"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90" w:type="dxa"/>
            <w:gridSpan w:val="2"/>
            <w:shd w:val="clear" w:color="auto" w:fill="auto"/>
            <w:vAlign w:val="center"/>
          </w:tcPr>
          <w:p>
            <w:pPr>
              <w:widowControl w:val="0"/>
              <w:jc w:val="center"/>
              <w:rPr>
                <w:vertAlign w:val="baseline"/>
              </w:rPr>
            </w:pPr>
            <w:r>
              <w:rPr>
                <w:rFonts w:hint="eastAsia"/>
                <w:lang w:val="en-US" w:eastAsia="zh-CN"/>
              </w:rPr>
              <w:t>刘乐</w:t>
            </w:r>
          </w:p>
        </w:tc>
        <w:tc>
          <w:tcPr>
            <w:tcW w:w="2681"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90" w:type="dxa"/>
            <w:gridSpan w:val="2"/>
            <w:shd w:val="clear" w:color="auto" w:fill="auto"/>
            <w:vAlign w:val="center"/>
          </w:tcPr>
          <w:p>
            <w:pPr>
              <w:widowControl w:val="0"/>
              <w:jc w:val="center"/>
              <w:rPr>
                <w:vertAlign w:val="baseline"/>
              </w:rPr>
            </w:pPr>
            <w:r>
              <w:rPr>
                <w:rFonts w:hint="eastAsia"/>
                <w:lang w:val="en-US" w:eastAsia="zh-CN"/>
              </w:rPr>
              <w:t>新增项目</w:t>
            </w:r>
          </w:p>
        </w:tc>
        <w:tc>
          <w:tcPr>
            <w:tcW w:w="2681"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9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870" w:type="dxa"/>
            <w:shd w:val="clear" w:color="auto" w:fill="auto"/>
            <w:vAlign w:val="center"/>
          </w:tcPr>
          <w:p>
            <w:pPr>
              <w:widowControl w:val="0"/>
              <w:jc w:val="center"/>
              <w:rPr>
                <w:vertAlign w:val="baseline"/>
              </w:rPr>
            </w:pPr>
          </w:p>
        </w:tc>
        <w:tc>
          <w:tcPr>
            <w:tcW w:w="286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5,971,070.82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vMerge w:val="continue"/>
            <w:shd w:val="clear" w:color="auto" w:fill="auto"/>
            <w:vAlign w:val="center"/>
          </w:tcPr>
          <w:p>
            <w:pPr>
              <w:widowControl w:val="0"/>
              <w:jc w:val="center"/>
              <w:rPr>
                <w:vertAlign w:val="baseline"/>
              </w:rPr>
            </w:pPr>
          </w:p>
        </w:tc>
        <w:tc>
          <w:tcPr>
            <w:tcW w:w="219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870" w:type="dxa"/>
            <w:shd w:val="clear" w:color="auto" w:fill="auto"/>
            <w:vAlign w:val="center"/>
          </w:tcPr>
          <w:p>
            <w:pPr>
              <w:widowControl w:val="0"/>
              <w:jc w:val="center"/>
              <w:rPr>
                <w:vertAlign w:val="baseline"/>
              </w:rPr>
            </w:pPr>
          </w:p>
        </w:tc>
        <w:tc>
          <w:tcPr>
            <w:tcW w:w="286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5,971,070.82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vMerge w:val="continue"/>
            <w:shd w:val="clear" w:color="auto" w:fill="auto"/>
            <w:vAlign w:val="center"/>
          </w:tcPr>
          <w:p>
            <w:pPr>
              <w:widowControl w:val="0"/>
              <w:jc w:val="center"/>
              <w:rPr>
                <w:vertAlign w:val="baseline"/>
              </w:rPr>
            </w:pPr>
          </w:p>
        </w:tc>
        <w:tc>
          <w:tcPr>
            <w:tcW w:w="219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870" w:type="dxa"/>
            <w:shd w:val="clear" w:color="auto" w:fill="auto"/>
            <w:vAlign w:val="center"/>
          </w:tcPr>
          <w:p>
            <w:pPr>
              <w:widowControl w:val="0"/>
              <w:jc w:val="center"/>
              <w:rPr>
                <w:vertAlign w:val="baseline"/>
              </w:rPr>
            </w:pPr>
          </w:p>
        </w:tc>
        <w:tc>
          <w:tcPr>
            <w:tcW w:w="286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140"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736"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536" w:type="dxa"/>
            <w:vMerge w:val="continue"/>
            <w:shd w:val="clear" w:color="auto" w:fill="auto"/>
            <w:vAlign w:val="center"/>
          </w:tcPr>
          <w:p>
            <w:pPr>
              <w:widowControl w:val="0"/>
              <w:jc w:val="center"/>
              <w:rPr>
                <w:vertAlign w:val="baseline"/>
              </w:rPr>
            </w:pPr>
          </w:p>
        </w:tc>
        <w:tc>
          <w:tcPr>
            <w:tcW w:w="4140" w:type="dxa"/>
            <w:gridSpan w:val="4"/>
            <w:shd w:val="clear" w:color="auto" w:fill="auto"/>
            <w:vAlign w:val="center"/>
          </w:tcPr>
          <w:p>
            <w:pPr>
              <w:widowControl w:val="0"/>
              <w:jc w:val="both"/>
              <w:rPr>
                <w:vertAlign w:val="baseline"/>
              </w:rPr>
            </w:pPr>
          </w:p>
        </w:tc>
        <w:tc>
          <w:tcPr>
            <w:tcW w:w="4736" w:type="dxa"/>
            <w:gridSpan w:val="5"/>
            <w:shd w:val="clear" w:color="auto" w:fill="auto"/>
            <w:vAlign w:val="center"/>
          </w:tcPr>
          <w:p>
            <w:pPr>
              <w:widowControl w:val="0"/>
              <w:jc w:val="both"/>
              <w:rPr>
                <w:vertAlign w:val="baseline"/>
              </w:rPr>
            </w:pPr>
            <w:r>
              <w:rPr>
                <w:rFonts w:hint="eastAsia"/>
                <w:lang w:val="en-US" w:eastAsia="zh-CN"/>
              </w:rPr>
              <w:t xml:space="preserve">1.达到垃圾减量，保持分类垃圾容器干净整洁，宣传垃圾分类知识，提高居民垃圾分类意识。 </w:t>
            </w:r>
            <w:r>
              <w:rPr>
                <w:rFonts w:hint="eastAsia"/>
                <w:lang w:val="en-US" w:eastAsia="zh-CN"/>
              </w:rPr>
              <w:br w:type="textWrapping"/>
            </w:r>
            <w:r>
              <w:rPr>
                <w:rFonts w:hint="eastAsia"/>
                <w:lang w:val="en-US" w:eastAsia="zh-CN"/>
              </w:rPr>
              <w:t>2.提高居民文明健康的生活习惯，提供给居民一个环境优美居住小区。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8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9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9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87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14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352"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95" w:type="dxa"/>
            <w:vMerge w:val="restart"/>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vMerge w:val="restart"/>
            <w:shd w:val="clear" w:color="auto" w:fill="auto"/>
            <w:vAlign w:val="center"/>
          </w:tcPr>
          <w:p>
            <w:pPr>
              <w:widowControl w:val="0"/>
              <w:jc w:val="center"/>
              <w:rPr>
                <w:vertAlign w:val="baseline"/>
              </w:rPr>
            </w:pPr>
            <w:r>
              <w:rPr>
                <w:rFonts w:hint="eastAsia"/>
                <w:lang w:val="en-US" w:eastAsia="zh-CN"/>
              </w:rPr>
              <w:t>数量指标</w:t>
            </w:r>
          </w:p>
        </w:tc>
        <w:tc>
          <w:tcPr>
            <w:tcW w:w="2352" w:type="dxa"/>
            <w:gridSpan w:val="3"/>
            <w:shd w:val="clear" w:color="auto" w:fill="auto"/>
            <w:vAlign w:val="center"/>
          </w:tcPr>
          <w:p>
            <w:pPr>
              <w:widowControl w:val="0"/>
              <w:jc w:val="center"/>
              <w:rPr>
                <w:vertAlign w:val="baseline"/>
              </w:rPr>
            </w:pPr>
            <w:r>
              <w:rPr>
                <w:rFonts w:hint="eastAsia"/>
                <w:lang w:val="en-US" w:eastAsia="zh-CN"/>
              </w:rPr>
              <w:t>覆盖辖区居民户数</w:t>
            </w:r>
          </w:p>
        </w:tc>
        <w:tc>
          <w:tcPr>
            <w:tcW w:w="1244" w:type="dxa"/>
            <w:shd w:val="clear" w:color="auto" w:fill="auto"/>
            <w:vAlign w:val="center"/>
          </w:tcPr>
          <w:p>
            <w:pPr>
              <w:widowControl w:val="0"/>
              <w:jc w:val="center"/>
              <w:rPr>
                <w:vertAlign w:val="baseline"/>
              </w:rPr>
            </w:pPr>
            <w:r>
              <w:rPr>
                <w:rFonts w:hint="eastAsia"/>
                <w:lang w:val="en-US" w:eastAsia="zh-CN"/>
              </w:rPr>
              <w:t>48522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2352" w:type="dxa"/>
            <w:gridSpan w:val="3"/>
            <w:shd w:val="clear" w:color="auto" w:fill="auto"/>
            <w:vAlign w:val="center"/>
          </w:tcPr>
          <w:p>
            <w:pPr>
              <w:widowControl w:val="0"/>
              <w:jc w:val="center"/>
              <w:rPr>
                <w:vertAlign w:val="baseline"/>
              </w:rPr>
            </w:pPr>
            <w:r>
              <w:rPr>
                <w:rFonts w:hint="eastAsia"/>
                <w:lang w:val="en-US" w:eastAsia="zh-CN"/>
              </w:rPr>
              <w:t>覆盖街面商户数量</w:t>
            </w:r>
          </w:p>
        </w:tc>
        <w:tc>
          <w:tcPr>
            <w:tcW w:w="1244" w:type="dxa"/>
            <w:shd w:val="clear" w:color="auto" w:fill="auto"/>
            <w:vAlign w:val="center"/>
          </w:tcPr>
          <w:p>
            <w:pPr>
              <w:widowControl w:val="0"/>
              <w:jc w:val="center"/>
              <w:rPr>
                <w:vertAlign w:val="baseline"/>
              </w:rPr>
            </w:pPr>
            <w:r>
              <w:rPr>
                <w:rFonts w:hint="eastAsia"/>
                <w:lang w:val="en-US" w:eastAsia="zh-CN"/>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2352" w:type="dxa"/>
            <w:gridSpan w:val="3"/>
            <w:shd w:val="clear" w:color="auto" w:fill="auto"/>
            <w:vAlign w:val="center"/>
          </w:tcPr>
          <w:p>
            <w:pPr>
              <w:widowControl w:val="0"/>
              <w:jc w:val="center"/>
              <w:rPr>
                <w:vertAlign w:val="baseline"/>
              </w:rPr>
            </w:pPr>
            <w:r>
              <w:rPr>
                <w:rFonts w:hint="eastAsia"/>
                <w:lang w:val="en-US" w:eastAsia="zh-CN"/>
              </w:rPr>
              <w:t>覆盖社区数量</w:t>
            </w:r>
          </w:p>
        </w:tc>
        <w:tc>
          <w:tcPr>
            <w:tcW w:w="1244" w:type="dxa"/>
            <w:shd w:val="clear" w:color="auto" w:fill="auto"/>
            <w:vAlign w:val="center"/>
          </w:tcPr>
          <w:p>
            <w:pPr>
              <w:widowControl w:val="0"/>
              <w:jc w:val="center"/>
              <w:rPr>
                <w:vertAlign w:val="baseline"/>
              </w:rPr>
            </w:pPr>
            <w:r>
              <w:rPr>
                <w:rFonts w:hint="eastAsia"/>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质量指标</w:t>
            </w:r>
          </w:p>
        </w:tc>
        <w:tc>
          <w:tcPr>
            <w:tcW w:w="2352" w:type="dxa"/>
            <w:gridSpan w:val="3"/>
            <w:shd w:val="clear" w:color="auto" w:fill="auto"/>
            <w:vAlign w:val="center"/>
          </w:tcPr>
          <w:p>
            <w:pPr>
              <w:widowControl w:val="0"/>
              <w:jc w:val="center"/>
              <w:rPr>
                <w:vertAlign w:val="baseline"/>
              </w:rPr>
            </w:pPr>
            <w:r>
              <w:rPr>
                <w:rFonts w:hint="eastAsia"/>
                <w:lang w:val="en-US" w:eastAsia="zh-CN"/>
              </w:rPr>
              <w:t>落实《北京市西城区市政市容管理委员会关于印发西城区垃圾分类工作检查考评办法（试行）的通知》（西政容发【2012】2号）、《北京市西城区市政市容管理委员会关于做好西城区垃圾分类指导员队伍建设及管理的指导</w:t>
            </w:r>
          </w:p>
        </w:tc>
        <w:tc>
          <w:tcPr>
            <w:tcW w:w="1244" w:type="dxa"/>
            <w:shd w:val="clear" w:color="auto" w:fill="auto"/>
            <w:vAlign w:val="center"/>
          </w:tcPr>
          <w:p>
            <w:pPr>
              <w:widowControl w:val="0"/>
              <w:jc w:val="center"/>
              <w:rPr>
                <w:vertAlign w:val="baseline"/>
              </w:rPr>
            </w:pPr>
            <w:r>
              <w:rPr>
                <w:rFonts w:hint="eastAsia"/>
                <w:lang w:val="en-US" w:eastAsia="zh-CN"/>
              </w:rPr>
              <w:t>达到政策文件要求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进度指标</w:t>
            </w:r>
          </w:p>
        </w:tc>
        <w:tc>
          <w:tcPr>
            <w:tcW w:w="2352" w:type="dxa"/>
            <w:gridSpan w:val="3"/>
            <w:shd w:val="clear" w:color="auto" w:fill="auto"/>
            <w:vAlign w:val="center"/>
          </w:tcPr>
          <w:p>
            <w:pPr>
              <w:widowControl w:val="0"/>
              <w:jc w:val="center"/>
              <w:rPr>
                <w:vertAlign w:val="baseline"/>
              </w:rPr>
            </w:pPr>
            <w:r>
              <w:rPr>
                <w:rFonts w:hint="eastAsia"/>
                <w:lang w:val="en-US" w:eastAsia="zh-CN"/>
              </w:rPr>
              <w:t>按年度执行预算</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成本指标</w:t>
            </w:r>
          </w:p>
        </w:tc>
        <w:tc>
          <w:tcPr>
            <w:tcW w:w="2352" w:type="dxa"/>
            <w:gridSpan w:val="3"/>
            <w:shd w:val="clear" w:color="auto" w:fill="auto"/>
            <w:vAlign w:val="center"/>
          </w:tcPr>
          <w:p>
            <w:pPr>
              <w:widowControl w:val="0"/>
              <w:jc w:val="center"/>
              <w:rPr>
                <w:vertAlign w:val="baseline"/>
              </w:rPr>
            </w:pPr>
            <w:r>
              <w:rPr>
                <w:rFonts w:hint="eastAsia"/>
                <w:lang w:val="en-US" w:eastAsia="zh-CN"/>
              </w:rPr>
              <w:t>预计整体支出不超过项目预算</w:t>
            </w:r>
          </w:p>
        </w:tc>
        <w:tc>
          <w:tcPr>
            <w:tcW w:w="1244" w:type="dxa"/>
            <w:shd w:val="clear" w:color="auto" w:fill="auto"/>
            <w:vAlign w:val="center"/>
          </w:tcPr>
          <w:p>
            <w:pPr>
              <w:widowControl w:val="0"/>
              <w:jc w:val="center"/>
              <w:rPr>
                <w:vertAlign w:val="baseline"/>
              </w:rPr>
            </w:pPr>
            <w:r>
              <w:rPr>
                <w:rFonts w:hint="eastAsia"/>
                <w:lang w:val="en-US" w:eastAsia="zh-CN"/>
              </w:rPr>
              <w:t>≦600万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95" w:type="dxa"/>
            <w:vMerge w:val="restart"/>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vMerge w:val="restart"/>
            <w:shd w:val="clear" w:color="auto" w:fill="auto"/>
            <w:vAlign w:val="center"/>
          </w:tcPr>
          <w:p>
            <w:pPr>
              <w:widowControl w:val="0"/>
              <w:jc w:val="center"/>
              <w:rPr>
                <w:vertAlign w:val="baseline"/>
              </w:rPr>
            </w:pPr>
            <w:r>
              <w:rPr>
                <w:rFonts w:hint="eastAsia"/>
                <w:lang w:val="en-US" w:eastAsia="zh-CN"/>
              </w:rPr>
              <w:t>效益指标</w:t>
            </w:r>
          </w:p>
        </w:tc>
        <w:tc>
          <w:tcPr>
            <w:tcW w:w="2352" w:type="dxa"/>
            <w:gridSpan w:val="3"/>
            <w:shd w:val="clear" w:color="auto" w:fill="auto"/>
            <w:vAlign w:val="center"/>
          </w:tcPr>
          <w:p>
            <w:pPr>
              <w:widowControl w:val="0"/>
              <w:jc w:val="center"/>
              <w:rPr>
                <w:vertAlign w:val="baseline"/>
              </w:rPr>
            </w:pPr>
            <w:r>
              <w:rPr>
                <w:rFonts w:hint="eastAsia"/>
                <w:lang w:val="en-US" w:eastAsia="zh-CN"/>
              </w:rPr>
              <w:t>改善小区环境，增强居民垃圾分类意识</w:t>
            </w:r>
          </w:p>
        </w:tc>
        <w:tc>
          <w:tcPr>
            <w:tcW w:w="1244" w:type="dxa"/>
            <w:shd w:val="clear" w:color="auto" w:fill="auto"/>
            <w:vAlign w:val="center"/>
          </w:tcPr>
          <w:p>
            <w:pPr>
              <w:widowControl w:val="0"/>
              <w:jc w:val="center"/>
              <w:rPr>
                <w:vertAlign w:val="baseline"/>
              </w:rPr>
            </w:pPr>
            <w:r>
              <w:rPr>
                <w:rFonts w:hint="eastAsia"/>
                <w:lang w:val="en-US" w:eastAsia="zh-CN"/>
              </w:rPr>
              <w:t>≦600万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2352" w:type="dxa"/>
            <w:gridSpan w:val="3"/>
            <w:shd w:val="clear" w:color="auto" w:fill="auto"/>
            <w:vAlign w:val="center"/>
          </w:tcPr>
          <w:p>
            <w:pPr>
              <w:widowControl w:val="0"/>
              <w:jc w:val="center"/>
              <w:rPr>
                <w:vertAlign w:val="baseline"/>
              </w:rPr>
            </w:pPr>
            <w:r>
              <w:rPr>
                <w:rFonts w:hint="eastAsia"/>
                <w:lang w:val="en-US" w:eastAsia="zh-CN"/>
              </w:rPr>
              <w:t>减少其它垃圾产生量，促进可再生资源的回收利用。</w:t>
            </w:r>
          </w:p>
        </w:tc>
        <w:tc>
          <w:tcPr>
            <w:tcW w:w="1244" w:type="dxa"/>
            <w:shd w:val="clear" w:color="auto" w:fill="auto"/>
            <w:vAlign w:val="center"/>
          </w:tcPr>
          <w:p>
            <w:pPr>
              <w:widowControl w:val="0"/>
              <w:jc w:val="center"/>
              <w:rPr>
                <w:vertAlign w:val="baseline"/>
              </w:rPr>
            </w:pPr>
            <w:r>
              <w:rPr>
                <w:rFonts w:hint="eastAsia"/>
                <w:lang w:val="en-US" w:eastAsia="zh-CN"/>
              </w:rPr>
              <w:t>效果实现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95" w:type="dxa"/>
            <w:vMerge w:val="restart"/>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vMerge w:val="restart"/>
            <w:shd w:val="clear" w:color="auto" w:fill="auto"/>
            <w:vAlign w:val="center"/>
          </w:tcPr>
          <w:p>
            <w:pPr>
              <w:widowControl w:val="0"/>
              <w:jc w:val="center"/>
              <w:rPr>
                <w:vertAlign w:val="baseline"/>
              </w:rPr>
            </w:pPr>
            <w:r>
              <w:rPr>
                <w:rFonts w:hint="eastAsia"/>
                <w:lang w:val="en-US" w:eastAsia="zh-CN"/>
              </w:rPr>
              <w:t>服务对象满意度指标</w:t>
            </w:r>
          </w:p>
        </w:tc>
        <w:tc>
          <w:tcPr>
            <w:tcW w:w="2352" w:type="dxa"/>
            <w:gridSpan w:val="3"/>
            <w:shd w:val="clear" w:color="auto" w:fill="auto"/>
            <w:vAlign w:val="center"/>
          </w:tcPr>
          <w:p>
            <w:pPr>
              <w:widowControl w:val="0"/>
              <w:jc w:val="center"/>
              <w:rPr>
                <w:vertAlign w:val="baseline"/>
              </w:rPr>
            </w:pPr>
            <w:r>
              <w:rPr>
                <w:rFonts w:hint="eastAsia"/>
                <w:lang w:val="en-US" w:eastAsia="zh-CN"/>
              </w:rPr>
              <w:t>小区居民满意度</w:t>
            </w:r>
          </w:p>
        </w:tc>
        <w:tc>
          <w:tcPr>
            <w:tcW w:w="1244" w:type="dxa"/>
            <w:shd w:val="clear" w:color="auto" w:fill="auto"/>
            <w:vAlign w:val="center"/>
          </w:tcPr>
          <w:p>
            <w:pPr>
              <w:widowControl w:val="0"/>
              <w:jc w:val="center"/>
              <w:rPr>
                <w:vertAlign w:val="baseline"/>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2352" w:type="dxa"/>
            <w:gridSpan w:val="3"/>
            <w:shd w:val="clear" w:color="auto" w:fill="auto"/>
            <w:vAlign w:val="center"/>
          </w:tcPr>
          <w:p>
            <w:pPr>
              <w:widowControl w:val="0"/>
              <w:jc w:val="center"/>
              <w:rPr>
                <w:vertAlign w:val="baseline"/>
              </w:rPr>
            </w:pPr>
            <w:r>
              <w:rPr>
                <w:rFonts w:hint="eastAsia"/>
                <w:lang w:val="en-US" w:eastAsia="zh-CN"/>
              </w:rPr>
              <w:t>上级部门满意度</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870"/>
        <w:gridCol w:w="675"/>
        <w:gridCol w:w="735"/>
        <w:gridCol w:w="1344"/>
        <w:gridCol w:w="381"/>
        <w:gridCol w:w="945"/>
        <w:gridCol w:w="1091"/>
        <w:gridCol w:w="634"/>
        <w:gridCol w:w="416"/>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1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715" w:type="dxa"/>
            <w:gridSpan w:val="9"/>
            <w:shd w:val="clear" w:color="auto" w:fill="auto"/>
            <w:vAlign w:val="center"/>
          </w:tcPr>
          <w:p>
            <w:pPr>
              <w:widowControl w:val="0"/>
              <w:jc w:val="center"/>
              <w:rPr>
                <w:vertAlign w:val="baseline"/>
              </w:rPr>
            </w:pPr>
            <w:r>
              <w:rPr>
                <w:rFonts w:hint="eastAsia"/>
                <w:lang w:val="en-US" w:eastAsia="zh-CN"/>
              </w:rPr>
              <w:t>机关办公及服务用房房租及物业费用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1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754" w:type="dxa"/>
            <w:gridSpan w:val="3"/>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544"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1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754" w:type="dxa"/>
            <w:gridSpan w:val="3"/>
            <w:shd w:val="clear" w:color="auto" w:fill="auto"/>
            <w:vAlign w:val="center"/>
          </w:tcPr>
          <w:p>
            <w:pPr>
              <w:widowControl w:val="0"/>
              <w:jc w:val="center"/>
              <w:rPr>
                <w:vertAlign w:val="baseline"/>
              </w:rPr>
            </w:pPr>
            <w:r>
              <w:rPr>
                <w:rFonts w:hint="eastAsia"/>
                <w:lang w:val="en-US" w:eastAsia="zh-CN"/>
              </w:rPr>
              <w:t>王瑶</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544" w:type="dxa"/>
            <w:gridSpan w:val="3"/>
            <w:shd w:val="clear" w:color="auto" w:fill="auto"/>
            <w:vAlign w:val="center"/>
          </w:tcPr>
          <w:p>
            <w:pPr>
              <w:widowControl w:val="0"/>
              <w:jc w:val="center"/>
              <w:rPr>
                <w:vertAlign w:val="baseline"/>
              </w:rPr>
            </w:pPr>
            <w:r>
              <w:rPr>
                <w:rFonts w:hint="eastAsia"/>
                <w:lang w:val="en-US" w:eastAsia="zh-CN"/>
              </w:rPr>
              <w:t>18511701355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1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754"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544"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1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75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381" w:type="dxa"/>
            <w:shd w:val="clear" w:color="auto" w:fill="auto"/>
            <w:vAlign w:val="center"/>
          </w:tcPr>
          <w:p>
            <w:pPr>
              <w:widowControl w:val="0"/>
              <w:jc w:val="center"/>
              <w:rPr>
                <w:vertAlign w:val="baseline"/>
              </w:rPr>
            </w:pPr>
          </w:p>
        </w:tc>
        <w:tc>
          <w:tcPr>
            <w:tcW w:w="3086" w:type="dxa"/>
            <w:gridSpan w:val="4"/>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494" w:type="dxa"/>
            <w:shd w:val="clear" w:color="auto" w:fill="auto"/>
            <w:vAlign w:val="center"/>
          </w:tcPr>
          <w:p>
            <w:pPr>
              <w:widowControl w:val="0"/>
              <w:jc w:val="center"/>
              <w:rPr>
                <w:vertAlign w:val="baseline"/>
              </w:rPr>
            </w:pPr>
            <w:r>
              <w:rPr>
                <w:rFonts w:hint="eastAsia"/>
                <w:lang w:val="en-US" w:eastAsia="zh-CN"/>
              </w:rPr>
              <w:t>4,844,326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16" w:type="dxa"/>
            <w:gridSpan w:val="2"/>
            <w:vMerge w:val="continue"/>
            <w:shd w:val="clear" w:color="auto" w:fill="auto"/>
            <w:vAlign w:val="center"/>
          </w:tcPr>
          <w:p>
            <w:pPr>
              <w:widowControl w:val="0"/>
              <w:jc w:val="center"/>
              <w:rPr>
                <w:vertAlign w:val="baseline"/>
              </w:rPr>
            </w:pPr>
          </w:p>
        </w:tc>
        <w:tc>
          <w:tcPr>
            <w:tcW w:w="275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381" w:type="dxa"/>
            <w:shd w:val="clear" w:color="auto" w:fill="auto"/>
            <w:vAlign w:val="center"/>
          </w:tcPr>
          <w:p>
            <w:pPr>
              <w:widowControl w:val="0"/>
              <w:jc w:val="center"/>
              <w:rPr>
                <w:vertAlign w:val="baseline"/>
              </w:rPr>
            </w:pPr>
          </w:p>
        </w:tc>
        <w:tc>
          <w:tcPr>
            <w:tcW w:w="3086" w:type="dxa"/>
            <w:gridSpan w:val="4"/>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494" w:type="dxa"/>
            <w:shd w:val="clear" w:color="auto" w:fill="auto"/>
            <w:vAlign w:val="center"/>
          </w:tcPr>
          <w:p>
            <w:pPr>
              <w:widowControl w:val="0"/>
              <w:jc w:val="center"/>
              <w:rPr>
                <w:vertAlign w:val="baseline"/>
              </w:rPr>
            </w:pPr>
            <w:r>
              <w:rPr>
                <w:rFonts w:hint="eastAsia"/>
                <w:lang w:val="en-US" w:eastAsia="zh-CN"/>
              </w:rPr>
              <w:t>4,844,326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16" w:type="dxa"/>
            <w:gridSpan w:val="2"/>
            <w:vMerge w:val="continue"/>
            <w:shd w:val="clear" w:color="auto" w:fill="auto"/>
            <w:vAlign w:val="center"/>
          </w:tcPr>
          <w:p>
            <w:pPr>
              <w:widowControl w:val="0"/>
              <w:jc w:val="center"/>
              <w:rPr>
                <w:vertAlign w:val="baseline"/>
              </w:rPr>
            </w:pPr>
          </w:p>
        </w:tc>
        <w:tc>
          <w:tcPr>
            <w:tcW w:w="275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381" w:type="dxa"/>
            <w:shd w:val="clear" w:color="auto" w:fill="auto"/>
            <w:vAlign w:val="center"/>
          </w:tcPr>
          <w:p>
            <w:pPr>
              <w:widowControl w:val="0"/>
              <w:jc w:val="center"/>
              <w:rPr>
                <w:vertAlign w:val="baseline"/>
              </w:rPr>
            </w:pPr>
          </w:p>
        </w:tc>
        <w:tc>
          <w:tcPr>
            <w:tcW w:w="3086" w:type="dxa"/>
            <w:gridSpan w:val="4"/>
            <w:shd w:val="clear" w:color="auto" w:fill="auto"/>
            <w:vAlign w:val="center"/>
          </w:tcPr>
          <w:p>
            <w:pPr>
              <w:widowControl w:val="0"/>
              <w:jc w:val="center"/>
              <w:rPr>
                <w:vertAlign w:val="baseline"/>
              </w:rPr>
            </w:pPr>
            <w:r>
              <w:rPr>
                <w:rFonts w:hint="eastAsia"/>
                <w:vertAlign w:val="baseline"/>
                <w:lang w:val="en-US" w:eastAsia="zh-CN"/>
              </w:rPr>
              <w:t>其他资金</w:t>
            </w:r>
          </w:p>
        </w:tc>
        <w:tc>
          <w:tcPr>
            <w:tcW w:w="2494" w:type="dxa"/>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00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580"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46" w:type="dxa"/>
            <w:vMerge w:val="continue"/>
            <w:shd w:val="clear" w:color="auto" w:fill="auto"/>
            <w:vAlign w:val="center"/>
          </w:tcPr>
          <w:p>
            <w:pPr>
              <w:widowControl w:val="0"/>
              <w:jc w:val="center"/>
              <w:rPr>
                <w:vertAlign w:val="baseline"/>
              </w:rPr>
            </w:pPr>
          </w:p>
        </w:tc>
        <w:tc>
          <w:tcPr>
            <w:tcW w:w="4005" w:type="dxa"/>
            <w:gridSpan w:val="5"/>
            <w:shd w:val="clear" w:color="auto" w:fill="auto"/>
            <w:vAlign w:val="center"/>
          </w:tcPr>
          <w:p>
            <w:pPr>
              <w:widowControl w:val="0"/>
              <w:jc w:val="both"/>
              <w:rPr>
                <w:vertAlign w:val="baseline"/>
              </w:rPr>
            </w:pPr>
          </w:p>
        </w:tc>
        <w:tc>
          <w:tcPr>
            <w:tcW w:w="5580" w:type="dxa"/>
            <w:gridSpan w:val="5"/>
            <w:shd w:val="clear" w:color="auto" w:fill="auto"/>
            <w:vAlign w:val="center"/>
          </w:tcPr>
          <w:p>
            <w:pPr>
              <w:widowControl w:val="0"/>
              <w:jc w:val="both"/>
              <w:rPr>
                <w:vertAlign w:val="baseline"/>
              </w:rPr>
            </w:pPr>
            <w:r>
              <w:rPr>
                <w:rFonts w:hint="eastAsia"/>
                <w:lang w:val="en-US" w:eastAsia="zh-CN"/>
              </w:rPr>
              <w:t>房屋租赁是保障机关办公及公益服务用房不足的有效措施，为街道各科室提供优质的活动和服务场所，助力服务水平的提升。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87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67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73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72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94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725"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291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87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675" w:type="dxa"/>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1725"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r>
              <w:rPr>
                <w:rFonts w:hint="eastAsia"/>
                <w:lang w:val="en-US" w:eastAsia="zh-CN"/>
              </w:rPr>
              <w:t>数量指标</w:t>
            </w:r>
          </w:p>
        </w:tc>
        <w:tc>
          <w:tcPr>
            <w:tcW w:w="1725" w:type="dxa"/>
            <w:gridSpan w:val="2"/>
            <w:shd w:val="clear" w:color="auto" w:fill="auto"/>
            <w:vAlign w:val="center"/>
          </w:tcPr>
          <w:p>
            <w:pPr>
              <w:widowControl w:val="0"/>
              <w:jc w:val="center"/>
              <w:rPr>
                <w:vertAlign w:val="baseline"/>
              </w:rPr>
            </w:pPr>
            <w:r>
              <w:rPr>
                <w:rFonts w:hint="eastAsia"/>
                <w:lang w:val="en-US" w:eastAsia="zh-CN"/>
              </w:rPr>
              <w:t>租赁地址</w:t>
            </w:r>
          </w:p>
        </w:tc>
        <w:tc>
          <w:tcPr>
            <w:tcW w:w="2910" w:type="dxa"/>
            <w:gridSpan w:val="2"/>
            <w:shd w:val="clear" w:color="auto" w:fill="auto"/>
            <w:vAlign w:val="center"/>
          </w:tcPr>
          <w:p>
            <w:pPr>
              <w:widowControl w:val="0"/>
              <w:jc w:val="center"/>
              <w:rPr>
                <w:vertAlign w:val="baseline"/>
              </w:rPr>
            </w:pPr>
            <w:r>
              <w:rPr>
                <w:rFonts w:hint="eastAsia"/>
                <w:lang w:val="en-US" w:eastAsia="zh-CN"/>
              </w:rPr>
              <w:t>5处，街道共租赁房屋5处，主要由司法所、城市管理办公、综合执法队、综治维稳中心、卫生监督所等部门（单位）使用。各相关科室（单位）需求迫切，依法依规签订合同，缴纳了相应税款。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870" w:type="dxa"/>
            <w:vMerge w:val="continue"/>
            <w:shd w:val="clear" w:color="auto" w:fill="auto"/>
            <w:vAlign w:val="center"/>
          </w:tcPr>
          <w:p>
            <w:pPr>
              <w:widowControl w:val="0"/>
              <w:jc w:val="center"/>
              <w:rPr>
                <w:vertAlign w:val="baseline"/>
              </w:rPr>
            </w:pPr>
          </w:p>
        </w:tc>
        <w:tc>
          <w:tcPr>
            <w:tcW w:w="675" w:type="dxa"/>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1725"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r>
              <w:rPr>
                <w:rFonts w:hint="eastAsia"/>
                <w:lang w:val="en-US" w:eastAsia="zh-CN"/>
              </w:rPr>
              <w:t>质量指标</w:t>
            </w:r>
          </w:p>
        </w:tc>
        <w:tc>
          <w:tcPr>
            <w:tcW w:w="1725" w:type="dxa"/>
            <w:gridSpan w:val="2"/>
            <w:shd w:val="clear" w:color="auto" w:fill="auto"/>
            <w:vAlign w:val="center"/>
          </w:tcPr>
          <w:p>
            <w:pPr>
              <w:widowControl w:val="0"/>
              <w:jc w:val="center"/>
              <w:rPr>
                <w:vertAlign w:val="baseline"/>
              </w:rPr>
            </w:pPr>
            <w:r>
              <w:rPr>
                <w:rFonts w:hint="eastAsia"/>
                <w:lang w:val="en-US" w:eastAsia="zh-CN"/>
              </w:rPr>
              <w:t>租赁面积、位置、金额各方面较适宜的房屋，为各部门提高保障。</w:t>
            </w:r>
          </w:p>
        </w:tc>
        <w:tc>
          <w:tcPr>
            <w:tcW w:w="2910" w:type="dxa"/>
            <w:gridSpan w:val="2"/>
            <w:shd w:val="clear" w:color="auto" w:fill="auto"/>
            <w:vAlign w:val="center"/>
          </w:tcPr>
          <w:p>
            <w:pPr>
              <w:widowControl w:val="0"/>
              <w:jc w:val="center"/>
              <w:rPr>
                <w:vertAlign w:val="baseline"/>
              </w:rPr>
            </w:pPr>
            <w:r>
              <w:rPr>
                <w:rFonts w:hint="eastAsia"/>
                <w:lang w:val="en-US" w:eastAsia="zh-CN"/>
              </w:rPr>
              <w:t>租赁面积、位置、金额各方面较适宜的房屋，为各部门提高保障。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870" w:type="dxa"/>
            <w:vMerge w:val="continue"/>
            <w:shd w:val="clear" w:color="auto" w:fill="auto"/>
            <w:vAlign w:val="center"/>
          </w:tcPr>
          <w:p>
            <w:pPr>
              <w:widowControl w:val="0"/>
              <w:jc w:val="center"/>
              <w:rPr>
                <w:vertAlign w:val="baseline"/>
              </w:rPr>
            </w:pPr>
          </w:p>
        </w:tc>
        <w:tc>
          <w:tcPr>
            <w:tcW w:w="675" w:type="dxa"/>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1725"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r>
              <w:rPr>
                <w:rFonts w:hint="eastAsia"/>
                <w:lang w:val="en-US" w:eastAsia="zh-CN"/>
              </w:rPr>
              <w:t>进度指标</w:t>
            </w:r>
          </w:p>
        </w:tc>
        <w:tc>
          <w:tcPr>
            <w:tcW w:w="1725" w:type="dxa"/>
            <w:gridSpan w:val="2"/>
            <w:shd w:val="clear" w:color="auto" w:fill="auto"/>
            <w:vAlign w:val="center"/>
          </w:tcPr>
          <w:p>
            <w:pPr>
              <w:widowControl w:val="0"/>
              <w:jc w:val="center"/>
              <w:rPr>
                <w:vertAlign w:val="baseline"/>
              </w:rPr>
            </w:pPr>
            <w:r>
              <w:rPr>
                <w:rFonts w:hint="eastAsia"/>
                <w:lang w:val="en-US" w:eastAsia="zh-CN"/>
              </w:rPr>
              <w:t>按照合同及实际情况，及时支付每个房屋的房租等相关费用。</w:t>
            </w:r>
          </w:p>
        </w:tc>
        <w:tc>
          <w:tcPr>
            <w:tcW w:w="2910" w:type="dxa"/>
            <w:gridSpan w:val="2"/>
            <w:shd w:val="clear" w:color="auto" w:fill="auto"/>
            <w:vAlign w:val="center"/>
          </w:tcPr>
          <w:p>
            <w:pPr>
              <w:widowControl w:val="0"/>
              <w:jc w:val="center"/>
              <w:rPr>
                <w:vertAlign w:val="baseline"/>
              </w:rPr>
            </w:pPr>
            <w:r>
              <w:rPr>
                <w:rFonts w:hint="eastAsia"/>
                <w:lang w:val="en-US" w:eastAsia="zh-CN"/>
              </w:rPr>
              <w:t>2021年1月至12月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870" w:type="dxa"/>
            <w:vMerge w:val="continue"/>
            <w:shd w:val="clear" w:color="auto" w:fill="auto"/>
            <w:vAlign w:val="center"/>
          </w:tcPr>
          <w:p>
            <w:pPr>
              <w:widowControl w:val="0"/>
              <w:jc w:val="center"/>
              <w:rPr>
                <w:vertAlign w:val="baseline"/>
              </w:rPr>
            </w:pPr>
          </w:p>
        </w:tc>
        <w:tc>
          <w:tcPr>
            <w:tcW w:w="675" w:type="dxa"/>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1725"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r>
              <w:rPr>
                <w:rFonts w:hint="eastAsia"/>
                <w:lang w:val="en-US" w:eastAsia="zh-CN"/>
              </w:rPr>
              <w:t>成本指标</w:t>
            </w:r>
          </w:p>
        </w:tc>
        <w:tc>
          <w:tcPr>
            <w:tcW w:w="1725" w:type="dxa"/>
            <w:gridSpan w:val="2"/>
            <w:shd w:val="clear" w:color="auto" w:fill="auto"/>
            <w:vAlign w:val="center"/>
          </w:tcPr>
          <w:p>
            <w:pPr>
              <w:widowControl w:val="0"/>
              <w:jc w:val="center"/>
              <w:rPr>
                <w:vertAlign w:val="baseline"/>
              </w:rPr>
            </w:pPr>
            <w:r>
              <w:rPr>
                <w:rFonts w:hint="eastAsia"/>
                <w:lang w:val="en-US" w:eastAsia="zh-CN"/>
              </w:rPr>
              <w:t>通过合理谈判和续约、控制租房成本。</w:t>
            </w:r>
          </w:p>
        </w:tc>
        <w:tc>
          <w:tcPr>
            <w:tcW w:w="2910" w:type="dxa"/>
            <w:gridSpan w:val="2"/>
            <w:shd w:val="clear" w:color="auto" w:fill="auto"/>
            <w:vAlign w:val="center"/>
          </w:tcPr>
          <w:p>
            <w:pPr>
              <w:widowControl w:val="0"/>
              <w:jc w:val="center"/>
              <w:rPr>
                <w:vertAlign w:val="baseline"/>
              </w:rPr>
            </w:pPr>
            <w:r>
              <w:rPr>
                <w:rFonts w:hint="eastAsia"/>
                <w:lang w:val="en-US" w:eastAsia="zh-CN"/>
              </w:rPr>
              <w:t>通过合理谈判和续约、控制租房成本。进行相应的租赁评估。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87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675" w:type="dxa"/>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1725"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r>
              <w:rPr>
                <w:rFonts w:hint="eastAsia"/>
                <w:lang w:val="en-US" w:eastAsia="zh-CN"/>
              </w:rPr>
              <w:t>效益指标</w:t>
            </w:r>
          </w:p>
        </w:tc>
        <w:tc>
          <w:tcPr>
            <w:tcW w:w="1725" w:type="dxa"/>
            <w:gridSpan w:val="2"/>
            <w:shd w:val="clear" w:color="auto" w:fill="auto"/>
            <w:vAlign w:val="center"/>
          </w:tcPr>
          <w:p>
            <w:pPr>
              <w:widowControl w:val="0"/>
              <w:jc w:val="center"/>
              <w:rPr>
                <w:vertAlign w:val="baseline"/>
              </w:rPr>
            </w:pPr>
            <w:r>
              <w:rPr>
                <w:rFonts w:hint="eastAsia"/>
                <w:lang w:val="en-US" w:eastAsia="zh-CN"/>
              </w:rPr>
              <w:t>社会效益</w:t>
            </w:r>
          </w:p>
        </w:tc>
        <w:tc>
          <w:tcPr>
            <w:tcW w:w="2910" w:type="dxa"/>
            <w:gridSpan w:val="2"/>
            <w:shd w:val="clear" w:color="auto" w:fill="auto"/>
            <w:vAlign w:val="center"/>
          </w:tcPr>
          <w:p>
            <w:pPr>
              <w:widowControl w:val="0"/>
              <w:jc w:val="center"/>
              <w:rPr>
                <w:vertAlign w:val="baseline"/>
              </w:rPr>
            </w:pPr>
            <w:r>
              <w:rPr>
                <w:rFonts w:hint="eastAsia"/>
                <w:lang w:val="en-US" w:eastAsia="zh-CN"/>
              </w:rPr>
              <w:t>保障机关办公及公益服务用房不足的有效措施，为街道各科室提供优质的活动和服务场所，助力服务水平的提升。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870" w:type="dxa"/>
            <w:vMerge w:val="continue"/>
            <w:shd w:val="clear" w:color="auto" w:fill="auto"/>
            <w:vAlign w:val="center"/>
          </w:tcPr>
          <w:p>
            <w:pPr>
              <w:widowControl w:val="0"/>
              <w:jc w:val="center"/>
              <w:rPr>
                <w:vertAlign w:val="baseline"/>
              </w:rPr>
            </w:pPr>
          </w:p>
        </w:tc>
        <w:tc>
          <w:tcPr>
            <w:tcW w:w="675" w:type="dxa"/>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1725"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r>
              <w:rPr>
                <w:rFonts w:hint="eastAsia"/>
                <w:lang w:val="en-US" w:eastAsia="zh-CN"/>
              </w:rPr>
              <w:t>服务对象满意度指标</w:t>
            </w:r>
          </w:p>
        </w:tc>
        <w:tc>
          <w:tcPr>
            <w:tcW w:w="1725" w:type="dxa"/>
            <w:gridSpan w:val="2"/>
            <w:shd w:val="clear" w:color="auto" w:fill="auto"/>
            <w:vAlign w:val="center"/>
          </w:tcPr>
          <w:p>
            <w:pPr>
              <w:widowControl w:val="0"/>
              <w:jc w:val="center"/>
              <w:rPr>
                <w:vertAlign w:val="baseline"/>
              </w:rPr>
            </w:pPr>
            <w:r>
              <w:rPr>
                <w:rFonts w:hint="eastAsia"/>
                <w:lang w:val="en-US" w:eastAsia="zh-CN"/>
              </w:rPr>
              <w:t>使用部门普遍满意</w:t>
            </w:r>
          </w:p>
        </w:tc>
        <w:tc>
          <w:tcPr>
            <w:tcW w:w="2910" w:type="dxa"/>
            <w:gridSpan w:val="2"/>
            <w:shd w:val="clear" w:color="auto" w:fill="auto"/>
            <w:vAlign w:val="center"/>
          </w:tcPr>
          <w:p>
            <w:pPr>
              <w:widowControl w:val="0"/>
              <w:jc w:val="center"/>
              <w:rPr>
                <w:vertAlign w:val="baseline"/>
              </w:rPr>
            </w:pPr>
            <w:r>
              <w:rPr>
                <w:rFonts w:hint="eastAsia"/>
                <w:lang w:val="en-US" w:eastAsia="zh-CN"/>
              </w:rPr>
              <w:t>满意度不低于95%</w:t>
            </w:r>
          </w:p>
        </w:tc>
      </w:tr>
    </w:tbl>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795"/>
        <w:gridCol w:w="1095"/>
        <w:gridCol w:w="1170"/>
        <w:gridCol w:w="1125"/>
        <w:gridCol w:w="1185"/>
        <w:gridCol w:w="641"/>
        <w:gridCol w:w="1050"/>
        <w:gridCol w:w="244"/>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141" w:type="dxa"/>
            <w:gridSpan w:val="8"/>
            <w:shd w:val="clear" w:color="auto" w:fill="auto"/>
            <w:vAlign w:val="center"/>
          </w:tcPr>
          <w:p>
            <w:pPr>
              <w:widowControl w:val="0"/>
              <w:jc w:val="center"/>
              <w:rPr>
                <w:vertAlign w:val="baseline"/>
              </w:rPr>
            </w:pPr>
            <w:r>
              <w:rPr>
                <w:rFonts w:hint="eastAsia"/>
                <w:lang w:val="en-US" w:eastAsia="zh-CN"/>
              </w:rPr>
              <w:t>开墙打洞、违法建设治理工程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65" w:type="dxa"/>
            <w:gridSpan w:val="2"/>
            <w:shd w:val="clear" w:color="auto" w:fill="auto"/>
            <w:vAlign w:val="center"/>
          </w:tcPr>
          <w:p>
            <w:pPr>
              <w:widowControl w:val="0"/>
              <w:jc w:val="center"/>
              <w:rPr>
                <w:rFonts w:hint="eastAsia" w:eastAsia="宋体"/>
                <w:vertAlign w:val="baseline"/>
                <w:lang w:val="en-US" w:eastAsia="zh-CN"/>
              </w:rPr>
            </w:pPr>
            <w:r>
              <w:rPr>
                <w:rFonts w:hint="eastAsia"/>
                <w:vertAlign w:val="baseline"/>
                <w:lang w:val="en-US" w:eastAsia="zh-CN"/>
              </w:rPr>
              <w:t>城市管理办公室</w:t>
            </w:r>
          </w:p>
        </w:tc>
        <w:tc>
          <w:tcPr>
            <w:tcW w:w="2951"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65" w:type="dxa"/>
            <w:gridSpan w:val="2"/>
            <w:shd w:val="clear" w:color="auto" w:fill="auto"/>
            <w:vAlign w:val="center"/>
          </w:tcPr>
          <w:p>
            <w:pPr>
              <w:widowControl w:val="0"/>
              <w:jc w:val="center"/>
              <w:rPr>
                <w:vertAlign w:val="baseline"/>
              </w:rPr>
            </w:pPr>
            <w:r>
              <w:rPr>
                <w:rFonts w:hint="eastAsia"/>
                <w:lang w:val="en-US" w:eastAsia="zh-CN"/>
              </w:rPr>
              <w:t>李杰云</w:t>
            </w:r>
          </w:p>
        </w:tc>
        <w:tc>
          <w:tcPr>
            <w:tcW w:w="2951"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13799881111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65" w:type="dxa"/>
            <w:gridSpan w:val="2"/>
            <w:shd w:val="clear" w:color="auto" w:fill="auto"/>
            <w:vAlign w:val="center"/>
          </w:tcPr>
          <w:p>
            <w:pPr>
              <w:widowControl w:val="0"/>
              <w:jc w:val="center"/>
              <w:rPr>
                <w:vertAlign w:val="baseline"/>
              </w:rPr>
            </w:pPr>
            <w:r>
              <w:rPr>
                <w:rFonts w:hint="eastAsia"/>
                <w:lang w:val="en-US" w:eastAsia="zh-CN"/>
              </w:rPr>
              <w:t>新增项目</w:t>
            </w:r>
          </w:p>
        </w:tc>
        <w:tc>
          <w:tcPr>
            <w:tcW w:w="2951"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65"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125" w:type="dxa"/>
            <w:shd w:val="clear" w:color="auto" w:fill="auto"/>
            <w:vAlign w:val="center"/>
          </w:tcPr>
          <w:p>
            <w:pPr>
              <w:widowControl w:val="0"/>
              <w:jc w:val="center"/>
              <w:rPr>
                <w:vertAlign w:val="baseline"/>
              </w:rPr>
            </w:pPr>
          </w:p>
        </w:tc>
        <w:tc>
          <w:tcPr>
            <w:tcW w:w="287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4,609,512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1" w:type="dxa"/>
            <w:gridSpan w:val="2"/>
            <w:vMerge w:val="continue"/>
            <w:shd w:val="clear" w:color="auto" w:fill="auto"/>
            <w:vAlign w:val="center"/>
          </w:tcPr>
          <w:p>
            <w:pPr>
              <w:widowControl w:val="0"/>
              <w:jc w:val="center"/>
              <w:rPr>
                <w:vertAlign w:val="baseline"/>
              </w:rPr>
            </w:pPr>
          </w:p>
        </w:tc>
        <w:tc>
          <w:tcPr>
            <w:tcW w:w="2265"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125" w:type="dxa"/>
            <w:shd w:val="clear" w:color="auto" w:fill="auto"/>
            <w:vAlign w:val="center"/>
          </w:tcPr>
          <w:p>
            <w:pPr>
              <w:widowControl w:val="0"/>
              <w:jc w:val="center"/>
              <w:rPr>
                <w:vertAlign w:val="baseline"/>
              </w:rPr>
            </w:pPr>
          </w:p>
        </w:tc>
        <w:tc>
          <w:tcPr>
            <w:tcW w:w="287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4,609,512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1" w:type="dxa"/>
            <w:gridSpan w:val="2"/>
            <w:vMerge w:val="continue"/>
            <w:shd w:val="clear" w:color="auto" w:fill="auto"/>
            <w:vAlign w:val="center"/>
          </w:tcPr>
          <w:p>
            <w:pPr>
              <w:widowControl w:val="0"/>
              <w:jc w:val="center"/>
              <w:rPr>
                <w:vertAlign w:val="baseline"/>
              </w:rPr>
            </w:pPr>
          </w:p>
        </w:tc>
        <w:tc>
          <w:tcPr>
            <w:tcW w:w="2265"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125" w:type="dxa"/>
            <w:shd w:val="clear" w:color="auto" w:fill="auto"/>
            <w:vAlign w:val="center"/>
          </w:tcPr>
          <w:p>
            <w:pPr>
              <w:widowControl w:val="0"/>
              <w:jc w:val="center"/>
              <w:rPr>
                <w:vertAlign w:val="baseline"/>
              </w:rPr>
            </w:pPr>
          </w:p>
        </w:tc>
        <w:tc>
          <w:tcPr>
            <w:tcW w:w="287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185"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75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76" w:type="dxa"/>
            <w:vMerge w:val="continue"/>
            <w:shd w:val="clear" w:color="auto" w:fill="auto"/>
            <w:vAlign w:val="center"/>
          </w:tcPr>
          <w:p>
            <w:pPr>
              <w:widowControl w:val="0"/>
              <w:jc w:val="center"/>
              <w:rPr>
                <w:vertAlign w:val="baseline"/>
              </w:rPr>
            </w:pPr>
          </w:p>
        </w:tc>
        <w:tc>
          <w:tcPr>
            <w:tcW w:w="4185" w:type="dxa"/>
            <w:gridSpan w:val="4"/>
            <w:shd w:val="clear" w:color="auto" w:fill="auto"/>
            <w:vAlign w:val="center"/>
          </w:tcPr>
          <w:p>
            <w:pPr>
              <w:widowControl w:val="0"/>
              <w:jc w:val="both"/>
              <w:rPr>
                <w:vertAlign w:val="baseline"/>
              </w:rPr>
            </w:pPr>
          </w:p>
        </w:tc>
        <w:tc>
          <w:tcPr>
            <w:tcW w:w="4751" w:type="dxa"/>
            <w:gridSpan w:val="5"/>
            <w:shd w:val="clear" w:color="auto" w:fill="auto"/>
            <w:vAlign w:val="center"/>
          </w:tcPr>
          <w:p>
            <w:pPr>
              <w:widowControl w:val="0"/>
              <w:jc w:val="both"/>
              <w:rPr>
                <w:vertAlign w:val="baseline"/>
              </w:rPr>
            </w:pPr>
            <w:r>
              <w:rPr>
                <w:rFonts w:hint="eastAsia"/>
                <w:lang w:val="en-US" w:eastAsia="zh-CN"/>
              </w:rPr>
              <w:t>按照北京市严厉打击违法建设、违法占地专项工作的要求，实现新街口地区“新生违法建设零增长、既有违法建设减存量”的目标。结合背街小巷专项治理“十无”中无违章建筑（私搭乱建）、无“开墙打洞”的要求，开展违法建设的治理工作，提升平房院落的环境品质。深入探索楼房区违法建设拆除工作中的难点重点，在老旧楼房区的改造中治理违法建设，排除楼房区内因违法建设造成的安全隐患，加大新街口地区拆除违法建设力度，改善地区环境面貌，提升环境品质，还原老城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79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9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7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125"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18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935"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631"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79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95"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r>
              <w:rPr>
                <w:rFonts w:hint="eastAsia"/>
                <w:lang w:val="en-US" w:eastAsia="zh-CN"/>
              </w:rPr>
              <w:t>数量指标</w:t>
            </w:r>
          </w:p>
        </w:tc>
        <w:tc>
          <w:tcPr>
            <w:tcW w:w="1935" w:type="dxa"/>
            <w:gridSpan w:val="3"/>
            <w:shd w:val="clear" w:color="auto" w:fill="auto"/>
            <w:vAlign w:val="center"/>
          </w:tcPr>
          <w:p>
            <w:pPr>
              <w:widowControl w:val="0"/>
              <w:jc w:val="center"/>
              <w:rPr>
                <w:vertAlign w:val="baseline"/>
              </w:rPr>
            </w:pPr>
            <w:r>
              <w:rPr>
                <w:rFonts w:hint="eastAsia"/>
                <w:lang w:val="en-US" w:eastAsia="zh-CN"/>
              </w:rPr>
              <w:t>拆除违法建设和治理开墙打洞</w:t>
            </w:r>
          </w:p>
        </w:tc>
        <w:tc>
          <w:tcPr>
            <w:tcW w:w="1631" w:type="dxa"/>
            <w:shd w:val="clear" w:color="auto" w:fill="auto"/>
            <w:vAlign w:val="center"/>
          </w:tcPr>
          <w:p>
            <w:pPr>
              <w:widowControl w:val="0"/>
              <w:jc w:val="center"/>
              <w:rPr>
                <w:vertAlign w:val="baseline"/>
              </w:rPr>
            </w:pPr>
            <w:r>
              <w:rPr>
                <w:rFonts w:hint="eastAsia"/>
                <w:lang w:val="en-US" w:eastAsia="zh-CN"/>
              </w:rPr>
              <w:t>3000平方米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79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r>
              <w:rPr>
                <w:rFonts w:hint="eastAsia"/>
                <w:lang w:val="en-US" w:eastAsia="zh-CN"/>
              </w:rPr>
              <w:t>质量指标</w:t>
            </w:r>
          </w:p>
        </w:tc>
        <w:tc>
          <w:tcPr>
            <w:tcW w:w="1935" w:type="dxa"/>
            <w:gridSpan w:val="3"/>
            <w:shd w:val="clear" w:color="auto" w:fill="auto"/>
            <w:vAlign w:val="center"/>
          </w:tcPr>
          <w:p>
            <w:pPr>
              <w:widowControl w:val="0"/>
              <w:jc w:val="center"/>
              <w:rPr>
                <w:vertAlign w:val="baseline"/>
              </w:rPr>
            </w:pPr>
            <w:r>
              <w:rPr>
                <w:rFonts w:hint="eastAsia"/>
                <w:lang w:val="en-US" w:eastAsia="zh-CN"/>
              </w:rPr>
              <w:t>依据《中华人民共和国城乡规划法》、《北京市城乡规划条例》等相关法律法规进行治理</w:t>
            </w:r>
          </w:p>
        </w:tc>
        <w:tc>
          <w:tcPr>
            <w:tcW w:w="1631" w:type="dxa"/>
            <w:shd w:val="clear" w:color="auto" w:fill="auto"/>
            <w:vAlign w:val="center"/>
          </w:tcPr>
          <w:p>
            <w:pPr>
              <w:widowControl w:val="0"/>
              <w:jc w:val="center"/>
              <w:rPr>
                <w:vertAlign w:val="baseline"/>
              </w:rPr>
            </w:pPr>
            <w:r>
              <w:rPr>
                <w:rFonts w:hint="eastAsia"/>
                <w:lang w:val="en-US" w:eastAsia="zh-CN"/>
              </w:rPr>
              <w:t>达到《中华人民共和国城乡规划法》、《北京市城乡规划条例》等相关法律法规标准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79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r>
              <w:rPr>
                <w:rFonts w:hint="eastAsia"/>
                <w:lang w:val="en-US" w:eastAsia="zh-CN"/>
              </w:rPr>
              <w:t>进度指标</w:t>
            </w:r>
          </w:p>
        </w:tc>
        <w:tc>
          <w:tcPr>
            <w:tcW w:w="1935" w:type="dxa"/>
            <w:gridSpan w:val="3"/>
            <w:shd w:val="clear" w:color="auto" w:fill="auto"/>
            <w:vAlign w:val="center"/>
          </w:tcPr>
          <w:p>
            <w:pPr>
              <w:widowControl w:val="0"/>
              <w:jc w:val="center"/>
              <w:rPr>
                <w:vertAlign w:val="baseline"/>
              </w:rPr>
            </w:pPr>
            <w:r>
              <w:rPr>
                <w:rFonts w:hint="eastAsia"/>
                <w:lang w:val="en-US" w:eastAsia="zh-CN"/>
              </w:rPr>
              <w:t>按照预算计划执行</w:t>
            </w:r>
          </w:p>
        </w:tc>
        <w:tc>
          <w:tcPr>
            <w:tcW w:w="1631" w:type="dxa"/>
            <w:shd w:val="clear" w:color="auto" w:fill="auto"/>
            <w:vAlign w:val="center"/>
          </w:tcPr>
          <w:p>
            <w:pPr>
              <w:widowControl w:val="0"/>
              <w:jc w:val="center"/>
              <w:rPr>
                <w:vertAlign w:val="baseline"/>
              </w:rPr>
            </w:pPr>
            <w:r>
              <w:rPr>
                <w:rFonts w:hint="eastAsia"/>
                <w:lang w:val="en-US" w:eastAsia="zh-CN"/>
              </w:rPr>
              <w:t>2021年1月1日至12月31日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79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r>
              <w:rPr>
                <w:rFonts w:hint="eastAsia"/>
                <w:lang w:val="en-US" w:eastAsia="zh-CN"/>
              </w:rPr>
              <w:t>成本指标</w:t>
            </w:r>
          </w:p>
        </w:tc>
        <w:tc>
          <w:tcPr>
            <w:tcW w:w="1935" w:type="dxa"/>
            <w:gridSpan w:val="3"/>
            <w:shd w:val="clear" w:color="auto" w:fill="auto"/>
            <w:vAlign w:val="center"/>
          </w:tcPr>
          <w:p>
            <w:pPr>
              <w:widowControl w:val="0"/>
              <w:jc w:val="center"/>
              <w:rPr>
                <w:vertAlign w:val="baseline"/>
              </w:rPr>
            </w:pPr>
            <w:r>
              <w:rPr>
                <w:rFonts w:hint="eastAsia"/>
                <w:lang w:val="en-US" w:eastAsia="zh-CN"/>
              </w:rPr>
              <w:t>支出不超过预算</w:t>
            </w:r>
          </w:p>
        </w:tc>
        <w:tc>
          <w:tcPr>
            <w:tcW w:w="1631" w:type="dxa"/>
            <w:shd w:val="clear" w:color="auto" w:fill="auto"/>
            <w:vAlign w:val="center"/>
          </w:tcPr>
          <w:p>
            <w:pPr>
              <w:widowControl w:val="0"/>
              <w:jc w:val="center"/>
              <w:rPr>
                <w:vertAlign w:val="baseline"/>
              </w:rPr>
            </w:pPr>
            <w:r>
              <w:rPr>
                <w:rFonts w:hint="eastAsia"/>
                <w:lang w:val="en-US" w:eastAsia="zh-CN"/>
              </w:rPr>
              <w:t>≤4609512.00元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79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95"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r>
              <w:rPr>
                <w:rFonts w:hint="eastAsia"/>
                <w:lang w:val="en-US" w:eastAsia="zh-CN"/>
              </w:rPr>
              <w:t>效益指标</w:t>
            </w:r>
          </w:p>
        </w:tc>
        <w:tc>
          <w:tcPr>
            <w:tcW w:w="1935" w:type="dxa"/>
            <w:gridSpan w:val="3"/>
            <w:shd w:val="clear" w:color="auto" w:fill="auto"/>
            <w:vAlign w:val="center"/>
          </w:tcPr>
          <w:p>
            <w:pPr>
              <w:widowControl w:val="0"/>
              <w:jc w:val="center"/>
              <w:rPr>
                <w:vertAlign w:val="baseline"/>
              </w:rPr>
            </w:pPr>
            <w:r>
              <w:rPr>
                <w:rFonts w:hint="eastAsia"/>
                <w:lang w:val="en-US" w:eastAsia="zh-CN"/>
              </w:rPr>
              <w:t>城市美观，街巷整洁。</w:t>
            </w:r>
          </w:p>
        </w:tc>
        <w:tc>
          <w:tcPr>
            <w:tcW w:w="1631" w:type="dxa"/>
            <w:shd w:val="clear" w:color="auto" w:fill="auto"/>
            <w:vAlign w:val="center"/>
          </w:tcPr>
          <w:p>
            <w:pPr>
              <w:widowControl w:val="0"/>
              <w:jc w:val="center"/>
              <w:rPr>
                <w:vertAlign w:val="baseline"/>
              </w:rPr>
            </w:pPr>
            <w:r>
              <w:rPr>
                <w:rFonts w:hint="eastAsia"/>
                <w:lang w:val="en-US" w:eastAsia="zh-CN"/>
              </w:rPr>
              <w:t>改善地区环境面貌，提升环境品质，还原老城风貌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79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r>
              <w:rPr>
                <w:rFonts w:hint="eastAsia"/>
                <w:lang w:val="en-US" w:eastAsia="zh-CN"/>
              </w:rPr>
              <w:t>服务对象满意度指标</w:t>
            </w:r>
          </w:p>
        </w:tc>
        <w:tc>
          <w:tcPr>
            <w:tcW w:w="1935" w:type="dxa"/>
            <w:gridSpan w:val="3"/>
            <w:shd w:val="clear" w:color="auto" w:fill="auto"/>
            <w:vAlign w:val="center"/>
          </w:tcPr>
          <w:p>
            <w:pPr>
              <w:widowControl w:val="0"/>
              <w:jc w:val="center"/>
              <w:rPr>
                <w:vertAlign w:val="baseline"/>
              </w:rPr>
            </w:pPr>
            <w:r>
              <w:rPr>
                <w:rFonts w:hint="eastAsia"/>
                <w:lang w:val="en-US" w:eastAsia="zh-CN"/>
              </w:rPr>
              <w:t>通过上级部门考核，居民满意</w:t>
            </w:r>
          </w:p>
        </w:tc>
        <w:tc>
          <w:tcPr>
            <w:tcW w:w="1631" w:type="dxa"/>
            <w:shd w:val="clear" w:color="auto" w:fill="auto"/>
            <w:vAlign w:val="center"/>
          </w:tcPr>
          <w:p>
            <w:pPr>
              <w:widowControl w:val="0"/>
              <w:jc w:val="center"/>
              <w:rPr>
                <w:vertAlign w:val="baseline"/>
              </w:rPr>
            </w:pPr>
            <w:r>
              <w:rPr>
                <w:rFonts w:hint="eastAsia"/>
                <w:lang w:val="en-US" w:eastAsia="zh-CN"/>
              </w:rPr>
              <w:t>75%以上。</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25"/>
        <w:gridCol w:w="1125"/>
        <w:gridCol w:w="1140"/>
        <w:gridCol w:w="84"/>
        <w:gridCol w:w="1071"/>
        <w:gridCol w:w="1346"/>
        <w:gridCol w:w="109"/>
        <w:gridCol w:w="941"/>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691" w:type="dxa"/>
            <w:gridSpan w:val="9"/>
            <w:shd w:val="clear" w:color="auto" w:fill="auto"/>
            <w:vAlign w:val="center"/>
          </w:tcPr>
          <w:p>
            <w:pPr>
              <w:widowControl w:val="0"/>
              <w:jc w:val="center"/>
              <w:rPr>
                <w:vertAlign w:val="baseline"/>
              </w:rPr>
            </w:pPr>
            <w:r>
              <w:rPr>
                <w:rFonts w:hint="eastAsia"/>
                <w:lang w:val="en-US" w:eastAsia="zh-CN"/>
              </w:rPr>
              <w:t>街属幼儿园区级补贴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49" w:type="dxa"/>
            <w:gridSpan w:val="3"/>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2"/>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49" w:type="dxa"/>
            <w:gridSpan w:val="3"/>
            <w:shd w:val="clear" w:color="auto" w:fill="auto"/>
            <w:vAlign w:val="center"/>
          </w:tcPr>
          <w:p>
            <w:pPr>
              <w:widowControl w:val="0"/>
              <w:jc w:val="center"/>
              <w:rPr>
                <w:vertAlign w:val="baseline"/>
              </w:rPr>
            </w:pPr>
            <w:r>
              <w:rPr>
                <w:rFonts w:hint="eastAsia"/>
                <w:lang w:val="en-US" w:eastAsia="zh-CN"/>
              </w:rPr>
              <w:t>赵佳</w:t>
            </w:r>
          </w:p>
        </w:tc>
        <w:tc>
          <w:tcPr>
            <w:tcW w:w="2417" w:type="dxa"/>
            <w:gridSpan w:val="2"/>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49"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2"/>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49"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071" w:type="dxa"/>
            <w:shd w:val="clear" w:color="auto" w:fill="auto"/>
            <w:vAlign w:val="center"/>
          </w:tcPr>
          <w:p>
            <w:pPr>
              <w:widowControl w:val="0"/>
              <w:jc w:val="center"/>
              <w:rPr>
                <w:vertAlign w:val="baseline"/>
              </w:rPr>
            </w:pPr>
          </w:p>
        </w:tc>
        <w:tc>
          <w:tcPr>
            <w:tcW w:w="239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4,383,720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continue"/>
            <w:shd w:val="clear" w:color="auto" w:fill="auto"/>
            <w:vAlign w:val="center"/>
          </w:tcPr>
          <w:p>
            <w:pPr>
              <w:widowControl w:val="0"/>
              <w:jc w:val="center"/>
              <w:rPr>
                <w:vertAlign w:val="baseline"/>
              </w:rPr>
            </w:pPr>
          </w:p>
        </w:tc>
        <w:tc>
          <w:tcPr>
            <w:tcW w:w="2349"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071" w:type="dxa"/>
            <w:shd w:val="clear" w:color="auto" w:fill="auto"/>
            <w:vAlign w:val="center"/>
          </w:tcPr>
          <w:p>
            <w:pPr>
              <w:widowControl w:val="0"/>
              <w:jc w:val="center"/>
              <w:rPr>
                <w:vertAlign w:val="baseline"/>
              </w:rPr>
            </w:pPr>
          </w:p>
        </w:tc>
        <w:tc>
          <w:tcPr>
            <w:tcW w:w="239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4,383,720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continue"/>
            <w:shd w:val="clear" w:color="auto" w:fill="auto"/>
            <w:vAlign w:val="center"/>
          </w:tcPr>
          <w:p>
            <w:pPr>
              <w:widowControl w:val="0"/>
              <w:jc w:val="center"/>
              <w:rPr>
                <w:vertAlign w:val="baseline"/>
              </w:rPr>
            </w:pPr>
          </w:p>
        </w:tc>
        <w:tc>
          <w:tcPr>
            <w:tcW w:w="23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071" w:type="dxa"/>
            <w:shd w:val="clear" w:color="auto" w:fill="auto"/>
            <w:vAlign w:val="center"/>
          </w:tcPr>
          <w:p>
            <w:pPr>
              <w:widowControl w:val="0"/>
              <w:jc w:val="center"/>
              <w:rPr>
                <w:vertAlign w:val="baseline"/>
              </w:rPr>
            </w:pPr>
          </w:p>
        </w:tc>
        <w:tc>
          <w:tcPr>
            <w:tcW w:w="239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54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27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96" w:type="dxa"/>
            <w:vMerge w:val="continue"/>
            <w:shd w:val="clear" w:color="auto" w:fill="auto"/>
            <w:vAlign w:val="center"/>
          </w:tcPr>
          <w:p>
            <w:pPr>
              <w:widowControl w:val="0"/>
              <w:jc w:val="center"/>
              <w:rPr>
                <w:vertAlign w:val="baseline"/>
              </w:rPr>
            </w:pPr>
          </w:p>
        </w:tc>
        <w:tc>
          <w:tcPr>
            <w:tcW w:w="4545" w:type="dxa"/>
            <w:gridSpan w:val="5"/>
            <w:shd w:val="clear" w:color="auto" w:fill="auto"/>
            <w:vAlign w:val="center"/>
          </w:tcPr>
          <w:p>
            <w:pPr>
              <w:widowControl w:val="0"/>
              <w:jc w:val="both"/>
              <w:rPr>
                <w:vertAlign w:val="baseline"/>
              </w:rPr>
            </w:pPr>
          </w:p>
        </w:tc>
        <w:tc>
          <w:tcPr>
            <w:tcW w:w="4271" w:type="dxa"/>
            <w:gridSpan w:val="5"/>
            <w:shd w:val="clear" w:color="auto" w:fill="auto"/>
            <w:vAlign w:val="center"/>
          </w:tcPr>
          <w:p>
            <w:pPr>
              <w:widowControl w:val="0"/>
              <w:jc w:val="both"/>
              <w:rPr>
                <w:vertAlign w:val="baseline"/>
              </w:rPr>
            </w:pPr>
            <w:r>
              <w:rPr>
                <w:rFonts w:hint="eastAsia"/>
                <w:lang w:val="en-US" w:eastAsia="zh-CN"/>
              </w:rPr>
              <w:t>根据《西城区支持学前教育事业发展补助资金管理是使用实施细则》、《北京市对促进基础教育事业发展（学前教育阶段）专项转移支付资金管理办法》，发挥市区两级财政教育经费对促进基础教育事业发展的引领示范作用，安排此项经费，用于支持西城区学前教育事业发展的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2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2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4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15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455"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572"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2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25"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gridSpan w:val="2"/>
            <w:shd w:val="clear" w:color="auto" w:fill="auto"/>
            <w:vAlign w:val="center"/>
          </w:tcPr>
          <w:p>
            <w:pPr>
              <w:widowControl w:val="0"/>
              <w:jc w:val="center"/>
              <w:rPr>
                <w:vertAlign w:val="baseline"/>
              </w:rPr>
            </w:pPr>
          </w:p>
        </w:tc>
        <w:tc>
          <w:tcPr>
            <w:tcW w:w="1455" w:type="dxa"/>
            <w:gridSpan w:val="2"/>
            <w:shd w:val="clear" w:color="auto" w:fill="auto"/>
            <w:vAlign w:val="center"/>
          </w:tcPr>
          <w:p>
            <w:pPr>
              <w:widowControl w:val="0"/>
              <w:jc w:val="center"/>
              <w:rPr>
                <w:vertAlign w:val="baseline"/>
              </w:rPr>
            </w:pPr>
            <w:r>
              <w:rPr>
                <w:rFonts w:hint="eastAsia"/>
                <w:lang w:val="en-US" w:eastAsia="zh-CN"/>
              </w:rPr>
              <w:t>数量指标</w:t>
            </w:r>
          </w:p>
        </w:tc>
        <w:tc>
          <w:tcPr>
            <w:tcW w:w="1572" w:type="dxa"/>
            <w:gridSpan w:val="2"/>
            <w:shd w:val="clear" w:color="auto" w:fill="auto"/>
            <w:vAlign w:val="center"/>
          </w:tcPr>
          <w:p>
            <w:pPr>
              <w:widowControl w:val="0"/>
              <w:jc w:val="center"/>
              <w:rPr>
                <w:vertAlign w:val="baseline"/>
              </w:rPr>
            </w:pPr>
            <w:r>
              <w:rPr>
                <w:rFonts w:hint="eastAsia"/>
                <w:lang w:val="en-US" w:eastAsia="zh-CN"/>
              </w:rPr>
              <w:t>街属幼儿园数量。</w:t>
            </w:r>
          </w:p>
        </w:tc>
        <w:tc>
          <w:tcPr>
            <w:tcW w:w="1244" w:type="dxa"/>
            <w:shd w:val="clear" w:color="auto" w:fill="auto"/>
            <w:vAlign w:val="center"/>
          </w:tcPr>
          <w:p>
            <w:pPr>
              <w:widowControl w:val="0"/>
              <w:jc w:val="center"/>
              <w:rPr>
                <w:vertAlign w:val="baseline"/>
              </w:rPr>
            </w:pPr>
            <w:r>
              <w:rPr>
                <w:rFonts w:hint="eastAsia"/>
                <w:lang w:val="en-US" w:eastAsia="zh-CN"/>
              </w:rPr>
              <w:t>2所。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25" w:type="dxa"/>
            <w:vMerge w:val="continue"/>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gridSpan w:val="2"/>
            <w:shd w:val="clear" w:color="auto" w:fill="auto"/>
            <w:vAlign w:val="center"/>
          </w:tcPr>
          <w:p>
            <w:pPr>
              <w:widowControl w:val="0"/>
              <w:jc w:val="center"/>
              <w:rPr>
                <w:vertAlign w:val="baseline"/>
              </w:rPr>
            </w:pPr>
          </w:p>
        </w:tc>
        <w:tc>
          <w:tcPr>
            <w:tcW w:w="1455" w:type="dxa"/>
            <w:gridSpan w:val="2"/>
            <w:shd w:val="clear" w:color="auto" w:fill="auto"/>
            <w:vAlign w:val="center"/>
          </w:tcPr>
          <w:p>
            <w:pPr>
              <w:widowControl w:val="0"/>
              <w:jc w:val="center"/>
              <w:rPr>
                <w:vertAlign w:val="baseline"/>
              </w:rPr>
            </w:pPr>
            <w:r>
              <w:rPr>
                <w:rFonts w:hint="eastAsia"/>
                <w:lang w:val="en-US" w:eastAsia="zh-CN"/>
              </w:rPr>
              <w:t>质量指标</w:t>
            </w:r>
          </w:p>
        </w:tc>
        <w:tc>
          <w:tcPr>
            <w:tcW w:w="1572" w:type="dxa"/>
            <w:gridSpan w:val="2"/>
            <w:shd w:val="clear" w:color="auto" w:fill="auto"/>
            <w:vAlign w:val="center"/>
          </w:tcPr>
          <w:p>
            <w:pPr>
              <w:widowControl w:val="0"/>
              <w:jc w:val="center"/>
              <w:rPr>
                <w:vertAlign w:val="baseline"/>
              </w:rPr>
            </w:pPr>
            <w:r>
              <w:rPr>
                <w:rFonts w:hint="eastAsia"/>
                <w:lang w:val="en-US" w:eastAsia="zh-CN"/>
              </w:rPr>
              <w:t>根据《西城区支持学前教育事业发展补助资金管理是使用实施细则》标准。</w:t>
            </w:r>
          </w:p>
        </w:tc>
        <w:tc>
          <w:tcPr>
            <w:tcW w:w="1244"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25" w:type="dxa"/>
            <w:vMerge w:val="continue"/>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gridSpan w:val="2"/>
            <w:shd w:val="clear" w:color="auto" w:fill="auto"/>
            <w:vAlign w:val="center"/>
          </w:tcPr>
          <w:p>
            <w:pPr>
              <w:widowControl w:val="0"/>
              <w:jc w:val="center"/>
              <w:rPr>
                <w:vertAlign w:val="baseline"/>
              </w:rPr>
            </w:pPr>
          </w:p>
        </w:tc>
        <w:tc>
          <w:tcPr>
            <w:tcW w:w="1455" w:type="dxa"/>
            <w:gridSpan w:val="2"/>
            <w:shd w:val="clear" w:color="auto" w:fill="auto"/>
            <w:vAlign w:val="center"/>
          </w:tcPr>
          <w:p>
            <w:pPr>
              <w:widowControl w:val="0"/>
              <w:jc w:val="center"/>
              <w:rPr>
                <w:vertAlign w:val="baseline"/>
              </w:rPr>
            </w:pPr>
            <w:r>
              <w:rPr>
                <w:rFonts w:hint="eastAsia"/>
                <w:lang w:val="en-US" w:eastAsia="zh-CN"/>
              </w:rPr>
              <w:t>进度指标</w:t>
            </w:r>
          </w:p>
        </w:tc>
        <w:tc>
          <w:tcPr>
            <w:tcW w:w="1572" w:type="dxa"/>
            <w:gridSpan w:val="2"/>
            <w:shd w:val="clear" w:color="auto" w:fill="auto"/>
            <w:vAlign w:val="center"/>
          </w:tcPr>
          <w:p>
            <w:pPr>
              <w:widowControl w:val="0"/>
              <w:jc w:val="center"/>
              <w:rPr>
                <w:vertAlign w:val="baseline"/>
              </w:rPr>
            </w:pPr>
            <w:r>
              <w:rPr>
                <w:rFonts w:hint="eastAsia"/>
                <w:lang w:val="en-US" w:eastAsia="zh-CN"/>
              </w:rPr>
              <w:t>根据区相关经费下拨时间，及时拨付街属幼儿园。</w:t>
            </w:r>
          </w:p>
        </w:tc>
        <w:tc>
          <w:tcPr>
            <w:tcW w:w="1244" w:type="dxa"/>
            <w:shd w:val="clear" w:color="auto" w:fill="auto"/>
            <w:vAlign w:val="center"/>
          </w:tcPr>
          <w:p>
            <w:pPr>
              <w:widowControl w:val="0"/>
              <w:jc w:val="center"/>
              <w:rPr>
                <w:vertAlign w:val="baseline"/>
              </w:rPr>
            </w:pPr>
            <w:r>
              <w:rPr>
                <w:rFonts w:hint="eastAsia"/>
                <w:lang w:val="en-US" w:eastAsia="zh-CN"/>
              </w:rPr>
              <w:t>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25" w:type="dxa"/>
            <w:vMerge w:val="continue"/>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gridSpan w:val="2"/>
            <w:shd w:val="clear" w:color="auto" w:fill="auto"/>
            <w:vAlign w:val="center"/>
          </w:tcPr>
          <w:p>
            <w:pPr>
              <w:widowControl w:val="0"/>
              <w:jc w:val="center"/>
              <w:rPr>
                <w:vertAlign w:val="baseline"/>
              </w:rPr>
            </w:pPr>
          </w:p>
        </w:tc>
        <w:tc>
          <w:tcPr>
            <w:tcW w:w="1455" w:type="dxa"/>
            <w:gridSpan w:val="2"/>
            <w:shd w:val="clear" w:color="auto" w:fill="auto"/>
            <w:vAlign w:val="center"/>
          </w:tcPr>
          <w:p>
            <w:pPr>
              <w:widowControl w:val="0"/>
              <w:jc w:val="center"/>
              <w:rPr>
                <w:vertAlign w:val="baseline"/>
              </w:rPr>
            </w:pPr>
            <w:r>
              <w:rPr>
                <w:rFonts w:hint="eastAsia"/>
                <w:lang w:val="en-US" w:eastAsia="zh-CN"/>
              </w:rPr>
              <w:t>成本指标</w:t>
            </w:r>
          </w:p>
        </w:tc>
        <w:tc>
          <w:tcPr>
            <w:tcW w:w="1572"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4383720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2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25"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gridSpan w:val="2"/>
            <w:shd w:val="clear" w:color="auto" w:fill="auto"/>
            <w:vAlign w:val="center"/>
          </w:tcPr>
          <w:p>
            <w:pPr>
              <w:widowControl w:val="0"/>
              <w:jc w:val="center"/>
              <w:rPr>
                <w:vertAlign w:val="baseline"/>
              </w:rPr>
            </w:pPr>
          </w:p>
        </w:tc>
        <w:tc>
          <w:tcPr>
            <w:tcW w:w="1455" w:type="dxa"/>
            <w:gridSpan w:val="2"/>
            <w:shd w:val="clear" w:color="auto" w:fill="auto"/>
            <w:vAlign w:val="center"/>
          </w:tcPr>
          <w:p>
            <w:pPr>
              <w:widowControl w:val="0"/>
              <w:jc w:val="center"/>
              <w:rPr>
                <w:vertAlign w:val="baseline"/>
              </w:rPr>
            </w:pPr>
            <w:r>
              <w:rPr>
                <w:rFonts w:hint="eastAsia"/>
                <w:lang w:val="en-US" w:eastAsia="zh-CN"/>
              </w:rPr>
              <w:t>效益指标</w:t>
            </w:r>
          </w:p>
        </w:tc>
        <w:tc>
          <w:tcPr>
            <w:tcW w:w="1572" w:type="dxa"/>
            <w:gridSpan w:val="2"/>
            <w:shd w:val="clear" w:color="auto" w:fill="auto"/>
            <w:vAlign w:val="center"/>
          </w:tcPr>
          <w:p>
            <w:pPr>
              <w:widowControl w:val="0"/>
              <w:jc w:val="center"/>
              <w:rPr>
                <w:vertAlign w:val="baseline"/>
              </w:rPr>
            </w:pPr>
            <w:r>
              <w:rPr>
                <w:rFonts w:hint="eastAsia"/>
                <w:lang w:val="en-US" w:eastAsia="zh-CN"/>
              </w:rPr>
              <w:t>确保街属幼儿园区级补贴按时足额发放。</w:t>
            </w:r>
          </w:p>
        </w:tc>
        <w:tc>
          <w:tcPr>
            <w:tcW w:w="1244"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25" w:type="dxa"/>
            <w:vMerge w:val="continue"/>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gridSpan w:val="2"/>
            <w:shd w:val="clear" w:color="auto" w:fill="auto"/>
            <w:vAlign w:val="center"/>
          </w:tcPr>
          <w:p>
            <w:pPr>
              <w:widowControl w:val="0"/>
              <w:jc w:val="center"/>
              <w:rPr>
                <w:vertAlign w:val="baseline"/>
              </w:rPr>
            </w:pPr>
          </w:p>
        </w:tc>
        <w:tc>
          <w:tcPr>
            <w:tcW w:w="1455"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572" w:type="dxa"/>
            <w:gridSpan w:val="2"/>
            <w:shd w:val="clear" w:color="auto" w:fill="auto"/>
            <w:vAlign w:val="center"/>
          </w:tcPr>
          <w:p>
            <w:pPr>
              <w:widowControl w:val="0"/>
              <w:jc w:val="center"/>
              <w:rPr>
                <w:vertAlign w:val="baseline"/>
              </w:rPr>
            </w:pPr>
            <w:r>
              <w:rPr>
                <w:rFonts w:hint="eastAsia"/>
                <w:lang w:val="en-US" w:eastAsia="zh-CN"/>
              </w:rPr>
              <w:t>街属幼儿园满意度。</w:t>
            </w:r>
          </w:p>
        </w:tc>
        <w:tc>
          <w:tcPr>
            <w:tcW w:w="1244" w:type="dxa"/>
            <w:shd w:val="clear" w:color="auto" w:fill="auto"/>
            <w:vAlign w:val="center"/>
          </w:tcPr>
          <w:p>
            <w:pPr>
              <w:widowControl w:val="0"/>
              <w:jc w:val="center"/>
              <w:rPr>
                <w:vertAlign w:val="baseline"/>
              </w:rPr>
            </w:pPr>
            <w:r>
              <w:rPr>
                <w:rFonts w:hint="eastAsia"/>
                <w:lang w:val="en-US" w:eastAsia="zh-CN"/>
              </w:rPr>
              <w:t>≥100%。</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1095"/>
        <w:gridCol w:w="1140"/>
        <w:gridCol w:w="1155"/>
        <w:gridCol w:w="294"/>
        <w:gridCol w:w="921"/>
        <w:gridCol w:w="1125"/>
        <w:gridCol w:w="371"/>
        <w:gridCol w:w="754"/>
        <w:gridCol w:w="296"/>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931" w:type="dxa"/>
            <w:gridSpan w:val="9"/>
            <w:shd w:val="clear" w:color="auto" w:fill="auto"/>
            <w:vAlign w:val="center"/>
          </w:tcPr>
          <w:p>
            <w:pPr>
              <w:widowControl w:val="0"/>
              <w:jc w:val="center"/>
              <w:rPr>
                <w:vertAlign w:val="baseline"/>
              </w:rPr>
            </w:pPr>
            <w:r>
              <w:rPr>
                <w:rFonts w:hint="eastAsia"/>
                <w:lang w:val="en-US" w:eastAsia="zh-CN"/>
              </w:rPr>
              <w:t>综合办公室工程项目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589" w:type="dxa"/>
            <w:gridSpan w:val="3"/>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589" w:type="dxa"/>
            <w:gridSpan w:val="3"/>
            <w:shd w:val="clear" w:color="auto" w:fill="auto"/>
            <w:vAlign w:val="center"/>
          </w:tcPr>
          <w:p>
            <w:pPr>
              <w:widowControl w:val="0"/>
              <w:jc w:val="center"/>
              <w:rPr>
                <w:vertAlign w:val="baseline"/>
              </w:rPr>
            </w:pPr>
            <w:r>
              <w:rPr>
                <w:rFonts w:hint="eastAsia"/>
                <w:lang w:val="en-US" w:eastAsia="zh-CN"/>
              </w:rPr>
              <w:t>史凌云</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589"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589"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21" w:type="dxa"/>
            <w:shd w:val="clear" w:color="auto" w:fill="auto"/>
            <w:vAlign w:val="center"/>
          </w:tcPr>
          <w:p>
            <w:pPr>
              <w:widowControl w:val="0"/>
              <w:jc w:val="center"/>
              <w:rPr>
                <w:vertAlign w:val="baseline"/>
              </w:rPr>
            </w:pPr>
          </w:p>
        </w:tc>
        <w:tc>
          <w:tcPr>
            <w:tcW w:w="2546" w:type="dxa"/>
            <w:gridSpan w:val="4"/>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shd w:val="clear" w:color="auto" w:fill="auto"/>
            <w:vAlign w:val="center"/>
          </w:tcPr>
          <w:p>
            <w:pPr>
              <w:widowControl w:val="0"/>
              <w:jc w:val="center"/>
              <w:rPr>
                <w:vertAlign w:val="baseline"/>
              </w:rPr>
            </w:pPr>
            <w:r>
              <w:rPr>
                <w:rFonts w:hint="eastAsia"/>
                <w:lang w:val="en-US" w:eastAsia="zh-CN"/>
              </w:rPr>
              <w:t>4,380,000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1" w:type="dxa"/>
            <w:gridSpan w:val="2"/>
            <w:vMerge w:val="continue"/>
            <w:shd w:val="clear" w:color="auto" w:fill="auto"/>
            <w:vAlign w:val="center"/>
          </w:tcPr>
          <w:p>
            <w:pPr>
              <w:widowControl w:val="0"/>
              <w:jc w:val="center"/>
              <w:rPr>
                <w:vertAlign w:val="baseline"/>
              </w:rPr>
            </w:pPr>
          </w:p>
        </w:tc>
        <w:tc>
          <w:tcPr>
            <w:tcW w:w="2589"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21" w:type="dxa"/>
            <w:shd w:val="clear" w:color="auto" w:fill="auto"/>
            <w:vAlign w:val="center"/>
          </w:tcPr>
          <w:p>
            <w:pPr>
              <w:widowControl w:val="0"/>
              <w:jc w:val="center"/>
              <w:rPr>
                <w:vertAlign w:val="baseline"/>
              </w:rPr>
            </w:pPr>
          </w:p>
        </w:tc>
        <w:tc>
          <w:tcPr>
            <w:tcW w:w="2546" w:type="dxa"/>
            <w:gridSpan w:val="4"/>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shd w:val="clear" w:color="auto" w:fill="auto"/>
            <w:vAlign w:val="center"/>
          </w:tcPr>
          <w:p>
            <w:pPr>
              <w:widowControl w:val="0"/>
              <w:jc w:val="center"/>
              <w:rPr>
                <w:vertAlign w:val="baseline"/>
              </w:rPr>
            </w:pPr>
            <w:r>
              <w:rPr>
                <w:rFonts w:hint="eastAsia"/>
                <w:lang w:val="en-US" w:eastAsia="zh-CN"/>
              </w:rPr>
              <w:t>4,380,000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1" w:type="dxa"/>
            <w:gridSpan w:val="2"/>
            <w:vMerge w:val="continue"/>
            <w:shd w:val="clear" w:color="auto" w:fill="auto"/>
            <w:vAlign w:val="center"/>
          </w:tcPr>
          <w:p>
            <w:pPr>
              <w:widowControl w:val="0"/>
              <w:jc w:val="center"/>
              <w:rPr>
                <w:vertAlign w:val="baseline"/>
              </w:rPr>
            </w:pPr>
          </w:p>
        </w:tc>
        <w:tc>
          <w:tcPr>
            <w:tcW w:w="258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921" w:type="dxa"/>
            <w:shd w:val="clear" w:color="auto" w:fill="auto"/>
            <w:vAlign w:val="center"/>
          </w:tcPr>
          <w:p>
            <w:pPr>
              <w:widowControl w:val="0"/>
              <w:jc w:val="center"/>
              <w:rPr>
                <w:vertAlign w:val="baseline"/>
              </w:rPr>
            </w:pPr>
          </w:p>
        </w:tc>
        <w:tc>
          <w:tcPr>
            <w:tcW w:w="2546" w:type="dxa"/>
            <w:gridSpan w:val="4"/>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60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42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86" w:type="dxa"/>
            <w:vMerge w:val="continue"/>
            <w:shd w:val="clear" w:color="auto" w:fill="auto"/>
            <w:vAlign w:val="center"/>
          </w:tcPr>
          <w:p>
            <w:pPr>
              <w:widowControl w:val="0"/>
              <w:jc w:val="center"/>
              <w:rPr>
                <w:vertAlign w:val="baseline"/>
              </w:rPr>
            </w:pPr>
          </w:p>
        </w:tc>
        <w:tc>
          <w:tcPr>
            <w:tcW w:w="4605" w:type="dxa"/>
            <w:gridSpan w:val="5"/>
            <w:shd w:val="clear" w:color="auto" w:fill="auto"/>
            <w:vAlign w:val="center"/>
          </w:tcPr>
          <w:p>
            <w:pPr>
              <w:widowControl w:val="0"/>
              <w:jc w:val="both"/>
              <w:rPr>
                <w:vertAlign w:val="baseline"/>
              </w:rPr>
            </w:pPr>
          </w:p>
        </w:tc>
        <w:tc>
          <w:tcPr>
            <w:tcW w:w="4421" w:type="dxa"/>
            <w:gridSpan w:val="5"/>
            <w:shd w:val="clear" w:color="auto" w:fill="auto"/>
            <w:vAlign w:val="center"/>
          </w:tcPr>
          <w:p>
            <w:pPr>
              <w:widowControl w:val="0"/>
              <w:jc w:val="both"/>
              <w:rPr>
                <w:vertAlign w:val="baseline"/>
              </w:rPr>
            </w:pPr>
            <w:r>
              <w:rPr>
                <w:rFonts w:hint="eastAsia"/>
                <w:lang w:val="en-US" w:eastAsia="zh-CN"/>
              </w:rPr>
              <w:t>通过装修改造优化街道各类服务用房，提高房屋的使用率，为辖区居民及办事人员提供优质的活动和服务场所，助力服务水平的提升。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9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4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5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21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2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25"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2171"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109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21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数量指标</w:t>
            </w:r>
          </w:p>
        </w:tc>
        <w:tc>
          <w:tcPr>
            <w:tcW w:w="1125" w:type="dxa"/>
            <w:gridSpan w:val="2"/>
            <w:shd w:val="clear" w:color="auto" w:fill="auto"/>
            <w:vAlign w:val="center"/>
          </w:tcPr>
          <w:p>
            <w:pPr>
              <w:widowControl w:val="0"/>
              <w:jc w:val="center"/>
              <w:rPr>
                <w:vertAlign w:val="baseline"/>
              </w:rPr>
            </w:pPr>
            <w:r>
              <w:rPr>
                <w:rFonts w:hint="eastAsia"/>
                <w:lang w:val="en-US" w:eastAsia="zh-CN"/>
              </w:rPr>
              <w:t>改造地址</w:t>
            </w:r>
          </w:p>
        </w:tc>
        <w:tc>
          <w:tcPr>
            <w:tcW w:w="2171" w:type="dxa"/>
            <w:gridSpan w:val="2"/>
            <w:shd w:val="clear" w:color="auto" w:fill="auto"/>
            <w:vAlign w:val="center"/>
          </w:tcPr>
          <w:p>
            <w:pPr>
              <w:widowControl w:val="0"/>
              <w:jc w:val="center"/>
              <w:rPr>
                <w:vertAlign w:val="baseline"/>
              </w:rPr>
            </w:pPr>
            <w:r>
              <w:rPr>
                <w:rFonts w:hint="eastAsia"/>
                <w:lang w:val="en-US" w:eastAsia="zh-CN"/>
              </w:rPr>
              <w:t>2处，一是为配合东冠英26号院装修改造，2021年街道计划启动东冠英26号院电力改造项目；二是东冠英26号院化粪池及漏油沟建设项目；三是机关主办公区装修改造主要涵盖外围门禁设施系统建设、一层大厅改造、机关副楼改造等几个部分，以创造更好的办公及服务环境，提高房屋使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21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质量指标</w:t>
            </w:r>
          </w:p>
        </w:tc>
        <w:tc>
          <w:tcPr>
            <w:tcW w:w="1125" w:type="dxa"/>
            <w:gridSpan w:val="2"/>
            <w:shd w:val="clear" w:color="auto" w:fill="auto"/>
            <w:vAlign w:val="center"/>
          </w:tcPr>
          <w:p>
            <w:pPr>
              <w:widowControl w:val="0"/>
              <w:jc w:val="center"/>
              <w:rPr>
                <w:vertAlign w:val="baseline"/>
              </w:rPr>
            </w:pPr>
            <w:r>
              <w:rPr>
                <w:rFonts w:hint="eastAsia"/>
                <w:lang w:val="en-US" w:eastAsia="zh-CN"/>
              </w:rPr>
              <w:t>工程建设质量</w:t>
            </w:r>
          </w:p>
        </w:tc>
        <w:tc>
          <w:tcPr>
            <w:tcW w:w="2171" w:type="dxa"/>
            <w:gridSpan w:val="2"/>
            <w:shd w:val="clear" w:color="auto" w:fill="auto"/>
            <w:vAlign w:val="center"/>
          </w:tcPr>
          <w:p>
            <w:pPr>
              <w:widowControl w:val="0"/>
              <w:jc w:val="center"/>
              <w:rPr>
                <w:vertAlign w:val="baseline"/>
              </w:rPr>
            </w:pPr>
            <w:r>
              <w:rPr>
                <w:rFonts w:hint="eastAsia"/>
                <w:lang w:val="en-US" w:eastAsia="zh-CN"/>
              </w:rPr>
              <w:t>符合国家工程建设质量标准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21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进度指标</w:t>
            </w:r>
          </w:p>
        </w:tc>
        <w:tc>
          <w:tcPr>
            <w:tcW w:w="1125" w:type="dxa"/>
            <w:gridSpan w:val="2"/>
            <w:shd w:val="clear" w:color="auto" w:fill="auto"/>
            <w:vAlign w:val="center"/>
          </w:tcPr>
          <w:p>
            <w:pPr>
              <w:widowControl w:val="0"/>
              <w:jc w:val="center"/>
              <w:rPr>
                <w:vertAlign w:val="baseline"/>
              </w:rPr>
            </w:pPr>
            <w:r>
              <w:rPr>
                <w:rFonts w:hint="eastAsia"/>
                <w:lang w:val="en-US" w:eastAsia="zh-CN"/>
              </w:rPr>
              <w:t>施工时间</w:t>
            </w:r>
          </w:p>
        </w:tc>
        <w:tc>
          <w:tcPr>
            <w:tcW w:w="2171" w:type="dxa"/>
            <w:gridSpan w:val="2"/>
            <w:shd w:val="clear" w:color="auto" w:fill="auto"/>
            <w:vAlign w:val="center"/>
          </w:tcPr>
          <w:p>
            <w:pPr>
              <w:widowControl w:val="0"/>
              <w:jc w:val="center"/>
              <w:rPr>
                <w:vertAlign w:val="baseline"/>
              </w:rPr>
            </w:pPr>
            <w:r>
              <w:rPr>
                <w:rFonts w:hint="eastAsia"/>
                <w:lang w:val="en-US" w:eastAsia="zh-CN"/>
              </w:rPr>
              <w:t>2021年1月至11月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21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成本指标</w:t>
            </w:r>
          </w:p>
        </w:tc>
        <w:tc>
          <w:tcPr>
            <w:tcW w:w="1125" w:type="dxa"/>
            <w:gridSpan w:val="2"/>
            <w:shd w:val="clear" w:color="auto" w:fill="auto"/>
            <w:vAlign w:val="center"/>
          </w:tcPr>
          <w:p>
            <w:pPr>
              <w:widowControl w:val="0"/>
              <w:jc w:val="center"/>
              <w:rPr>
                <w:vertAlign w:val="baseline"/>
              </w:rPr>
            </w:pPr>
            <w:r>
              <w:rPr>
                <w:rFonts w:hint="eastAsia"/>
                <w:lang w:val="en-US" w:eastAsia="zh-CN"/>
              </w:rPr>
              <w:t>严控成本不超预算</w:t>
            </w:r>
          </w:p>
        </w:tc>
        <w:tc>
          <w:tcPr>
            <w:tcW w:w="2171" w:type="dxa"/>
            <w:gridSpan w:val="2"/>
            <w:shd w:val="clear" w:color="auto" w:fill="auto"/>
            <w:vAlign w:val="center"/>
          </w:tcPr>
          <w:p>
            <w:pPr>
              <w:widowControl w:val="0"/>
              <w:jc w:val="center"/>
              <w:rPr>
                <w:vertAlign w:val="baseline"/>
              </w:rPr>
            </w:pPr>
            <w:r>
              <w:rPr>
                <w:rFonts w:hint="eastAsia"/>
                <w:lang w:val="en-US" w:eastAsia="zh-CN"/>
              </w:rPr>
              <w:t>通过有效的设计、招标、监理、审计等环节，控制支出成本。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109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21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效益指标</w:t>
            </w:r>
          </w:p>
        </w:tc>
        <w:tc>
          <w:tcPr>
            <w:tcW w:w="1125" w:type="dxa"/>
            <w:gridSpan w:val="2"/>
            <w:shd w:val="clear" w:color="auto" w:fill="auto"/>
            <w:vAlign w:val="center"/>
          </w:tcPr>
          <w:p>
            <w:pPr>
              <w:widowControl w:val="0"/>
              <w:jc w:val="center"/>
              <w:rPr>
                <w:vertAlign w:val="baseline"/>
              </w:rPr>
            </w:pPr>
            <w:r>
              <w:rPr>
                <w:rFonts w:hint="eastAsia"/>
                <w:lang w:val="en-US" w:eastAsia="zh-CN"/>
              </w:rPr>
              <w:t>办公面积使用率</w:t>
            </w:r>
          </w:p>
        </w:tc>
        <w:tc>
          <w:tcPr>
            <w:tcW w:w="2171" w:type="dxa"/>
            <w:gridSpan w:val="2"/>
            <w:shd w:val="clear" w:color="auto" w:fill="auto"/>
            <w:vAlign w:val="center"/>
          </w:tcPr>
          <w:p>
            <w:pPr>
              <w:widowControl w:val="0"/>
              <w:jc w:val="center"/>
              <w:rPr>
                <w:vertAlign w:val="baseline"/>
              </w:rPr>
            </w:pPr>
            <w:r>
              <w:rPr>
                <w:rFonts w:hint="eastAsia"/>
                <w:lang w:val="en-US" w:eastAsia="zh-CN"/>
              </w:rPr>
              <w:t>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21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服务对象满意度指标</w:t>
            </w:r>
          </w:p>
        </w:tc>
        <w:tc>
          <w:tcPr>
            <w:tcW w:w="1125" w:type="dxa"/>
            <w:gridSpan w:val="2"/>
            <w:shd w:val="clear" w:color="auto" w:fill="auto"/>
            <w:vAlign w:val="center"/>
          </w:tcPr>
          <w:p>
            <w:pPr>
              <w:widowControl w:val="0"/>
              <w:jc w:val="center"/>
              <w:rPr>
                <w:vertAlign w:val="baseline"/>
              </w:rPr>
            </w:pPr>
            <w:r>
              <w:rPr>
                <w:rFonts w:hint="eastAsia"/>
                <w:lang w:val="en-US" w:eastAsia="zh-CN"/>
              </w:rPr>
              <w:t>使用部门普遍满意</w:t>
            </w:r>
          </w:p>
        </w:tc>
        <w:tc>
          <w:tcPr>
            <w:tcW w:w="2171" w:type="dxa"/>
            <w:gridSpan w:val="2"/>
            <w:shd w:val="clear" w:color="auto" w:fill="auto"/>
            <w:vAlign w:val="center"/>
          </w:tcPr>
          <w:p>
            <w:pPr>
              <w:widowControl w:val="0"/>
              <w:jc w:val="center"/>
              <w:rPr>
                <w:vertAlign w:val="baseline"/>
              </w:rPr>
            </w:pPr>
            <w:r>
              <w:rPr>
                <w:rFonts w:hint="eastAsia"/>
                <w:lang w:val="en-US" w:eastAsia="zh-CN"/>
              </w:rPr>
              <w:t>满意度大于等于90%</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140"/>
        <w:gridCol w:w="1110"/>
        <w:gridCol w:w="1185"/>
        <w:gridCol w:w="84"/>
        <w:gridCol w:w="921"/>
        <w:gridCol w:w="1410"/>
        <w:gridCol w:w="86"/>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9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721" w:type="dxa"/>
            <w:gridSpan w:val="9"/>
            <w:shd w:val="clear" w:color="auto" w:fill="auto"/>
            <w:vAlign w:val="center"/>
          </w:tcPr>
          <w:p>
            <w:pPr>
              <w:widowControl w:val="0"/>
              <w:jc w:val="center"/>
              <w:rPr>
                <w:vertAlign w:val="baseline"/>
              </w:rPr>
            </w:pPr>
            <w:r>
              <w:rPr>
                <w:rFonts w:hint="eastAsia"/>
                <w:lang w:val="en-US" w:eastAsia="zh-CN"/>
              </w:rPr>
              <w:t>街属幼儿园建设及发展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9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79" w:type="dxa"/>
            <w:gridSpan w:val="3"/>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9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79" w:type="dxa"/>
            <w:gridSpan w:val="3"/>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9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79"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9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79"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21" w:type="dxa"/>
            <w:shd w:val="clear" w:color="auto" w:fill="auto"/>
            <w:vAlign w:val="center"/>
          </w:tcPr>
          <w:p>
            <w:pPr>
              <w:widowControl w:val="0"/>
              <w:jc w:val="center"/>
              <w:rPr>
                <w:vertAlign w:val="baseline"/>
              </w:rPr>
            </w:pPr>
          </w:p>
        </w:tc>
        <w:tc>
          <w:tcPr>
            <w:tcW w:w="254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4,310,000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91" w:type="dxa"/>
            <w:gridSpan w:val="2"/>
            <w:vMerge w:val="continue"/>
            <w:shd w:val="clear" w:color="auto" w:fill="auto"/>
            <w:vAlign w:val="center"/>
          </w:tcPr>
          <w:p>
            <w:pPr>
              <w:widowControl w:val="0"/>
              <w:jc w:val="center"/>
              <w:rPr>
                <w:vertAlign w:val="baseline"/>
              </w:rPr>
            </w:pPr>
          </w:p>
        </w:tc>
        <w:tc>
          <w:tcPr>
            <w:tcW w:w="2379"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21" w:type="dxa"/>
            <w:shd w:val="clear" w:color="auto" w:fill="auto"/>
            <w:vAlign w:val="center"/>
          </w:tcPr>
          <w:p>
            <w:pPr>
              <w:widowControl w:val="0"/>
              <w:jc w:val="center"/>
              <w:rPr>
                <w:vertAlign w:val="baseline"/>
              </w:rPr>
            </w:pPr>
          </w:p>
        </w:tc>
        <w:tc>
          <w:tcPr>
            <w:tcW w:w="254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4,310,000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91" w:type="dxa"/>
            <w:gridSpan w:val="2"/>
            <w:vMerge w:val="continue"/>
            <w:shd w:val="clear" w:color="auto" w:fill="auto"/>
            <w:vAlign w:val="center"/>
          </w:tcPr>
          <w:p>
            <w:pPr>
              <w:widowControl w:val="0"/>
              <w:jc w:val="center"/>
              <w:rPr>
                <w:vertAlign w:val="baseline"/>
              </w:rPr>
            </w:pPr>
          </w:p>
        </w:tc>
        <w:tc>
          <w:tcPr>
            <w:tcW w:w="237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921" w:type="dxa"/>
            <w:shd w:val="clear" w:color="auto" w:fill="auto"/>
            <w:vAlign w:val="center"/>
          </w:tcPr>
          <w:p>
            <w:pPr>
              <w:widowControl w:val="0"/>
              <w:jc w:val="center"/>
              <w:rPr>
                <w:vertAlign w:val="baseline"/>
              </w:rPr>
            </w:pPr>
          </w:p>
        </w:tc>
        <w:tc>
          <w:tcPr>
            <w:tcW w:w="254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44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42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51" w:type="dxa"/>
            <w:vMerge w:val="continue"/>
            <w:shd w:val="clear" w:color="auto" w:fill="auto"/>
            <w:vAlign w:val="center"/>
          </w:tcPr>
          <w:p>
            <w:pPr>
              <w:widowControl w:val="0"/>
              <w:jc w:val="center"/>
              <w:rPr>
                <w:vertAlign w:val="baseline"/>
              </w:rPr>
            </w:pPr>
          </w:p>
        </w:tc>
        <w:tc>
          <w:tcPr>
            <w:tcW w:w="4440" w:type="dxa"/>
            <w:gridSpan w:val="5"/>
            <w:shd w:val="clear" w:color="auto" w:fill="auto"/>
            <w:vAlign w:val="center"/>
          </w:tcPr>
          <w:p>
            <w:pPr>
              <w:widowControl w:val="0"/>
              <w:jc w:val="both"/>
              <w:rPr>
                <w:vertAlign w:val="baseline"/>
              </w:rPr>
            </w:pPr>
          </w:p>
        </w:tc>
        <w:tc>
          <w:tcPr>
            <w:tcW w:w="4421" w:type="dxa"/>
            <w:gridSpan w:val="5"/>
            <w:shd w:val="clear" w:color="auto" w:fill="auto"/>
            <w:vAlign w:val="center"/>
          </w:tcPr>
          <w:p>
            <w:pPr>
              <w:widowControl w:val="0"/>
              <w:jc w:val="both"/>
              <w:rPr>
                <w:vertAlign w:val="baseline"/>
              </w:rPr>
            </w:pPr>
            <w:r>
              <w:rPr>
                <w:rFonts w:hint="eastAsia"/>
                <w:lang w:val="en-US" w:eastAsia="zh-CN"/>
              </w:rPr>
              <w:t>为保障新街口地区学前教育事业发展，确保街属幼儿园正常运行，且按照市区教育行动三年计划稳步推进，故需要对街属幼儿园基础设备设施进行修缮、装修、改扩建等，为街属幼儿园提供良好的发展条件，创造硬件条件，使之符合教委相关要求，以保证幼儿安全，确保幼儿园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4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1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8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0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41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767"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1" w:type="dxa"/>
            <w:vMerge w:val="continue"/>
            <w:shd w:val="clear" w:color="auto" w:fill="auto"/>
            <w:vAlign w:val="center"/>
          </w:tcPr>
          <w:p>
            <w:pPr>
              <w:widowControl w:val="0"/>
              <w:jc w:val="center"/>
              <w:rPr>
                <w:vertAlign w:val="baseline"/>
              </w:rPr>
            </w:pPr>
          </w:p>
        </w:tc>
        <w:tc>
          <w:tcPr>
            <w:tcW w:w="114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10"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005"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数量指标</w:t>
            </w:r>
          </w:p>
        </w:tc>
        <w:tc>
          <w:tcPr>
            <w:tcW w:w="1767" w:type="dxa"/>
            <w:gridSpan w:val="3"/>
            <w:shd w:val="clear" w:color="auto" w:fill="auto"/>
            <w:vAlign w:val="center"/>
          </w:tcPr>
          <w:p>
            <w:pPr>
              <w:widowControl w:val="0"/>
              <w:jc w:val="center"/>
              <w:rPr>
                <w:vertAlign w:val="baseline"/>
              </w:rPr>
            </w:pPr>
            <w:r>
              <w:rPr>
                <w:rFonts w:hint="eastAsia"/>
                <w:lang w:val="en-US" w:eastAsia="zh-CN"/>
              </w:rPr>
              <w:t>街属幼儿园。</w:t>
            </w:r>
          </w:p>
        </w:tc>
        <w:tc>
          <w:tcPr>
            <w:tcW w:w="1244" w:type="dxa"/>
            <w:shd w:val="clear" w:color="auto" w:fill="auto"/>
            <w:vAlign w:val="center"/>
          </w:tcPr>
          <w:p>
            <w:pPr>
              <w:widowControl w:val="0"/>
              <w:jc w:val="center"/>
              <w:rPr>
                <w:vertAlign w:val="baseline"/>
              </w:rPr>
            </w:pPr>
            <w:r>
              <w:rPr>
                <w:rFonts w:hint="eastAsia"/>
                <w:lang w:val="en-US" w:eastAsia="zh-CN"/>
              </w:rPr>
              <w:t>2所。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1" w:type="dxa"/>
            <w:vMerge w:val="continue"/>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005"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质量指标</w:t>
            </w:r>
          </w:p>
        </w:tc>
        <w:tc>
          <w:tcPr>
            <w:tcW w:w="1767" w:type="dxa"/>
            <w:gridSpan w:val="3"/>
            <w:shd w:val="clear" w:color="auto" w:fill="auto"/>
            <w:vAlign w:val="center"/>
          </w:tcPr>
          <w:p>
            <w:pPr>
              <w:widowControl w:val="0"/>
              <w:jc w:val="center"/>
              <w:rPr>
                <w:vertAlign w:val="baseline"/>
              </w:rPr>
            </w:pPr>
            <w:r>
              <w:rPr>
                <w:rFonts w:hint="eastAsia"/>
                <w:lang w:val="en-US" w:eastAsia="zh-CN"/>
              </w:rPr>
              <w:t xml:space="preserve">1、街属幼儿园燃气补贴； </w:t>
            </w:r>
            <w:r>
              <w:rPr>
                <w:rFonts w:hint="eastAsia"/>
                <w:lang w:val="en-US" w:eastAsia="zh-CN"/>
              </w:rPr>
              <w:br w:type="textWrapping"/>
            </w:r>
            <w:r>
              <w:rPr>
                <w:rFonts w:hint="eastAsia"/>
                <w:lang w:val="en-US" w:eastAsia="zh-CN"/>
              </w:rPr>
              <w:t xml:space="preserve">2、街属幼儿园建设与发展； </w:t>
            </w:r>
            <w:r>
              <w:rPr>
                <w:rFonts w:hint="eastAsia"/>
                <w:lang w:val="en-US" w:eastAsia="zh-CN"/>
              </w:rPr>
              <w:br w:type="textWrapping"/>
            </w:r>
            <w:r>
              <w:rPr>
                <w:rFonts w:hint="eastAsia"/>
                <w:lang w:val="en-US" w:eastAsia="zh-CN"/>
              </w:rPr>
              <w:t>3、高井幼儿园新址项目经费。</w:t>
            </w:r>
          </w:p>
        </w:tc>
        <w:tc>
          <w:tcPr>
            <w:tcW w:w="1244" w:type="dxa"/>
            <w:shd w:val="clear" w:color="auto" w:fill="auto"/>
            <w:vAlign w:val="center"/>
          </w:tcPr>
          <w:p>
            <w:pPr>
              <w:widowControl w:val="0"/>
              <w:jc w:val="center"/>
              <w:rPr>
                <w:vertAlign w:val="baseline"/>
              </w:rPr>
            </w:pPr>
            <w:r>
              <w:rPr>
                <w:rFonts w:hint="eastAsia"/>
                <w:lang w:val="en-US" w:eastAsia="zh-CN"/>
              </w:rPr>
              <w:t xml:space="preserve">1、按标准补贴幼儿园； </w:t>
            </w:r>
            <w:r>
              <w:rPr>
                <w:rFonts w:hint="eastAsia"/>
                <w:lang w:val="en-US" w:eastAsia="zh-CN"/>
              </w:rPr>
              <w:br w:type="textWrapping"/>
            </w:r>
            <w:r>
              <w:rPr>
                <w:rFonts w:hint="eastAsia"/>
                <w:lang w:val="en-US" w:eastAsia="zh-CN"/>
              </w:rPr>
              <w:t xml:space="preserve">2、为幼儿园建设发展提供保障； </w:t>
            </w:r>
            <w:r>
              <w:rPr>
                <w:rFonts w:hint="eastAsia"/>
                <w:lang w:val="en-US" w:eastAsia="zh-CN"/>
              </w:rPr>
              <w:br w:type="textWrapping"/>
            </w:r>
            <w:r>
              <w:rPr>
                <w:rFonts w:hint="eastAsia"/>
                <w:lang w:val="en-US" w:eastAsia="zh-CN"/>
              </w:rPr>
              <w:t>3、按照项目审计结果支付项目经费。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51" w:type="dxa"/>
            <w:vMerge w:val="continue"/>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005"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进度指标</w:t>
            </w:r>
          </w:p>
        </w:tc>
        <w:tc>
          <w:tcPr>
            <w:tcW w:w="1767" w:type="dxa"/>
            <w:gridSpan w:val="3"/>
            <w:shd w:val="clear" w:color="auto" w:fill="auto"/>
            <w:vAlign w:val="center"/>
          </w:tcPr>
          <w:p>
            <w:pPr>
              <w:widowControl w:val="0"/>
              <w:jc w:val="center"/>
              <w:rPr>
                <w:vertAlign w:val="baseline"/>
              </w:rPr>
            </w:pPr>
            <w:r>
              <w:rPr>
                <w:rFonts w:hint="eastAsia"/>
                <w:lang w:val="en-US" w:eastAsia="zh-CN"/>
              </w:rPr>
              <w:t>项目开展时间。</w:t>
            </w:r>
          </w:p>
        </w:tc>
        <w:tc>
          <w:tcPr>
            <w:tcW w:w="1244" w:type="dxa"/>
            <w:shd w:val="clear" w:color="auto" w:fill="auto"/>
            <w:vAlign w:val="center"/>
          </w:tcPr>
          <w:p>
            <w:pPr>
              <w:widowControl w:val="0"/>
              <w:jc w:val="center"/>
              <w:rPr>
                <w:vertAlign w:val="baseline"/>
              </w:rPr>
            </w:pPr>
            <w:r>
              <w:rPr>
                <w:rFonts w:hint="eastAsia"/>
                <w:lang w:val="en-US" w:eastAsia="zh-CN"/>
              </w:rPr>
              <w:t>1-11月。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1" w:type="dxa"/>
            <w:vMerge w:val="continue"/>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005"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成本指标</w:t>
            </w:r>
          </w:p>
        </w:tc>
        <w:tc>
          <w:tcPr>
            <w:tcW w:w="1767" w:type="dxa"/>
            <w:gridSpan w:val="3"/>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4310000.00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1" w:type="dxa"/>
            <w:vMerge w:val="continue"/>
            <w:shd w:val="clear" w:color="auto" w:fill="auto"/>
            <w:vAlign w:val="center"/>
          </w:tcPr>
          <w:p>
            <w:pPr>
              <w:widowControl w:val="0"/>
              <w:jc w:val="center"/>
              <w:rPr>
                <w:vertAlign w:val="baseline"/>
              </w:rPr>
            </w:pPr>
          </w:p>
        </w:tc>
        <w:tc>
          <w:tcPr>
            <w:tcW w:w="114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10"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005"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效益指标</w:t>
            </w:r>
          </w:p>
        </w:tc>
        <w:tc>
          <w:tcPr>
            <w:tcW w:w="1767" w:type="dxa"/>
            <w:gridSpan w:val="3"/>
            <w:shd w:val="clear" w:color="auto" w:fill="auto"/>
            <w:vAlign w:val="center"/>
          </w:tcPr>
          <w:p>
            <w:pPr>
              <w:widowControl w:val="0"/>
              <w:jc w:val="center"/>
              <w:rPr>
                <w:vertAlign w:val="baseline"/>
              </w:rPr>
            </w:pPr>
            <w:r>
              <w:rPr>
                <w:rFonts w:hint="eastAsia"/>
                <w:lang w:val="en-US" w:eastAsia="zh-CN"/>
              </w:rPr>
              <w:t>保障街属幼儿园正常运行。</w:t>
            </w:r>
          </w:p>
        </w:tc>
        <w:tc>
          <w:tcPr>
            <w:tcW w:w="1244"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1" w:type="dxa"/>
            <w:vMerge w:val="continue"/>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005"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服务对象满意度指标</w:t>
            </w:r>
          </w:p>
        </w:tc>
        <w:tc>
          <w:tcPr>
            <w:tcW w:w="1767" w:type="dxa"/>
            <w:gridSpan w:val="3"/>
            <w:shd w:val="clear" w:color="auto" w:fill="auto"/>
            <w:vAlign w:val="center"/>
          </w:tcPr>
          <w:p>
            <w:pPr>
              <w:widowControl w:val="0"/>
              <w:jc w:val="center"/>
              <w:rPr>
                <w:vertAlign w:val="baseline"/>
              </w:rPr>
            </w:pPr>
            <w:r>
              <w:rPr>
                <w:rFonts w:hint="eastAsia"/>
                <w:lang w:val="en-US" w:eastAsia="zh-CN"/>
              </w:rPr>
              <w:t>幼儿园幼儿及家长满意度。</w:t>
            </w:r>
          </w:p>
        </w:tc>
        <w:tc>
          <w:tcPr>
            <w:tcW w:w="1244" w:type="dxa"/>
            <w:shd w:val="clear" w:color="auto" w:fill="auto"/>
            <w:vAlign w:val="center"/>
          </w:tcPr>
          <w:p>
            <w:pPr>
              <w:widowControl w:val="0"/>
              <w:jc w:val="center"/>
              <w:rPr>
                <w:vertAlign w:val="baseline"/>
              </w:rPr>
            </w:pPr>
            <w:r>
              <w:rPr>
                <w:rFonts w:hint="eastAsia"/>
                <w:lang w:val="en-US" w:eastAsia="zh-CN"/>
              </w:rPr>
              <w:t>≧80%。</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highlight w:val="none"/>
          <w:lang w:val="en-US" w:eastAsia="zh-CN"/>
        </w:rPr>
      </w:pPr>
      <w:r>
        <w:rPr>
          <w:rFonts w:hint="eastAsia"/>
          <w:highlight w:val="none"/>
          <w:lang w:val="en-US" w:eastAsia="zh-CN"/>
        </w:rPr>
        <w:t>（ 2021 年度）</w:t>
      </w:r>
    </w:p>
    <w:tbl>
      <w:tblPr>
        <w:tblStyle w:val="7"/>
        <w:tblpPr w:leftFromText="180" w:rightFromText="180" w:vertAnchor="text" w:horzAnchor="page" w:tblpX="1334" w:tblpY="227"/>
        <w:tblOverlap w:val="never"/>
        <w:tblW w:w="9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825"/>
        <w:gridCol w:w="780"/>
        <w:gridCol w:w="870"/>
        <w:gridCol w:w="1089"/>
        <w:gridCol w:w="291"/>
        <w:gridCol w:w="1200"/>
        <w:gridCol w:w="926"/>
        <w:gridCol w:w="1294"/>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1" w:type="dxa"/>
            <w:gridSpan w:val="2"/>
            <w:shd w:val="clear" w:color="auto" w:fill="auto"/>
            <w:vAlign w:val="center"/>
          </w:tcPr>
          <w:p>
            <w:pPr>
              <w:widowControl w:val="0"/>
              <w:jc w:val="center"/>
              <w:rPr>
                <w:highlight w:val="none"/>
                <w:vertAlign w:val="baseline"/>
              </w:rPr>
            </w:pPr>
            <w:r>
              <w:rPr>
                <w:rFonts w:hint="eastAsia"/>
                <w:highlight w:val="none"/>
                <w:vertAlign w:val="baseline"/>
                <w:lang w:val="en-US" w:eastAsia="zh-CN"/>
              </w:rPr>
              <w:t>项目名称</w:t>
            </w:r>
          </w:p>
        </w:tc>
        <w:tc>
          <w:tcPr>
            <w:tcW w:w="8460" w:type="dxa"/>
            <w:gridSpan w:val="8"/>
            <w:shd w:val="clear" w:color="auto" w:fill="auto"/>
            <w:vAlign w:val="center"/>
          </w:tcPr>
          <w:p>
            <w:pPr>
              <w:widowControl w:val="0"/>
              <w:jc w:val="center"/>
              <w:rPr>
                <w:rFonts w:hint="default"/>
                <w:highlight w:val="none"/>
                <w:vertAlign w:val="baseline"/>
                <w:lang w:val="en-US"/>
              </w:rPr>
            </w:pPr>
            <w:r>
              <w:rPr>
                <w:rFonts w:hint="eastAsia"/>
                <w:highlight w:val="none"/>
                <w:lang w:val="en-US" w:eastAsia="zh-CN"/>
              </w:rPr>
              <w:t>社区服务群众专项经费（含预算420万，市指标420万）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739" w:type="dxa"/>
            <w:gridSpan w:val="3"/>
            <w:shd w:val="clear" w:color="auto" w:fill="auto"/>
            <w:vAlign w:val="center"/>
          </w:tcPr>
          <w:p>
            <w:pPr>
              <w:widowControl w:val="0"/>
              <w:jc w:val="center"/>
              <w:rPr>
                <w:vertAlign w:val="baseline"/>
              </w:rPr>
            </w:pPr>
            <w:r>
              <w:rPr>
                <w:rFonts w:hint="eastAsia"/>
                <w:lang w:val="en-US" w:eastAsia="zh-CN"/>
              </w:rPr>
              <w:t>党群办公室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304" w:type="dxa"/>
            <w:gridSpan w:val="2"/>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739" w:type="dxa"/>
            <w:gridSpan w:val="3"/>
            <w:shd w:val="clear" w:color="auto" w:fill="auto"/>
            <w:vAlign w:val="center"/>
          </w:tcPr>
          <w:p>
            <w:pPr>
              <w:widowControl w:val="0"/>
              <w:jc w:val="center"/>
              <w:rPr>
                <w:vertAlign w:val="baseline"/>
              </w:rPr>
            </w:pPr>
            <w:r>
              <w:rPr>
                <w:rFonts w:hint="eastAsia"/>
                <w:lang w:val="en-US" w:eastAsia="zh-CN"/>
              </w:rPr>
              <w:t>高媛</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304" w:type="dxa"/>
            <w:gridSpan w:val="2"/>
            <w:shd w:val="clear" w:color="auto" w:fill="auto"/>
            <w:vAlign w:val="center"/>
          </w:tcPr>
          <w:p>
            <w:pPr>
              <w:widowControl w:val="0"/>
              <w:jc w:val="center"/>
              <w:rPr>
                <w:vertAlign w:val="baseline"/>
              </w:rPr>
            </w:pPr>
            <w:r>
              <w:rPr>
                <w:rFonts w:hint="eastAsia"/>
                <w:lang w:val="en-US" w:eastAsia="zh-CN"/>
              </w:rPr>
              <w:t>18511705155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739" w:type="dxa"/>
            <w:gridSpan w:val="3"/>
            <w:shd w:val="clear" w:color="auto" w:fill="auto"/>
            <w:vAlign w:val="center"/>
          </w:tcPr>
          <w:p>
            <w:pPr>
              <w:widowControl w:val="0"/>
              <w:jc w:val="center"/>
              <w:rPr>
                <w:vertAlign w:val="baseline"/>
              </w:rPr>
            </w:pPr>
            <w:r>
              <w:rPr>
                <w:rFonts w:hint="eastAsia"/>
                <w:lang w:val="en-US" w:eastAsia="zh-CN"/>
              </w:rPr>
              <w:t>调整项目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304" w:type="dxa"/>
            <w:gridSpan w:val="2"/>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739"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291" w:type="dxa"/>
            <w:shd w:val="clear" w:color="auto" w:fill="auto"/>
            <w:vAlign w:val="center"/>
          </w:tcPr>
          <w:p>
            <w:pPr>
              <w:widowControl w:val="0"/>
              <w:jc w:val="center"/>
              <w:rPr>
                <w:vertAlign w:val="baseline"/>
              </w:rPr>
            </w:pPr>
          </w:p>
        </w:tc>
        <w:tc>
          <w:tcPr>
            <w:tcW w:w="3420"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10" w:type="dxa"/>
            <w:shd w:val="clear" w:color="auto" w:fill="auto"/>
            <w:vAlign w:val="center"/>
          </w:tcPr>
          <w:p>
            <w:pPr>
              <w:widowControl w:val="0"/>
              <w:jc w:val="center"/>
              <w:rPr>
                <w:vertAlign w:val="baseline"/>
              </w:rPr>
            </w:pPr>
            <w:r>
              <w:rPr>
                <w:rFonts w:hint="eastAsia"/>
                <w:lang w:val="en-US" w:eastAsia="zh-CN"/>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1" w:type="dxa"/>
            <w:gridSpan w:val="2"/>
            <w:vMerge w:val="continue"/>
            <w:shd w:val="clear" w:color="auto" w:fill="auto"/>
            <w:vAlign w:val="center"/>
          </w:tcPr>
          <w:p>
            <w:pPr>
              <w:widowControl w:val="0"/>
              <w:jc w:val="center"/>
              <w:rPr>
                <w:vertAlign w:val="baseline"/>
              </w:rPr>
            </w:pPr>
          </w:p>
        </w:tc>
        <w:tc>
          <w:tcPr>
            <w:tcW w:w="2739"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291" w:type="dxa"/>
            <w:shd w:val="clear" w:color="auto" w:fill="auto"/>
            <w:vAlign w:val="center"/>
          </w:tcPr>
          <w:p>
            <w:pPr>
              <w:widowControl w:val="0"/>
              <w:jc w:val="center"/>
              <w:rPr>
                <w:vertAlign w:val="baseline"/>
              </w:rPr>
            </w:pPr>
          </w:p>
        </w:tc>
        <w:tc>
          <w:tcPr>
            <w:tcW w:w="3420"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10" w:type="dxa"/>
            <w:shd w:val="clear" w:color="auto" w:fill="auto"/>
            <w:vAlign w:val="center"/>
          </w:tcPr>
          <w:p>
            <w:pPr>
              <w:widowControl w:val="0"/>
              <w:jc w:val="center"/>
              <w:rPr>
                <w:vertAlign w:val="baseline"/>
              </w:rPr>
            </w:pPr>
            <w:r>
              <w:rPr>
                <w:rFonts w:hint="eastAsia"/>
                <w:lang w:val="en-US" w:eastAsia="zh-CN"/>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1" w:type="dxa"/>
            <w:gridSpan w:val="2"/>
            <w:vMerge w:val="continue"/>
            <w:shd w:val="clear" w:color="auto" w:fill="auto"/>
            <w:vAlign w:val="center"/>
          </w:tcPr>
          <w:p>
            <w:pPr>
              <w:widowControl w:val="0"/>
              <w:jc w:val="center"/>
              <w:rPr>
                <w:vertAlign w:val="baseline"/>
              </w:rPr>
            </w:pPr>
          </w:p>
        </w:tc>
        <w:tc>
          <w:tcPr>
            <w:tcW w:w="273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91" w:type="dxa"/>
            <w:shd w:val="clear" w:color="auto" w:fill="auto"/>
            <w:vAlign w:val="center"/>
          </w:tcPr>
          <w:p>
            <w:pPr>
              <w:widowControl w:val="0"/>
              <w:jc w:val="center"/>
              <w:rPr>
                <w:vertAlign w:val="baseline"/>
              </w:rPr>
            </w:pPr>
          </w:p>
        </w:tc>
        <w:tc>
          <w:tcPr>
            <w:tcW w:w="3420"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010" w:type="dxa"/>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85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430" w:type="dxa"/>
            <w:gridSpan w:val="4"/>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506" w:type="dxa"/>
            <w:vMerge w:val="continue"/>
            <w:shd w:val="clear" w:color="auto" w:fill="auto"/>
            <w:vAlign w:val="center"/>
          </w:tcPr>
          <w:p>
            <w:pPr>
              <w:widowControl w:val="0"/>
              <w:jc w:val="center"/>
              <w:rPr>
                <w:vertAlign w:val="baseline"/>
              </w:rPr>
            </w:pPr>
          </w:p>
        </w:tc>
        <w:tc>
          <w:tcPr>
            <w:tcW w:w="3855" w:type="dxa"/>
            <w:gridSpan w:val="5"/>
            <w:shd w:val="clear" w:color="auto" w:fill="auto"/>
            <w:vAlign w:val="center"/>
          </w:tcPr>
          <w:p>
            <w:pPr>
              <w:widowControl w:val="0"/>
              <w:jc w:val="both"/>
              <w:rPr>
                <w:vertAlign w:val="baseline"/>
              </w:rPr>
            </w:pPr>
          </w:p>
        </w:tc>
        <w:tc>
          <w:tcPr>
            <w:tcW w:w="5430" w:type="dxa"/>
            <w:gridSpan w:val="4"/>
            <w:shd w:val="clear" w:color="auto" w:fill="auto"/>
            <w:vAlign w:val="center"/>
          </w:tcPr>
          <w:p>
            <w:pPr>
              <w:widowControl w:val="0"/>
              <w:jc w:val="both"/>
              <w:rPr>
                <w:vertAlign w:val="baseline"/>
              </w:rPr>
            </w:pPr>
            <w:r>
              <w:rPr>
                <w:rFonts w:hint="eastAsia"/>
                <w:lang w:val="en-US" w:eastAsia="zh-CN"/>
              </w:rPr>
              <w:t>以服务群众项目为依托，督促社区党组织更好的发挥政治功能和服务功能，提升基层党组织直接服务群众的能力水平，发挥好推动发展、服务群众、凝聚人心、促进和谐的重要作用，使社区居民有更多的获得感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82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78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87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38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20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22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201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6" w:type="dxa"/>
            <w:vMerge w:val="continue"/>
            <w:shd w:val="clear" w:color="auto" w:fill="auto"/>
            <w:vAlign w:val="center"/>
          </w:tcPr>
          <w:p>
            <w:pPr>
              <w:widowControl w:val="0"/>
              <w:jc w:val="center"/>
              <w:rPr>
                <w:vertAlign w:val="baseline"/>
              </w:rPr>
            </w:pPr>
          </w:p>
        </w:tc>
        <w:tc>
          <w:tcPr>
            <w:tcW w:w="82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780"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380" w:type="dxa"/>
            <w:gridSpan w:val="2"/>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r>
              <w:rPr>
                <w:rFonts w:hint="eastAsia"/>
                <w:lang w:val="en-US" w:eastAsia="zh-CN"/>
              </w:rPr>
              <w:t>数量指标</w:t>
            </w:r>
          </w:p>
        </w:tc>
        <w:tc>
          <w:tcPr>
            <w:tcW w:w="2220" w:type="dxa"/>
            <w:gridSpan w:val="2"/>
            <w:shd w:val="clear" w:color="auto" w:fill="auto"/>
            <w:vAlign w:val="center"/>
          </w:tcPr>
          <w:p>
            <w:pPr>
              <w:widowControl w:val="0"/>
              <w:jc w:val="center"/>
              <w:rPr>
                <w:vertAlign w:val="baseline"/>
              </w:rPr>
            </w:pPr>
            <w:r>
              <w:rPr>
                <w:rFonts w:hint="eastAsia"/>
                <w:lang w:val="en-US" w:eastAsia="zh-CN"/>
              </w:rPr>
              <w:t>街道21个社区</w:t>
            </w:r>
          </w:p>
        </w:tc>
        <w:tc>
          <w:tcPr>
            <w:tcW w:w="2010" w:type="dxa"/>
            <w:shd w:val="clear" w:color="auto" w:fill="auto"/>
            <w:vAlign w:val="center"/>
          </w:tcPr>
          <w:p>
            <w:pPr>
              <w:widowControl w:val="0"/>
              <w:jc w:val="center"/>
              <w:rPr>
                <w:vertAlign w:val="baseline"/>
              </w:rPr>
            </w:pPr>
            <w:r>
              <w:rPr>
                <w:rFonts w:hint="eastAsia"/>
                <w:lang w:val="en-US" w:eastAsia="zh-CN"/>
              </w:rPr>
              <w:t>21个社区每个社区40万。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6" w:type="dxa"/>
            <w:vMerge w:val="continue"/>
            <w:shd w:val="clear" w:color="auto" w:fill="auto"/>
            <w:vAlign w:val="center"/>
          </w:tcPr>
          <w:p>
            <w:pPr>
              <w:widowControl w:val="0"/>
              <w:jc w:val="center"/>
              <w:rPr>
                <w:vertAlign w:val="baseline"/>
              </w:rPr>
            </w:pPr>
          </w:p>
        </w:tc>
        <w:tc>
          <w:tcPr>
            <w:tcW w:w="825" w:type="dxa"/>
            <w:vMerge w:val="continue"/>
            <w:shd w:val="clear" w:color="auto" w:fill="auto"/>
            <w:vAlign w:val="center"/>
          </w:tcPr>
          <w:p>
            <w:pPr>
              <w:widowControl w:val="0"/>
              <w:jc w:val="center"/>
              <w:rPr>
                <w:vertAlign w:val="baseline"/>
              </w:rPr>
            </w:pPr>
          </w:p>
        </w:tc>
        <w:tc>
          <w:tcPr>
            <w:tcW w:w="780"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380" w:type="dxa"/>
            <w:gridSpan w:val="2"/>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r>
              <w:rPr>
                <w:rFonts w:hint="eastAsia"/>
                <w:lang w:val="en-US" w:eastAsia="zh-CN"/>
              </w:rPr>
              <w:t>质量指标</w:t>
            </w:r>
          </w:p>
        </w:tc>
        <w:tc>
          <w:tcPr>
            <w:tcW w:w="2220" w:type="dxa"/>
            <w:gridSpan w:val="2"/>
            <w:shd w:val="clear" w:color="auto" w:fill="auto"/>
            <w:vAlign w:val="center"/>
          </w:tcPr>
          <w:p>
            <w:pPr>
              <w:widowControl w:val="0"/>
              <w:jc w:val="center"/>
              <w:rPr>
                <w:vertAlign w:val="baseline"/>
              </w:rPr>
            </w:pPr>
            <w:r>
              <w:rPr>
                <w:rFonts w:hint="eastAsia"/>
                <w:lang w:val="en-US" w:eastAsia="zh-CN"/>
              </w:rPr>
              <w:t>使用服务群众经费，突出基层党组织的政治属性，强化党组织的政治功能，提升组织力。</w:t>
            </w:r>
          </w:p>
        </w:tc>
        <w:tc>
          <w:tcPr>
            <w:tcW w:w="2010" w:type="dxa"/>
            <w:shd w:val="clear" w:color="auto" w:fill="auto"/>
            <w:vAlign w:val="center"/>
          </w:tcPr>
          <w:p>
            <w:pPr>
              <w:widowControl w:val="0"/>
              <w:jc w:val="center"/>
              <w:rPr>
                <w:vertAlign w:val="baseline"/>
              </w:rPr>
            </w:pPr>
            <w:r>
              <w:rPr>
                <w:rFonts w:hint="eastAsia"/>
                <w:lang w:val="en-US" w:eastAsia="zh-CN"/>
              </w:rPr>
              <w:t>加大基层党组织基础保障力度，提升基层党组织服务水平。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6" w:type="dxa"/>
            <w:vMerge w:val="continue"/>
            <w:shd w:val="clear" w:color="auto" w:fill="auto"/>
            <w:vAlign w:val="center"/>
          </w:tcPr>
          <w:p>
            <w:pPr>
              <w:widowControl w:val="0"/>
              <w:jc w:val="center"/>
              <w:rPr>
                <w:vertAlign w:val="baseline"/>
              </w:rPr>
            </w:pPr>
          </w:p>
        </w:tc>
        <w:tc>
          <w:tcPr>
            <w:tcW w:w="825" w:type="dxa"/>
            <w:vMerge w:val="continue"/>
            <w:shd w:val="clear" w:color="auto" w:fill="auto"/>
            <w:vAlign w:val="center"/>
          </w:tcPr>
          <w:p>
            <w:pPr>
              <w:widowControl w:val="0"/>
              <w:jc w:val="center"/>
              <w:rPr>
                <w:vertAlign w:val="baseline"/>
              </w:rPr>
            </w:pPr>
          </w:p>
        </w:tc>
        <w:tc>
          <w:tcPr>
            <w:tcW w:w="780"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380" w:type="dxa"/>
            <w:gridSpan w:val="2"/>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r>
              <w:rPr>
                <w:rFonts w:hint="eastAsia"/>
                <w:lang w:val="en-US" w:eastAsia="zh-CN"/>
              </w:rPr>
              <w:t>进度指标</w:t>
            </w:r>
          </w:p>
        </w:tc>
        <w:tc>
          <w:tcPr>
            <w:tcW w:w="2220" w:type="dxa"/>
            <w:gridSpan w:val="2"/>
            <w:shd w:val="clear" w:color="auto" w:fill="auto"/>
            <w:vAlign w:val="center"/>
          </w:tcPr>
          <w:p>
            <w:pPr>
              <w:widowControl w:val="0"/>
              <w:jc w:val="center"/>
              <w:rPr>
                <w:vertAlign w:val="baseline"/>
              </w:rPr>
            </w:pPr>
            <w:r>
              <w:rPr>
                <w:rFonts w:hint="eastAsia"/>
                <w:lang w:val="en-US" w:eastAsia="zh-CN"/>
              </w:rPr>
              <w:t>11月底社区党组织了解需求，2020年2月底前社区党组织讨论确定项目，3月社区党组织申报项目，4月街道审批项目</w:t>
            </w:r>
          </w:p>
        </w:tc>
        <w:tc>
          <w:tcPr>
            <w:tcW w:w="2010" w:type="dxa"/>
            <w:shd w:val="clear" w:color="auto" w:fill="auto"/>
            <w:vAlign w:val="center"/>
          </w:tcPr>
          <w:p>
            <w:pPr>
              <w:widowControl w:val="0"/>
              <w:jc w:val="center"/>
              <w:rPr>
                <w:vertAlign w:val="baseline"/>
              </w:rPr>
            </w:pPr>
            <w:r>
              <w:rPr>
                <w:rFonts w:hint="eastAsia"/>
                <w:lang w:val="en-US" w:eastAsia="zh-CN"/>
              </w:rPr>
              <w:t>社区按要求制定全年计划，并按计划有序推进。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6" w:type="dxa"/>
            <w:vMerge w:val="continue"/>
            <w:shd w:val="clear" w:color="auto" w:fill="auto"/>
            <w:vAlign w:val="center"/>
          </w:tcPr>
          <w:p>
            <w:pPr>
              <w:widowControl w:val="0"/>
              <w:jc w:val="center"/>
              <w:rPr>
                <w:vertAlign w:val="baseline"/>
              </w:rPr>
            </w:pPr>
          </w:p>
        </w:tc>
        <w:tc>
          <w:tcPr>
            <w:tcW w:w="825" w:type="dxa"/>
            <w:vMerge w:val="continue"/>
            <w:shd w:val="clear" w:color="auto" w:fill="auto"/>
            <w:vAlign w:val="center"/>
          </w:tcPr>
          <w:p>
            <w:pPr>
              <w:widowControl w:val="0"/>
              <w:jc w:val="center"/>
              <w:rPr>
                <w:vertAlign w:val="baseline"/>
              </w:rPr>
            </w:pPr>
          </w:p>
        </w:tc>
        <w:tc>
          <w:tcPr>
            <w:tcW w:w="780"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380" w:type="dxa"/>
            <w:gridSpan w:val="2"/>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r>
              <w:rPr>
                <w:rFonts w:hint="eastAsia"/>
                <w:lang w:val="en-US" w:eastAsia="zh-CN"/>
              </w:rPr>
              <w:t>成本指标</w:t>
            </w:r>
          </w:p>
        </w:tc>
        <w:tc>
          <w:tcPr>
            <w:tcW w:w="2220" w:type="dxa"/>
            <w:gridSpan w:val="2"/>
            <w:shd w:val="clear" w:color="auto" w:fill="auto"/>
            <w:vAlign w:val="center"/>
          </w:tcPr>
          <w:p>
            <w:pPr>
              <w:widowControl w:val="0"/>
              <w:jc w:val="center"/>
              <w:rPr>
                <w:vertAlign w:val="baseline"/>
              </w:rPr>
            </w:pPr>
            <w:r>
              <w:rPr>
                <w:rFonts w:hint="eastAsia"/>
                <w:lang w:val="en-US" w:eastAsia="zh-CN"/>
              </w:rPr>
              <w:t>总支出不超过总预算</w:t>
            </w:r>
          </w:p>
        </w:tc>
        <w:tc>
          <w:tcPr>
            <w:tcW w:w="2010" w:type="dxa"/>
            <w:shd w:val="clear" w:color="auto" w:fill="auto"/>
            <w:vAlign w:val="center"/>
          </w:tcPr>
          <w:p>
            <w:pPr>
              <w:widowControl w:val="0"/>
              <w:jc w:val="center"/>
              <w:rPr>
                <w:vertAlign w:val="baseline"/>
              </w:rPr>
            </w:pPr>
            <w:r>
              <w:rPr>
                <w:rFonts w:hint="eastAsia"/>
                <w:lang w:val="en-US" w:eastAsia="zh-CN"/>
              </w:rPr>
              <w:t>≤840万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6" w:type="dxa"/>
            <w:vMerge w:val="continue"/>
            <w:shd w:val="clear" w:color="auto" w:fill="auto"/>
            <w:vAlign w:val="center"/>
          </w:tcPr>
          <w:p>
            <w:pPr>
              <w:widowControl w:val="0"/>
              <w:jc w:val="center"/>
              <w:rPr>
                <w:vertAlign w:val="baseline"/>
              </w:rPr>
            </w:pPr>
          </w:p>
        </w:tc>
        <w:tc>
          <w:tcPr>
            <w:tcW w:w="82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780"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380" w:type="dxa"/>
            <w:gridSpan w:val="2"/>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r>
              <w:rPr>
                <w:rFonts w:hint="eastAsia"/>
                <w:lang w:val="en-US" w:eastAsia="zh-CN"/>
              </w:rPr>
              <w:t>效益指标</w:t>
            </w:r>
          </w:p>
        </w:tc>
        <w:tc>
          <w:tcPr>
            <w:tcW w:w="2220" w:type="dxa"/>
            <w:gridSpan w:val="2"/>
            <w:shd w:val="clear" w:color="auto" w:fill="auto"/>
            <w:vAlign w:val="center"/>
          </w:tcPr>
          <w:p>
            <w:pPr>
              <w:widowControl w:val="0"/>
              <w:jc w:val="center"/>
              <w:rPr>
                <w:vertAlign w:val="baseline"/>
              </w:rPr>
            </w:pPr>
            <w:r>
              <w:rPr>
                <w:rFonts w:hint="eastAsia"/>
                <w:lang w:val="en-US" w:eastAsia="zh-CN"/>
              </w:rPr>
              <w:t>社会效益</w:t>
            </w:r>
          </w:p>
        </w:tc>
        <w:tc>
          <w:tcPr>
            <w:tcW w:w="2010" w:type="dxa"/>
            <w:shd w:val="clear" w:color="auto" w:fill="auto"/>
            <w:vAlign w:val="center"/>
          </w:tcPr>
          <w:p>
            <w:pPr>
              <w:widowControl w:val="0"/>
              <w:jc w:val="center"/>
              <w:rPr>
                <w:vertAlign w:val="baseline"/>
              </w:rPr>
            </w:pPr>
            <w:r>
              <w:rPr>
                <w:rFonts w:hint="eastAsia"/>
                <w:lang w:val="en-US" w:eastAsia="zh-CN"/>
              </w:rPr>
              <w:t>项目紧密结合社区实际，贴合居民的需求，满足居民多样化的需求，使居民有更多的获得感。获得社区居民的广泛肯定，实现并达到以服务群众为依托的目的。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6" w:type="dxa"/>
            <w:vMerge w:val="continue"/>
            <w:shd w:val="clear" w:color="auto" w:fill="auto"/>
            <w:vAlign w:val="center"/>
          </w:tcPr>
          <w:p>
            <w:pPr>
              <w:widowControl w:val="0"/>
              <w:jc w:val="center"/>
              <w:rPr>
                <w:vertAlign w:val="baseline"/>
              </w:rPr>
            </w:pPr>
          </w:p>
        </w:tc>
        <w:tc>
          <w:tcPr>
            <w:tcW w:w="825" w:type="dxa"/>
            <w:vMerge w:val="continue"/>
            <w:shd w:val="clear" w:color="auto" w:fill="auto"/>
            <w:vAlign w:val="center"/>
          </w:tcPr>
          <w:p>
            <w:pPr>
              <w:widowControl w:val="0"/>
              <w:jc w:val="center"/>
              <w:rPr>
                <w:vertAlign w:val="baseline"/>
              </w:rPr>
            </w:pPr>
          </w:p>
        </w:tc>
        <w:tc>
          <w:tcPr>
            <w:tcW w:w="780"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380" w:type="dxa"/>
            <w:gridSpan w:val="2"/>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r>
              <w:rPr>
                <w:rFonts w:hint="eastAsia"/>
                <w:lang w:val="en-US" w:eastAsia="zh-CN"/>
              </w:rPr>
              <w:t>服务对象满意度指标</w:t>
            </w:r>
          </w:p>
        </w:tc>
        <w:tc>
          <w:tcPr>
            <w:tcW w:w="2220" w:type="dxa"/>
            <w:gridSpan w:val="2"/>
            <w:shd w:val="clear" w:color="auto" w:fill="auto"/>
            <w:vAlign w:val="center"/>
          </w:tcPr>
          <w:p>
            <w:pPr>
              <w:widowControl w:val="0"/>
              <w:jc w:val="center"/>
              <w:rPr>
                <w:vertAlign w:val="baseline"/>
              </w:rPr>
            </w:pPr>
            <w:r>
              <w:rPr>
                <w:rFonts w:hint="eastAsia"/>
                <w:lang w:val="en-US" w:eastAsia="zh-CN"/>
              </w:rPr>
              <w:t>21个社区</w:t>
            </w:r>
          </w:p>
        </w:tc>
        <w:tc>
          <w:tcPr>
            <w:tcW w:w="2010" w:type="dxa"/>
            <w:shd w:val="clear" w:color="auto" w:fill="auto"/>
            <w:vAlign w:val="center"/>
          </w:tcPr>
          <w:p>
            <w:pPr>
              <w:widowControl w:val="0"/>
              <w:jc w:val="center"/>
              <w:rPr>
                <w:vertAlign w:val="baseline"/>
              </w:rPr>
            </w:pPr>
            <w:r>
              <w:rPr>
                <w:rFonts w:hint="eastAsia"/>
                <w:lang w:val="en-US" w:eastAsia="zh-CN"/>
              </w:rPr>
              <w:t>满意度≥95%</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643" w:type="dxa"/>
            <w:gridSpan w:val="9"/>
            <w:shd w:val="clear" w:color="auto" w:fill="auto"/>
            <w:vAlign w:val="center"/>
          </w:tcPr>
          <w:p>
            <w:pPr>
              <w:widowControl w:val="0"/>
              <w:jc w:val="center"/>
              <w:rPr>
                <w:vertAlign w:val="baseline"/>
              </w:rPr>
            </w:pPr>
            <w:r>
              <w:rPr>
                <w:rFonts w:hint="eastAsia"/>
                <w:lang w:val="en-US" w:eastAsia="zh-CN"/>
              </w:rPr>
              <w:t>北草厂社区养老服务驿站建设项目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rFonts w:hint="eastAsia" w:eastAsia="宋体"/>
                <w:vertAlign w:val="baseline"/>
                <w:lang w:val="en-US" w:eastAsia="zh-CN"/>
              </w:rPr>
            </w:pPr>
            <w:r>
              <w:rPr>
                <w:rFonts w:hint="eastAsia"/>
                <w:vertAlign w:val="baseline"/>
                <w:lang w:val="en-US" w:eastAsia="zh-CN"/>
              </w:rPr>
              <w:t>市民服务中心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116"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王立辉</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116" w:type="dxa"/>
            <w:gridSpan w:val="4"/>
            <w:shd w:val="clear" w:color="auto" w:fill="auto"/>
            <w:vAlign w:val="center"/>
          </w:tcPr>
          <w:p>
            <w:pPr>
              <w:widowControl w:val="0"/>
              <w:jc w:val="center"/>
              <w:rPr>
                <w:vertAlign w:val="baseline"/>
              </w:rPr>
            </w:pPr>
            <w:r>
              <w:rPr>
                <w:rFonts w:hint="eastAsia"/>
                <w:lang w:val="en-US" w:eastAsia="zh-CN"/>
              </w:rPr>
              <w:t>18511705773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116"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66" w:type="dxa"/>
            <w:gridSpan w:val="2"/>
            <w:shd w:val="clear" w:color="auto" w:fill="auto"/>
            <w:vAlign w:val="center"/>
          </w:tcPr>
          <w:p>
            <w:pPr>
              <w:widowControl w:val="0"/>
              <w:jc w:val="center"/>
              <w:rPr>
                <w:vertAlign w:val="baseline"/>
              </w:rPr>
            </w:pPr>
            <w:r>
              <w:rPr>
                <w:rFonts w:hint="eastAsia"/>
                <w:lang w:val="en-US" w:eastAsia="zh-CN"/>
              </w:rPr>
              <w:t>3,820,000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66" w:type="dxa"/>
            <w:gridSpan w:val="2"/>
            <w:shd w:val="clear" w:color="auto" w:fill="auto"/>
            <w:vAlign w:val="center"/>
          </w:tcPr>
          <w:p>
            <w:pPr>
              <w:widowControl w:val="0"/>
              <w:jc w:val="center"/>
              <w:rPr>
                <w:vertAlign w:val="baseline"/>
              </w:rPr>
            </w:pPr>
            <w:r>
              <w:rPr>
                <w:rFonts w:hint="eastAsia"/>
                <w:lang w:val="en-US" w:eastAsia="zh-CN"/>
              </w:rPr>
              <w:t>3,820,000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066"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915"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915" w:type="dxa"/>
            <w:gridSpan w:val="5"/>
            <w:shd w:val="clear" w:color="auto" w:fill="auto"/>
            <w:vAlign w:val="center"/>
          </w:tcPr>
          <w:p>
            <w:pPr>
              <w:widowControl w:val="0"/>
              <w:jc w:val="both"/>
              <w:rPr>
                <w:vertAlign w:val="baseline"/>
              </w:rPr>
            </w:pPr>
            <w:r>
              <w:rPr>
                <w:rFonts w:hint="eastAsia"/>
                <w:sz w:val="21"/>
                <w:szCs w:val="21"/>
                <w:lang w:val="en-US" w:eastAsia="zh-CN"/>
              </w:rPr>
              <w:t>根据“七有五性”老有所养指标性工作任务，建设完成北草厂社区养老服务驿站，</w:t>
            </w:r>
            <w:r>
              <w:rPr>
                <w:rFonts w:hint="eastAsia" w:ascii="宋体" w:hAnsi="宋体" w:cs="宋体"/>
                <w:kern w:val="0"/>
                <w:sz w:val="21"/>
                <w:szCs w:val="21"/>
              </w:rPr>
              <w:t>进一步完</w:t>
            </w:r>
            <w:r>
              <w:rPr>
                <w:rFonts w:hint="eastAsia" w:ascii="仿宋_GB2312" w:cs="仿宋_GB2312"/>
                <w:sz w:val="21"/>
                <w:szCs w:val="21"/>
              </w:rPr>
              <w:t>善养老服务体系、加快养老服务业发展、更好满足群众多样化养老服务需求。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435"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装修改造面积</w:t>
            </w:r>
          </w:p>
        </w:tc>
        <w:tc>
          <w:tcPr>
            <w:tcW w:w="1435" w:type="dxa"/>
            <w:shd w:val="clear" w:color="auto" w:fill="auto"/>
            <w:vAlign w:val="center"/>
          </w:tcPr>
          <w:p>
            <w:pPr>
              <w:widowControl w:val="0"/>
              <w:jc w:val="center"/>
              <w:rPr>
                <w:rFonts w:hint="default" w:eastAsia="宋体"/>
                <w:vertAlign w:val="baseline"/>
                <w:lang w:val="en-US" w:eastAsia="zh-CN"/>
              </w:rPr>
            </w:pPr>
            <w:r>
              <w:rPr>
                <w:rFonts w:hint="eastAsia"/>
                <w:vertAlign w:val="baseline"/>
                <w:lang w:val="en-US" w:eastAsia="zh-CN"/>
              </w:rPr>
              <w:t>600平方米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安全和使用功能</w:t>
            </w:r>
          </w:p>
        </w:tc>
        <w:tc>
          <w:tcPr>
            <w:tcW w:w="1435" w:type="dxa"/>
            <w:shd w:val="clear" w:color="auto" w:fill="auto"/>
            <w:vAlign w:val="center"/>
          </w:tcPr>
          <w:p>
            <w:pPr>
              <w:widowControl w:val="0"/>
              <w:jc w:val="center"/>
              <w:rPr>
                <w:rFonts w:hint="default" w:eastAsia="宋体"/>
                <w:vertAlign w:val="baseline"/>
                <w:lang w:val="en-US" w:eastAsia="zh-CN"/>
              </w:rPr>
            </w:pPr>
            <w:r>
              <w:rPr>
                <w:rFonts w:hint="eastAsia"/>
                <w:vertAlign w:val="baseline"/>
                <w:lang w:val="en-US" w:eastAsia="zh-CN"/>
              </w:rPr>
              <w:t>100</w:t>
            </w:r>
            <w:r>
              <w:rPr>
                <w:rFonts w:hint="eastAsia" w:ascii="宋体" w:hAnsi="宋体" w:eastAsia="宋体" w:cs="宋体"/>
                <w:vertAlign w:val="baseline"/>
                <w:lang w:val="en-US" w:eastAsia="zh-CN"/>
              </w:rPr>
              <w:t>％</w:t>
            </w:r>
            <w:r>
              <w:rPr>
                <w:rFonts w:hint="eastAsia"/>
                <w:vertAlign w:val="baseline"/>
                <w:lang w:val="en-US" w:eastAsia="zh-CN"/>
              </w:rPr>
              <w:t>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严格按照时间节点进行实施。</w:t>
            </w:r>
          </w:p>
        </w:tc>
        <w:tc>
          <w:tcPr>
            <w:tcW w:w="1435" w:type="dxa"/>
            <w:shd w:val="clear" w:color="auto" w:fill="auto"/>
            <w:vAlign w:val="center"/>
          </w:tcPr>
          <w:p>
            <w:pPr>
              <w:widowControl w:val="0"/>
              <w:jc w:val="center"/>
              <w:rPr>
                <w:vertAlign w:val="baseline"/>
              </w:rPr>
            </w:pPr>
            <w:r>
              <w:rPr>
                <w:rFonts w:hint="eastAsia"/>
                <w:lang w:val="en-US" w:eastAsia="zh-CN"/>
              </w:rPr>
              <w:t>2020年11月至2021年5月进行施工，2021年6月设备采购，2021年8月试运营。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控制在预算批复内</w:t>
            </w:r>
          </w:p>
        </w:tc>
        <w:tc>
          <w:tcPr>
            <w:tcW w:w="1435" w:type="dxa"/>
            <w:shd w:val="clear" w:color="auto" w:fill="auto"/>
            <w:vAlign w:val="center"/>
          </w:tcPr>
          <w:p>
            <w:pPr>
              <w:widowControl w:val="0"/>
              <w:jc w:val="center"/>
              <w:rPr>
                <w:rFonts w:hint="default" w:eastAsia="宋体"/>
                <w:vertAlign w:val="baseline"/>
                <w:lang w:val="en-US" w:eastAsia="zh-CN"/>
              </w:rPr>
            </w:pPr>
            <w:r>
              <w:rPr>
                <w:rFonts w:hint="default" w:ascii="Arial" w:hAnsi="Arial" w:cs="Arial"/>
                <w:vertAlign w:val="baseline"/>
                <w:lang w:val="en-US" w:eastAsia="zh-CN"/>
              </w:rPr>
              <w:t>≤</w:t>
            </w:r>
            <w:r>
              <w:rPr>
                <w:rFonts w:hint="eastAsia"/>
                <w:vertAlign w:val="baseline"/>
                <w:lang w:val="en-US" w:eastAsia="zh-CN"/>
              </w:rPr>
              <w:t>382万元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ascii="宋体" w:hAnsi="宋体" w:cs="宋体"/>
                <w:kern w:val="0"/>
                <w:sz w:val="20"/>
                <w:szCs w:val="20"/>
                <w:lang w:eastAsia="zh-CN"/>
              </w:rPr>
              <w:t>实现</w:t>
            </w:r>
            <w:r>
              <w:rPr>
                <w:rFonts w:hint="eastAsia" w:ascii="宋体" w:hAnsi="宋体" w:cs="宋体"/>
                <w:kern w:val="0"/>
                <w:sz w:val="20"/>
                <w:szCs w:val="20"/>
              </w:rPr>
              <w:t>日间照料、呼叫服务、助餐服务、健康指导、文化娱乐、心理慰藉六大功能</w:t>
            </w:r>
          </w:p>
        </w:tc>
        <w:tc>
          <w:tcPr>
            <w:tcW w:w="1435" w:type="dxa"/>
            <w:shd w:val="clear" w:color="auto" w:fill="auto"/>
            <w:vAlign w:val="center"/>
          </w:tcPr>
          <w:p>
            <w:pPr>
              <w:widowControl w:val="0"/>
              <w:jc w:val="center"/>
              <w:rPr>
                <w:rFonts w:hint="default" w:eastAsia="宋体"/>
                <w:vertAlign w:val="baseline"/>
                <w:lang w:val="en-US" w:eastAsia="zh-CN"/>
              </w:rPr>
            </w:pPr>
            <w:r>
              <w:rPr>
                <w:rFonts w:hint="eastAsia"/>
                <w:vertAlign w:val="baseline"/>
                <w:lang w:val="en-US" w:eastAsia="zh-CN"/>
              </w:rPr>
              <w:t>100</w:t>
            </w:r>
            <w:r>
              <w:rPr>
                <w:rFonts w:hint="eastAsia" w:ascii="宋体" w:hAnsi="宋体" w:eastAsia="宋体" w:cs="宋体"/>
                <w:vertAlign w:val="baseline"/>
                <w:lang w:val="en-US" w:eastAsia="zh-CN"/>
              </w:rPr>
              <w:t>％实现六大功能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服务周边老年人</w:t>
            </w:r>
          </w:p>
        </w:tc>
        <w:tc>
          <w:tcPr>
            <w:tcW w:w="1435" w:type="dxa"/>
            <w:shd w:val="clear" w:color="auto" w:fill="auto"/>
            <w:vAlign w:val="center"/>
          </w:tcPr>
          <w:p>
            <w:pPr>
              <w:widowControl w:val="0"/>
              <w:jc w:val="center"/>
              <w:rPr>
                <w:vertAlign w:val="baseline"/>
              </w:rPr>
            </w:pPr>
            <w:r>
              <w:rPr>
                <w:rFonts w:hint="eastAsia"/>
                <w:lang w:val="en-US" w:eastAsia="zh-CN"/>
              </w:rPr>
              <w:t>满意度达95%以上。</w:t>
            </w:r>
          </w:p>
        </w:tc>
      </w:tr>
    </w:tbl>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95"/>
        <w:gridCol w:w="1140"/>
        <w:gridCol w:w="1155"/>
        <w:gridCol w:w="144"/>
        <w:gridCol w:w="801"/>
        <w:gridCol w:w="1110"/>
        <w:gridCol w:w="506"/>
        <w:gridCol w:w="1050"/>
        <w:gridCol w:w="709"/>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3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781" w:type="dxa"/>
            <w:gridSpan w:val="9"/>
            <w:shd w:val="clear" w:color="auto" w:fill="auto"/>
            <w:vAlign w:val="center"/>
          </w:tcPr>
          <w:p>
            <w:pPr>
              <w:widowControl w:val="0"/>
              <w:jc w:val="center"/>
              <w:rPr>
                <w:vertAlign w:val="baseline"/>
              </w:rPr>
            </w:pPr>
            <w:r>
              <w:rPr>
                <w:rFonts w:hint="eastAsia"/>
                <w:lang w:val="en-US" w:eastAsia="zh-CN"/>
              </w:rPr>
              <w:t>综合办公室工程尾款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3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39" w:type="dxa"/>
            <w:gridSpan w:val="3"/>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3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39" w:type="dxa"/>
            <w:gridSpan w:val="3"/>
            <w:shd w:val="clear" w:color="auto" w:fill="auto"/>
            <w:vAlign w:val="center"/>
          </w:tcPr>
          <w:p>
            <w:pPr>
              <w:widowControl w:val="0"/>
              <w:jc w:val="center"/>
              <w:rPr>
                <w:vertAlign w:val="baseline"/>
              </w:rPr>
            </w:pPr>
            <w:r>
              <w:rPr>
                <w:rFonts w:hint="eastAsia"/>
                <w:lang w:val="en-US" w:eastAsia="zh-CN"/>
              </w:rPr>
              <w:t>王瑶</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3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39"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3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39"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801" w:type="dxa"/>
            <w:shd w:val="clear" w:color="auto" w:fill="auto"/>
            <w:vAlign w:val="center"/>
          </w:tcPr>
          <w:p>
            <w:pPr>
              <w:widowControl w:val="0"/>
              <w:jc w:val="center"/>
              <w:rPr>
                <w:vertAlign w:val="baseline"/>
              </w:rPr>
            </w:pPr>
          </w:p>
        </w:tc>
        <w:tc>
          <w:tcPr>
            <w:tcW w:w="266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31" w:type="dxa"/>
            <w:gridSpan w:val="2"/>
            <w:vMerge w:val="continue"/>
            <w:shd w:val="clear" w:color="auto" w:fill="auto"/>
            <w:vAlign w:val="center"/>
          </w:tcPr>
          <w:p>
            <w:pPr>
              <w:widowControl w:val="0"/>
              <w:jc w:val="center"/>
              <w:rPr>
                <w:vertAlign w:val="baseline"/>
              </w:rPr>
            </w:pPr>
          </w:p>
        </w:tc>
        <w:tc>
          <w:tcPr>
            <w:tcW w:w="2439"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801" w:type="dxa"/>
            <w:shd w:val="clear" w:color="auto" w:fill="auto"/>
            <w:vAlign w:val="center"/>
          </w:tcPr>
          <w:p>
            <w:pPr>
              <w:widowControl w:val="0"/>
              <w:jc w:val="center"/>
              <w:rPr>
                <w:vertAlign w:val="baseline"/>
              </w:rPr>
            </w:pPr>
          </w:p>
        </w:tc>
        <w:tc>
          <w:tcPr>
            <w:tcW w:w="266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31" w:type="dxa"/>
            <w:gridSpan w:val="2"/>
            <w:vMerge w:val="continue"/>
            <w:shd w:val="clear" w:color="auto" w:fill="auto"/>
            <w:vAlign w:val="center"/>
          </w:tcPr>
          <w:p>
            <w:pPr>
              <w:widowControl w:val="0"/>
              <w:jc w:val="center"/>
              <w:rPr>
                <w:vertAlign w:val="baseline"/>
              </w:rPr>
            </w:pPr>
          </w:p>
        </w:tc>
        <w:tc>
          <w:tcPr>
            <w:tcW w:w="243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801" w:type="dxa"/>
            <w:shd w:val="clear" w:color="auto" w:fill="auto"/>
            <w:vAlign w:val="center"/>
          </w:tcPr>
          <w:p>
            <w:pPr>
              <w:widowControl w:val="0"/>
              <w:jc w:val="center"/>
              <w:rPr>
                <w:vertAlign w:val="baseline"/>
              </w:rPr>
            </w:pPr>
          </w:p>
        </w:tc>
        <w:tc>
          <w:tcPr>
            <w:tcW w:w="266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3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54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36" w:type="dxa"/>
            <w:vMerge w:val="continue"/>
            <w:shd w:val="clear" w:color="auto" w:fill="auto"/>
            <w:vAlign w:val="center"/>
          </w:tcPr>
          <w:p>
            <w:pPr>
              <w:widowControl w:val="0"/>
              <w:jc w:val="center"/>
              <w:rPr>
                <w:vertAlign w:val="baseline"/>
              </w:rPr>
            </w:pPr>
          </w:p>
        </w:tc>
        <w:tc>
          <w:tcPr>
            <w:tcW w:w="4335" w:type="dxa"/>
            <w:gridSpan w:val="5"/>
            <w:shd w:val="clear" w:color="auto" w:fill="auto"/>
            <w:vAlign w:val="center"/>
          </w:tcPr>
          <w:p>
            <w:pPr>
              <w:widowControl w:val="0"/>
              <w:jc w:val="both"/>
              <w:rPr>
                <w:vertAlign w:val="baseline"/>
              </w:rPr>
            </w:pPr>
          </w:p>
        </w:tc>
        <w:tc>
          <w:tcPr>
            <w:tcW w:w="4541" w:type="dxa"/>
            <w:gridSpan w:val="5"/>
            <w:shd w:val="clear" w:color="auto" w:fill="auto"/>
            <w:vAlign w:val="center"/>
          </w:tcPr>
          <w:p>
            <w:pPr>
              <w:widowControl w:val="0"/>
              <w:jc w:val="both"/>
              <w:rPr>
                <w:vertAlign w:val="baseline"/>
              </w:rPr>
            </w:pPr>
            <w:r>
              <w:rPr>
                <w:rFonts w:hint="eastAsia"/>
                <w:lang w:val="en-US" w:eastAsia="zh-CN"/>
              </w:rPr>
              <w:t>按照合同约定，完成各类工程建设，支付相应的工程尾款。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9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4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5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4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1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265"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166"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9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数量指标</w:t>
            </w:r>
          </w:p>
        </w:tc>
        <w:tc>
          <w:tcPr>
            <w:tcW w:w="2265" w:type="dxa"/>
            <w:gridSpan w:val="3"/>
            <w:shd w:val="clear" w:color="auto" w:fill="auto"/>
            <w:vAlign w:val="center"/>
          </w:tcPr>
          <w:p>
            <w:pPr>
              <w:widowControl w:val="0"/>
              <w:jc w:val="center"/>
              <w:rPr>
                <w:vertAlign w:val="baseline"/>
              </w:rPr>
            </w:pPr>
            <w:r>
              <w:rPr>
                <w:rFonts w:hint="eastAsia"/>
                <w:lang w:val="en-US" w:eastAsia="zh-CN"/>
              </w:rPr>
              <w:t>一站式大厅新址装修；东冠英胡同26号院装修改造；市场管理所装修改造；主副楼防水工程；机关会议室互联互通项目；工会服务站新址装修改造；街道市民服务中心后半壁街56号二层办公场所装修改造工程等项目</w:t>
            </w:r>
          </w:p>
        </w:tc>
        <w:tc>
          <w:tcPr>
            <w:tcW w:w="1166" w:type="dxa"/>
            <w:shd w:val="clear" w:color="auto" w:fill="auto"/>
            <w:vAlign w:val="center"/>
          </w:tcPr>
          <w:p>
            <w:pPr>
              <w:widowControl w:val="0"/>
              <w:jc w:val="center"/>
              <w:rPr>
                <w:vertAlign w:val="baseline"/>
              </w:rPr>
            </w:pPr>
            <w:r>
              <w:rPr>
                <w:rFonts w:hint="eastAsia"/>
                <w:lang w:val="en-US" w:eastAsia="zh-CN"/>
              </w:rPr>
              <w:t>共计7项。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质量指标</w:t>
            </w:r>
          </w:p>
        </w:tc>
        <w:tc>
          <w:tcPr>
            <w:tcW w:w="2265" w:type="dxa"/>
            <w:gridSpan w:val="3"/>
            <w:shd w:val="clear" w:color="auto" w:fill="auto"/>
            <w:vAlign w:val="center"/>
          </w:tcPr>
          <w:p>
            <w:pPr>
              <w:widowControl w:val="0"/>
              <w:jc w:val="center"/>
              <w:rPr>
                <w:vertAlign w:val="baseline"/>
              </w:rPr>
            </w:pPr>
            <w:r>
              <w:rPr>
                <w:rFonts w:hint="eastAsia"/>
                <w:lang w:val="en-US" w:eastAsia="zh-CN"/>
              </w:rPr>
              <w:t>符合工程建设质量标准。</w:t>
            </w:r>
          </w:p>
        </w:tc>
        <w:tc>
          <w:tcPr>
            <w:tcW w:w="1166" w:type="dxa"/>
            <w:shd w:val="clear" w:color="auto" w:fill="auto"/>
            <w:vAlign w:val="center"/>
          </w:tcPr>
          <w:p>
            <w:pPr>
              <w:widowControl w:val="0"/>
              <w:jc w:val="center"/>
              <w:rPr>
                <w:vertAlign w:val="baseline"/>
              </w:rPr>
            </w:pPr>
            <w:r>
              <w:rPr>
                <w:rFonts w:hint="eastAsia"/>
                <w:lang w:val="en-US" w:eastAsia="zh-CN"/>
              </w:rPr>
              <w:t>符合工程建设质量标准，达到使用条件。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进度指标</w:t>
            </w:r>
          </w:p>
        </w:tc>
        <w:tc>
          <w:tcPr>
            <w:tcW w:w="2265" w:type="dxa"/>
            <w:gridSpan w:val="3"/>
            <w:shd w:val="clear" w:color="auto" w:fill="auto"/>
            <w:vAlign w:val="center"/>
          </w:tcPr>
          <w:p>
            <w:pPr>
              <w:widowControl w:val="0"/>
              <w:jc w:val="center"/>
              <w:rPr>
                <w:vertAlign w:val="baseline"/>
              </w:rPr>
            </w:pPr>
            <w:r>
              <w:rPr>
                <w:rFonts w:hint="eastAsia"/>
                <w:lang w:val="en-US" w:eastAsia="zh-CN"/>
              </w:rPr>
              <w:t>支付时间</w:t>
            </w:r>
          </w:p>
        </w:tc>
        <w:tc>
          <w:tcPr>
            <w:tcW w:w="1166" w:type="dxa"/>
            <w:shd w:val="clear" w:color="auto" w:fill="auto"/>
            <w:vAlign w:val="center"/>
          </w:tcPr>
          <w:p>
            <w:pPr>
              <w:widowControl w:val="0"/>
              <w:jc w:val="center"/>
              <w:rPr>
                <w:vertAlign w:val="baseline"/>
              </w:rPr>
            </w:pPr>
            <w:r>
              <w:rPr>
                <w:rFonts w:hint="eastAsia"/>
                <w:lang w:val="en-US" w:eastAsia="zh-CN"/>
              </w:rPr>
              <w:t>2021年1月至11月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成本指标</w:t>
            </w:r>
          </w:p>
        </w:tc>
        <w:tc>
          <w:tcPr>
            <w:tcW w:w="2265" w:type="dxa"/>
            <w:gridSpan w:val="3"/>
            <w:shd w:val="clear" w:color="auto" w:fill="auto"/>
            <w:vAlign w:val="center"/>
          </w:tcPr>
          <w:p>
            <w:pPr>
              <w:widowControl w:val="0"/>
              <w:jc w:val="center"/>
              <w:rPr>
                <w:vertAlign w:val="baseline"/>
              </w:rPr>
            </w:pPr>
            <w:r>
              <w:rPr>
                <w:rFonts w:hint="eastAsia"/>
                <w:lang w:val="en-US" w:eastAsia="zh-CN"/>
              </w:rPr>
              <w:t>保证工程进度及质量指标，控制财政支出。</w:t>
            </w:r>
          </w:p>
        </w:tc>
        <w:tc>
          <w:tcPr>
            <w:tcW w:w="1166" w:type="dxa"/>
            <w:shd w:val="clear" w:color="auto" w:fill="auto"/>
            <w:vAlign w:val="center"/>
          </w:tcPr>
          <w:p>
            <w:pPr>
              <w:widowControl w:val="0"/>
              <w:jc w:val="center"/>
              <w:rPr>
                <w:vertAlign w:val="baseline"/>
              </w:rPr>
            </w:pPr>
            <w:r>
              <w:rPr>
                <w:rFonts w:hint="eastAsia"/>
                <w:lang w:val="en-US" w:eastAsia="zh-CN"/>
              </w:rPr>
              <w:t>聘请专业监理公司，审计公司对建设项目进行监管。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9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效益指标</w:t>
            </w:r>
          </w:p>
        </w:tc>
        <w:tc>
          <w:tcPr>
            <w:tcW w:w="2265" w:type="dxa"/>
            <w:gridSpan w:val="3"/>
            <w:shd w:val="clear" w:color="auto" w:fill="auto"/>
            <w:vAlign w:val="center"/>
          </w:tcPr>
          <w:p>
            <w:pPr>
              <w:widowControl w:val="0"/>
              <w:jc w:val="center"/>
              <w:rPr>
                <w:vertAlign w:val="baseline"/>
              </w:rPr>
            </w:pPr>
            <w:r>
              <w:rPr>
                <w:rFonts w:hint="eastAsia"/>
                <w:lang w:val="en-US" w:eastAsia="zh-CN"/>
              </w:rPr>
              <w:t>达到使用标准，并保障工程质量。</w:t>
            </w:r>
          </w:p>
        </w:tc>
        <w:tc>
          <w:tcPr>
            <w:tcW w:w="1166" w:type="dxa"/>
            <w:shd w:val="clear" w:color="auto" w:fill="auto"/>
            <w:vAlign w:val="center"/>
          </w:tcPr>
          <w:p>
            <w:pPr>
              <w:widowControl w:val="0"/>
              <w:jc w:val="center"/>
              <w:rPr>
                <w:vertAlign w:val="baseline"/>
              </w:rPr>
            </w:pPr>
            <w:r>
              <w:rPr>
                <w:rFonts w:hint="eastAsia"/>
                <w:lang w:val="en-US" w:eastAsia="zh-CN"/>
              </w:rPr>
              <w:t>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服务对象满意度指标</w:t>
            </w:r>
          </w:p>
        </w:tc>
        <w:tc>
          <w:tcPr>
            <w:tcW w:w="2265" w:type="dxa"/>
            <w:gridSpan w:val="3"/>
            <w:shd w:val="clear" w:color="auto" w:fill="auto"/>
            <w:vAlign w:val="center"/>
          </w:tcPr>
          <w:p>
            <w:pPr>
              <w:widowControl w:val="0"/>
              <w:jc w:val="center"/>
              <w:rPr>
                <w:vertAlign w:val="baseline"/>
              </w:rPr>
            </w:pPr>
            <w:r>
              <w:rPr>
                <w:rFonts w:hint="eastAsia"/>
                <w:lang w:val="en-US" w:eastAsia="zh-CN"/>
              </w:rPr>
              <w:t>使用部门满意度</w:t>
            </w:r>
          </w:p>
        </w:tc>
        <w:tc>
          <w:tcPr>
            <w:tcW w:w="1166" w:type="dxa"/>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街区更新环境提升项目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苗清</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15201029255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对大乘巷教师楼公共空间进行整体规划设计和改造提升，使得公共空间更加整洁有序，小区居住环境更加舒适。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p>
        </w:tc>
        <w:tc>
          <w:tcPr>
            <w:tcW w:w="1240" w:type="dxa"/>
            <w:vMerge w:val="restart"/>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建设点位</w:t>
            </w:r>
          </w:p>
        </w:tc>
        <w:tc>
          <w:tcPr>
            <w:tcW w:w="1244" w:type="dxa"/>
            <w:shd w:val="clear" w:color="auto" w:fill="auto"/>
            <w:vAlign w:val="center"/>
          </w:tcPr>
          <w:p>
            <w:pPr>
              <w:widowControl w:val="0"/>
              <w:jc w:val="center"/>
              <w:rPr>
                <w:rFonts w:hint="default"/>
                <w:lang w:val="en-US" w:eastAsia="zh-CN"/>
              </w:rPr>
            </w:pPr>
            <w:r>
              <w:rPr>
                <w:rFonts w:hint="eastAsia"/>
                <w:lang w:val="en-US" w:eastAsia="zh-CN"/>
              </w:rPr>
              <w:t>大乘巷教师楼公共空间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rFonts w:hint="eastAsia"/>
                <w:lang w:val="en-US" w:eastAsia="zh-CN"/>
              </w:rPr>
            </w:pPr>
          </w:p>
        </w:tc>
        <w:tc>
          <w:tcPr>
            <w:tcW w:w="1248" w:type="dxa"/>
            <w:vMerge w:val="continue"/>
            <w:shd w:val="clear" w:color="auto" w:fill="auto"/>
            <w:vAlign w:val="center"/>
          </w:tcPr>
          <w:p>
            <w:pPr>
              <w:widowControl w:val="0"/>
              <w:jc w:val="center"/>
              <w:rPr>
                <w:vertAlign w:val="baseline"/>
              </w:rPr>
            </w:pPr>
          </w:p>
        </w:tc>
        <w:tc>
          <w:tcPr>
            <w:tcW w:w="1240" w:type="dxa"/>
            <w:gridSpan w:val="2"/>
            <w:vMerge w:val="continue"/>
            <w:shd w:val="clear" w:color="auto" w:fill="auto"/>
            <w:vAlign w:val="center"/>
          </w:tcPr>
          <w:p>
            <w:pPr>
              <w:widowControl w:val="0"/>
              <w:jc w:val="center"/>
              <w:rPr>
                <w:vertAlign w:val="baseline"/>
              </w:rPr>
            </w:pPr>
          </w:p>
        </w:tc>
        <w:tc>
          <w:tcPr>
            <w:tcW w:w="1240" w:type="dxa"/>
            <w:vMerge w:val="continue"/>
            <w:shd w:val="clear" w:color="auto" w:fill="auto"/>
            <w:vAlign w:val="center"/>
          </w:tcPr>
          <w:p>
            <w:pPr>
              <w:widowControl w:val="0"/>
              <w:jc w:val="center"/>
              <w:rPr>
                <w:vertAlign w:val="baseline"/>
              </w:rPr>
            </w:pPr>
          </w:p>
        </w:tc>
        <w:tc>
          <w:tcPr>
            <w:tcW w:w="1240" w:type="dxa"/>
            <w:gridSpan w:val="2"/>
            <w:vMerge w:val="continue"/>
            <w:shd w:val="clear" w:color="auto" w:fill="auto"/>
            <w:vAlign w:val="center"/>
          </w:tcPr>
          <w:p>
            <w:pPr>
              <w:widowControl w:val="0"/>
              <w:jc w:val="center"/>
              <w:rPr>
                <w:rFonts w:hint="eastAsia"/>
                <w:lang w:val="en-US" w:eastAsia="zh-CN"/>
              </w:rPr>
            </w:pPr>
          </w:p>
        </w:tc>
        <w:tc>
          <w:tcPr>
            <w:tcW w:w="1240" w:type="dxa"/>
            <w:gridSpan w:val="2"/>
            <w:shd w:val="clear" w:color="auto" w:fill="auto"/>
            <w:vAlign w:val="center"/>
          </w:tcPr>
          <w:p>
            <w:pPr>
              <w:widowControl w:val="0"/>
              <w:jc w:val="center"/>
              <w:rPr>
                <w:rFonts w:hint="eastAsia"/>
                <w:lang w:val="en-US" w:eastAsia="zh-CN"/>
              </w:rPr>
            </w:pPr>
            <w:r>
              <w:rPr>
                <w:rFonts w:hint="eastAsia"/>
                <w:lang w:val="en-US" w:eastAsia="zh-CN"/>
              </w:rPr>
              <w:t>建设面积</w:t>
            </w:r>
          </w:p>
        </w:tc>
        <w:tc>
          <w:tcPr>
            <w:tcW w:w="1244" w:type="dxa"/>
            <w:shd w:val="clear" w:color="auto" w:fill="auto"/>
            <w:vAlign w:val="center"/>
          </w:tcPr>
          <w:p>
            <w:pPr>
              <w:widowControl w:val="0"/>
              <w:jc w:val="center"/>
              <w:rPr>
                <w:rFonts w:hint="default"/>
                <w:lang w:val="en-US" w:eastAsia="zh-CN"/>
              </w:rPr>
            </w:pPr>
            <w:r>
              <w:rPr>
                <w:rFonts w:hint="eastAsia"/>
                <w:lang w:val="en-US" w:eastAsia="zh-CN"/>
              </w:rPr>
              <w:t>7260㎡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小区公共空间</w:t>
            </w:r>
          </w:p>
        </w:tc>
        <w:tc>
          <w:tcPr>
            <w:tcW w:w="1244" w:type="dxa"/>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更加整洁有序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按照项目合同约定完成改造任务</w:t>
            </w:r>
          </w:p>
        </w:tc>
        <w:tc>
          <w:tcPr>
            <w:tcW w:w="1244" w:type="dxa"/>
            <w:shd w:val="clear" w:color="auto" w:fill="auto"/>
            <w:vAlign w:val="center"/>
          </w:tcPr>
          <w:p>
            <w:pPr>
              <w:widowControl w:val="0"/>
              <w:jc w:val="center"/>
              <w:rPr>
                <w:vertAlign w:val="baseline"/>
              </w:rPr>
            </w:pPr>
            <w:r>
              <w:rPr>
                <w:rFonts w:hint="eastAsia"/>
                <w:lang w:val="en-US" w:eastAsia="zh-CN"/>
              </w:rPr>
              <w:t>按照具体施工安排进行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≤350万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社会效益</w:t>
            </w:r>
          </w:p>
        </w:tc>
        <w:tc>
          <w:tcPr>
            <w:tcW w:w="1244" w:type="dxa"/>
            <w:shd w:val="clear" w:color="auto" w:fill="auto"/>
            <w:vAlign w:val="center"/>
          </w:tcPr>
          <w:p>
            <w:pPr>
              <w:widowControl w:val="0"/>
              <w:jc w:val="center"/>
              <w:rPr>
                <w:rFonts w:hint="eastAsia" w:eastAsia="宋体"/>
                <w:vertAlign w:val="baseline"/>
                <w:lang w:val="en-US" w:eastAsia="zh-CN"/>
              </w:rPr>
            </w:pPr>
            <w:r>
              <w:rPr>
                <w:rFonts w:hint="eastAsia"/>
                <w:vertAlign w:val="baseline"/>
                <w:lang w:eastAsia="zh-CN"/>
              </w:rPr>
              <w:t>小区绿化美化水平明显提升，居民生活舒适性明显改善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服务居民的满意度</w:t>
            </w:r>
          </w:p>
        </w:tc>
        <w:tc>
          <w:tcPr>
            <w:tcW w:w="1244" w:type="dxa"/>
            <w:shd w:val="clear" w:color="auto" w:fill="auto"/>
            <w:vAlign w:val="center"/>
          </w:tcPr>
          <w:p>
            <w:pPr>
              <w:widowControl w:val="0"/>
              <w:jc w:val="center"/>
              <w:rPr>
                <w:vertAlign w:val="baseline"/>
              </w:rPr>
            </w:pPr>
            <w:r>
              <w:rPr>
                <w:rFonts w:hint="eastAsia"/>
                <w:lang w:val="en-US" w:eastAsia="zh-CN"/>
              </w:rPr>
              <w:t>≥80%</w:t>
            </w:r>
          </w:p>
        </w:tc>
      </w:tr>
    </w:tbl>
    <w:p>
      <w:pPr>
        <w:ind w:firstLine="420" w:firstLineChars="0"/>
        <w:jc w:val="center"/>
        <w:rPr>
          <w:rFonts w:hint="eastAsia"/>
          <w:lang w:val="en-US" w:eastAsia="zh-CN"/>
        </w:rPr>
      </w:pPr>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870"/>
        <w:gridCol w:w="1020"/>
        <w:gridCol w:w="900"/>
        <w:gridCol w:w="864"/>
        <w:gridCol w:w="381"/>
        <w:gridCol w:w="1110"/>
        <w:gridCol w:w="926"/>
        <w:gridCol w:w="1050"/>
        <w:gridCol w:w="1114"/>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126" w:type="dxa"/>
            <w:gridSpan w:val="9"/>
            <w:shd w:val="clear" w:color="auto" w:fill="auto"/>
            <w:vAlign w:val="center"/>
          </w:tcPr>
          <w:p>
            <w:pPr>
              <w:widowControl w:val="0"/>
              <w:jc w:val="center"/>
              <w:rPr>
                <w:vertAlign w:val="baseline"/>
              </w:rPr>
            </w:pPr>
            <w:r>
              <w:rPr>
                <w:rFonts w:hint="eastAsia"/>
                <w:lang w:val="en-US" w:eastAsia="zh-CN"/>
              </w:rPr>
              <w:t>残疾人两项补贴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784" w:type="dxa"/>
            <w:gridSpan w:val="3"/>
            <w:shd w:val="clear" w:color="auto" w:fill="auto"/>
            <w:vAlign w:val="center"/>
          </w:tcPr>
          <w:p>
            <w:pPr>
              <w:widowControl w:val="0"/>
              <w:jc w:val="center"/>
              <w:rPr>
                <w:vertAlign w:val="baseline"/>
              </w:rPr>
            </w:pPr>
            <w:r>
              <w:rPr>
                <w:rFonts w:hint="eastAsia"/>
                <w:lang w:val="en-US" w:eastAsia="zh-CN"/>
              </w:rPr>
              <w:t>民生办公室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784" w:type="dxa"/>
            <w:gridSpan w:val="3"/>
            <w:shd w:val="clear" w:color="auto" w:fill="auto"/>
            <w:vAlign w:val="center"/>
          </w:tcPr>
          <w:p>
            <w:pPr>
              <w:widowControl w:val="0"/>
              <w:jc w:val="center"/>
              <w:rPr>
                <w:vertAlign w:val="baseline"/>
              </w:rPr>
            </w:pPr>
            <w:r>
              <w:rPr>
                <w:rFonts w:hint="eastAsia"/>
                <w:lang w:val="en-US" w:eastAsia="zh-CN"/>
              </w:rPr>
              <w:t>董娟</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18511705157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784"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78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381" w:type="dxa"/>
            <w:shd w:val="clear" w:color="auto" w:fill="auto"/>
            <w:vAlign w:val="center"/>
          </w:tcPr>
          <w:p>
            <w:pPr>
              <w:widowControl w:val="0"/>
              <w:jc w:val="center"/>
              <w:rPr>
                <w:vertAlign w:val="baseline"/>
              </w:rPr>
            </w:pPr>
          </w:p>
        </w:tc>
        <w:tc>
          <w:tcPr>
            <w:tcW w:w="308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3,480,000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6" w:type="dxa"/>
            <w:gridSpan w:val="2"/>
            <w:vMerge w:val="continue"/>
            <w:shd w:val="clear" w:color="auto" w:fill="auto"/>
            <w:vAlign w:val="center"/>
          </w:tcPr>
          <w:p>
            <w:pPr>
              <w:widowControl w:val="0"/>
              <w:jc w:val="center"/>
              <w:rPr>
                <w:vertAlign w:val="baseline"/>
              </w:rPr>
            </w:pPr>
          </w:p>
        </w:tc>
        <w:tc>
          <w:tcPr>
            <w:tcW w:w="278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381" w:type="dxa"/>
            <w:shd w:val="clear" w:color="auto" w:fill="auto"/>
            <w:vAlign w:val="center"/>
          </w:tcPr>
          <w:p>
            <w:pPr>
              <w:widowControl w:val="0"/>
              <w:jc w:val="center"/>
              <w:rPr>
                <w:vertAlign w:val="baseline"/>
              </w:rPr>
            </w:pPr>
          </w:p>
        </w:tc>
        <w:tc>
          <w:tcPr>
            <w:tcW w:w="308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3,480,000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6" w:type="dxa"/>
            <w:gridSpan w:val="2"/>
            <w:vMerge w:val="continue"/>
            <w:shd w:val="clear" w:color="auto" w:fill="auto"/>
            <w:vAlign w:val="center"/>
          </w:tcPr>
          <w:p>
            <w:pPr>
              <w:widowControl w:val="0"/>
              <w:jc w:val="center"/>
              <w:rPr>
                <w:vertAlign w:val="baseline"/>
              </w:rPr>
            </w:pPr>
          </w:p>
        </w:tc>
        <w:tc>
          <w:tcPr>
            <w:tcW w:w="278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381" w:type="dxa"/>
            <w:shd w:val="clear" w:color="auto" w:fill="auto"/>
            <w:vAlign w:val="center"/>
          </w:tcPr>
          <w:p>
            <w:pPr>
              <w:widowControl w:val="0"/>
              <w:jc w:val="center"/>
              <w:rPr>
                <w:vertAlign w:val="baseline"/>
              </w:rPr>
            </w:pPr>
          </w:p>
        </w:tc>
        <w:tc>
          <w:tcPr>
            <w:tcW w:w="308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03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96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16" w:type="dxa"/>
            <w:vMerge w:val="continue"/>
            <w:shd w:val="clear" w:color="auto" w:fill="auto"/>
            <w:vAlign w:val="center"/>
          </w:tcPr>
          <w:p>
            <w:pPr>
              <w:widowControl w:val="0"/>
              <w:jc w:val="center"/>
              <w:rPr>
                <w:vertAlign w:val="baseline"/>
              </w:rPr>
            </w:pPr>
          </w:p>
        </w:tc>
        <w:tc>
          <w:tcPr>
            <w:tcW w:w="4035" w:type="dxa"/>
            <w:gridSpan w:val="5"/>
            <w:shd w:val="clear" w:color="auto" w:fill="auto"/>
            <w:vAlign w:val="center"/>
          </w:tcPr>
          <w:p>
            <w:pPr>
              <w:widowControl w:val="0"/>
              <w:jc w:val="both"/>
              <w:rPr>
                <w:vertAlign w:val="baseline"/>
              </w:rPr>
            </w:pPr>
          </w:p>
        </w:tc>
        <w:tc>
          <w:tcPr>
            <w:tcW w:w="4961" w:type="dxa"/>
            <w:gridSpan w:val="5"/>
            <w:shd w:val="clear" w:color="auto" w:fill="auto"/>
            <w:vAlign w:val="center"/>
          </w:tcPr>
          <w:p>
            <w:pPr>
              <w:widowControl w:val="0"/>
              <w:jc w:val="both"/>
              <w:rPr>
                <w:vertAlign w:val="baseline"/>
              </w:rPr>
            </w:pPr>
            <w:r>
              <w:rPr>
                <w:rFonts w:hint="eastAsia"/>
                <w:lang w:val="en-US" w:eastAsia="zh-CN"/>
              </w:rPr>
              <w:t>通过为符合政策的残疾人发放生活补贴和护理补贴，加快地区残疾人小康进程，进一步完善残疾人福利制度，保障残疾人基本生活，帮助生活不能自理的残疾人及其家庭改善护理条件和生活状况。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87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2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90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24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1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3090"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761"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6" w:type="dxa"/>
            <w:vMerge w:val="continue"/>
            <w:shd w:val="clear" w:color="auto" w:fill="auto"/>
            <w:vAlign w:val="center"/>
          </w:tcPr>
          <w:p>
            <w:pPr>
              <w:widowControl w:val="0"/>
              <w:jc w:val="center"/>
              <w:rPr>
                <w:vertAlign w:val="baseline"/>
              </w:rPr>
            </w:pPr>
          </w:p>
        </w:tc>
        <w:tc>
          <w:tcPr>
            <w:tcW w:w="87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2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2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数量指标</w:t>
            </w:r>
          </w:p>
        </w:tc>
        <w:tc>
          <w:tcPr>
            <w:tcW w:w="3090" w:type="dxa"/>
            <w:gridSpan w:val="3"/>
            <w:shd w:val="clear" w:color="auto" w:fill="auto"/>
            <w:vAlign w:val="center"/>
          </w:tcPr>
          <w:p>
            <w:pPr>
              <w:widowControl w:val="0"/>
              <w:jc w:val="center"/>
              <w:rPr>
                <w:vertAlign w:val="baseline"/>
              </w:rPr>
            </w:pPr>
            <w:r>
              <w:rPr>
                <w:rFonts w:hint="eastAsia"/>
                <w:lang w:val="en-US" w:eastAsia="zh-CN"/>
              </w:rPr>
              <w:t>地区享受两残补贴政策的残疾人数量</w:t>
            </w:r>
          </w:p>
        </w:tc>
        <w:tc>
          <w:tcPr>
            <w:tcW w:w="761" w:type="dxa"/>
            <w:shd w:val="clear" w:color="auto" w:fill="auto"/>
            <w:vAlign w:val="center"/>
          </w:tcPr>
          <w:p>
            <w:pPr>
              <w:widowControl w:val="0"/>
              <w:jc w:val="center"/>
              <w:rPr>
                <w:vertAlign w:val="baseline"/>
              </w:rPr>
            </w:pPr>
            <w:r>
              <w:rPr>
                <w:rFonts w:hint="eastAsia"/>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6" w:type="dxa"/>
            <w:vMerge w:val="continue"/>
            <w:shd w:val="clear" w:color="auto" w:fill="auto"/>
            <w:vAlign w:val="center"/>
          </w:tcPr>
          <w:p>
            <w:pPr>
              <w:widowControl w:val="0"/>
              <w:jc w:val="center"/>
              <w:rPr>
                <w:vertAlign w:val="baseline"/>
              </w:rPr>
            </w:pPr>
          </w:p>
        </w:tc>
        <w:tc>
          <w:tcPr>
            <w:tcW w:w="870" w:type="dxa"/>
            <w:vMerge w:val="continue"/>
            <w:shd w:val="clear" w:color="auto" w:fill="auto"/>
            <w:vAlign w:val="center"/>
          </w:tcPr>
          <w:p>
            <w:pPr>
              <w:widowControl w:val="0"/>
              <w:jc w:val="center"/>
              <w:rPr>
                <w:vertAlign w:val="baseline"/>
              </w:rPr>
            </w:pPr>
          </w:p>
        </w:tc>
        <w:tc>
          <w:tcPr>
            <w:tcW w:w="102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2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质量指标</w:t>
            </w:r>
          </w:p>
        </w:tc>
        <w:tc>
          <w:tcPr>
            <w:tcW w:w="3090" w:type="dxa"/>
            <w:gridSpan w:val="3"/>
            <w:shd w:val="clear" w:color="auto" w:fill="auto"/>
            <w:vAlign w:val="center"/>
          </w:tcPr>
          <w:p>
            <w:pPr>
              <w:widowControl w:val="0"/>
              <w:jc w:val="center"/>
              <w:rPr>
                <w:vertAlign w:val="baseline"/>
              </w:rPr>
            </w:pPr>
            <w:r>
              <w:rPr>
                <w:rFonts w:hint="eastAsia"/>
                <w:lang w:val="en-US" w:eastAsia="zh-CN"/>
              </w:rPr>
              <w:t>落实《北京市人民政府关于全面建立困难残疾人生活补贴和重度残疾人护理补贴制度的实施意见》（京政发〔2016〕46号）、《北京市困难残疾人生活补贴和重度残疾人护理补贴制度实施办法》</w:t>
            </w:r>
          </w:p>
        </w:tc>
        <w:tc>
          <w:tcPr>
            <w:tcW w:w="761" w:type="dxa"/>
            <w:shd w:val="clear" w:color="auto" w:fill="auto"/>
            <w:vAlign w:val="center"/>
          </w:tcPr>
          <w:p>
            <w:pPr>
              <w:widowControl w:val="0"/>
              <w:jc w:val="center"/>
              <w:rPr>
                <w:vertAlign w:val="baseline"/>
              </w:rPr>
            </w:pPr>
            <w:r>
              <w:rPr>
                <w:rFonts w:hint="eastAsia"/>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6" w:type="dxa"/>
            <w:vMerge w:val="continue"/>
            <w:shd w:val="clear" w:color="auto" w:fill="auto"/>
            <w:vAlign w:val="center"/>
          </w:tcPr>
          <w:p>
            <w:pPr>
              <w:widowControl w:val="0"/>
              <w:jc w:val="center"/>
              <w:rPr>
                <w:vertAlign w:val="baseline"/>
              </w:rPr>
            </w:pPr>
          </w:p>
        </w:tc>
        <w:tc>
          <w:tcPr>
            <w:tcW w:w="870" w:type="dxa"/>
            <w:vMerge w:val="continue"/>
            <w:shd w:val="clear" w:color="auto" w:fill="auto"/>
            <w:vAlign w:val="center"/>
          </w:tcPr>
          <w:p>
            <w:pPr>
              <w:widowControl w:val="0"/>
              <w:jc w:val="center"/>
              <w:rPr>
                <w:vertAlign w:val="baseline"/>
              </w:rPr>
            </w:pPr>
          </w:p>
        </w:tc>
        <w:tc>
          <w:tcPr>
            <w:tcW w:w="102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2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进度指标</w:t>
            </w:r>
          </w:p>
        </w:tc>
        <w:tc>
          <w:tcPr>
            <w:tcW w:w="3090" w:type="dxa"/>
            <w:gridSpan w:val="3"/>
            <w:shd w:val="clear" w:color="auto" w:fill="auto"/>
            <w:vAlign w:val="center"/>
          </w:tcPr>
          <w:p>
            <w:pPr>
              <w:widowControl w:val="0"/>
              <w:jc w:val="center"/>
              <w:rPr>
                <w:vertAlign w:val="baseline"/>
              </w:rPr>
            </w:pPr>
            <w:r>
              <w:rPr>
                <w:rFonts w:hint="eastAsia"/>
                <w:lang w:val="en-US" w:eastAsia="zh-CN"/>
              </w:rPr>
              <w:t>每月31日前发放</w:t>
            </w:r>
          </w:p>
        </w:tc>
        <w:tc>
          <w:tcPr>
            <w:tcW w:w="761" w:type="dxa"/>
            <w:shd w:val="clear" w:color="auto" w:fill="auto"/>
            <w:vAlign w:val="center"/>
          </w:tcPr>
          <w:p>
            <w:pPr>
              <w:widowControl w:val="0"/>
              <w:jc w:val="center"/>
              <w:rPr>
                <w:vertAlign w:val="baseline"/>
              </w:rPr>
            </w:pPr>
            <w:r>
              <w:rPr>
                <w:rFonts w:hint="eastAsia"/>
                <w:lang w:val="en-US" w:eastAsia="zh-CN"/>
              </w:rPr>
              <w:t>全年按月发放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6" w:type="dxa"/>
            <w:vMerge w:val="continue"/>
            <w:shd w:val="clear" w:color="auto" w:fill="auto"/>
            <w:vAlign w:val="center"/>
          </w:tcPr>
          <w:p>
            <w:pPr>
              <w:widowControl w:val="0"/>
              <w:jc w:val="center"/>
              <w:rPr>
                <w:vertAlign w:val="baseline"/>
              </w:rPr>
            </w:pPr>
          </w:p>
        </w:tc>
        <w:tc>
          <w:tcPr>
            <w:tcW w:w="870" w:type="dxa"/>
            <w:vMerge w:val="continue"/>
            <w:shd w:val="clear" w:color="auto" w:fill="auto"/>
            <w:vAlign w:val="center"/>
          </w:tcPr>
          <w:p>
            <w:pPr>
              <w:widowControl w:val="0"/>
              <w:jc w:val="center"/>
              <w:rPr>
                <w:vertAlign w:val="baseline"/>
              </w:rPr>
            </w:pPr>
          </w:p>
        </w:tc>
        <w:tc>
          <w:tcPr>
            <w:tcW w:w="102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2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成本指标</w:t>
            </w:r>
          </w:p>
        </w:tc>
        <w:tc>
          <w:tcPr>
            <w:tcW w:w="3090" w:type="dxa"/>
            <w:gridSpan w:val="3"/>
            <w:shd w:val="clear" w:color="auto" w:fill="auto"/>
            <w:vAlign w:val="center"/>
          </w:tcPr>
          <w:p>
            <w:pPr>
              <w:widowControl w:val="0"/>
              <w:jc w:val="center"/>
              <w:rPr>
                <w:vertAlign w:val="baseline"/>
              </w:rPr>
            </w:pPr>
            <w:r>
              <w:rPr>
                <w:rFonts w:hint="eastAsia"/>
                <w:lang w:val="en-US" w:eastAsia="zh-CN"/>
              </w:rPr>
              <w:t>不超过项目预算</w:t>
            </w:r>
          </w:p>
        </w:tc>
        <w:tc>
          <w:tcPr>
            <w:tcW w:w="761" w:type="dxa"/>
            <w:shd w:val="clear" w:color="auto" w:fill="auto"/>
            <w:vAlign w:val="center"/>
          </w:tcPr>
          <w:p>
            <w:pPr>
              <w:widowControl w:val="0"/>
              <w:jc w:val="center"/>
              <w:rPr>
                <w:vertAlign w:val="baseline"/>
              </w:rPr>
            </w:pPr>
            <w:r>
              <w:rPr>
                <w:rFonts w:hint="eastAsia"/>
                <w:lang w:val="en-US" w:eastAsia="zh-CN"/>
              </w:rPr>
              <w:t>≤348万元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6" w:type="dxa"/>
            <w:vMerge w:val="continue"/>
            <w:shd w:val="clear" w:color="auto" w:fill="auto"/>
            <w:vAlign w:val="center"/>
          </w:tcPr>
          <w:p>
            <w:pPr>
              <w:widowControl w:val="0"/>
              <w:jc w:val="center"/>
              <w:rPr>
                <w:vertAlign w:val="baseline"/>
              </w:rPr>
            </w:pPr>
          </w:p>
        </w:tc>
        <w:tc>
          <w:tcPr>
            <w:tcW w:w="87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2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2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效益指标</w:t>
            </w:r>
          </w:p>
        </w:tc>
        <w:tc>
          <w:tcPr>
            <w:tcW w:w="3090" w:type="dxa"/>
            <w:gridSpan w:val="3"/>
            <w:shd w:val="clear" w:color="auto" w:fill="auto"/>
            <w:vAlign w:val="center"/>
          </w:tcPr>
          <w:p>
            <w:pPr>
              <w:widowControl w:val="0"/>
              <w:jc w:val="center"/>
              <w:rPr>
                <w:vertAlign w:val="baseline"/>
              </w:rPr>
            </w:pPr>
            <w:r>
              <w:rPr>
                <w:rFonts w:hint="eastAsia"/>
                <w:lang w:val="en-US" w:eastAsia="zh-CN"/>
              </w:rPr>
              <w:t>通过项目的实施，确保残疾人及时享受相关待遇，保障地区残疾人的生活，体现社会对残疾人的关爱，维护地区和谐稳定。</w:t>
            </w:r>
          </w:p>
        </w:tc>
        <w:tc>
          <w:tcPr>
            <w:tcW w:w="761" w:type="dxa"/>
            <w:shd w:val="clear" w:color="auto" w:fill="auto"/>
            <w:vAlign w:val="center"/>
          </w:tcPr>
          <w:p>
            <w:pPr>
              <w:widowControl w:val="0"/>
              <w:jc w:val="center"/>
              <w:rPr>
                <w:vertAlign w:val="baseline"/>
              </w:rPr>
            </w:pPr>
            <w:r>
              <w:rPr>
                <w:rFonts w:hint="eastAsia"/>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6" w:type="dxa"/>
            <w:vMerge w:val="continue"/>
            <w:shd w:val="clear" w:color="auto" w:fill="auto"/>
            <w:vAlign w:val="center"/>
          </w:tcPr>
          <w:p>
            <w:pPr>
              <w:widowControl w:val="0"/>
              <w:jc w:val="center"/>
              <w:rPr>
                <w:vertAlign w:val="baseline"/>
              </w:rPr>
            </w:pPr>
          </w:p>
        </w:tc>
        <w:tc>
          <w:tcPr>
            <w:tcW w:w="870" w:type="dxa"/>
            <w:vMerge w:val="continue"/>
            <w:shd w:val="clear" w:color="auto" w:fill="auto"/>
            <w:vAlign w:val="center"/>
          </w:tcPr>
          <w:p>
            <w:pPr>
              <w:widowControl w:val="0"/>
              <w:jc w:val="center"/>
              <w:rPr>
                <w:vertAlign w:val="baseline"/>
              </w:rPr>
            </w:pPr>
          </w:p>
        </w:tc>
        <w:tc>
          <w:tcPr>
            <w:tcW w:w="102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2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服务对象满意度指标</w:t>
            </w:r>
          </w:p>
        </w:tc>
        <w:tc>
          <w:tcPr>
            <w:tcW w:w="3090" w:type="dxa"/>
            <w:gridSpan w:val="3"/>
            <w:shd w:val="clear" w:color="auto" w:fill="auto"/>
            <w:vAlign w:val="center"/>
          </w:tcPr>
          <w:p>
            <w:pPr>
              <w:widowControl w:val="0"/>
              <w:jc w:val="center"/>
              <w:rPr>
                <w:vertAlign w:val="baseline"/>
              </w:rPr>
            </w:pPr>
            <w:r>
              <w:rPr>
                <w:rFonts w:hint="eastAsia"/>
                <w:lang w:val="en-US" w:eastAsia="zh-CN"/>
              </w:rPr>
              <w:t>残疾人两项补贴的及时准确发放，提高了残疾人的满意度和生活便利，同时提升上级民政部门的满意度。</w:t>
            </w:r>
          </w:p>
        </w:tc>
        <w:tc>
          <w:tcPr>
            <w:tcW w:w="761" w:type="dxa"/>
            <w:shd w:val="clear" w:color="auto" w:fill="auto"/>
            <w:vAlign w:val="center"/>
          </w:tcPr>
          <w:p>
            <w:pPr>
              <w:widowControl w:val="0"/>
              <w:jc w:val="center"/>
              <w:rPr>
                <w:vertAlign w:val="baseline"/>
              </w:rPr>
            </w:pPr>
            <w:r>
              <w:rPr>
                <w:rFonts w:hint="eastAsia"/>
                <w:highlight w:val="none"/>
                <w:lang w:val="en-US" w:eastAsia="zh-CN"/>
              </w:rPr>
              <w:t>≥</w:t>
            </w:r>
            <w:r>
              <w:rPr>
                <w:rFonts w:hint="eastAsia"/>
                <w:lang w:val="en-US" w:eastAsia="zh-CN"/>
              </w:rPr>
              <w:t>95%</w:t>
            </w:r>
          </w:p>
        </w:tc>
      </w:tr>
    </w:tbl>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065"/>
        <w:gridCol w:w="735"/>
        <w:gridCol w:w="720"/>
        <w:gridCol w:w="1059"/>
        <w:gridCol w:w="336"/>
        <w:gridCol w:w="795"/>
        <w:gridCol w:w="1286"/>
        <w:gridCol w:w="1050"/>
        <w:gridCol w:w="319"/>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295" w:type="dxa"/>
            <w:gridSpan w:val="9"/>
            <w:shd w:val="clear" w:color="auto" w:fill="auto"/>
            <w:vAlign w:val="center"/>
          </w:tcPr>
          <w:p>
            <w:pPr>
              <w:widowControl w:val="0"/>
              <w:jc w:val="center"/>
              <w:rPr>
                <w:vertAlign w:val="baseline"/>
              </w:rPr>
            </w:pPr>
            <w:r>
              <w:rPr>
                <w:rFonts w:hint="eastAsia"/>
                <w:lang w:val="en-US" w:eastAsia="zh-CN"/>
              </w:rPr>
              <w:t>低保低收入医疗救助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514" w:type="dxa"/>
            <w:gridSpan w:val="3"/>
            <w:shd w:val="clear" w:color="auto" w:fill="auto"/>
            <w:vAlign w:val="center"/>
          </w:tcPr>
          <w:p>
            <w:pPr>
              <w:widowControl w:val="0"/>
              <w:jc w:val="center"/>
              <w:rPr>
                <w:vertAlign w:val="baseline"/>
              </w:rPr>
            </w:pPr>
            <w:r>
              <w:rPr>
                <w:rFonts w:hint="eastAsia"/>
                <w:lang w:val="en-US" w:eastAsia="zh-CN"/>
              </w:rPr>
              <w:t>市民服务中心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364"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514" w:type="dxa"/>
            <w:gridSpan w:val="3"/>
            <w:shd w:val="clear" w:color="auto" w:fill="auto"/>
            <w:vAlign w:val="center"/>
          </w:tcPr>
          <w:p>
            <w:pPr>
              <w:widowControl w:val="0"/>
              <w:jc w:val="center"/>
              <w:rPr>
                <w:vertAlign w:val="baseline"/>
              </w:rPr>
            </w:pPr>
            <w:r>
              <w:rPr>
                <w:rFonts w:hint="eastAsia"/>
                <w:lang w:val="en-US" w:eastAsia="zh-CN"/>
              </w:rPr>
              <w:t>白桦</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364" w:type="dxa"/>
            <w:gridSpan w:val="3"/>
            <w:shd w:val="clear" w:color="auto" w:fill="auto"/>
            <w:vAlign w:val="center"/>
          </w:tcPr>
          <w:p>
            <w:pPr>
              <w:widowControl w:val="0"/>
              <w:jc w:val="center"/>
              <w:rPr>
                <w:vertAlign w:val="baseline"/>
              </w:rPr>
            </w:pPr>
            <w:r>
              <w:rPr>
                <w:rFonts w:hint="eastAsia"/>
                <w:lang w:val="en-US" w:eastAsia="zh-CN"/>
              </w:rPr>
              <w:t>13888881010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514"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364"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51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336" w:type="dxa"/>
            <w:shd w:val="clear" w:color="auto" w:fill="auto"/>
            <w:vAlign w:val="center"/>
          </w:tcPr>
          <w:p>
            <w:pPr>
              <w:widowControl w:val="0"/>
              <w:jc w:val="center"/>
              <w:rPr>
                <w:vertAlign w:val="baseline"/>
              </w:rPr>
            </w:pPr>
          </w:p>
        </w:tc>
        <w:tc>
          <w:tcPr>
            <w:tcW w:w="313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314" w:type="dxa"/>
            <w:gridSpan w:val="2"/>
            <w:shd w:val="clear" w:color="auto" w:fill="auto"/>
            <w:vAlign w:val="center"/>
          </w:tcPr>
          <w:p>
            <w:pPr>
              <w:widowControl w:val="0"/>
              <w:jc w:val="center"/>
              <w:rPr>
                <w:vertAlign w:val="baseline"/>
              </w:rPr>
            </w:pPr>
            <w:r>
              <w:rPr>
                <w:rFonts w:hint="eastAsia"/>
                <w:lang w:val="en-US" w:eastAsia="zh-CN"/>
              </w:rPr>
              <w:t>3,390,000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6" w:type="dxa"/>
            <w:gridSpan w:val="2"/>
            <w:vMerge w:val="continue"/>
            <w:shd w:val="clear" w:color="auto" w:fill="auto"/>
            <w:vAlign w:val="center"/>
          </w:tcPr>
          <w:p>
            <w:pPr>
              <w:widowControl w:val="0"/>
              <w:jc w:val="center"/>
              <w:rPr>
                <w:vertAlign w:val="baseline"/>
              </w:rPr>
            </w:pPr>
          </w:p>
        </w:tc>
        <w:tc>
          <w:tcPr>
            <w:tcW w:w="251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336" w:type="dxa"/>
            <w:shd w:val="clear" w:color="auto" w:fill="auto"/>
            <w:vAlign w:val="center"/>
          </w:tcPr>
          <w:p>
            <w:pPr>
              <w:widowControl w:val="0"/>
              <w:jc w:val="center"/>
              <w:rPr>
                <w:vertAlign w:val="baseline"/>
              </w:rPr>
            </w:pPr>
          </w:p>
        </w:tc>
        <w:tc>
          <w:tcPr>
            <w:tcW w:w="313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314" w:type="dxa"/>
            <w:gridSpan w:val="2"/>
            <w:shd w:val="clear" w:color="auto" w:fill="auto"/>
            <w:vAlign w:val="center"/>
          </w:tcPr>
          <w:p>
            <w:pPr>
              <w:widowControl w:val="0"/>
              <w:jc w:val="center"/>
              <w:rPr>
                <w:vertAlign w:val="baseline"/>
              </w:rPr>
            </w:pPr>
            <w:r>
              <w:rPr>
                <w:rFonts w:hint="eastAsia"/>
                <w:lang w:val="en-US" w:eastAsia="zh-CN"/>
              </w:rPr>
              <w:t>3,390,000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6" w:type="dxa"/>
            <w:gridSpan w:val="2"/>
            <w:vMerge w:val="continue"/>
            <w:shd w:val="clear" w:color="auto" w:fill="auto"/>
            <w:vAlign w:val="center"/>
          </w:tcPr>
          <w:p>
            <w:pPr>
              <w:widowControl w:val="0"/>
              <w:jc w:val="center"/>
              <w:rPr>
                <w:vertAlign w:val="baseline"/>
              </w:rPr>
            </w:pPr>
          </w:p>
        </w:tc>
        <w:tc>
          <w:tcPr>
            <w:tcW w:w="251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336" w:type="dxa"/>
            <w:shd w:val="clear" w:color="auto" w:fill="auto"/>
            <w:vAlign w:val="center"/>
          </w:tcPr>
          <w:p>
            <w:pPr>
              <w:widowControl w:val="0"/>
              <w:jc w:val="center"/>
              <w:rPr>
                <w:vertAlign w:val="baseline"/>
              </w:rPr>
            </w:pPr>
          </w:p>
        </w:tc>
        <w:tc>
          <w:tcPr>
            <w:tcW w:w="313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314"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91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445"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91" w:type="dxa"/>
            <w:vMerge w:val="continue"/>
            <w:shd w:val="clear" w:color="auto" w:fill="auto"/>
            <w:vAlign w:val="center"/>
          </w:tcPr>
          <w:p>
            <w:pPr>
              <w:widowControl w:val="0"/>
              <w:jc w:val="center"/>
              <w:rPr>
                <w:vertAlign w:val="baseline"/>
              </w:rPr>
            </w:pPr>
          </w:p>
        </w:tc>
        <w:tc>
          <w:tcPr>
            <w:tcW w:w="3915" w:type="dxa"/>
            <w:gridSpan w:val="5"/>
            <w:shd w:val="clear" w:color="auto" w:fill="auto"/>
            <w:vAlign w:val="center"/>
          </w:tcPr>
          <w:p>
            <w:pPr>
              <w:widowControl w:val="0"/>
              <w:jc w:val="both"/>
              <w:rPr>
                <w:vertAlign w:val="baseline"/>
              </w:rPr>
            </w:pPr>
          </w:p>
        </w:tc>
        <w:tc>
          <w:tcPr>
            <w:tcW w:w="5445" w:type="dxa"/>
            <w:gridSpan w:val="5"/>
            <w:shd w:val="clear" w:color="auto" w:fill="auto"/>
            <w:vAlign w:val="center"/>
          </w:tcPr>
          <w:p>
            <w:pPr>
              <w:widowControl w:val="0"/>
              <w:jc w:val="both"/>
              <w:rPr>
                <w:vertAlign w:val="baseline"/>
              </w:rPr>
            </w:pPr>
            <w:r>
              <w:rPr>
                <w:rFonts w:hint="eastAsia"/>
                <w:lang w:val="en-US" w:eastAsia="zh-CN"/>
              </w:rPr>
              <w:t>为新街口地区低保低收入人员提供医疗费用报销和补充医疗费用报销，年报销药费2400人次，报销金额3390000元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9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6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73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72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39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79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655"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995"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106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735" w:type="dxa"/>
            <w:shd w:val="clear" w:color="auto" w:fill="auto"/>
            <w:vAlign w:val="center"/>
          </w:tcPr>
          <w:p>
            <w:pPr>
              <w:widowControl w:val="0"/>
              <w:jc w:val="center"/>
              <w:rPr>
                <w:vertAlign w:val="baseline"/>
              </w:rPr>
            </w:pPr>
          </w:p>
        </w:tc>
        <w:tc>
          <w:tcPr>
            <w:tcW w:w="720" w:type="dxa"/>
            <w:shd w:val="clear" w:color="auto" w:fill="auto"/>
            <w:vAlign w:val="center"/>
          </w:tcPr>
          <w:p>
            <w:pPr>
              <w:widowControl w:val="0"/>
              <w:jc w:val="center"/>
              <w:rPr>
                <w:vertAlign w:val="baseline"/>
              </w:rPr>
            </w:pPr>
          </w:p>
        </w:tc>
        <w:tc>
          <w:tcPr>
            <w:tcW w:w="1395" w:type="dxa"/>
            <w:gridSpan w:val="2"/>
            <w:shd w:val="clear" w:color="auto" w:fill="auto"/>
            <w:vAlign w:val="center"/>
          </w:tcPr>
          <w:p>
            <w:pPr>
              <w:widowControl w:val="0"/>
              <w:jc w:val="center"/>
              <w:rPr>
                <w:vertAlign w:val="baseline"/>
              </w:rPr>
            </w:pPr>
          </w:p>
        </w:tc>
        <w:tc>
          <w:tcPr>
            <w:tcW w:w="795" w:type="dxa"/>
            <w:shd w:val="clear" w:color="auto" w:fill="auto"/>
            <w:vAlign w:val="center"/>
          </w:tcPr>
          <w:p>
            <w:pPr>
              <w:widowControl w:val="0"/>
              <w:jc w:val="center"/>
              <w:rPr>
                <w:vertAlign w:val="baseline"/>
              </w:rPr>
            </w:pPr>
            <w:r>
              <w:rPr>
                <w:rFonts w:hint="eastAsia"/>
                <w:lang w:val="en-US" w:eastAsia="zh-CN"/>
              </w:rPr>
              <w:t>数量指标</w:t>
            </w:r>
          </w:p>
        </w:tc>
        <w:tc>
          <w:tcPr>
            <w:tcW w:w="2655" w:type="dxa"/>
            <w:gridSpan w:val="3"/>
            <w:shd w:val="clear" w:color="auto" w:fill="auto"/>
            <w:vAlign w:val="center"/>
          </w:tcPr>
          <w:p>
            <w:pPr>
              <w:widowControl w:val="0"/>
              <w:jc w:val="center"/>
              <w:rPr>
                <w:vertAlign w:val="baseline"/>
              </w:rPr>
            </w:pPr>
            <w:r>
              <w:rPr>
                <w:rFonts w:hint="eastAsia"/>
                <w:lang w:val="en-US" w:eastAsia="zh-CN"/>
              </w:rPr>
              <w:t>为新街口地区医疗救助人员提供医疗费用报销和补充医疗费用报销，</w:t>
            </w:r>
          </w:p>
        </w:tc>
        <w:tc>
          <w:tcPr>
            <w:tcW w:w="1995" w:type="dxa"/>
            <w:shd w:val="clear" w:color="auto" w:fill="auto"/>
            <w:vAlign w:val="center"/>
          </w:tcPr>
          <w:p>
            <w:pPr>
              <w:widowControl w:val="0"/>
              <w:jc w:val="center"/>
              <w:rPr>
                <w:vertAlign w:val="baseline"/>
              </w:rPr>
            </w:pPr>
            <w:r>
              <w:rPr>
                <w:rFonts w:hint="eastAsia"/>
                <w:lang w:val="en-US" w:eastAsia="zh-CN"/>
              </w:rPr>
              <w:t>年报销医疗救助药费2400人次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1065" w:type="dxa"/>
            <w:vMerge w:val="continue"/>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720" w:type="dxa"/>
            <w:shd w:val="clear" w:color="auto" w:fill="auto"/>
            <w:vAlign w:val="center"/>
          </w:tcPr>
          <w:p>
            <w:pPr>
              <w:widowControl w:val="0"/>
              <w:jc w:val="center"/>
              <w:rPr>
                <w:vertAlign w:val="baseline"/>
              </w:rPr>
            </w:pPr>
          </w:p>
        </w:tc>
        <w:tc>
          <w:tcPr>
            <w:tcW w:w="1395" w:type="dxa"/>
            <w:gridSpan w:val="2"/>
            <w:shd w:val="clear" w:color="auto" w:fill="auto"/>
            <w:vAlign w:val="center"/>
          </w:tcPr>
          <w:p>
            <w:pPr>
              <w:widowControl w:val="0"/>
              <w:jc w:val="center"/>
              <w:rPr>
                <w:vertAlign w:val="baseline"/>
              </w:rPr>
            </w:pPr>
          </w:p>
        </w:tc>
        <w:tc>
          <w:tcPr>
            <w:tcW w:w="795" w:type="dxa"/>
            <w:shd w:val="clear" w:color="auto" w:fill="auto"/>
            <w:vAlign w:val="center"/>
          </w:tcPr>
          <w:p>
            <w:pPr>
              <w:widowControl w:val="0"/>
              <w:jc w:val="center"/>
              <w:rPr>
                <w:vertAlign w:val="baseline"/>
              </w:rPr>
            </w:pPr>
            <w:r>
              <w:rPr>
                <w:rFonts w:hint="eastAsia"/>
                <w:lang w:val="en-US" w:eastAsia="zh-CN"/>
              </w:rPr>
              <w:t>质量指标</w:t>
            </w:r>
          </w:p>
        </w:tc>
        <w:tc>
          <w:tcPr>
            <w:tcW w:w="2655" w:type="dxa"/>
            <w:gridSpan w:val="3"/>
            <w:shd w:val="clear" w:color="auto" w:fill="auto"/>
            <w:vAlign w:val="center"/>
          </w:tcPr>
          <w:p>
            <w:pPr>
              <w:widowControl w:val="0"/>
              <w:jc w:val="center"/>
              <w:rPr>
                <w:vertAlign w:val="baseline"/>
              </w:rPr>
            </w:pPr>
            <w:r>
              <w:rPr>
                <w:rFonts w:hint="eastAsia"/>
                <w:lang w:val="en-US" w:eastAsia="zh-CN"/>
              </w:rPr>
              <w:t>依据北京市城市实施《北京市城市特困人员医疗救助暂行办法》规定</w:t>
            </w:r>
          </w:p>
        </w:tc>
        <w:tc>
          <w:tcPr>
            <w:tcW w:w="1995" w:type="dxa"/>
            <w:shd w:val="clear" w:color="auto" w:fill="auto"/>
            <w:vAlign w:val="center"/>
          </w:tcPr>
          <w:p>
            <w:pPr>
              <w:widowControl w:val="0"/>
              <w:jc w:val="center"/>
              <w:rPr>
                <w:vertAlign w:val="baseline"/>
              </w:rPr>
            </w:pPr>
            <w:r>
              <w:rPr>
                <w:rFonts w:hint="eastAsia"/>
                <w:lang w:val="en-US" w:eastAsia="zh-CN"/>
              </w:rPr>
              <w:t>医药费报销范围符合医疗救助文件规定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1065" w:type="dxa"/>
            <w:vMerge w:val="continue"/>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720" w:type="dxa"/>
            <w:shd w:val="clear" w:color="auto" w:fill="auto"/>
            <w:vAlign w:val="center"/>
          </w:tcPr>
          <w:p>
            <w:pPr>
              <w:widowControl w:val="0"/>
              <w:jc w:val="center"/>
              <w:rPr>
                <w:vertAlign w:val="baseline"/>
              </w:rPr>
            </w:pPr>
          </w:p>
        </w:tc>
        <w:tc>
          <w:tcPr>
            <w:tcW w:w="1395" w:type="dxa"/>
            <w:gridSpan w:val="2"/>
            <w:shd w:val="clear" w:color="auto" w:fill="auto"/>
            <w:vAlign w:val="center"/>
          </w:tcPr>
          <w:p>
            <w:pPr>
              <w:widowControl w:val="0"/>
              <w:jc w:val="center"/>
              <w:rPr>
                <w:vertAlign w:val="baseline"/>
              </w:rPr>
            </w:pPr>
          </w:p>
        </w:tc>
        <w:tc>
          <w:tcPr>
            <w:tcW w:w="795" w:type="dxa"/>
            <w:shd w:val="clear" w:color="auto" w:fill="auto"/>
            <w:vAlign w:val="center"/>
          </w:tcPr>
          <w:p>
            <w:pPr>
              <w:widowControl w:val="0"/>
              <w:jc w:val="center"/>
              <w:rPr>
                <w:vertAlign w:val="baseline"/>
              </w:rPr>
            </w:pPr>
            <w:r>
              <w:rPr>
                <w:rFonts w:hint="eastAsia"/>
                <w:lang w:val="en-US" w:eastAsia="zh-CN"/>
              </w:rPr>
              <w:t>进度指标</w:t>
            </w:r>
          </w:p>
        </w:tc>
        <w:tc>
          <w:tcPr>
            <w:tcW w:w="2655" w:type="dxa"/>
            <w:gridSpan w:val="3"/>
            <w:shd w:val="clear" w:color="auto" w:fill="auto"/>
            <w:vAlign w:val="center"/>
          </w:tcPr>
          <w:p>
            <w:pPr>
              <w:widowControl w:val="0"/>
              <w:jc w:val="center"/>
              <w:rPr>
                <w:vertAlign w:val="baseline"/>
              </w:rPr>
            </w:pPr>
            <w:r>
              <w:rPr>
                <w:rFonts w:hint="eastAsia"/>
                <w:lang w:val="en-US" w:eastAsia="zh-CN"/>
              </w:rPr>
              <w:t>2021年1-12月</w:t>
            </w:r>
          </w:p>
        </w:tc>
        <w:tc>
          <w:tcPr>
            <w:tcW w:w="1995" w:type="dxa"/>
            <w:shd w:val="clear" w:color="auto" w:fill="auto"/>
            <w:vAlign w:val="center"/>
          </w:tcPr>
          <w:p>
            <w:pPr>
              <w:widowControl w:val="0"/>
              <w:jc w:val="center"/>
              <w:rPr>
                <w:vertAlign w:val="baseline"/>
              </w:rPr>
            </w:pPr>
            <w:r>
              <w:rPr>
                <w:rFonts w:hint="eastAsia"/>
                <w:lang w:val="en-US" w:eastAsia="zh-CN"/>
              </w:rPr>
              <w:t>2021年1-12月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1065" w:type="dxa"/>
            <w:vMerge w:val="continue"/>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720" w:type="dxa"/>
            <w:shd w:val="clear" w:color="auto" w:fill="auto"/>
            <w:vAlign w:val="center"/>
          </w:tcPr>
          <w:p>
            <w:pPr>
              <w:widowControl w:val="0"/>
              <w:jc w:val="center"/>
              <w:rPr>
                <w:vertAlign w:val="baseline"/>
              </w:rPr>
            </w:pPr>
          </w:p>
        </w:tc>
        <w:tc>
          <w:tcPr>
            <w:tcW w:w="1395" w:type="dxa"/>
            <w:gridSpan w:val="2"/>
            <w:shd w:val="clear" w:color="auto" w:fill="auto"/>
            <w:vAlign w:val="center"/>
          </w:tcPr>
          <w:p>
            <w:pPr>
              <w:widowControl w:val="0"/>
              <w:jc w:val="center"/>
              <w:rPr>
                <w:vertAlign w:val="baseline"/>
              </w:rPr>
            </w:pPr>
          </w:p>
        </w:tc>
        <w:tc>
          <w:tcPr>
            <w:tcW w:w="795" w:type="dxa"/>
            <w:shd w:val="clear" w:color="auto" w:fill="auto"/>
            <w:vAlign w:val="center"/>
          </w:tcPr>
          <w:p>
            <w:pPr>
              <w:widowControl w:val="0"/>
              <w:jc w:val="center"/>
              <w:rPr>
                <w:vertAlign w:val="baseline"/>
              </w:rPr>
            </w:pPr>
            <w:r>
              <w:rPr>
                <w:rFonts w:hint="eastAsia"/>
                <w:lang w:val="en-US" w:eastAsia="zh-CN"/>
              </w:rPr>
              <w:t>成本指标</w:t>
            </w:r>
          </w:p>
        </w:tc>
        <w:tc>
          <w:tcPr>
            <w:tcW w:w="2655" w:type="dxa"/>
            <w:gridSpan w:val="3"/>
            <w:shd w:val="clear" w:color="auto" w:fill="auto"/>
            <w:vAlign w:val="center"/>
          </w:tcPr>
          <w:p>
            <w:pPr>
              <w:widowControl w:val="0"/>
              <w:jc w:val="center"/>
              <w:rPr>
                <w:vertAlign w:val="baseline"/>
              </w:rPr>
            </w:pPr>
            <w:r>
              <w:rPr>
                <w:rFonts w:hint="eastAsia"/>
                <w:lang w:val="en-US" w:eastAsia="zh-CN"/>
              </w:rPr>
              <w:t>为新街口地区低保低收入人员提供医疗费用报销和补充医疗费用报销</w:t>
            </w:r>
          </w:p>
        </w:tc>
        <w:tc>
          <w:tcPr>
            <w:tcW w:w="1995" w:type="dxa"/>
            <w:shd w:val="clear" w:color="auto" w:fill="auto"/>
            <w:vAlign w:val="center"/>
          </w:tcPr>
          <w:p>
            <w:pPr>
              <w:widowControl w:val="0"/>
              <w:jc w:val="center"/>
              <w:rPr>
                <w:vertAlign w:val="baseline"/>
              </w:rPr>
            </w:pPr>
            <w:r>
              <w:rPr>
                <w:rFonts w:hint="eastAsia"/>
                <w:lang w:val="en-US" w:eastAsia="zh-CN"/>
              </w:rPr>
              <w:t>282500元，月*12月=3390000元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106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735" w:type="dxa"/>
            <w:shd w:val="clear" w:color="auto" w:fill="auto"/>
            <w:vAlign w:val="center"/>
          </w:tcPr>
          <w:p>
            <w:pPr>
              <w:widowControl w:val="0"/>
              <w:jc w:val="center"/>
              <w:rPr>
                <w:vertAlign w:val="baseline"/>
              </w:rPr>
            </w:pPr>
          </w:p>
        </w:tc>
        <w:tc>
          <w:tcPr>
            <w:tcW w:w="720" w:type="dxa"/>
            <w:shd w:val="clear" w:color="auto" w:fill="auto"/>
            <w:vAlign w:val="center"/>
          </w:tcPr>
          <w:p>
            <w:pPr>
              <w:widowControl w:val="0"/>
              <w:jc w:val="center"/>
              <w:rPr>
                <w:vertAlign w:val="baseline"/>
              </w:rPr>
            </w:pPr>
          </w:p>
        </w:tc>
        <w:tc>
          <w:tcPr>
            <w:tcW w:w="1395" w:type="dxa"/>
            <w:gridSpan w:val="2"/>
            <w:shd w:val="clear" w:color="auto" w:fill="auto"/>
            <w:vAlign w:val="center"/>
          </w:tcPr>
          <w:p>
            <w:pPr>
              <w:widowControl w:val="0"/>
              <w:jc w:val="center"/>
              <w:rPr>
                <w:vertAlign w:val="baseline"/>
              </w:rPr>
            </w:pPr>
          </w:p>
        </w:tc>
        <w:tc>
          <w:tcPr>
            <w:tcW w:w="795" w:type="dxa"/>
            <w:shd w:val="clear" w:color="auto" w:fill="auto"/>
            <w:vAlign w:val="center"/>
          </w:tcPr>
          <w:p>
            <w:pPr>
              <w:widowControl w:val="0"/>
              <w:jc w:val="center"/>
              <w:rPr>
                <w:vertAlign w:val="baseline"/>
              </w:rPr>
            </w:pPr>
            <w:r>
              <w:rPr>
                <w:rFonts w:hint="eastAsia"/>
                <w:lang w:val="en-US" w:eastAsia="zh-CN"/>
              </w:rPr>
              <w:t>效益指标</w:t>
            </w:r>
          </w:p>
        </w:tc>
        <w:tc>
          <w:tcPr>
            <w:tcW w:w="2655" w:type="dxa"/>
            <w:gridSpan w:val="3"/>
            <w:shd w:val="clear" w:color="auto" w:fill="auto"/>
            <w:vAlign w:val="center"/>
          </w:tcPr>
          <w:p>
            <w:pPr>
              <w:widowControl w:val="0"/>
              <w:jc w:val="center"/>
              <w:rPr>
                <w:vertAlign w:val="baseline"/>
              </w:rPr>
            </w:pPr>
            <w:r>
              <w:rPr>
                <w:rFonts w:hint="eastAsia"/>
                <w:lang w:val="en-US" w:eastAsia="zh-CN"/>
              </w:rPr>
              <w:t>社会效益</w:t>
            </w:r>
          </w:p>
        </w:tc>
        <w:tc>
          <w:tcPr>
            <w:tcW w:w="1995" w:type="dxa"/>
            <w:shd w:val="clear" w:color="auto" w:fill="auto"/>
            <w:vAlign w:val="center"/>
          </w:tcPr>
          <w:p>
            <w:pPr>
              <w:widowControl w:val="0"/>
              <w:jc w:val="center"/>
              <w:rPr>
                <w:vertAlign w:val="baseline"/>
              </w:rPr>
            </w:pPr>
            <w:r>
              <w:rPr>
                <w:rFonts w:hint="eastAsia"/>
                <w:lang w:val="en-US" w:eastAsia="zh-CN"/>
              </w:rPr>
              <w:t>切实发挥医疗救助在医疗保障体系中的重要作用，有效缓解困难群众就医负担，促进社会和谐稳定。为低保低收入人员提供医疗救助，保障城市低保人员基本生活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1065" w:type="dxa"/>
            <w:vMerge w:val="continue"/>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720" w:type="dxa"/>
            <w:shd w:val="clear" w:color="auto" w:fill="auto"/>
            <w:vAlign w:val="center"/>
          </w:tcPr>
          <w:p>
            <w:pPr>
              <w:widowControl w:val="0"/>
              <w:jc w:val="center"/>
              <w:rPr>
                <w:vertAlign w:val="baseline"/>
              </w:rPr>
            </w:pPr>
          </w:p>
        </w:tc>
        <w:tc>
          <w:tcPr>
            <w:tcW w:w="1395" w:type="dxa"/>
            <w:gridSpan w:val="2"/>
            <w:shd w:val="clear" w:color="auto" w:fill="auto"/>
            <w:vAlign w:val="center"/>
          </w:tcPr>
          <w:p>
            <w:pPr>
              <w:widowControl w:val="0"/>
              <w:jc w:val="center"/>
              <w:rPr>
                <w:vertAlign w:val="baseline"/>
              </w:rPr>
            </w:pPr>
          </w:p>
        </w:tc>
        <w:tc>
          <w:tcPr>
            <w:tcW w:w="795" w:type="dxa"/>
            <w:shd w:val="clear" w:color="auto" w:fill="auto"/>
            <w:vAlign w:val="center"/>
          </w:tcPr>
          <w:p>
            <w:pPr>
              <w:widowControl w:val="0"/>
              <w:jc w:val="center"/>
              <w:rPr>
                <w:vertAlign w:val="baseline"/>
              </w:rPr>
            </w:pPr>
            <w:r>
              <w:rPr>
                <w:rFonts w:hint="eastAsia"/>
                <w:lang w:val="en-US" w:eastAsia="zh-CN"/>
              </w:rPr>
              <w:t>服务对象满意度指标</w:t>
            </w:r>
          </w:p>
        </w:tc>
        <w:tc>
          <w:tcPr>
            <w:tcW w:w="2655" w:type="dxa"/>
            <w:gridSpan w:val="3"/>
            <w:shd w:val="clear" w:color="auto" w:fill="auto"/>
            <w:vAlign w:val="center"/>
          </w:tcPr>
          <w:p>
            <w:pPr>
              <w:widowControl w:val="0"/>
              <w:jc w:val="center"/>
              <w:rPr>
                <w:vertAlign w:val="baseline"/>
              </w:rPr>
            </w:pPr>
            <w:r>
              <w:rPr>
                <w:rFonts w:hint="eastAsia"/>
                <w:lang w:val="en-US" w:eastAsia="zh-CN"/>
              </w:rPr>
              <w:t>项目的实施过程及项目成果得到区财政、单位领导、及各科室相关人员认可</w:t>
            </w:r>
          </w:p>
        </w:tc>
        <w:tc>
          <w:tcPr>
            <w:tcW w:w="1995" w:type="dxa"/>
            <w:shd w:val="clear" w:color="auto" w:fill="auto"/>
            <w:vAlign w:val="center"/>
          </w:tcPr>
          <w:p>
            <w:pPr>
              <w:widowControl w:val="0"/>
              <w:jc w:val="center"/>
              <w:rPr>
                <w:vertAlign w:val="baseline"/>
              </w:rPr>
            </w:pPr>
            <w:r>
              <w:rPr>
                <w:rFonts w:hint="eastAsia"/>
                <w:lang w:val="en-US" w:eastAsia="zh-CN"/>
              </w:rPr>
              <w:t>整体满意度达到90%以上。</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2021温馨家园改造项目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民生办公室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刘京生</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pStyle w:val="20"/>
              <w:widowControl w:val="0"/>
              <w:pBdr>
                <w:bottom w:val="single" w:color="auto" w:sz="6" w:space="1"/>
              </w:pBdr>
              <w:jc w:val="center"/>
            </w:pPr>
            <w:r>
              <w:t>窗体顶端</w:t>
            </w:r>
          </w:p>
          <w:p>
            <w:pPr>
              <w:pStyle w:val="21"/>
              <w:widowControl w:val="0"/>
              <w:pBdr>
                <w:top w:val="single" w:color="auto" w:sz="6" w:space="1"/>
              </w:pBdr>
              <w:jc w:val="center"/>
            </w:pPr>
            <w:r>
              <w:t>窗体底端</w:t>
            </w:r>
          </w:p>
          <w:p>
            <w:pPr>
              <w:pStyle w:val="20"/>
              <w:widowControl w:val="0"/>
              <w:pBdr>
                <w:bottom w:val="single" w:color="auto" w:sz="6" w:space="1"/>
              </w:pBdr>
              <w:jc w:val="center"/>
            </w:pPr>
            <w:r>
              <w:t>窗体顶端</w:t>
            </w:r>
          </w:p>
          <w:p>
            <w:pPr>
              <w:pStyle w:val="21"/>
              <w:widowControl w:val="0"/>
              <w:pBdr>
                <w:top w:val="single" w:color="auto" w:sz="6" w:space="1"/>
              </w:pBdr>
              <w:jc w:val="center"/>
            </w:pPr>
            <w:r>
              <w:t>窗体底端</w:t>
            </w:r>
          </w:p>
          <w:p>
            <w:pPr>
              <w:widowControl w:val="0"/>
              <w:jc w:val="left"/>
              <w:rPr>
                <w:rFonts w:hint="default"/>
                <w:vertAlign w:val="baseline"/>
                <w:lang w:val="en-US" w:eastAsia="zh-CN"/>
              </w:rPr>
            </w:pPr>
            <w:r>
              <w:rPr>
                <w:rFonts w:hint="eastAsia"/>
                <w:vertAlign w:val="baseline"/>
                <w:lang w:val="en-US" w:eastAsia="zh-CN"/>
              </w:rPr>
              <w:t>新街口街道温馨家园装修改造工程,为迎接冬奥会、冬残奥会的召开，通过温馨家园的改造装修,打造一家现代化的一流温馨家园,以温馨家园为平台更好的开展残疾人活动，同时街道拟打造一座具有冬奥元素的展示中心。</w:t>
            </w:r>
          </w:p>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1000平</w:t>
            </w:r>
          </w:p>
        </w:tc>
        <w:tc>
          <w:tcPr>
            <w:tcW w:w="1244" w:type="dxa"/>
            <w:shd w:val="clear" w:color="auto" w:fill="auto"/>
            <w:vAlign w:val="center"/>
          </w:tcPr>
          <w:p>
            <w:pPr>
              <w:widowControl w:val="0"/>
              <w:jc w:val="center"/>
              <w:rPr>
                <w:vertAlign w:val="baseline"/>
              </w:rPr>
            </w:pPr>
            <w:r>
              <w:rPr>
                <w:rFonts w:hint="eastAsia"/>
                <w:lang w:val="en-US" w:eastAsia="zh-CN"/>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智能化设施</w:t>
            </w:r>
          </w:p>
        </w:tc>
        <w:tc>
          <w:tcPr>
            <w:tcW w:w="1244" w:type="dxa"/>
            <w:shd w:val="clear" w:color="auto" w:fill="auto"/>
            <w:vAlign w:val="center"/>
          </w:tcPr>
          <w:p>
            <w:pPr>
              <w:widowControl w:val="0"/>
              <w:jc w:val="center"/>
              <w:rPr>
                <w:rFonts w:hint="eastAsia" w:eastAsia="宋体"/>
                <w:vertAlign w:val="baseline"/>
                <w:lang w:val="en-US" w:eastAsia="zh-CN"/>
              </w:rPr>
            </w:pPr>
            <w:r>
              <w:rPr>
                <w:rFonts w:hint="eastAsia"/>
                <w:vertAlign w:val="baseline"/>
                <w:lang w:val="en-US" w:eastAsia="zh-CN"/>
              </w:rPr>
              <w:t>达到标准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2020年12月3日</w:t>
            </w:r>
          </w:p>
        </w:tc>
        <w:tc>
          <w:tcPr>
            <w:tcW w:w="1244" w:type="dxa"/>
            <w:shd w:val="clear" w:color="auto" w:fill="auto"/>
            <w:vAlign w:val="center"/>
          </w:tcPr>
          <w:p>
            <w:pPr>
              <w:widowControl w:val="0"/>
              <w:jc w:val="center"/>
              <w:rPr>
                <w:vertAlign w:val="baseline"/>
              </w:rPr>
            </w:pPr>
            <w:r>
              <w:rPr>
                <w:rFonts w:hint="eastAsia"/>
                <w:lang w:val="en-US" w:eastAsia="zh-CN"/>
              </w:rPr>
              <w:t>2020年12月3日-2021年6月30日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依照预算公开招标</w:t>
            </w:r>
          </w:p>
        </w:tc>
        <w:tc>
          <w:tcPr>
            <w:tcW w:w="1244" w:type="dxa"/>
            <w:shd w:val="clear" w:color="auto" w:fill="auto"/>
            <w:vAlign w:val="center"/>
          </w:tcPr>
          <w:p>
            <w:pPr>
              <w:widowControl w:val="0"/>
              <w:jc w:val="center"/>
              <w:rPr>
                <w:vertAlign w:val="baseline"/>
              </w:rPr>
            </w:pPr>
            <w:r>
              <w:rPr>
                <w:rFonts w:hint="eastAsia"/>
                <w:lang w:val="en-US" w:eastAsia="zh-CN"/>
              </w:rPr>
              <w:t>95%左右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both"/>
              <w:rPr>
                <w:rFonts w:hint="eastAsia" w:eastAsia="宋体"/>
                <w:vertAlign w:val="baseline"/>
                <w:lang w:eastAsia="zh-CN"/>
              </w:rPr>
            </w:pPr>
            <w:r>
              <w:rPr>
                <w:rFonts w:hint="eastAsia"/>
                <w:vertAlign w:val="baseline"/>
                <w:lang w:eastAsia="zh-CN"/>
              </w:rPr>
              <w:t>社会效益</w:t>
            </w:r>
          </w:p>
        </w:tc>
        <w:tc>
          <w:tcPr>
            <w:tcW w:w="1244" w:type="dxa"/>
            <w:shd w:val="clear" w:color="auto" w:fill="auto"/>
            <w:vAlign w:val="center"/>
          </w:tcPr>
          <w:p>
            <w:pPr>
              <w:widowControl w:val="0"/>
              <w:jc w:val="center"/>
              <w:rPr>
                <w:vertAlign w:val="baseline"/>
              </w:rPr>
            </w:pPr>
            <w:r>
              <w:rPr>
                <w:rFonts w:hint="eastAsia"/>
                <w:lang w:val="en-US" w:eastAsia="zh-CN"/>
              </w:rPr>
              <w:t>建设成设施一流的家园，以家园为平台开展更多残疾人活动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令辖区居民，残疾朋友及普遍满意</w:t>
            </w:r>
          </w:p>
        </w:tc>
        <w:tc>
          <w:tcPr>
            <w:tcW w:w="1244" w:type="dxa"/>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地区大件垃圾运输工作经费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刘乐</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3,280,000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3,280,000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为规范大件垃圾的运输管理工作，切实解决新街口地区废旧家具等大件垃圾运输问题，对辖区大件垃圾指定收集场所、进行合理储存和分类收运，维护辖区环境面貌，提升地区环境水平，切实提升城市环境品质，推动生活垃圾分类，促进循环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覆盖道路</w:t>
            </w:r>
          </w:p>
        </w:tc>
        <w:tc>
          <w:tcPr>
            <w:tcW w:w="1244" w:type="dxa"/>
            <w:shd w:val="clear" w:color="auto" w:fill="auto"/>
            <w:vAlign w:val="center"/>
          </w:tcPr>
          <w:p>
            <w:pPr>
              <w:widowControl w:val="0"/>
              <w:jc w:val="center"/>
              <w:rPr>
                <w:vertAlign w:val="baseline"/>
              </w:rPr>
            </w:pPr>
            <w:r>
              <w:rPr>
                <w:rFonts w:hint="eastAsia"/>
                <w:lang w:val="en-US" w:eastAsia="zh-CN"/>
              </w:rPr>
              <w:t>76条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continue"/>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continue"/>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覆盖社区</w:t>
            </w:r>
          </w:p>
        </w:tc>
        <w:tc>
          <w:tcPr>
            <w:tcW w:w="1244" w:type="dxa"/>
            <w:shd w:val="clear" w:color="auto" w:fill="auto"/>
            <w:vAlign w:val="center"/>
          </w:tcPr>
          <w:p>
            <w:pPr>
              <w:widowControl w:val="0"/>
              <w:jc w:val="center"/>
              <w:rPr>
                <w:vertAlign w:val="baseline"/>
              </w:rPr>
            </w:pPr>
            <w:r>
              <w:rPr>
                <w:rFonts w:hint="eastAsia"/>
                <w:lang w:val="en-US" w:eastAsia="zh-CN"/>
              </w:rPr>
              <w:t>21个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保障地区大件垃圾运输规范、通畅</w:t>
            </w:r>
          </w:p>
        </w:tc>
        <w:tc>
          <w:tcPr>
            <w:tcW w:w="1244" w:type="dxa"/>
            <w:shd w:val="clear" w:color="auto" w:fill="auto"/>
            <w:vAlign w:val="center"/>
          </w:tcPr>
          <w:p>
            <w:pPr>
              <w:widowControl w:val="0"/>
              <w:jc w:val="center"/>
              <w:rPr>
                <w:vertAlign w:val="baseline"/>
              </w:rPr>
            </w:pPr>
            <w:r>
              <w:rPr>
                <w:rFonts w:hint="eastAsia"/>
                <w:lang w:val="en-US" w:eastAsia="zh-CN"/>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按年度执行预算</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预计整体支出不超过项目预算</w:t>
            </w:r>
          </w:p>
        </w:tc>
        <w:tc>
          <w:tcPr>
            <w:tcW w:w="1244" w:type="dxa"/>
            <w:shd w:val="clear" w:color="auto" w:fill="auto"/>
            <w:vAlign w:val="center"/>
          </w:tcPr>
          <w:p>
            <w:pPr>
              <w:widowControl w:val="0"/>
              <w:jc w:val="center"/>
              <w:rPr>
                <w:vertAlign w:val="baseline"/>
              </w:rPr>
            </w:pPr>
            <w:r>
              <w:rPr>
                <w:rFonts w:hint="eastAsia"/>
                <w:lang w:val="en-US" w:eastAsia="zh-CN"/>
              </w:rPr>
              <w:t>≤328万元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社会效益</w:t>
            </w:r>
          </w:p>
        </w:tc>
        <w:tc>
          <w:tcPr>
            <w:tcW w:w="1244" w:type="dxa"/>
            <w:shd w:val="clear" w:color="auto" w:fill="auto"/>
            <w:vAlign w:val="center"/>
          </w:tcPr>
          <w:p>
            <w:pPr>
              <w:widowControl w:val="0"/>
              <w:jc w:val="center"/>
              <w:rPr>
                <w:vertAlign w:val="baseline"/>
              </w:rPr>
            </w:pPr>
            <w:r>
              <w:rPr>
                <w:rFonts w:hint="eastAsia"/>
                <w:lang w:val="en-US" w:eastAsia="zh-CN"/>
              </w:rPr>
              <w:t>鲍护辖区环境面貌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服务居民的满意度</w:t>
            </w:r>
          </w:p>
        </w:tc>
        <w:tc>
          <w:tcPr>
            <w:tcW w:w="1244" w:type="dxa"/>
            <w:shd w:val="clear" w:color="auto" w:fill="auto"/>
            <w:vAlign w:val="center"/>
          </w:tcPr>
          <w:p>
            <w:pPr>
              <w:widowControl w:val="0"/>
              <w:jc w:val="center"/>
              <w:rPr>
                <w:vertAlign w:val="baseline"/>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continue"/>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continue"/>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上级部门的满意度</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2020年宜居工程工作经费尾款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朱骅</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13699658512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3,046,525.2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3,046,525.2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根据财务管理及合同约定，完成2020年宜居工程、平房院改造阶段款和尾款支付。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30个平房院改造和前桃园1号院地面环境提升</w:t>
            </w:r>
          </w:p>
        </w:tc>
        <w:tc>
          <w:tcPr>
            <w:tcW w:w="1244" w:type="dxa"/>
            <w:shd w:val="clear" w:color="auto" w:fill="auto"/>
            <w:vAlign w:val="center"/>
          </w:tcPr>
          <w:p>
            <w:pPr>
              <w:widowControl w:val="0"/>
              <w:jc w:val="center"/>
              <w:rPr>
                <w:vertAlign w:val="baseline"/>
              </w:rPr>
            </w:pPr>
            <w:r>
              <w:rPr>
                <w:rFonts w:hint="eastAsia"/>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改善小区及平房院居民居住环境</w:t>
            </w:r>
          </w:p>
        </w:tc>
        <w:tc>
          <w:tcPr>
            <w:tcW w:w="1244" w:type="dxa"/>
            <w:shd w:val="clear" w:color="auto" w:fill="auto"/>
            <w:vAlign w:val="center"/>
          </w:tcPr>
          <w:p>
            <w:pPr>
              <w:widowControl w:val="0"/>
              <w:jc w:val="center"/>
              <w:rPr>
                <w:vertAlign w:val="baseline"/>
              </w:rPr>
            </w:pPr>
            <w:r>
              <w:rPr>
                <w:rFonts w:hint="eastAsia"/>
                <w:lang w:val="en-US" w:eastAsia="zh-CN"/>
              </w:rPr>
              <w:t>满足居民需求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按年度执行预算</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预计整体支出不超本项目预算</w:t>
            </w:r>
          </w:p>
        </w:tc>
        <w:tc>
          <w:tcPr>
            <w:tcW w:w="1244" w:type="dxa"/>
            <w:shd w:val="clear" w:color="auto" w:fill="auto"/>
            <w:vAlign w:val="center"/>
          </w:tcPr>
          <w:p>
            <w:pPr>
              <w:widowControl w:val="0"/>
              <w:jc w:val="center"/>
              <w:rPr>
                <w:vertAlign w:val="baseline"/>
              </w:rPr>
            </w:pPr>
            <w:r>
              <w:rPr>
                <w:rFonts w:hint="eastAsia"/>
                <w:lang w:val="en-US" w:eastAsia="zh-CN"/>
              </w:rPr>
              <w:t>≤304.65万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改善前桃园1号院环境以及平房院居住环境</w:t>
            </w:r>
          </w:p>
        </w:tc>
        <w:tc>
          <w:tcPr>
            <w:tcW w:w="1244" w:type="dxa"/>
            <w:shd w:val="clear" w:color="auto" w:fill="auto"/>
            <w:vAlign w:val="center"/>
          </w:tcPr>
          <w:p>
            <w:pPr>
              <w:widowControl w:val="0"/>
              <w:jc w:val="center"/>
              <w:rPr>
                <w:vertAlign w:val="baseline"/>
              </w:rPr>
            </w:pPr>
            <w:r>
              <w:rPr>
                <w:rFonts w:hint="eastAsia"/>
                <w:lang w:val="en-US" w:eastAsia="zh-CN"/>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服务小区和平房院的居民满意度达90%以上</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128"/>
        <w:gridCol w:w="1095"/>
        <w:gridCol w:w="1119"/>
        <w:gridCol w:w="981"/>
        <w:gridCol w:w="1260"/>
        <w:gridCol w:w="176"/>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5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556" w:type="dxa"/>
            <w:gridSpan w:val="8"/>
            <w:shd w:val="clear" w:color="auto" w:fill="auto"/>
            <w:vAlign w:val="center"/>
          </w:tcPr>
          <w:p>
            <w:pPr>
              <w:widowControl w:val="0"/>
              <w:jc w:val="center"/>
              <w:rPr>
                <w:vertAlign w:val="baseline"/>
              </w:rPr>
            </w:pPr>
            <w:r>
              <w:rPr>
                <w:rFonts w:hint="eastAsia"/>
                <w:lang w:val="en-US" w:eastAsia="zh-CN"/>
              </w:rPr>
              <w:t>社区创安工作经费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5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14" w:type="dxa"/>
            <w:gridSpan w:val="2"/>
            <w:shd w:val="clear" w:color="auto" w:fill="auto"/>
            <w:vAlign w:val="center"/>
          </w:tcPr>
          <w:p>
            <w:pPr>
              <w:widowControl w:val="0"/>
              <w:jc w:val="center"/>
              <w:rPr>
                <w:vertAlign w:val="baseline"/>
              </w:rPr>
            </w:pPr>
            <w:r>
              <w:rPr>
                <w:rFonts w:hint="eastAsia"/>
                <w:lang w:val="en-US" w:eastAsia="zh-CN"/>
              </w:rPr>
              <w:t>平安办公室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5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14" w:type="dxa"/>
            <w:gridSpan w:val="2"/>
            <w:shd w:val="clear" w:color="auto" w:fill="auto"/>
            <w:vAlign w:val="center"/>
          </w:tcPr>
          <w:p>
            <w:pPr>
              <w:widowControl w:val="0"/>
              <w:jc w:val="center"/>
              <w:rPr>
                <w:vertAlign w:val="baseline"/>
              </w:rPr>
            </w:pPr>
            <w:r>
              <w:rPr>
                <w:rFonts w:hint="eastAsia"/>
                <w:lang w:val="en-US" w:eastAsia="zh-CN"/>
              </w:rPr>
              <w:t>毛岳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13711221211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5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14"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5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14"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81" w:type="dxa"/>
            <w:shd w:val="clear" w:color="auto" w:fill="auto"/>
            <w:vAlign w:val="center"/>
          </w:tcPr>
          <w:p>
            <w:pPr>
              <w:widowControl w:val="0"/>
              <w:jc w:val="center"/>
              <w:rPr>
                <w:vertAlign w:val="baseline"/>
              </w:rPr>
            </w:pPr>
          </w:p>
        </w:tc>
        <w:tc>
          <w:tcPr>
            <w:tcW w:w="248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56" w:type="dxa"/>
            <w:gridSpan w:val="2"/>
            <w:vMerge w:val="continue"/>
            <w:shd w:val="clear" w:color="auto" w:fill="auto"/>
            <w:vAlign w:val="center"/>
          </w:tcPr>
          <w:p>
            <w:pPr>
              <w:widowControl w:val="0"/>
              <w:jc w:val="center"/>
              <w:rPr>
                <w:vertAlign w:val="baseline"/>
              </w:rPr>
            </w:pPr>
          </w:p>
        </w:tc>
        <w:tc>
          <w:tcPr>
            <w:tcW w:w="2214"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81" w:type="dxa"/>
            <w:shd w:val="clear" w:color="auto" w:fill="auto"/>
            <w:vAlign w:val="center"/>
          </w:tcPr>
          <w:p>
            <w:pPr>
              <w:widowControl w:val="0"/>
              <w:jc w:val="center"/>
              <w:rPr>
                <w:vertAlign w:val="baseline"/>
              </w:rPr>
            </w:pPr>
          </w:p>
        </w:tc>
        <w:tc>
          <w:tcPr>
            <w:tcW w:w="248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56" w:type="dxa"/>
            <w:gridSpan w:val="2"/>
            <w:vMerge w:val="continue"/>
            <w:shd w:val="clear" w:color="auto" w:fill="auto"/>
            <w:vAlign w:val="center"/>
          </w:tcPr>
          <w:p>
            <w:pPr>
              <w:widowControl w:val="0"/>
              <w:jc w:val="center"/>
              <w:rPr>
                <w:vertAlign w:val="baseline"/>
              </w:rPr>
            </w:pPr>
          </w:p>
        </w:tc>
        <w:tc>
          <w:tcPr>
            <w:tcW w:w="2214"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81" w:type="dxa"/>
            <w:shd w:val="clear" w:color="auto" w:fill="auto"/>
            <w:vAlign w:val="center"/>
          </w:tcPr>
          <w:p>
            <w:pPr>
              <w:widowControl w:val="0"/>
              <w:jc w:val="center"/>
              <w:rPr>
                <w:vertAlign w:val="baseline"/>
              </w:rPr>
            </w:pPr>
          </w:p>
        </w:tc>
        <w:tc>
          <w:tcPr>
            <w:tcW w:w="248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23"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36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728" w:type="dxa"/>
            <w:vMerge w:val="continue"/>
            <w:shd w:val="clear" w:color="auto" w:fill="auto"/>
            <w:vAlign w:val="center"/>
          </w:tcPr>
          <w:p>
            <w:pPr>
              <w:widowControl w:val="0"/>
              <w:jc w:val="center"/>
              <w:rPr>
                <w:vertAlign w:val="baseline"/>
              </w:rPr>
            </w:pPr>
          </w:p>
        </w:tc>
        <w:tc>
          <w:tcPr>
            <w:tcW w:w="4323" w:type="dxa"/>
            <w:gridSpan w:val="4"/>
            <w:shd w:val="clear" w:color="auto" w:fill="auto"/>
            <w:vAlign w:val="center"/>
          </w:tcPr>
          <w:p>
            <w:pPr>
              <w:widowControl w:val="0"/>
              <w:jc w:val="both"/>
              <w:rPr>
                <w:vertAlign w:val="baseline"/>
              </w:rPr>
            </w:pPr>
          </w:p>
        </w:tc>
        <w:tc>
          <w:tcPr>
            <w:tcW w:w="4361" w:type="dxa"/>
            <w:gridSpan w:val="5"/>
            <w:shd w:val="clear" w:color="auto" w:fill="auto"/>
            <w:vAlign w:val="center"/>
          </w:tcPr>
          <w:p>
            <w:pPr>
              <w:widowControl w:val="0"/>
              <w:jc w:val="both"/>
              <w:rPr>
                <w:vertAlign w:val="baseline"/>
              </w:rPr>
            </w:pPr>
            <w:r>
              <w:rPr>
                <w:rFonts w:hint="eastAsia"/>
                <w:lang w:val="en-US" w:eastAsia="zh-CN"/>
              </w:rPr>
              <w:t>深化平安创建工作，加大各项宣传工作力度，进一步提升民众满意度与安全感；全面加强地区物技防建设，加大安防工作投入力度，切实降低发案率，有效提升居民生活安全感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28"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9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19"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81"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6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857"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128"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95" w:type="dxa"/>
            <w:shd w:val="clear" w:color="auto" w:fill="auto"/>
            <w:vAlign w:val="center"/>
          </w:tcPr>
          <w:p>
            <w:pPr>
              <w:widowControl w:val="0"/>
              <w:jc w:val="center"/>
              <w:rPr>
                <w:vertAlign w:val="baseline"/>
              </w:rPr>
            </w:pPr>
          </w:p>
        </w:tc>
        <w:tc>
          <w:tcPr>
            <w:tcW w:w="1119" w:type="dxa"/>
            <w:shd w:val="clear" w:color="auto" w:fill="auto"/>
            <w:vAlign w:val="center"/>
          </w:tcPr>
          <w:p>
            <w:pPr>
              <w:widowControl w:val="0"/>
              <w:jc w:val="center"/>
              <w:rPr>
                <w:vertAlign w:val="baseline"/>
              </w:rPr>
            </w:pPr>
          </w:p>
        </w:tc>
        <w:tc>
          <w:tcPr>
            <w:tcW w:w="981"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数量指标</w:t>
            </w:r>
          </w:p>
        </w:tc>
        <w:tc>
          <w:tcPr>
            <w:tcW w:w="1857" w:type="dxa"/>
            <w:gridSpan w:val="3"/>
            <w:shd w:val="clear" w:color="auto" w:fill="auto"/>
            <w:vAlign w:val="center"/>
          </w:tcPr>
          <w:p>
            <w:pPr>
              <w:widowControl w:val="0"/>
              <w:jc w:val="center"/>
              <w:rPr>
                <w:vertAlign w:val="baseline"/>
              </w:rPr>
            </w:pPr>
            <w:r>
              <w:rPr>
                <w:rFonts w:hint="eastAsia"/>
                <w:lang w:val="en-US" w:eastAsia="zh-CN"/>
              </w:rPr>
              <w:t>技防工程署不低于去年值</w:t>
            </w:r>
          </w:p>
        </w:tc>
        <w:tc>
          <w:tcPr>
            <w:tcW w:w="1244" w:type="dxa"/>
            <w:shd w:val="clear" w:color="auto" w:fill="auto"/>
            <w:vAlign w:val="center"/>
          </w:tcPr>
          <w:p>
            <w:pPr>
              <w:widowControl w:val="0"/>
              <w:jc w:val="center"/>
              <w:rPr>
                <w:vertAlign w:val="baseline"/>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128"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119" w:type="dxa"/>
            <w:shd w:val="clear" w:color="auto" w:fill="auto"/>
            <w:vAlign w:val="center"/>
          </w:tcPr>
          <w:p>
            <w:pPr>
              <w:widowControl w:val="0"/>
              <w:jc w:val="center"/>
              <w:rPr>
                <w:vertAlign w:val="baseline"/>
              </w:rPr>
            </w:pPr>
          </w:p>
        </w:tc>
        <w:tc>
          <w:tcPr>
            <w:tcW w:w="981"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质量指标</w:t>
            </w:r>
          </w:p>
        </w:tc>
        <w:tc>
          <w:tcPr>
            <w:tcW w:w="1857" w:type="dxa"/>
            <w:gridSpan w:val="3"/>
            <w:shd w:val="clear" w:color="auto" w:fill="auto"/>
            <w:vAlign w:val="center"/>
          </w:tcPr>
          <w:p>
            <w:pPr>
              <w:widowControl w:val="0"/>
              <w:jc w:val="center"/>
              <w:rPr>
                <w:vertAlign w:val="baseline"/>
              </w:rPr>
            </w:pPr>
            <w:r>
              <w:rPr>
                <w:rFonts w:hint="eastAsia"/>
                <w:lang w:val="en-US" w:eastAsia="zh-CN"/>
              </w:rPr>
              <w:t>宣传工作有力到位；物技防产品及社区安防建设有效提升科技创安能力</w:t>
            </w:r>
          </w:p>
        </w:tc>
        <w:tc>
          <w:tcPr>
            <w:tcW w:w="1244" w:type="dxa"/>
            <w:shd w:val="clear" w:color="auto" w:fill="auto"/>
            <w:vAlign w:val="center"/>
          </w:tcPr>
          <w:p>
            <w:pPr>
              <w:widowControl w:val="0"/>
              <w:jc w:val="center"/>
              <w:rPr>
                <w:vertAlign w:val="baseline"/>
              </w:rPr>
            </w:pPr>
            <w:r>
              <w:rPr>
                <w:rFonts w:hint="eastAsia"/>
                <w:lang w:val="en-US" w:eastAsia="zh-CN"/>
              </w:rPr>
              <w:t>达到政策要求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128"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119" w:type="dxa"/>
            <w:shd w:val="clear" w:color="auto" w:fill="auto"/>
            <w:vAlign w:val="center"/>
          </w:tcPr>
          <w:p>
            <w:pPr>
              <w:widowControl w:val="0"/>
              <w:jc w:val="center"/>
              <w:rPr>
                <w:vertAlign w:val="baseline"/>
              </w:rPr>
            </w:pPr>
          </w:p>
        </w:tc>
        <w:tc>
          <w:tcPr>
            <w:tcW w:w="981"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进度指标</w:t>
            </w:r>
          </w:p>
        </w:tc>
        <w:tc>
          <w:tcPr>
            <w:tcW w:w="1857" w:type="dxa"/>
            <w:gridSpan w:val="3"/>
            <w:shd w:val="clear" w:color="auto" w:fill="auto"/>
            <w:vAlign w:val="center"/>
          </w:tcPr>
          <w:p>
            <w:pPr>
              <w:widowControl w:val="0"/>
              <w:jc w:val="center"/>
              <w:rPr>
                <w:vertAlign w:val="baseline"/>
              </w:rPr>
            </w:pPr>
            <w:r>
              <w:rPr>
                <w:rFonts w:hint="eastAsia"/>
                <w:lang w:val="en-US" w:eastAsia="zh-CN"/>
              </w:rPr>
              <w:t>全年执行</w:t>
            </w:r>
          </w:p>
        </w:tc>
        <w:tc>
          <w:tcPr>
            <w:tcW w:w="1244" w:type="dxa"/>
            <w:shd w:val="clear" w:color="auto" w:fill="auto"/>
            <w:vAlign w:val="center"/>
          </w:tcPr>
          <w:p>
            <w:pPr>
              <w:widowControl w:val="0"/>
              <w:jc w:val="center"/>
              <w:rPr>
                <w:vertAlign w:val="baseline"/>
              </w:rPr>
            </w:pPr>
            <w:r>
              <w:rPr>
                <w:rFonts w:hint="eastAsia"/>
                <w:lang w:val="en-US" w:eastAsia="zh-CN"/>
              </w:rPr>
              <w:t>1月到12月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128"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119" w:type="dxa"/>
            <w:shd w:val="clear" w:color="auto" w:fill="auto"/>
            <w:vAlign w:val="center"/>
          </w:tcPr>
          <w:p>
            <w:pPr>
              <w:widowControl w:val="0"/>
              <w:jc w:val="center"/>
              <w:rPr>
                <w:vertAlign w:val="baseline"/>
              </w:rPr>
            </w:pPr>
          </w:p>
        </w:tc>
        <w:tc>
          <w:tcPr>
            <w:tcW w:w="981"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成本指标</w:t>
            </w:r>
          </w:p>
        </w:tc>
        <w:tc>
          <w:tcPr>
            <w:tcW w:w="1857" w:type="dxa"/>
            <w:gridSpan w:val="3"/>
            <w:shd w:val="clear" w:color="auto" w:fill="auto"/>
            <w:vAlign w:val="center"/>
          </w:tcPr>
          <w:p>
            <w:pPr>
              <w:widowControl w:val="0"/>
              <w:jc w:val="center"/>
              <w:rPr>
                <w:vertAlign w:val="baseline"/>
              </w:rPr>
            </w:pPr>
            <w:r>
              <w:rPr>
                <w:rFonts w:hint="eastAsia"/>
                <w:lang w:val="en-US" w:eastAsia="zh-CN"/>
              </w:rPr>
              <w:t>总成本控制在总预算内</w:t>
            </w:r>
          </w:p>
        </w:tc>
        <w:tc>
          <w:tcPr>
            <w:tcW w:w="1244" w:type="dxa"/>
            <w:shd w:val="clear" w:color="auto" w:fill="auto"/>
            <w:vAlign w:val="center"/>
          </w:tcPr>
          <w:p>
            <w:pPr>
              <w:widowControl w:val="0"/>
              <w:jc w:val="center"/>
              <w:rPr>
                <w:vertAlign w:val="baseline"/>
              </w:rPr>
            </w:pPr>
            <w:r>
              <w:rPr>
                <w:rFonts w:hint="eastAsia"/>
                <w:lang w:val="en-US" w:eastAsia="zh-CN"/>
              </w:rPr>
              <w:t>控制在300万内，成本控制率达到100%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128"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95" w:type="dxa"/>
            <w:shd w:val="clear" w:color="auto" w:fill="auto"/>
            <w:vAlign w:val="center"/>
          </w:tcPr>
          <w:p>
            <w:pPr>
              <w:widowControl w:val="0"/>
              <w:jc w:val="center"/>
              <w:rPr>
                <w:vertAlign w:val="baseline"/>
              </w:rPr>
            </w:pPr>
          </w:p>
        </w:tc>
        <w:tc>
          <w:tcPr>
            <w:tcW w:w="1119" w:type="dxa"/>
            <w:shd w:val="clear" w:color="auto" w:fill="auto"/>
            <w:vAlign w:val="center"/>
          </w:tcPr>
          <w:p>
            <w:pPr>
              <w:widowControl w:val="0"/>
              <w:jc w:val="center"/>
              <w:rPr>
                <w:vertAlign w:val="baseline"/>
              </w:rPr>
            </w:pPr>
          </w:p>
        </w:tc>
        <w:tc>
          <w:tcPr>
            <w:tcW w:w="981"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效益指标</w:t>
            </w:r>
          </w:p>
        </w:tc>
        <w:tc>
          <w:tcPr>
            <w:tcW w:w="1857" w:type="dxa"/>
            <w:gridSpan w:val="3"/>
            <w:shd w:val="clear" w:color="auto" w:fill="auto"/>
            <w:vAlign w:val="center"/>
          </w:tcPr>
          <w:p>
            <w:pPr>
              <w:widowControl w:val="0"/>
              <w:jc w:val="center"/>
              <w:rPr>
                <w:vertAlign w:val="baseline"/>
              </w:rPr>
            </w:pPr>
            <w:r>
              <w:rPr>
                <w:rFonts w:hint="eastAsia"/>
                <w:lang w:val="en-US" w:eastAsia="zh-CN"/>
              </w:rPr>
              <w:t>有效保护民众生命财产安全，为经济发展提供安全的技术保障</w:t>
            </w:r>
          </w:p>
        </w:tc>
        <w:tc>
          <w:tcPr>
            <w:tcW w:w="1244" w:type="dxa"/>
            <w:shd w:val="clear" w:color="auto" w:fill="auto"/>
            <w:vAlign w:val="center"/>
          </w:tcPr>
          <w:p>
            <w:pPr>
              <w:widowControl w:val="0"/>
              <w:jc w:val="center"/>
              <w:rPr>
                <w:vertAlign w:val="baseline"/>
              </w:rPr>
            </w:pPr>
            <w:r>
              <w:rPr>
                <w:rFonts w:hint="eastAsia"/>
                <w:lang w:val="en-US" w:eastAsia="zh-CN"/>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128"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119" w:type="dxa"/>
            <w:shd w:val="clear" w:color="auto" w:fill="auto"/>
            <w:vAlign w:val="center"/>
          </w:tcPr>
          <w:p>
            <w:pPr>
              <w:widowControl w:val="0"/>
              <w:jc w:val="center"/>
              <w:rPr>
                <w:vertAlign w:val="baseline"/>
              </w:rPr>
            </w:pPr>
          </w:p>
        </w:tc>
        <w:tc>
          <w:tcPr>
            <w:tcW w:w="981"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服务对象满意度指标</w:t>
            </w:r>
          </w:p>
        </w:tc>
        <w:tc>
          <w:tcPr>
            <w:tcW w:w="1857" w:type="dxa"/>
            <w:gridSpan w:val="3"/>
            <w:shd w:val="clear" w:color="auto" w:fill="auto"/>
            <w:vAlign w:val="center"/>
          </w:tcPr>
          <w:p>
            <w:pPr>
              <w:widowControl w:val="0"/>
              <w:jc w:val="center"/>
              <w:rPr>
                <w:vertAlign w:val="baseline"/>
              </w:rPr>
            </w:pPr>
            <w:r>
              <w:rPr>
                <w:rFonts w:hint="eastAsia"/>
                <w:lang w:val="en-US" w:eastAsia="zh-CN"/>
              </w:rPr>
              <w:t>提升居民满意感、安全感</w:t>
            </w:r>
          </w:p>
        </w:tc>
        <w:tc>
          <w:tcPr>
            <w:tcW w:w="1244" w:type="dxa"/>
            <w:shd w:val="clear" w:color="auto" w:fill="auto"/>
            <w:vAlign w:val="center"/>
          </w:tcPr>
          <w:p>
            <w:pPr>
              <w:widowControl w:val="0"/>
              <w:jc w:val="center"/>
              <w:rPr>
                <w:vertAlign w:val="baseline"/>
              </w:rPr>
            </w:pPr>
            <w:r>
              <w:rPr>
                <w:rFonts w:hint="eastAsia"/>
                <w:lang w:val="en-US" w:eastAsia="zh-CN"/>
              </w:rPr>
              <w:t>群众满意度达到95%以上</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066"/>
        <w:gridCol w:w="1125"/>
        <w:gridCol w:w="1080"/>
        <w:gridCol w:w="1256"/>
        <w:gridCol w:w="94"/>
        <w:gridCol w:w="956"/>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8"/>
            <w:shd w:val="clear" w:color="auto" w:fill="auto"/>
            <w:vAlign w:val="center"/>
          </w:tcPr>
          <w:p>
            <w:pPr>
              <w:widowControl w:val="0"/>
              <w:jc w:val="center"/>
              <w:rPr>
                <w:vertAlign w:val="baseline"/>
              </w:rPr>
            </w:pPr>
            <w:r>
              <w:rPr>
                <w:rFonts w:hint="eastAsia"/>
                <w:lang w:val="en-US" w:eastAsia="zh-CN"/>
              </w:rPr>
              <w:t>新街口街道5G居民健康服务平台试点建设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91" w:type="dxa"/>
            <w:gridSpan w:val="2"/>
            <w:shd w:val="clear" w:color="auto" w:fill="auto"/>
            <w:vAlign w:val="center"/>
          </w:tcPr>
          <w:p>
            <w:pPr>
              <w:widowControl w:val="0"/>
              <w:jc w:val="center"/>
              <w:rPr>
                <w:vertAlign w:val="baseline"/>
              </w:rPr>
            </w:pPr>
            <w:r>
              <w:rPr>
                <w:rFonts w:hint="eastAsia"/>
                <w:lang w:val="en-US" w:eastAsia="zh-CN"/>
              </w:rPr>
              <w:t>综合办公室</w:t>
            </w:r>
          </w:p>
        </w:tc>
        <w:tc>
          <w:tcPr>
            <w:tcW w:w="2336" w:type="dxa"/>
            <w:gridSpan w:val="2"/>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91" w:type="dxa"/>
            <w:gridSpan w:val="2"/>
            <w:shd w:val="clear" w:color="auto" w:fill="auto"/>
            <w:vAlign w:val="center"/>
          </w:tcPr>
          <w:p>
            <w:pPr>
              <w:widowControl w:val="0"/>
              <w:jc w:val="center"/>
              <w:rPr>
                <w:vertAlign w:val="baseline"/>
              </w:rPr>
            </w:pPr>
            <w:r>
              <w:rPr>
                <w:rFonts w:hint="eastAsia"/>
                <w:lang w:val="en-US" w:eastAsia="zh-CN"/>
              </w:rPr>
              <w:t>韩鹏</w:t>
            </w:r>
          </w:p>
        </w:tc>
        <w:tc>
          <w:tcPr>
            <w:tcW w:w="2336" w:type="dxa"/>
            <w:gridSpan w:val="2"/>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18511703913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91" w:type="dxa"/>
            <w:gridSpan w:val="2"/>
            <w:shd w:val="clear" w:color="auto" w:fill="auto"/>
            <w:vAlign w:val="center"/>
          </w:tcPr>
          <w:p>
            <w:pPr>
              <w:widowControl w:val="0"/>
              <w:jc w:val="center"/>
              <w:rPr>
                <w:vertAlign w:val="baseline"/>
              </w:rPr>
            </w:pPr>
            <w:r>
              <w:rPr>
                <w:rFonts w:hint="eastAsia"/>
                <w:lang w:val="en-US" w:eastAsia="zh-CN"/>
              </w:rPr>
              <w:t>新增项目</w:t>
            </w:r>
          </w:p>
        </w:tc>
        <w:tc>
          <w:tcPr>
            <w:tcW w:w="2336" w:type="dxa"/>
            <w:gridSpan w:val="2"/>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91"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080" w:type="dxa"/>
            <w:shd w:val="clear" w:color="auto" w:fill="auto"/>
            <w:vAlign w:val="center"/>
          </w:tcPr>
          <w:p>
            <w:pPr>
              <w:widowControl w:val="0"/>
              <w:jc w:val="center"/>
              <w:rPr>
                <w:vertAlign w:val="baseline"/>
              </w:rPr>
            </w:pPr>
          </w:p>
        </w:tc>
        <w:tc>
          <w:tcPr>
            <w:tcW w:w="230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91"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080" w:type="dxa"/>
            <w:shd w:val="clear" w:color="auto" w:fill="auto"/>
            <w:vAlign w:val="center"/>
          </w:tcPr>
          <w:p>
            <w:pPr>
              <w:widowControl w:val="0"/>
              <w:jc w:val="center"/>
              <w:rPr>
                <w:vertAlign w:val="baseline"/>
              </w:rPr>
            </w:pPr>
          </w:p>
        </w:tc>
        <w:tc>
          <w:tcPr>
            <w:tcW w:w="230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91"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080" w:type="dxa"/>
            <w:shd w:val="clear" w:color="auto" w:fill="auto"/>
            <w:vAlign w:val="center"/>
          </w:tcPr>
          <w:p>
            <w:pPr>
              <w:widowControl w:val="0"/>
              <w:jc w:val="center"/>
              <w:rPr>
                <w:vertAlign w:val="baseline"/>
              </w:rPr>
            </w:pPr>
          </w:p>
        </w:tc>
        <w:tc>
          <w:tcPr>
            <w:tcW w:w="230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503"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18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503" w:type="dxa"/>
            <w:gridSpan w:val="4"/>
            <w:shd w:val="clear" w:color="auto" w:fill="auto"/>
            <w:vAlign w:val="center"/>
          </w:tcPr>
          <w:p>
            <w:pPr>
              <w:widowControl w:val="0"/>
              <w:jc w:val="both"/>
              <w:rPr>
                <w:vertAlign w:val="baseline"/>
              </w:rPr>
            </w:pPr>
          </w:p>
        </w:tc>
        <w:tc>
          <w:tcPr>
            <w:tcW w:w="4181" w:type="dxa"/>
            <w:gridSpan w:val="5"/>
            <w:shd w:val="clear" w:color="auto" w:fill="auto"/>
            <w:vAlign w:val="center"/>
          </w:tcPr>
          <w:p>
            <w:pPr>
              <w:widowControl w:val="0"/>
              <w:jc w:val="both"/>
              <w:rPr>
                <w:vertAlign w:val="baseline"/>
              </w:rPr>
            </w:pPr>
            <w:r>
              <w:rPr>
                <w:rFonts w:hint="eastAsia"/>
                <w:lang w:val="en-US" w:eastAsia="zh-CN"/>
              </w:rPr>
              <w:t xml:space="preserve">通过建设5G网络覆盖，利用最先进的物联网技术，整合现有卫生信息资源，形成信息高度集成的医疗卫生指挥、应急、管理、监测等信息网络系统。 </w:t>
            </w:r>
            <w:r>
              <w:rPr>
                <w:rFonts w:hint="eastAsia"/>
                <w:lang w:val="en-US" w:eastAsia="zh-CN"/>
              </w:rPr>
              <w:br w:type="textWrapping"/>
            </w:r>
            <w:r>
              <w:rPr>
                <w:rFonts w:hint="eastAsia"/>
                <w:lang w:val="en-US" w:eastAsia="zh-CN"/>
              </w:rPr>
              <w:t>致力于解决居民 “健康进家庭、小病在社区，大病去医院”的新型就诊观念，辅助公共卫生防疫部门有效开展慢病管控、急救管理、卫生防疫管理等工作目标。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66"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2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8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35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587"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66"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350" w:type="dxa"/>
            <w:gridSpan w:val="2"/>
            <w:shd w:val="clear" w:color="auto" w:fill="auto"/>
            <w:vAlign w:val="center"/>
          </w:tcPr>
          <w:p>
            <w:pPr>
              <w:widowControl w:val="0"/>
              <w:jc w:val="center"/>
              <w:rPr>
                <w:vertAlign w:val="baseline"/>
              </w:rPr>
            </w:pPr>
            <w:r>
              <w:rPr>
                <w:rFonts w:hint="eastAsia"/>
                <w:lang w:val="en-US" w:eastAsia="zh-CN"/>
              </w:rPr>
              <w:t>数量指标</w:t>
            </w:r>
          </w:p>
        </w:tc>
        <w:tc>
          <w:tcPr>
            <w:tcW w:w="1587" w:type="dxa"/>
            <w:gridSpan w:val="2"/>
            <w:shd w:val="clear" w:color="auto" w:fill="auto"/>
            <w:vAlign w:val="center"/>
          </w:tcPr>
          <w:p>
            <w:pPr>
              <w:widowControl w:val="0"/>
              <w:jc w:val="center"/>
              <w:rPr>
                <w:vertAlign w:val="baseline"/>
              </w:rPr>
            </w:pPr>
            <w:r>
              <w:rPr>
                <w:rFonts w:hint="eastAsia"/>
                <w:lang w:val="en-US" w:eastAsia="zh-CN"/>
              </w:rPr>
              <w:t>建设1套5G居民健康服务平台</w:t>
            </w:r>
          </w:p>
        </w:tc>
        <w:tc>
          <w:tcPr>
            <w:tcW w:w="1244" w:type="dxa"/>
            <w:shd w:val="clear" w:color="auto" w:fill="auto"/>
            <w:vAlign w:val="center"/>
          </w:tcPr>
          <w:p>
            <w:pPr>
              <w:widowControl w:val="0"/>
              <w:jc w:val="center"/>
              <w:rPr>
                <w:vertAlign w:val="baseline"/>
              </w:rPr>
            </w:pPr>
            <w:r>
              <w:rPr>
                <w:rFonts w:hint="eastAsia"/>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350" w:type="dxa"/>
            <w:gridSpan w:val="2"/>
            <w:shd w:val="clear" w:color="auto" w:fill="auto"/>
            <w:vAlign w:val="center"/>
          </w:tcPr>
          <w:p>
            <w:pPr>
              <w:widowControl w:val="0"/>
              <w:jc w:val="center"/>
              <w:rPr>
                <w:vertAlign w:val="baseline"/>
              </w:rPr>
            </w:pPr>
            <w:r>
              <w:rPr>
                <w:rFonts w:hint="eastAsia"/>
                <w:lang w:val="en-US" w:eastAsia="zh-CN"/>
              </w:rPr>
              <w:t>质量指标</w:t>
            </w:r>
          </w:p>
        </w:tc>
        <w:tc>
          <w:tcPr>
            <w:tcW w:w="1587" w:type="dxa"/>
            <w:gridSpan w:val="2"/>
            <w:shd w:val="clear" w:color="auto" w:fill="auto"/>
            <w:vAlign w:val="center"/>
          </w:tcPr>
          <w:p>
            <w:pPr>
              <w:widowControl w:val="0"/>
              <w:jc w:val="center"/>
              <w:rPr>
                <w:vertAlign w:val="baseline"/>
              </w:rPr>
            </w:pPr>
            <w:r>
              <w:rPr>
                <w:rFonts w:hint="eastAsia"/>
                <w:lang w:val="en-US" w:eastAsia="zh-CN"/>
              </w:rPr>
              <w:t>达到易用标准</w:t>
            </w:r>
          </w:p>
        </w:tc>
        <w:tc>
          <w:tcPr>
            <w:tcW w:w="1244" w:type="dxa"/>
            <w:shd w:val="clear" w:color="auto" w:fill="auto"/>
            <w:vAlign w:val="center"/>
          </w:tcPr>
          <w:p>
            <w:pPr>
              <w:widowControl w:val="0"/>
              <w:jc w:val="center"/>
              <w:rPr>
                <w:vertAlign w:val="baseline"/>
              </w:rPr>
            </w:pPr>
            <w:r>
              <w:rPr>
                <w:rFonts w:hint="eastAsia"/>
                <w:lang w:val="en-US" w:eastAsia="zh-CN"/>
              </w:rPr>
              <w:t>达到使用标准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350" w:type="dxa"/>
            <w:gridSpan w:val="2"/>
            <w:shd w:val="clear" w:color="auto" w:fill="auto"/>
            <w:vAlign w:val="center"/>
          </w:tcPr>
          <w:p>
            <w:pPr>
              <w:widowControl w:val="0"/>
              <w:jc w:val="center"/>
              <w:rPr>
                <w:vertAlign w:val="baseline"/>
              </w:rPr>
            </w:pPr>
            <w:r>
              <w:rPr>
                <w:rFonts w:hint="eastAsia"/>
                <w:lang w:val="en-US" w:eastAsia="zh-CN"/>
              </w:rPr>
              <w:t>进度指标</w:t>
            </w:r>
          </w:p>
        </w:tc>
        <w:tc>
          <w:tcPr>
            <w:tcW w:w="1587" w:type="dxa"/>
            <w:gridSpan w:val="2"/>
            <w:shd w:val="clear" w:color="auto" w:fill="auto"/>
            <w:vAlign w:val="center"/>
          </w:tcPr>
          <w:p>
            <w:pPr>
              <w:widowControl w:val="0"/>
              <w:jc w:val="center"/>
              <w:rPr>
                <w:vertAlign w:val="baseline"/>
              </w:rPr>
            </w:pPr>
            <w:r>
              <w:rPr>
                <w:rFonts w:hint="eastAsia"/>
                <w:lang w:val="en-US" w:eastAsia="zh-CN"/>
              </w:rPr>
              <w:t>项目建设阶段</w:t>
            </w:r>
          </w:p>
        </w:tc>
        <w:tc>
          <w:tcPr>
            <w:tcW w:w="1244" w:type="dxa"/>
            <w:shd w:val="clear" w:color="auto" w:fill="auto"/>
            <w:vAlign w:val="center"/>
          </w:tcPr>
          <w:p>
            <w:pPr>
              <w:widowControl w:val="0"/>
              <w:jc w:val="center"/>
              <w:rPr>
                <w:vertAlign w:val="baseline"/>
              </w:rPr>
            </w:pPr>
            <w:r>
              <w:rPr>
                <w:rFonts w:hint="eastAsia"/>
                <w:lang w:val="en-US" w:eastAsia="zh-CN"/>
              </w:rPr>
              <w:t>2021年1月至12月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350" w:type="dxa"/>
            <w:gridSpan w:val="2"/>
            <w:shd w:val="clear" w:color="auto" w:fill="auto"/>
            <w:vAlign w:val="center"/>
          </w:tcPr>
          <w:p>
            <w:pPr>
              <w:widowControl w:val="0"/>
              <w:jc w:val="center"/>
              <w:rPr>
                <w:vertAlign w:val="baseline"/>
              </w:rPr>
            </w:pPr>
            <w:r>
              <w:rPr>
                <w:rFonts w:hint="eastAsia"/>
                <w:lang w:val="en-US" w:eastAsia="zh-CN"/>
              </w:rPr>
              <w:t>成本指标</w:t>
            </w:r>
          </w:p>
        </w:tc>
        <w:tc>
          <w:tcPr>
            <w:tcW w:w="1587" w:type="dxa"/>
            <w:gridSpan w:val="2"/>
            <w:shd w:val="clear" w:color="auto" w:fill="auto"/>
            <w:vAlign w:val="center"/>
          </w:tcPr>
          <w:p>
            <w:pPr>
              <w:widowControl w:val="0"/>
              <w:jc w:val="center"/>
              <w:rPr>
                <w:vertAlign w:val="baseline"/>
              </w:rPr>
            </w:pPr>
            <w:r>
              <w:rPr>
                <w:rFonts w:hint="eastAsia"/>
                <w:lang w:val="en-US" w:eastAsia="zh-CN"/>
              </w:rPr>
              <w:t>费用节俭，节约维护成本</w:t>
            </w:r>
          </w:p>
        </w:tc>
        <w:tc>
          <w:tcPr>
            <w:tcW w:w="1244" w:type="dxa"/>
            <w:shd w:val="clear" w:color="auto" w:fill="auto"/>
            <w:vAlign w:val="center"/>
          </w:tcPr>
          <w:p>
            <w:pPr>
              <w:widowControl w:val="0"/>
              <w:jc w:val="center"/>
              <w:rPr>
                <w:vertAlign w:val="baseline"/>
              </w:rPr>
            </w:pPr>
            <w:r>
              <w:rPr>
                <w:rFonts w:hint="eastAsia"/>
                <w:lang w:val="en-US" w:eastAsia="zh-CN"/>
              </w:rPr>
              <w:t>小于等于300万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66"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350" w:type="dxa"/>
            <w:gridSpan w:val="2"/>
            <w:shd w:val="clear" w:color="auto" w:fill="auto"/>
            <w:vAlign w:val="center"/>
          </w:tcPr>
          <w:p>
            <w:pPr>
              <w:widowControl w:val="0"/>
              <w:jc w:val="center"/>
              <w:rPr>
                <w:vertAlign w:val="baseline"/>
              </w:rPr>
            </w:pPr>
            <w:r>
              <w:rPr>
                <w:rFonts w:hint="eastAsia"/>
                <w:lang w:val="en-US" w:eastAsia="zh-CN"/>
              </w:rPr>
              <w:t>效益指标</w:t>
            </w:r>
          </w:p>
        </w:tc>
        <w:tc>
          <w:tcPr>
            <w:tcW w:w="1587" w:type="dxa"/>
            <w:gridSpan w:val="2"/>
            <w:shd w:val="clear" w:color="auto" w:fill="auto"/>
            <w:vAlign w:val="center"/>
          </w:tcPr>
          <w:p>
            <w:pPr>
              <w:widowControl w:val="0"/>
              <w:jc w:val="center"/>
              <w:rPr>
                <w:vertAlign w:val="baseline"/>
              </w:rPr>
            </w:pPr>
            <w:r>
              <w:rPr>
                <w:rFonts w:hint="eastAsia"/>
                <w:lang w:val="en-US" w:eastAsia="zh-CN"/>
              </w:rPr>
              <w:t>辅助街道公共卫生防疫部门有效开展慢病管控、急救管理、卫生防疫管理等工作。</w:t>
            </w:r>
          </w:p>
        </w:tc>
        <w:tc>
          <w:tcPr>
            <w:tcW w:w="1244" w:type="dxa"/>
            <w:shd w:val="clear" w:color="auto" w:fill="auto"/>
            <w:vAlign w:val="center"/>
          </w:tcPr>
          <w:p>
            <w:pPr>
              <w:widowControl w:val="0"/>
              <w:jc w:val="center"/>
              <w:rPr>
                <w:vertAlign w:val="baseline"/>
              </w:rPr>
            </w:pPr>
            <w:r>
              <w:rPr>
                <w:rFonts w:hint="eastAsia"/>
                <w:lang w:val="en-US" w:eastAsia="zh-CN"/>
              </w:rPr>
              <w:t>持续减少大量办公管理成本。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35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587" w:type="dxa"/>
            <w:gridSpan w:val="2"/>
            <w:shd w:val="clear" w:color="auto" w:fill="auto"/>
            <w:vAlign w:val="center"/>
          </w:tcPr>
          <w:p>
            <w:pPr>
              <w:widowControl w:val="0"/>
              <w:jc w:val="center"/>
              <w:rPr>
                <w:vertAlign w:val="baseline"/>
              </w:rPr>
            </w:pPr>
            <w:r>
              <w:rPr>
                <w:rFonts w:hint="eastAsia"/>
                <w:lang w:val="en-US" w:eastAsia="zh-CN"/>
              </w:rPr>
              <w:t>达到居民满意</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街区项目经费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苗清</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13789991111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2,860,000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2,860,000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些款项按照合同规定进行支付，确保项目顺利推进，改善居民生活品质，预将来街区内交通压力缓解，生活环境提升，增强生活的幸福感。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街区内生活秩序和环境改造提升</w:t>
            </w:r>
          </w:p>
        </w:tc>
        <w:tc>
          <w:tcPr>
            <w:tcW w:w="1244" w:type="dxa"/>
            <w:shd w:val="clear" w:color="auto" w:fill="auto"/>
            <w:vAlign w:val="center"/>
          </w:tcPr>
          <w:p>
            <w:pPr>
              <w:widowControl w:val="0"/>
              <w:jc w:val="center"/>
              <w:rPr>
                <w:vertAlign w:val="baseline"/>
              </w:rPr>
            </w:pPr>
            <w:r>
              <w:rPr>
                <w:rFonts w:hint="eastAsia"/>
                <w:lang w:val="en-US" w:eastAsia="zh-CN"/>
              </w:rPr>
              <w:t>相关街区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改造质量</w:t>
            </w:r>
          </w:p>
        </w:tc>
        <w:tc>
          <w:tcPr>
            <w:tcW w:w="1244" w:type="dxa"/>
            <w:shd w:val="clear" w:color="auto" w:fill="auto"/>
            <w:vAlign w:val="center"/>
          </w:tcPr>
          <w:p>
            <w:pPr>
              <w:widowControl w:val="0"/>
              <w:jc w:val="center"/>
              <w:rPr>
                <w:vertAlign w:val="baseline"/>
              </w:rPr>
            </w:pPr>
            <w:r>
              <w:rPr>
                <w:rFonts w:hint="eastAsia"/>
                <w:lang w:val="en-US" w:eastAsia="zh-CN"/>
              </w:rPr>
              <w:t>环境美化，生活便捷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施工时间</w:t>
            </w:r>
          </w:p>
        </w:tc>
        <w:tc>
          <w:tcPr>
            <w:tcW w:w="1244" w:type="dxa"/>
            <w:shd w:val="clear" w:color="auto" w:fill="auto"/>
            <w:vAlign w:val="center"/>
          </w:tcPr>
          <w:p>
            <w:pPr>
              <w:widowControl w:val="0"/>
              <w:jc w:val="center"/>
              <w:rPr>
                <w:vertAlign w:val="baseline"/>
              </w:rPr>
            </w:pPr>
            <w:r>
              <w:rPr>
                <w:rFonts w:hint="eastAsia"/>
                <w:lang w:val="en-US" w:eastAsia="zh-CN"/>
              </w:rPr>
              <w:t>2021年度内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严格控制在财政预算之内</w:t>
            </w:r>
          </w:p>
        </w:tc>
        <w:tc>
          <w:tcPr>
            <w:tcW w:w="1244" w:type="dxa"/>
            <w:shd w:val="clear" w:color="auto" w:fill="auto"/>
            <w:vAlign w:val="center"/>
          </w:tcPr>
          <w:p>
            <w:pPr>
              <w:widowControl w:val="0"/>
              <w:jc w:val="center"/>
              <w:rPr>
                <w:vertAlign w:val="baseline"/>
              </w:rPr>
            </w:pPr>
            <w:r>
              <w:rPr>
                <w:rFonts w:hint="eastAsia"/>
                <w:lang w:val="en-US" w:eastAsia="zh-CN"/>
              </w:rPr>
              <w:t>小于等于2860000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社会效益</w:t>
            </w:r>
          </w:p>
        </w:tc>
        <w:tc>
          <w:tcPr>
            <w:tcW w:w="1244" w:type="dxa"/>
            <w:shd w:val="clear" w:color="auto" w:fill="auto"/>
            <w:vAlign w:val="center"/>
          </w:tcPr>
          <w:p>
            <w:pPr>
              <w:widowControl w:val="0"/>
              <w:jc w:val="center"/>
              <w:rPr>
                <w:vertAlign w:val="baseline"/>
              </w:rPr>
            </w:pPr>
            <w:r>
              <w:rPr>
                <w:rFonts w:hint="eastAsia"/>
                <w:lang w:val="en-US" w:eastAsia="zh-CN"/>
              </w:rPr>
              <w:t>提升居民生活幸福感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达到周遭居民普遍满意</w:t>
            </w:r>
          </w:p>
        </w:tc>
        <w:tc>
          <w:tcPr>
            <w:tcW w:w="1244" w:type="dxa"/>
            <w:shd w:val="clear" w:color="auto" w:fill="auto"/>
            <w:vAlign w:val="center"/>
          </w:tcPr>
          <w:p>
            <w:pPr>
              <w:widowControl w:val="0"/>
              <w:jc w:val="center"/>
              <w:rPr>
                <w:vertAlign w:val="baseline"/>
              </w:rPr>
            </w:pPr>
            <w:r>
              <w:rPr>
                <w:rFonts w:hint="eastAsia"/>
                <w:lang w:val="en-US" w:eastAsia="zh-CN"/>
              </w:rPr>
              <w:t>≥80%</w:t>
            </w:r>
          </w:p>
        </w:tc>
      </w:tr>
    </w:tbl>
    <w:p>
      <w:pPr>
        <w:ind w:firstLine="420" w:firstLineChars="0"/>
        <w:jc w:val="center"/>
        <w:rPr>
          <w:rFonts w:hint="eastAsia"/>
          <w:lang w:val="en-US" w:eastAsia="zh-CN"/>
        </w:rPr>
      </w:pPr>
    </w:p>
    <w:p/>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126"/>
        <w:gridCol w:w="984"/>
        <w:gridCol w:w="126"/>
        <w:gridCol w:w="945"/>
        <w:gridCol w:w="1260"/>
        <w:gridCol w:w="86"/>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办公楼物业管理费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4"/>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王瑶</w:t>
            </w:r>
          </w:p>
        </w:tc>
        <w:tc>
          <w:tcPr>
            <w:tcW w:w="2417" w:type="dxa"/>
            <w:gridSpan w:val="4"/>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4"/>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071" w:type="dxa"/>
            <w:gridSpan w:val="2"/>
            <w:shd w:val="clear" w:color="auto" w:fill="auto"/>
            <w:vAlign w:val="center"/>
          </w:tcPr>
          <w:p>
            <w:pPr>
              <w:widowControl w:val="0"/>
              <w:jc w:val="center"/>
              <w:rPr>
                <w:vertAlign w:val="baseline"/>
              </w:rPr>
            </w:pPr>
          </w:p>
        </w:tc>
        <w:tc>
          <w:tcPr>
            <w:tcW w:w="239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2,783,481.53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071" w:type="dxa"/>
            <w:gridSpan w:val="2"/>
            <w:shd w:val="clear" w:color="auto" w:fill="auto"/>
            <w:vAlign w:val="center"/>
          </w:tcPr>
          <w:p>
            <w:pPr>
              <w:widowControl w:val="0"/>
              <w:jc w:val="center"/>
              <w:rPr>
                <w:vertAlign w:val="baseline"/>
              </w:rPr>
            </w:pPr>
          </w:p>
        </w:tc>
        <w:tc>
          <w:tcPr>
            <w:tcW w:w="239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2,783,481.53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071" w:type="dxa"/>
            <w:gridSpan w:val="2"/>
            <w:shd w:val="clear" w:color="auto" w:fill="auto"/>
            <w:vAlign w:val="center"/>
          </w:tcPr>
          <w:p>
            <w:pPr>
              <w:widowControl w:val="0"/>
              <w:jc w:val="center"/>
              <w:rPr>
                <w:vertAlign w:val="baseline"/>
              </w:rPr>
            </w:pPr>
          </w:p>
        </w:tc>
        <w:tc>
          <w:tcPr>
            <w:tcW w:w="239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413"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27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28" w:type="dxa"/>
            <w:vMerge w:val="continue"/>
            <w:shd w:val="clear" w:color="auto" w:fill="auto"/>
            <w:vAlign w:val="center"/>
          </w:tcPr>
          <w:p>
            <w:pPr>
              <w:widowControl w:val="0"/>
              <w:jc w:val="center"/>
              <w:rPr>
                <w:vertAlign w:val="baseline"/>
              </w:rPr>
            </w:pPr>
          </w:p>
        </w:tc>
        <w:tc>
          <w:tcPr>
            <w:tcW w:w="4413" w:type="dxa"/>
            <w:gridSpan w:val="5"/>
            <w:shd w:val="clear" w:color="auto" w:fill="auto"/>
            <w:vAlign w:val="center"/>
          </w:tcPr>
          <w:p>
            <w:pPr>
              <w:widowControl w:val="0"/>
              <w:jc w:val="both"/>
              <w:rPr>
                <w:vertAlign w:val="baseline"/>
              </w:rPr>
            </w:pPr>
          </w:p>
        </w:tc>
        <w:tc>
          <w:tcPr>
            <w:tcW w:w="4271" w:type="dxa"/>
            <w:gridSpan w:val="5"/>
            <w:shd w:val="clear" w:color="auto" w:fill="auto"/>
            <w:vAlign w:val="center"/>
          </w:tcPr>
          <w:p>
            <w:pPr>
              <w:widowControl w:val="0"/>
              <w:jc w:val="both"/>
              <w:rPr>
                <w:vertAlign w:val="baseline"/>
              </w:rPr>
            </w:pPr>
            <w:r>
              <w:rPr>
                <w:rFonts w:hint="eastAsia"/>
                <w:lang w:val="en-US" w:eastAsia="zh-CN"/>
              </w:rPr>
              <w:t>委托专业物业服务单位为机关营造良好舒适的办公环境。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26"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1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945"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6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767"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26" w:type="dxa"/>
            <w:shd w:val="clear" w:color="auto" w:fill="auto"/>
            <w:vAlign w:val="center"/>
          </w:tcPr>
          <w:p>
            <w:pPr>
              <w:widowControl w:val="0"/>
              <w:jc w:val="center"/>
              <w:rPr>
                <w:vertAlign w:val="baseline"/>
              </w:rPr>
            </w:pPr>
          </w:p>
        </w:tc>
        <w:tc>
          <w:tcPr>
            <w:tcW w:w="1110"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数量指标</w:t>
            </w:r>
          </w:p>
        </w:tc>
        <w:tc>
          <w:tcPr>
            <w:tcW w:w="1767" w:type="dxa"/>
            <w:gridSpan w:val="3"/>
            <w:shd w:val="clear" w:color="auto" w:fill="auto"/>
            <w:vAlign w:val="center"/>
          </w:tcPr>
          <w:p>
            <w:pPr>
              <w:widowControl w:val="0"/>
              <w:jc w:val="center"/>
              <w:rPr>
                <w:vertAlign w:val="baseline"/>
              </w:rPr>
            </w:pPr>
            <w:r>
              <w:rPr>
                <w:rFonts w:hint="eastAsia"/>
                <w:lang w:val="en-US" w:eastAsia="zh-CN"/>
              </w:rPr>
              <w:t>为机关办公场所提供物业服务</w:t>
            </w:r>
          </w:p>
        </w:tc>
        <w:tc>
          <w:tcPr>
            <w:tcW w:w="1244" w:type="dxa"/>
            <w:shd w:val="clear" w:color="auto" w:fill="auto"/>
            <w:vAlign w:val="center"/>
          </w:tcPr>
          <w:p>
            <w:pPr>
              <w:widowControl w:val="0"/>
              <w:jc w:val="center"/>
              <w:rPr>
                <w:vertAlign w:val="baseline"/>
              </w:rPr>
            </w:pPr>
            <w:r>
              <w:rPr>
                <w:rFonts w:hint="eastAsia"/>
                <w:lang w:val="en-US" w:eastAsia="zh-CN"/>
              </w:rPr>
              <w:t>8处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126" w:type="dxa"/>
            <w:shd w:val="clear" w:color="auto" w:fill="auto"/>
            <w:vAlign w:val="center"/>
          </w:tcPr>
          <w:p>
            <w:pPr>
              <w:widowControl w:val="0"/>
              <w:jc w:val="center"/>
              <w:rPr>
                <w:vertAlign w:val="baseline"/>
              </w:rPr>
            </w:pPr>
          </w:p>
        </w:tc>
        <w:tc>
          <w:tcPr>
            <w:tcW w:w="1110"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质量指标</w:t>
            </w:r>
          </w:p>
        </w:tc>
        <w:tc>
          <w:tcPr>
            <w:tcW w:w="1767" w:type="dxa"/>
            <w:gridSpan w:val="3"/>
            <w:shd w:val="clear" w:color="auto" w:fill="auto"/>
            <w:vAlign w:val="center"/>
          </w:tcPr>
          <w:p>
            <w:pPr>
              <w:widowControl w:val="0"/>
              <w:jc w:val="center"/>
              <w:rPr>
                <w:vertAlign w:val="baseline"/>
              </w:rPr>
            </w:pPr>
            <w:r>
              <w:rPr>
                <w:rFonts w:hint="eastAsia"/>
                <w:lang w:val="en-US" w:eastAsia="zh-CN"/>
              </w:rPr>
              <w:t>定期针对物业服务征求意见建议，不断提升服务水平，提高服务对象的满意度。</w:t>
            </w:r>
          </w:p>
        </w:tc>
        <w:tc>
          <w:tcPr>
            <w:tcW w:w="1244" w:type="dxa"/>
            <w:shd w:val="clear" w:color="auto" w:fill="auto"/>
            <w:vAlign w:val="center"/>
          </w:tcPr>
          <w:p>
            <w:pPr>
              <w:widowControl w:val="0"/>
              <w:jc w:val="center"/>
              <w:rPr>
                <w:vertAlign w:val="baseline"/>
              </w:rPr>
            </w:pPr>
            <w:r>
              <w:rPr>
                <w:rFonts w:hint="eastAsia"/>
                <w:lang w:val="en-US" w:eastAsia="zh-CN"/>
              </w:rPr>
              <w:t>物业服务达标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126" w:type="dxa"/>
            <w:shd w:val="clear" w:color="auto" w:fill="auto"/>
            <w:vAlign w:val="center"/>
          </w:tcPr>
          <w:p>
            <w:pPr>
              <w:widowControl w:val="0"/>
              <w:jc w:val="center"/>
              <w:rPr>
                <w:vertAlign w:val="baseline"/>
              </w:rPr>
            </w:pPr>
          </w:p>
        </w:tc>
        <w:tc>
          <w:tcPr>
            <w:tcW w:w="1110"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进度指标</w:t>
            </w:r>
          </w:p>
        </w:tc>
        <w:tc>
          <w:tcPr>
            <w:tcW w:w="1767" w:type="dxa"/>
            <w:gridSpan w:val="3"/>
            <w:shd w:val="clear" w:color="auto" w:fill="auto"/>
            <w:vAlign w:val="center"/>
          </w:tcPr>
          <w:p>
            <w:pPr>
              <w:widowControl w:val="0"/>
              <w:jc w:val="center"/>
              <w:rPr>
                <w:vertAlign w:val="baseline"/>
              </w:rPr>
            </w:pPr>
            <w:r>
              <w:rPr>
                <w:rFonts w:hint="eastAsia"/>
                <w:lang w:val="en-US" w:eastAsia="zh-CN"/>
              </w:rPr>
              <w:t>计划于2月签订合同并合同规定支付费用。</w:t>
            </w:r>
          </w:p>
        </w:tc>
        <w:tc>
          <w:tcPr>
            <w:tcW w:w="1244" w:type="dxa"/>
            <w:shd w:val="clear" w:color="auto" w:fill="auto"/>
            <w:vAlign w:val="center"/>
          </w:tcPr>
          <w:p>
            <w:pPr>
              <w:widowControl w:val="0"/>
              <w:jc w:val="center"/>
              <w:rPr>
                <w:vertAlign w:val="baseline"/>
              </w:rPr>
            </w:pPr>
            <w:r>
              <w:rPr>
                <w:rFonts w:hint="eastAsia"/>
                <w:lang w:val="en-US" w:eastAsia="zh-CN"/>
              </w:rPr>
              <w:t>按时支付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126" w:type="dxa"/>
            <w:shd w:val="clear" w:color="auto" w:fill="auto"/>
            <w:vAlign w:val="center"/>
          </w:tcPr>
          <w:p>
            <w:pPr>
              <w:widowControl w:val="0"/>
              <w:jc w:val="center"/>
              <w:rPr>
                <w:vertAlign w:val="baseline"/>
              </w:rPr>
            </w:pPr>
          </w:p>
        </w:tc>
        <w:tc>
          <w:tcPr>
            <w:tcW w:w="1110"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成本指标</w:t>
            </w:r>
          </w:p>
        </w:tc>
        <w:tc>
          <w:tcPr>
            <w:tcW w:w="1767" w:type="dxa"/>
            <w:gridSpan w:val="3"/>
            <w:shd w:val="clear" w:color="auto" w:fill="auto"/>
            <w:vAlign w:val="center"/>
          </w:tcPr>
          <w:p>
            <w:pPr>
              <w:widowControl w:val="0"/>
              <w:jc w:val="center"/>
              <w:rPr>
                <w:vertAlign w:val="baseline"/>
              </w:rPr>
            </w:pPr>
            <w:r>
              <w:rPr>
                <w:rFonts w:hint="eastAsia"/>
                <w:lang w:val="en-US" w:eastAsia="zh-CN"/>
              </w:rPr>
              <w:t>通过三方比价控制服务成本。</w:t>
            </w:r>
          </w:p>
        </w:tc>
        <w:tc>
          <w:tcPr>
            <w:tcW w:w="1244" w:type="dxa"/>
            <w:shd w:val="clear" w:color="auto" w:fill="auto"/>
            <w:vAlign w:val="center"/>
          </w:tcPr>
          <w:p>
            <w:pPr>
              <w:widowControl w:val="0"/>
              <w:jc w:val="center"/>
              <w:rPr>
                <w:vertAlign w:val="baseline"/>
              </w:rPr>
            </w:pPr>
            <w:r>
              <w:rPr>
                <w:rFonts w:hint="eastAsia"/>
                <w:lang w:val="en-US" w:eastAsia="zh-CN"/>
              </w:rPr>
              <w:t>2783481.53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26" w:type="dxa"/>
            <w:shd w:val="clear" w:color="auto" w:fill="auto"/>
            <w:vAlign w:val="center"/>
          </w:tcPr>
          <w:p>
            <w:pPr>
              <w:widowControl w:val="0"/>
              <w:jc w:val="center"/>
              <w:rPr>
                <w:vertAlign w:val="baseline"/>
              </w:rPr>
            </w:pPr>
          </w:p>
        </w:tc>
        <w:tc>
          <w:tcPr>
            <w:tcW w:w="1110"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效益指标</w:t>
            </w:r>
          </w:p>
        </w:tc>
        <w:tc>
          <w:tcPr>
            <w:tcW w:w="1767" w:type="dxa"/>
            <w:gridSpan w:val="3"/>
            <w:shd w:val="clear" w:color="auto" w:fill="auto"/>
            <w:vAlign w:val="center"/>
          </w:tcPr>
          <w:p>
            <w:pPr>
              <w:widowControl w:val="0"/>
              <w:jc w:val="center"/>
              <w:rPr>
                <w:vertAlign w:val="baseline"/>
              </w:rPr>
            </w:pPr>
            <w:r>
              <w:rPr>
                <w:rFonts w:hint="eastAsia"/>
                <w:lang w:val="en-US" w:eastAsia="zh-CN"/>
              </w:rPr>
              <w:t>通过为机关办公提供优质物业服务，保障各项工作有序开展。</w:t>
            </w:r>
          </w:p>
        </w:tc>
        <w:tc>
          <w:tcPr>
            <w:tcW w:w="1244" w:type="dxa"/>
            <w:shd w:val="clear" w:color="auto" w:fill="auto"/>
            <w:vAlign w:val="center"/>
          </w:tcPr>
          <w:p>
            <w:pPr>
              <w:widowControl w:val="0"/>
              <w:jc w:val="center"/>
              <w:rPr>
                <w:vertAlign w:val="baseline"/>
              </w:rPr>
            </w:pPr>
            <w:r>
              <w:rPr>
                <w:rFonts w:hint="eastAsia"/>
                <w:lang w:val="en-US" w:eastAsia="zh-CN"/>
              </w:rPr>
              <w:t>无经济效益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126" w:type="dxa"/>
            <w:shd w:val="clear" w:color="auto" w:fill="auto"/>
            <w:vAlign w:val="center"/>
          </w:tcPr>
          <w:p>
            <w:pPr>
              <w:widowControl w:val="0"/>
              <w:jc w:val="center"/>
              <w:rPr>
                <w:vertAlign w:val="baseline"/>
              </w:rPr>
            </w:pPr>
          </w:p>
        </w:tc>
        <w:tc>
          <w:tcPr>
            <w:tcW w:w="1110"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服务对象满意度指标</w:t>
            </w:r>
          </w:p>
        </w:tc>
        <w:tc>
          <w:tcPr>
            <w:tcW w:w="1767" w:type="dxa"/>
            <w:gridSpan w:val="3"/>
            <w:shd w:val="clear" w:color="auto" w:fill="auto"/>
            <w:vAlign w:val="center"/>
          </w:tcPr>
          <w:p>
            <w:pPr>
              <w:widowControl w:val="0"/>
              <w:jc w:val="center"/>
              <w:rPr>
                <w:vertAlign w:val="baseline"/>
              </w:rPr>
            </w:pPr>
            <w:r>
              <w:rPr>
                <w:rFonts w:hint="eastAsia"/>
                <w:lang w:val="en-US" w:eastAsia="zh-CN"/>
              </w:rPr>
              <w:t>工作人员满意度90%</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安全员人员经费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2,710,872.07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2,710,872.07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根据现行安全员工资标准，列出该项预算主要包含安全员的工资，由单位承担的社保部分，冬季采暖，年终奖，工会会费，委托业务费，在工资内发放的补贴。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安全员人数。</w:t>
            </w:r>
          </w:p>
        </w:tc>
        <w:tc>
          <w:tcPr>
            <w:tcW w:w="1244" w:type="dxa"/>
            <w:shd w:val="clear" w:color="auto" w:fill="auto"/>
            <w:vAlign w:val="center"/>
          </w:tcPr>
          <w:p>
            <w:pPr>
              <w:widowControl w:val="0"/>
              <w:jc w:val="center"/>
              <w:rPr>
                <w:vertAlign w:val="baseline"/>
              </w:rPr>
            </w:pPr>
            <w:r>
              <w:rPr>
                <w:rFonts w:hint="eastAsia"/>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按照现行工资标准。</w:t>
            </w:r>
          </w:p>
        </w:tc>
        <w:tc>
          <w:tcPr>
            <w:tcW w:w="1244"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发放时间。</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2710872.07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确保安全员工资按时足额发放。</w:t>
            </w:r>
          </w:p>
        </w:tc>
        <w:tc>
          <w:tcPr>
            <w:tcW w:w="1244"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安全员满意度。</w:t>
            </w:r>
          </w:p>
        </w:tc>
        <w:tc>
          <w:tcPr>
            <w:tcW w:w="1244" w:type="dxa"/>
            <w:shd w:val="clear" w:color="auto" w:fill="auto"/>
            <w:vAlign w:val="center"/>
          </w:tcPr>
          <w:p>
            <w:pPr>
              <w:widowControl w:val="0"/>
              <w:jc w:val="center"/>
              <w:rPr>
                <w:vertAlign w:val="baseline"/>
              </w:rPr>
            </w:pPr>
            <w:r>
              <w:rPr>
                <w:rFonts w:hint="eastAsia"/>
                <w:lang w:val="en-US" w:eastAsia="zh-CN"/>
              </w:rPr>
              <w:t>≥100%。</w:t>
            </w:r>
          </w:p>
        </w:tc>
      </w:tr>
    </w:tbl>
    <w:p>
      <w:pPr>
        <w:ind w:firstLine="420" w:firstLineChars="0"/>
        <w:jc w:val="center"/>
        <w:rPr>
          <w:rFonts w:hint="eastAsia"/>
          <w:lang w:val="en-US" w:eastAsia="zh-CN"/>
        </w:rPr>
      </w:pPr>
    </w:p>
    <w:p/>
    <w:p/>
    <w:p/>
    <w:p/>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184"/>
        <w:gridCol w:w="1183"/>
        <w:gridCol w:w="1117"/>
        <w:gridCol w:w="100"/>
        <w:gridCol w:w="1100"/>
        <w:gridCol w:w="1133"/>
        <w:gridCol w:w="1134"/>
        <w:gridCol w:w="631"/>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7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00" w:type="dxa"/>
            <w:gridSpan w:val="8"/>
            <w:shd w:val="clear" w:color="auto" w:fill="auto"/>
            <w:vAlign w:val="center"/>
          </w:tcPr>
          <w:p>
            <w:pPr>
              <w:widowControl w:val="0"/>
              <w:jc w:val="center"/>
              <w:rPr>
                <w:vertAlign w:val="baseline"/>
              </w:rPr>
            </w:pPr>
            <w:r>
              <w:rPr>
                <w:rFonts w:hint="eastAsia"/>
                <w:lang w:val="en-US" w:eastAsia="zh-CN"/>
              </w:rPr>
              <w:t>新街口街道政务服务中心便民服务项目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7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00" w:type="dxa"/>
            <w:gridSpan w:val="2"/>
            <w:shd w:val="clear" w:color="auto" w:fill="auto"/>
            <w:vAlign w:val="center"/>
          </w:tcPr>
          <w:p>
            <w:pPr>
              <w:widowControl w:val="0"/>
              <w:jc w:val="center"/>
              <w:rPr>
                <w:vertAlign w:val="baseline"/>
              </w:rPr>
            </w:pPr>
            <w:r>
              <w:rPr>
                <w:rFonts w:hint="eastAsia"/>
                <w:lang w:val="en-US" w:eastAsia="zh-CN"/>
              </w:rPr>
              <w:t>市民服务中心</w:t>
            </w:r>
          </w:p>
        </w:tc>
        <w:tc>
          <w:tcPr>
            <w:tcW w:w="2333"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167"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7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00" w:type="dxa"/>
            <w:gridSpan w:val="2"/>
            <w:shd w:val="clear" w:color="auto" w:fill="auto"/>
            <w:vAlign w:val="center"/>
          </w:tcPr>
          <w:p>
            <w:pPr>
              <w:widowControl w:val="0"/>
              <w:jc w:val="center"/>
              <w:rPr>
                <w:vertAlign w:val="baseline"/>
              </w:rPr>
            </w:pPr>
            <w:r>
              <w:rPr>
                <w:rFonts w:hint="eastAsia"/>
                <w:lang w:val="en-US" w:eastAsia="zh-CN"/>
              </w:rPr>
              <w:t>田国锋</w:t>
            </w:r>
          </w:p>
        </w:tc>
        <w:tc>
          <w:tcPr>
            <w:tcW w:w="2333"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167" w:type="dxa"/>
            <w:gridSpan w:val="3"/>
            <w:shd w:val="clear" w:color="auto" w:fill="auto"/>
            <w:vAlign w:val="center"/>
          </w:tcPr>
          <w:p>
            <w:pPr>
              <w:widowControl w:val="0"/>
              <w:jc w:val="center"/>
              <w:rPr>
                <w:vertAlign w:val="baseline"/>
              </w:rPr>
            </w:pPr>
            <w:r>
              <w:rPr>
                <w:rFonts w:hint="eastAsia"/>
                <w:lang w:val="en-US" w:eastAsia="zh-CN"/>
              </w:rPr>
              <w:t>13789212213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7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0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333"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167"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7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0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200" w:type="dxa"/>
            <w:gridSpan w:val="2"/>
            <w:shd w:val="clear" w:color="auto" w:fill="auto"/>
            <w:vAlign w:val="center"/>
          </w:tcPr>
          <w:p>
            <w:pPr>
              <w:widowControl w:val="0"/>
              <w:jc w:val="center"/>
              <w:rPr>
                <w:vertAlign w:val="baseline"/>
              </w:rPr>
            </w:pPr>
          </w:p>
        </w:tc>
        <w:tc>
          <w:tcPr>
            <w:tcW w:w="2267" w:type="dxa"/>
            <w:gridSpan w:val="2"/>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33" w:type="dxa"/>
            <w:gridSpan w:val="2"/>
            <w:shd w:val="clear" w:color="auto" w:fill="auto"/>
            <w:vAlign w:val="center"/>
          </w:tcPr>
          <w:p>
            <w:pPr>
              <w:widowControl w:val="0"/>
              <w:jc w:val="center"/>
              <w:rPr>
                <w:vertAlign w:val="baseline"/>
              </w:rPr>
            </w:pPr>
            <w:r>
              <w:rPr>
                <w:rFonts w:hint="eastAsia"/>
                <w:lang w:val="en-US" w:eastAsia="zh-CN"/>
              </w:rPr>
              <w:t>2,680,000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70" w:type="dxa"/>
            <w:gridSpan w:val="2"/>
            <w:vMerge w:val="continue"/>
            <w:shd w:val="clear" w:color="auto" w:fill="auto"/>
            <w:vAlign w:val="center"/>
          </w:tcPr>
          <w:p>
            <w:pPr>
              <w:widowControl w:val="0"/>
              <w:jc w:val="center"/>
              <w:rPr>
                <w:vertAlign w:val="baseline"/>
              </w:rPr>
            </w:pPr>
          </w:p>
        </w:tc>
        <w:tc>
          <w:tcPr>
            <w:tcW w:w="230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200" w:type="dxa"/>
            <w:gridSpan w:val="2"/>
            <w:shd w:val="clear" w:color="auto" w:fill="auto"/>
            <w:vAlign w:val="center"/>
          </w:tcPr>
          <w:p>
            <w:pPr>
              <w:widowControl w:val="0"/>
              <w:jc w:val="center"/>
              <w:rPr>
                <w:vertAlign w:val="baseline"/>
              </w:rPr>
            </w:pPr>
          </w:p>
        </w:tc>
        <w:tc>
          <w:tcPr>
            <w:tcW w:w="2267" w:type="dxa"/>
            <w:gridSpan w:val="2"/>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33" w:type="dxa"/>
            <w:gridSpan w:val="2"/>
            <w:shd w:val="clear" w:color="auto" w:fill="auto"/>
            <w:vAlign w:val="center"/>
          </w:tcPr>
          <w:p>
            <w:pPr>
              <w:widowControl w:val="0"/>
              <w:jc w:val="center"/>
              <w:rPr>
                <w:vertAlign w:val="baseline"/>
              </w:rPr>
            </w:pPr>
            <w:r>
              <w:rPr>
                <w:rFonts w:hint="eastAsia"/>
                <w:lang w:val="en-US" w:eastAsia="zh-CN"/>
              </w:rPr>
              <w:t>2,680,000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70" w:type="dxa"/>
            <w:gridSpan w:val="2"/>
            <w:vMerge w:val="continue"/>
            <w:shd w:val="clear" w:color="auto" w:fill="auto"/>
            <w:vAlign w:val="center"/>
          </w:tcPr>
          <w:p>
            <w:pPr>
              <w:widowControl w:val="0"/>
              <w:jc w:val="center"/>
              <w:rPr>
                <w:vertAlign w:val="baseline"/>
              </w:rPr>
            </w:pPr>
          </w:p>
        </w:tc>
        <w:tc>
          <w:tcPr>
            <w:tcW w:w="230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200" w:type="dxa"/>
            <w:gridSpan w:val="2"/>
            <w:shd w:val="clear" w:color="auto" w:fill="auto"/>
            <w:vAlign w:val="center"/>
          </w:tcPr>
          <w:p>
            <w:pPr>
              <w:widowControl w:val="0"/>
              <w:jc w:val="center"/>
              <w:rPr>
                <w:vertAlign w:val="baseline"/>
              </w:rPr>
            </w:pPr>
          </w:p>
        </w:tc>
        <w:tc>
          <w:tcPr>
            <w:tcW w:w="2267"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2033"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684"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300" w:type="dxa"/>
            <w:gridSpan w:val="4"/>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86" w:type="dxa"/>
            <w:vMerge w:val="continue"/>
            <w:shd w:val="clear" w:color="auto" w:fill="auto"/>
            <w:vAlign w:val="center"/>
          </w:tcPr>
          <w:p>
            <w:pPr>
              <w:widowControl w:val="0"/>
              <w:jc w:val="center"/>
              <w:rPr>
                <w:vertAlign w:val="baseline"/>
              </w:rPr>
            </w:pPr>
          </w:p>
        </w:tc>
        <w:tc>
          <w:tcPr>
            <w:tcW w:w="4684" w:type="dxa"/>
            <w:gridSpan w:val="5"/>
            <w:shd w:val="clear" w:color="auto" w:fill="auto"/>
            <w:vAlign w:val="center"/>
          </w:tcPr>
          <w:p>
            <w:pPr>
              <w:widowControl w:val="0"/>
              <w:jc w:val="both"/>
              <w:rPr>
                <w:vertAlign w:val="baseline"/>
              </w:rPr>
            </w:pPr>
          </w:p>
        </w:tc>
        <w:tc>
          <w:tcPr>
            <w:tcW w:w="4300" w:type="dxa"/>
            <w:gridSpan w:val="4"/>
            <w:shd w:val="clear" w:color="auto" w:fill="auto"/>
            <w:vAlign w:val="center"/>
          </w:tcPr>
          <w:p>
            <w:pPr>
              <w:widowControl w:val="0"/>
              <w:jc w:val="both"/>
              <w:rPr>
                <w:vertAlign w:val="baseline"/>
              </w:rPr>
            </w:pPr>
            <w:r>
              <w:rPr>
                <w:rFonts w:hint="eastAsia"/>
                <w:lang w:val="en-US" w:eastAsia="zh-CN"/>
              </w:rPr>
              <w:t>贯彻落实党中央、国务院决策部署，把简政放权、放管结合、优化服务改革推向纵深的关键环节，对加快转变政府职能，基于新街口街道政务服务中心的总体架构体系，为提升新街口辖区的公共服务水平，完善和加强政务服务中心各项功能性服务设施通过信息化、智能化升级，将为群众提供集咨询、导办、出件、投诉为一体的零距离、全流程一站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84"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8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17"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10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13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765"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402"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84"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83" w:type="dxa"/>
            <w:shd w:val="clear" w:color="auto" w:fill="auto"/>
            <w:vAlign w:val="center"/>
          </w:tcPr>
          <w:p>
            <w:pPr>
              <w:widowControl w:val="0"/>
              <w:jc w:val="center"/>
              <w:rPr>
                <w:vertAlign w:val="baseline"/>
              </w:rPr>
            </w:pPr>
          </w:p>
        </w:tc>
        <w:tc>
          <w:tcPr>
            <w:tcW w:w="1217" w:type="dxa"/>
            <w:gridSpan w:val="2"/>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r>
              <w:rPr>
                <w:rFonts w:hint="eastAsia"/>
                <w:lang w:val="en-US" w:eastAsia="zh-CN"/>
              </w:rPr>
              <w:t>数量指标</w:t>
            </w:r>
          </w:p>
        </w:tc>
        <w:tc>
          <w:tcPr>
            <w:tcW w:w="1765" w:type="dxa"/>
            <w:gridSpan w:val="2"/>
            <w:shd w:val="clear" w:color="auto" w:fill="auto"/>
            <w:vAlign w:val="center"/>
          </w:tcPr>
          <w:p>
            <w:pPr>
              <w:widowControl w:val="0"/>
              <w:jc w:val="center"/>
              <w:rPr>
                <w:vertAlign w:val="baseline"/>
              </w:rPr>
            </w:pPr>
            <w:r>
              <w:rPr>
                <w:rFonts w:hint="eastAsia" w:ascii="宋体" w:hAnsi="宋体"/>
              </w:rPr>
              <w:t>建设基于 B/S 结构的大厅综合管理平台，将所有应用模块纳入管理</w:t>
            </w:r>
          </w:p>
        </w:tc>
        <w:tc>
          <w:tcPr>
            <w:tcW w:w="1402" w:type="dxa"/>
            <w:shd w:val="clear" w:color="auto" w:fill="auto"/>
            <w:vAlign w:val="center"/>
          </w:tcPr>
          <w:p>
            <w:pPr>
              <w:widowControl w:val="0"/>
              <w:jc w:val="center"/>
              <w:rPr>
                <w:vertAlign w:val="baseline"/>
              </w:rPr>
            </w:pPr>
            <w:r>
              <w:rPr>
                <w:rFonts w:hint="eastAsia"/>
                <w:lang w:val="en-US" w:eastAsia="zh-CN"/>
              </w:rPr>
              <w:t>建设、改造信息模块10个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84" w:type="dxa"/>
            <w:vMerge w:val="continue"/>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p>
        </w:tc>
        <w:tc>
          <w:tcPr>
            <w:tcW w:w="1217" w:type="dxa"/>
            <w:gridSpan w:val="2"/>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r>
              <w:rPr>
                <w:rFonts w:hint="eastAsia"/>
                <w:lang w:val="en-US" w:eastAsia="zh-CN"/>
              </w:rPr>
              <w:t>质量指标</w:t>
            </w:r>
          </w:p>
        </w:tc>
        <w:tc>
          <w:tcPr>
            <w:tcW w:w="1765" w:type="dxa"/>
            <w:gridSpan w:val="2"/>
            <w:shd w:val="clear" w:color="auto" w:fill="auto"/>
            <w:vAlign w:val="center"/>
          </w:tcPr>
          <w:p>
            <w:pPr>
              <w:widowControl w:val="0"/>
              <w:jc w:val="center"/>
              <w:rPr>
                <w:vertAlign w:val="baseline"/>
              </w:rPr>
            </w:pPr>
            <w:r>
              <w:rPr>
                <w:rFonts w:hint="eastAsia"/>
                <w:lang w:val="en-US" w:eastAsia="zh-CN"/>
              </w:rPr>
              <w:t xml:space="preserve">1.政务大厅业务数据共享到区大数据中心 </w:t>
            </w:r>
            <w:r>
              <w:rPr>
                <w:rFonts w:hint="eastAsia"/>
                <w:lang w:val="en-US" w:eastAsia="zh-CN"/>
              </w:rPr>
              <w:br w:type="textWrapping"/>
            </w:r>
            <w:r>
              <w:rPr>
                <w:rFonts w:hint="eastAsia"/>
                <w:lang w:val="en-US" w:eastAsia="zh-CN"/>
              </w:rPr>
              <w:t>2.通过区交换平台进行数据共享</w:t>
            </w:r>
          </w:p>
        </w:tc>
        <w:tc>
          <w:tcPr>
            <w:tcW w:w="1402" w:type="dxa"/>
            <w:shd w:val="clear" w:color="auto" w:fill="auto"/>
            <w:vAlign w:val="center"/>
          </w:tcPr>
          <w:p>
            <w:pPr>
              <w:widowControl w:val="0"/>
              <w:ind w:firstLine="420" w:firstLineChars="200"/>
              <w:jc w:val="both"/>
              <w:rPr>
                <w:rFonts w:hint="eastAsia" w:ascii="宋体" w:hAnsi="宋体"/>
              </w:rPr>
            </w:pPr>
            <w:r>
              <w:rPr>
                <w:rFonts w:hint="eastAsia" w:ascii="宋体" w:hAnsi="宋体"/>
                <w:lang w:val="en-US" w:eastAsia="zh-CN"/>
              </w:rPr>
              <w:t>1、</w:t>
            </w:r>
            <w:r>
              <w:rPr>
                <w:rFonts w:hint="eastAsia" w:ascii="宋体" w:hAnsi="宋体"/>
              </w:rPr>
              <w:t xml:space="preserve">信息系统安全保护等级     </w:t>
            </w:r>
            <w:r>
              <w:rPr>
                <w:rFonts w:hint="eastAsia" w:ascii="宋体" w:hAnsi="宋体"/>
              </w:rPr>
              <w:sym w:font="Wingdings 2" w:char="F052"/>
            </w:r>
            <w:r>
              <w:rPr>
                <w:rFonts w:hint="eastAsia" w:ascii="宋体" w:hAnsi="宋体"/>
              </w:rPr>
              <w:t xml:space="preserve">二级   </w:t>
            </w:r>
          </w:p>
          <w:p>
            <w:pPr>
              <w:widowControl w:val="0"/>
              <w:jc w:val="both"/>
              <w:rPr>
                <w:vertAlign w:val="baseline"/>
              </w:rPr>
            </w:pPr>
            <w:r>
              <w:rPr>
                <w:rFonts w:hint="eastAsia" w:ascii="宋体" w:hAnsi="宋体"/>
                <w:lang w:val="en-US" w:eastAsia="zh-CN"/>
              </w:rPr>
              <w:t>2、</w:t>
            </w:r>
            <w:r>
              <w:rPr>
                <w:rFonts w:hint="eastAsia" w:ascii="宋体" w:hAnsi="宋体"/>
              </w:rPr>
              <w:t>安全等级保护二级以上（含二级）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84" w:type="dxa"/>
            <w:vMerge w:val="continue"/>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p>
        </w:tc>
        <w:tc>
          <w:tcPr>
            <w:tcW w:w="1217" w:type="dxa"/>
            <w:gridSpan w:val="2"/>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r>
              <w:rPr>
                <w:rFonts w:hint="eastAsia"/>
                <w:lang w:val="en-US" w:eastAsia="zh-CN"/>
              </w:rPr>
              <w:t>进度指标</w:t>
            </w:r>
          </w:p>
        </w:tc>
        <w:tc>
          <w:tcPr>
            <w:tcW w:w="1765" w:type="dxa"/>
            <w:gridSpan w:val="2"/>
            <w:shd w:val="clear" w:color="auto" w:fill="auto"/>
            <w:vAlign w:val="center"/>
          </w:tcPr>
          <w:p>
            <w:pPr>
              <w:widowControl w:val="0"/>
              <w:jc w:val="center"/>
              <w:rPr>
                <w:rFonts w:hint="default"/>
                <w:vertAlign w:val="baseline"/>
                <w:lang w:val="en-US"/>
              </w:rPr>
            </w:pPr>
            <w:r>
              <w:rPr>
                <w:rFonts w:hint="eastAsia"/>
                <w:lang w:val="en-US" w:eastAsia="zh-CN"/>
              </w:rPr>
              <w:t>合同签订后开始设备安装调试</w:t>
            </w:r>
          </w:p>
        </w:tc>
        <w:tc>
          <w:tcPr>
            <w:tcW w:w="1402" w:type="dxa"/>
            <w:shd w:val="clear" w:color="auto" w:fill="auto"/>
            <w:vAlign w:val="center"/>
          </w:tcPr>
          <w:p>
            <w:pPr>
              <w:widowControl w:val="0"/>
              <w:jc w:val="center"/>
              <w:rPr>
                <w:vertAlign w:val="baseline"/>
              </w:rPr>
            </w:pPr>
            <w:r>
              <w:rPr>
                <w:rFonts w:hint="eastAsia"/>
                <w:lang w:val="en-US" w:eastAsia="zh-CN"/>
              </w:rPr>
              <w:t>设备于2021年6月安装并投入试运行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84" w:type="dxa"/>
            <w:vMerge w:val="continue"/>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p>
        </w:tc>
        <w:tc>
          <w:tcPr>
            <w:tcW w:w="1217" w:type="dxa"/>
            <w:gridSpan w:val="2"/>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r>
              <w:rPr>
                <w:rFonts w:hint="eastAsia"/>
                <w:lang w:val="en-US" w:eastAsia="zh-CN"/>
              </w:rPr>
              <w:t>成本指标</w:t>
            </w:r>
          </w:p>
        </w:tc>
        <w:tc>
          <w:tcPr>
            <w:tcW w:w="1765" w:type="dxa"/>
            <w:gridSpan w:val="2"/>
            <w:shd w:val="clear" w:color="auto" w:fill="auto"/>
            <w:vAlign w:val="center"/>
          </w:tcPr>
          <w:p>
            <w:pPr>
              <w:widowControl w:val="0"/>
              <w:jc w:val="center"/>
              <w:rPr>
                <w:vertAlign w:val="baseline"/>
              </w:rPr>
            </w:pPr>
            <w:r>
              <w:rPr>
                <w:rFonts w:hint="eastAsia"/>
                <w:lang w:val="en-US" w:eastAsia="zh-CN"/>
              </w:rPr>
              <w:t>软硬件及集成测评等费用</w:t>
            </w:r>
          </w:p>
        </w:tc>
        <w:tc>
          <w:tcPr>
            <w:tcW w:w="1402" w:type="dxa"/>
            <w:shd w:val="clear" w:color="auto" w:fill="auto"/>
            <w:vAlign w:val="center"/>
          </w:tcPr>
          <w:p>
            <w:pPr>
              <w:widowControl w:val="0"/>
              <w:jc w:val="center"/>
              <w:rPr>
                <w:vertAlign w:val="baseline"/>
              </w:rPr>
            </w:pPr>
            <w:r>
              <w:rPr>
                <w:rFonts w:hint="eastAsia"/>
                <w:lang w:val="en-US" w:eastAsia="zh-CN"/>
              </w:rPr>
              <w:t>软硬件开发费用2415700元集成测评等费用264300元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84"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83" w:type="dxa"/>
            <w:shd w:val="clear" w:color="auto" w:fill="auto"/>
            <w:vAlign w:val="center"/>
          </w:tcPr>
          <w:p>
            <w:pPr>
              <w:widowControl w:val="0"/>
              <w:jc w:val="center"/>
              <w:rPr>
                <w:vertAlign w:val="baseline"/>
              </w:rPr>
            </w:pPr>
          </w:p>
        </w:tc>
        <w:tc>
          <w:tcPr>
            <w:tcW w:w="1217" w:type="dxa"/>
            <w:gridSpan w:val="2"/>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r>
              <w:rPr>
                <w:rFonts w:hint="eastAsia"/>
                <w:lang w:val="en-US" w:eastAsia="zh-CN"/>
              </w:rPr>
              <w:t>效益指标</w:t>
            </w:r>
          </w:p>
        </w:tc>
        <w:tc>
          <w:tcPr>
            <w:tcW w:w="1765" w:type="dxa"/>
            <w:gridSpan w:val="2"/>
            <w:shd w:val="clear" w:color="auto" w:fill="auto"/>
            <w:vAlign w:val="center"/>
          </w:tcPr>
          <w:p>
            <w:pPr>
              <w:widowControl w:val="0"/>
              <w:jc w:val="center"/>
              <w:rPr>
                <w:vertAlign w:val="baseline"/>
              </w:rPr>
            </w:pPr>
            <w:r>
              <w:rPr>
                <w:rFonts w:hint="eastAsia"/>
                <w:lang w:val="en-US" w:eastAsia="zh-CN"/>
              </w:rPr>
              <w:t>通过信息化、智能化升级，将为群众提供集咨询、导办、出件、投诉为一体的零距离、全流程一站式服务</w:t>
            </w:r>
          </w:p>
        </w:tc>
        <w:tc>
          <w:tcPr>
            <w:tcW w:w="1402" w:type="dxa"/>
            <w:shd w:val="clear" w:color="auto" w:fill="auto"/>
            <w:vAlign w:val="center"/>
          </w:tcPr>
          <w:p>
            <w:pPr>
              <w:widowControl w:val="0"/>
              <w:jc w:val="center"/>
              <w:rPr>
                <w:vertAlign w:val="baseline"/>
              </w:rPr>
            </w:pPr>
            <w:r>
              <w:rPr>
                <w:rFonts w:hint="eastAsia" w:ascii="宋体" w:hAnsi="宋体"/>
              </w:rPr>
              <w:t>建设标准化体系，通过业务标准化和技术标准化，对公众实现统一服务</w:t>
            </w:r>
            <w:r>
              <w:rPr>
                <w:rFonts w:hint="eastAsia"/>
                <w:lang w:val="en-US" w:eastAsia="zh-CN"/>
              </w:rPr>
              <w:t>提升新街口辖区的公共服务水平，完善和加强政务服务中心各项功能性服务设施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84" w:type="dxa"/>
            <w:vMerge w:val="continue"/>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p>
        </w:tc>
        <w:tc>
          <w:tcPr>
            <w:tcW w:w="1217" w:type="dxa"/>
            <w:gridSpan w:val="2"/>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r>
              <w:rPr>
                <w:rFonts w:hint="eastAsia"/>
                <w:lang w:val="en-US" w:eastAsia="zh-CN"/>
              </w:rPr>
              <w:t>服务对象满意度指标</w:t>
            </w:r>
          </w:p>
        </w:tc>
        <w:tc>
          <w:tcPr>
            <w:tcW w:w="1765" w:type="dxa"/>
            <w:gridSpan w:val="2"/>
            <w:shd w:val="clear" w:color="auto" w:fill="auto"/>
            <w:vAlign w:val="center"/>
          </w:tcPr>
          <w:p>
            <w:pPr>
              <w:widowControl w:val="0"/>
              <w:jc w:val="center"/>
              <w:rPr>
                <w:vertAlign w:val="baseline"/>
              </w:rPr>
            </w:pPr>
            <w:r>
              <w:rPr>
                <w:rFonts w:hint="eastAsia"/>
                <w:lang w:val="en-US" w:eastAsia="zh-CN"/>
              </w:rPr>
              <w:t>达到级部门和办事群众的普遍满意</w:t>
            </w:r>
          </w:p>
        </w:tc>
        <w:tc>
          <w:tcPr>
            <w:tcW w:w="1402" w:type="dxa"/>
            <w:shd w:val="clear" w:color="auto" w:fill="auto"/>
            <w:vAlign w:val="center"/>
          </w:tcPr>
          <w:p>
            <w:pPr>
              <w:widowControl w:val="0"/>
              <w:jc w:val="center"/>
              <w:rPr>
                <w:vertAlign w:val="baseline"/>
              </w:rPr>
            </w:pPr>
            <w:r>
              <w:rPr>
                <w:rFonts w:hint="eastAsia"/>
                <w:lang w:val="en-US" w:eastAsia="zh-CN"/>
              </w:rPr>
              <w:t>各主管部门和办事群众的普遍满意95%</w:t>
            </w:r>
          </w:p>
        </w:tc>
      </w:tr>
    </w:tbl>
    <w:p>
      <w:pPr>
        <w:ind w:firstLine="420" w:firstLineChars="0"/>
        <w:jc w:val="center"/>
        <w:rPr>
          <w:rFonts w:hint="eastAsia"/>
          <w:lang w:val="en-US" w:eastAsia="zh-CN"/>
        </w:rPr>
      </w:pPr>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810"/>
        <w:gridCol w:w="1080"/>
        <w:gridCol w:w="1110"/>
        <w:gridCol w:w="579"/>
        <w:gridCol w:w="366"/>
        <w:gridCol w:w="1065"/>
        <w:gridCol w:w="986"/>
        <w:gridCol w:w="1050"/>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295" w:type="dxa"/>
            <w:gridSpan w:val="8"/>
            <w:shd w:val="clear" w:color="auto" w:fill="auto"/>
            <w:vAlign w:val="center"/>
          </w:tcPr>
          <w:p>
            <w:pPr>
              <w:widowControl w:val="0"/>
              <w:jc w:val="center"/>
              <w:rPr>
                <w:vertAlign w:val="baseline"/>
              </w:rPr>
            </w:pPr>
            <w:r>
              <w:rPr>
                <w:rFonts w:hint="eastAsia"/>
                <w:lang w:val="en-US" w:eastAsia="zh-CN"/>
              </w:rPr>
              <w:t>幼儿园在职人员社会保险单位缴纳部分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769" w:type="dxa"/>
            <w:gridSpan w:val="3"/>
            <w:shd w:val="clear" w:color="auto" w:fill="auto"/>
            <w:vAlign w:val="center"/>
          </w:tcPr>
          <w:p>
            <w:pPr>
              <w:widowControl w:val="0"/>
              <w:jc w:val="center"/>
              <w:rPr>
                <w:vertAlign w:val="baseline"/>
              </w:rPr>
            </w:pPr>
            <w:r>
              <w:rPr>
                <w:rFonts w:hint="eastAsia"/>
                <w:lang w:val="en-US" w:eastAsia="zh-CN"/>
              </w:rPr>
              <w:t>党群办公室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109" w:type="dxa"/>
            <w:gridSpan w:val="2"/>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769" w:type="dxa"/>
            <w:gridSpan w:val="3"/>
            <w:shd w:val="clear" w:color="auto" w:fill="auto"/>
            <w:vAlign w:val="center"/>
          </w:tcPr>
          <w:p>
            <w:pPr>
              <w:widowControl w:val="0"/>
              <w:jc w:val="center"/>
              <w:rPr>
                <w:vertAlign w:val="baseline"/>
              </w:rPr>
            </w:pPr>
            <w:r>
              <w:rPr>
                <w:rFonts w:hint="eastAsia"/>
                <w:lang w:val="en-US" w:eastAsia="zh-CN"/>
              </w:rPr>
              <w:t>赵丽霞</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109" w:type="dxa"/>
            <w:gridSpan w:val="2"/>
            <w:shd w:val="clear" w:color="auto" w:fill="auto"/>
            <w:vAlign w:val="center"/>
          </w:tcPr>
          <w:p>
            <w:pPr>
              <w:widowControl w:val="0"/>
              <w:jc w:val="center"/>
              <w:rPr>
                <w:vertAlign w:val="baseline"/>
              </w:rPr>
            </w:pPr>
            <w:r>
              <w:rPr>
                <w:rFonts w:hint="eastAsia"/>
                <w:lang w:val="en-US" w:eastAsia="zh-CN"/>
              </w:rPr>
              <w:t>18511701931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769"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109" w:type="dxa"/>
            <w:gridSpan w:val="2"/>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769"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366" w:type="dxa"/>
            <w:shd w:val="clear" w:color="auto" w:fill="auto"/>
            <w:vAlign w:val="center"/>
          </w:tcPr>
          <w:p>
            <w:pPr>
              <w:widowControl w:val="0"/>
              <w:jc w:val="center"/>
              <w:rPr>
                <w:vertAlign w:val="baseline"/>
              </w:rPr>
            </w:pPr>
          </w:p>
        </w:tc>
        <w:tc>
          <w:tcPr>
            <w:tcW w:w="310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59" w:type="dxa"/>
            <w:shd w:val="clear" w:color="auto" w:fill="auto"/>
            <w:vAlign w:val="center"/>
          </w:tcPr>
          <w:p>
            <w:pPr>
              <w:widowControl w:val="0"/>
              <w:jc w:val="center"/>
              <w:rPr>
                <w:vertAlign w:val="baseline"/>
              </w:rPr>
            </w:pPr>
            <w:r>
              <w:rPr>
                <w:rFonts w:hint="eastAsia"/>
                <w:lang w:val="en-US" w:eastAsia="zh-CN"/>
              </w:rPr>
              <w:t>2,600,000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1" w:type="dxa"/>
            <w:gridSpan w:val="2"/>
            <w:vMerge w:val="continue"/>
            <w:shd w:val="clear" w:color="auto" w:fill="auto"/>
            <w:vAlign w:val="center"/>
          </w:tcPr>
          <w:p>
            <w:pPr>
              <w:widowControl w:val="0"/>
              <w:jc w:val="center"/>
              <w:rPr>
                <w:vertAlign w:val="baseline"/>
              </w:rPr>
            </w:pPr>
          </w:p>
        </w:tc>
        <w:tc>
          <w:tcPr>
            <w:tcW w:w="2769"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366" w:type="dxa"/>
            <w:shd w:val="clear" w:color="auto" w:fill="auto"/>
            <w:vAlign w:val="center"/>
          </w:tcPr>
          <w:p>
            <w:pPr>
              <w:widowControl w:val="0"/>
              <w:jc w:val="center"/>
              <w:rPr>
                <w:vertAlign w:val="baseline"/>
              </w:rPr>
            </w:pPr>
          </w:p>
        </w:tc>
        <w:tc>
          <w:tcPr>
            <w:tcW w:w="310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59" w:type="dxa"/>
            <w:shd w:val="clear" w:color="auto" w:fill="auto"/>
            <w:vAlign w:val="center"/>
          </w:tcPr>
          <w:p>
            <w:pPr>
              <w:widowControl w:val="0"/>
              <w:jc w:val="center"/>
              <w:rPr>
                <w:vertAlign w:val="baseline"/>
              </w:rPr>
            </w:pPr>
            <w:r>
              <w:rPr>
                <w:rFonts w:hint="eastAsia"/>
                <w:lang w:val="en-US" w:eastAsia="zh-CN"/>
              </w:rPr>
              <w:t>2,600,000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1" w:type="dxa"/>
            <w:gridSpan w:val="2"/>
            <w:vMerge w:val="continue"/>
            <w:shd w:val="clear" w:color="auto" w:fill="auto"/>
            <w:vAlign w:val="center"/>
          </w:tcPr>
          <w:p>
            <w:pPr>
              <w:widowControl w:val="0"/>
              <w:jc w:val="center"/>
              <w:rPr>
                <w:vertAlign w:val="baseline"/>
              </w:rPr>
            </w:pPr>
          </w:p>
        </w:tc>
        <w:tc>
          <w:tcPr>
            <w:tcW w:w="276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366" w:type="dxa"/>
            <w:shd w:val="clear" w:color="auto" w:fill="auto"/>
            <w:vAlign w:val="center"/>
          </w:tcPr>
          <w:p>
            <w:pPr>
              <w:widowControl w:val="0"/>
              <w:jc w:val="center"/>
              <w:rPr>
                <w:vertAlign w:val="baseline"/>
              </w:rPr>
            </w:pPr>
          </w:p>
        </w:tc>
        <w:tc>
          <w:tcPr>
            <w:tcW w:w="310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059" w:type="dxa"/>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94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160" w:type="dxa"/>
            <w:gridSpan w:val="4"/>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91" w:type="dxa"/>
            <w:vMerge w:val="continue"/>
            <w:shd w:val="clear" w:color="auto" w:fill="auto"/>
            <w:vAlign w:val="center"/>
          </w:tcPr>
          <w:p>
            <w:pPr>
              <w:widowControl w:val="0"/>
              <w:jc w:val="center"/>
              <w:rPr>
                <w:vertAlign w:val="baseline"/>
              </w:rPr>
            </w:pPr>
          </w:p>
        </w:tc>
        <w:tc>
          <w:tcPr>
            <w:tcW w:w="3945" w:type="dxa"/>
            <w:gridSpan w:val="5"/>
            <w:shd w:val="clear" w:color="auto" w:fill="auto"/>
            <w:vAlign w:val="center"/>
          </w:tcPr>
          <w:p>
            <w:pPr>
              <w:widowControl w:val="0"/>
              <w:jc w:val="both"/>
              <w:rPr>
                <w:vertAlign w:val="baseline"/>
              </w:rPr>
            </w:pPr>
          </w:p>
        </w:tc>
        <w:tc>
          <w:tcPr>
            <w:tcW w:w="5160" w:type="dxa"/>
            <w:gridSpan w:val="4"/>
            <w:shd w:val="clear" w:color="auto" w:fill="auto"/>
            <w:vAlign w:val="center"/>
          </w:tcPr>
          <w:p>
            <w:pPr>
              <w:widowControl w:val="0"/>
              <w:jc w:val="both"/>
              <w:rPr>
                <w:vertAlign w:val="baseline"/>
              </w:rPr>
            </w:pPr>
            <w:r>
              <w:rPr>
                <w:rFonts w:hint="eastAsia"/>
                <w:lang w:val="en-US" w:eastAsia="zh-CN"/>
              </w:rPr>
              <w:t>落实《中华人民共和国社会保险法》，维护幼儿园在职员工参加社会保险和享受社会保险待遇的合法权益，每月做好幼儿园人员单位应缴纳社会保险的资金核算。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81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8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1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4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06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036"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2059"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81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80"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r>
              <w:rPr>
                <w:rFonts w:hint="eastAsia"/>
                <w:lang w:val="en-US" w:eastAsia="zh-CN"/>
              </w:rPr>
              <w:t>数量指标</w:t>
            </w:r>
          </w:p>
        </w:tc>
        <w:tc>
          <w:tcPr>
            <w:tcW w:w="2036" w:type="dxa"/>
            <w:gridSpan w:val="2"/>
            <w:shd w:val="clear" w:color="auto" w:fill="auto"/>
            <w:vAlign w:val="center"/>
          </w:tcPr>
          <w:p>
            <w:pPr>
              <w:widowControl w:val="0"/>
              <w:jc w:val="center"/>
              <w:rPr>
                <w:vertAlign w:val="baseline"/>
              </w:rPr>
            </w:pPr>
            <w:r>
              <w:rPr>
                <w:rFonts w:hint="eastAsia"/>
                <w:lang w:val="en-US" w:eastAsia="zh-CN"/>
              </w:rPr>
              <w:t>幼儿园现有在职员工人数</w:t>
            </w:r>
          </w:p>
        </w:tc>
        <w:tc>
          <w:tcPr>
            <w:tcW w:w="2059" w:type="dxa"/>
            <w:shd w:val="clear" w:color="auto" w:fill="auto"/>
            <w:vAlign w:val="center"/>
          </w:tcPr>
          <w:p>
            <w:pPr>
              <w:widowControl w:val="0"/>
              <w:jc w:val="center"/>
              <w:rPr>
                <w:vertAlign w:val="baseline"/>
              </w:rPr>
            </w:pPr>
            <w:r>
              <w:rPr>
                <w:rFonts w:hint="eastAsia"/>
                <w:lang w:val="en-US" w:eastAsia="zh-CN"/>
              </w:rPr>
              <w:t>76人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810" w:type="dxa"/>
            <w:vMerge w:val="continue"/>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r>
              <w:rPr>
                <w:rFonts w:hint="eastAsia"/>
                <w:lang w:val="en-US" w:eastAsia="zh-CN"/>
              </w:rPr>
              <w:t>质量指标</w:t>
            </w:r>
          </w:p>
        </w:tc>
        <w:tc>
          <w:tcPr>
            <w:tcW w:w="2036" w:type="dxa"/>
            <w:gridSpan w:val="2"/>
            <w:shd w:val="clear" w:color="auto" w:fill="auto"/>
            <w:vAlign w:val="center"/>
          </w:tcPr>
          <w:p>
            <w:pPr>
              <w:widowControl w:val="0"/>
              <w:jc w:val="center"/>
              <w:rPr>
                <w:highlight w:val="none"/>
                <w:vertAlign w:val="baseline"/>
              </w:rPr>
            </w:pPr>
            <w:r>
              <w:rPr>
                <w:rFonts w:hint="eastAsia"/>
                <w:highlight w:val="none"/>
                <w:lang w:val="en-US" w:eastAsia="zh-CN"/>
              </w:rPr>
              <w:t>落实《中华人民共和国社会保险法》，维护幼儿园在职员工参加社会保险和享受社会保险待遇的合法权益</w:t>
            </w:r>
          </w:p>
        </w:tc>
        <w:tc>
          <w:tcPr>
            <w:tcW w:w="2059" w:type="dxa"/>
            <w:shd w:val="clear" w:color="auto" w:fill="auto"/>
            <w:vAlign w:val="center"/>
          </w:tcPr>
          <w:p>
            <w:pPr>
              <w:widowControl w:val="0"/>
              <w:jc w:val="center"/>
              <w:rPr>
                <w:highlight w:val="none"/>
                <w:vertAlign w:val="baseline"/>
              </w:rPr>
            </w:pPr>
            <w:r>
              <w:rPr>
                <w:rFonts w:hint="eastAsia"/>
                <w:highlight w:val="none"/>
                <w:lang w:val="en-US" w:eastAsia="zh-CN"/>
              </w:rPr>
              <w:t>维护幼儿园在职员工参加社会保险和享受社会保险待遇的合法权益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810" w:type="dxa"/>
            <w:vMerge w:val="continue"/>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r>
              <w:rPr>
                <w:rFonts w:hint="eastAsia"/>
                <w:lang w:val="en-US" w:eastAsia="zh-CN"/>
              </w:rPr>
              <w:t>进度指标</w:t>
            </w:r>
          </w:p>
        </w:tc>
        <w:tc>
          <w:tcPr>
            <w:tcW w:w="2036" w:type="dxa"/>
            <w:gridSpan w:val="2"/>
            <w:shd w:val="clear" w:color="auto" w:fill="auto"/>
            <w:vAlign w:val="center"/>
          </w:tcPr>
          <w:p>
            <w:pPr>
              <w:widowControl w:val="0"/>
              <w:jc w:val="center"/>
              <w:rPr>
                <w:highlight w:val="none"/>
                <w:vertAlign w:val="baseline"/>
              </w:rPr>
            </w:pPr>
            <w:r>
              <w:rPr>
                <w:rFonts w:hint="eastAsia"/>
                <w:highlight w:val="none"/>
                <w:lang w:val="en-US" w:eastAsia="zh-CN"/>
              </w:rPr>
              <w:t>2021年1-12月</w:t>
            </w:r>
          </w:p>
        </w:tc>
        <w:tc>
          <w:tcPr>
            <w:tcW w:w="2059" w:type="dxa"/>
            <w:shd w:val="clear" w:color="auto" w:fill="auto"/>
            <w:vAlign w:val="center"/>
          </w:tcPr>
          <w:p>
            <w:pPr>
              <w:widowControl w:val="0"/>
              <w:jc w:val="center"/>
              <w:rPr>
                <w:highlight w:val="none"/>
                <w:vertAlign w:val="baseline"/>
              </w:rPr>
            </w:pPr>
            <w:r>
              <w:rPr>
                <w:rFonts w:hint="eastAsia"/>
                <w:highlight w:val="none"/>
                <w:lang w:val="en-US" w:eastAsia="zh-CN"/>
              </w:rPr>
              <w:t>按月执行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810" w:type="dxa"/>
            <w:vMerge w:val="continue"/>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r>
              <w:rPr>
                <w:rFonts w:hint="eastAsia"/>
                <w:lang w:val="en-US" w:eastAsia="zh-CN"/>
              </w:rPr>
              <w:t>成本指标</w:t>
            </w:r>
          </w:p>
        </w:tc>
        <w:tc>
          <w:tcPr>
            <w:tcW w:w="2036" w:type="dxa"/>
            <w:gridSpan w:val="2"/>
            <w:shd w:val="clear" w:color="auto" w:fill="auto"/>
            <w:vAlign w:val="center"/>
          </w:tcPr>
          <w:p>
            <w:pPr>
              <w:widowControl w:val="0"/>
              <w:jc w:val="center"/>
              <w:rPr>
                <w:highlight w:val="none"/>
                <w:vertAlign w:val="baseline"/>
              </w:rPr>
            </w:pPr>
            <w:r>
              <w:rPr>
                <w:rFonts w:hint="eastAsia"/>
                <w:highlight w:val="none"/>
                <w:lang w:val="en-US" w:eastAsia="zh-CN"/>
              </w:rPr>
              <w:t>幼儿园在职人员社会保险月支出及年度预算</w:t>
            </w:r>
          </w:p>
        </w:tc>
        <w:tc>
          <w:tcPr>
            <w:tcW w:w="2059" w:type="dxa"/>
            <w:shd w:val="clear" w:color="auto" w:fill="auto"/>
            <w:vAlign w:val="center"/>
          </w:tcPr>
          <w:p>
            <w:pPr>
              <w:widowControl w:val="0"/>
              <w:jc w:val="both"/>
              <w:rPr>
                <w:highlight w:val="none"/>
                <w:vertAlign w:val="baseline"/>
              </w:rPr>
            </w:pPr>
            <w:r>
              <w:rPr>
                <w:rFonts w:hint="eastAsia"/>
                <w:highlight w:val="none"/>
                <w:lang w:val="en-US" w:eastAsia="zh-CN"/>
              </w:rPr>
              <w:t>幼儿园在职人员保险月平均支出21.67万元，全年预算260万元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81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80"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r>
              <w:rPr>
                <w:rFonts w:hint="eastAsia"/>
                <w:lang w:val="en-US" w:eastAsia="zh-CN"/>
              </w:rPr>
              <w:t>效益指标</w:t>
            </w:r>
          </w:p>
        </w:tc>
        <w:tc>
          <w:tcPr>
            <w:tcW w:w="2036" w:type="dxa"/>
            <w:gridSpan w:val="2"/>
            <w:shd w:val="clear" w:color="auto" w:fill="auto"/>
            <w:vAlign w:val="center"/>
          </w:tcPr>
          <w:p>
            <w:pPr>
              <w:widowControl w:val="0"/>
              <w:jc w:val="center"/>
              <w:rPr>
                <w:highlight w:val="none"/>
                <w:vertAlign w:val="baseline"/>
              </w:rPr>
            </w:pPr>
            <w:r>
              <w:rPr>
                <w:rFonts w:hint="eastAsia"/>
                <w:highlight w:val="none"/>
                <w:lang w:val="en-US" w:eastAsia="zh-CN"/>
              </w:rPr>
              <w:t>产生的社会经济效益</w:t>
            </w:r>
          </w:p>
        </w:tc>
        <w:tc>
          <w:tcPr>
            <w:tcW w:w="2059" w:type="dxa"/>
            <w:shd w:val="clear" w:color="auto" w:fill="auto"/>
            <w:vAlign w:val="center"/>
          </w:tcPr>
          <w:p>
            <w:pPr>
              <w:widowControl w:val="0"/>
              <w:jc w:val="center"/>
              <w:rPr>
                <w:rFonts w:hint="eastAsia" w:eastAsia="华文仿宋"/>
                <w:highlight w:val="none"/>
                <w:vertAlign w:val="baseline"/>
                <w:lang w:eastAsia="zh-CN"/>
              </w:rPr>
            </w:pPr>
            <w:r>
              <w:rPr>
                <w:rFonts w:hint="eastAsia" w:ascii="宋体" w:hAnsi="宋体" w:eastAsia="宋体" w:cs="宋体"/>
                <w:highlight w:val="none"/>
                <w:lang w:val="en-US" w:eastAsia="zh-CN"/>
              </w:rPr>
              <w:t>解决街道幼儿园保育费不调整导致的资金缺口，</w:t>
            </w:r>
            <w:r>
              <w:rPr>
                <w:rFonts w:hint="eastAsia" w:ascii="宋体" w:hAnsi="宋体" w:eastAsia="宋体" w:cs="宋体"/>
                <w:sz w:val="21"/>
                <w:szCs w:val="21"/>
                <w:highlight w:val="none"/>
              </w:rPr>
              <w:t>保障</w:t>
            </w:r>
            <w:r>
              <w:rPr>
                <w:rFonts w:hint="eastAsia" w:ascii="宋体" w:hAnsi="宋体" w:eastAsia="宋体" w:cs="宋体"/>
                <w:sz w:val="21"/>
                <w:szCs w:val="21"/>
                <w:highlight w:val="none"/>
                <w:lang w:eastAsia="zh-CN"/>
              </w:rPr>
              <w:t>在职员工享受社会保险待遇的合法权益共</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享发展成果</w:t>
            </w:r>
            <w:r>
              <w:rPr>
                <w:rFonts w:hint="eastAsia" w:ascii="宋体" w:hAnsi="宋体" w:eastAsia="宋体" w:cs="宋体"/>
                <w:highlight w:val="none"/>
                <w:lang w:val="en-US" w:eastAsia="zh-CN"/>
              </w:rPr>
              <w:t>，</w:t>
            </w:r>
            <w:r>
              <w:rPr>
                <w:rFonts w:hint="eastAsia" w:ascii="宋体" w:hAnsi="宋体" w:eastAsia="宋体" w:cs="宋体"/>
                <w:sz w:val="21"/>
                <w:szCs w:val="21"/>
                <w:highlight w:val="none"/>
                <w:lang w:eastAsia="zh-CN"/>
              </w:rPr>
              <w:t>维护</w:t>
            </w:r>
            <w:r>
              <w:rPr>
                <w:rFonts w:hint="eastAsia" w:ascii="宋体" w:hAnsi="宋体" w:eastAsia="宋体" w:cs="宋体"/>
                <w:sz w:val="21"/>
                <w:szCs w:val="21"/>
                <w:highlight w:val="none"/>
              </w:rPr>
              <w:t>幼儿园和谐稳定</w:t>
            </w:r>
            <w:r>
              <w:rPr>
                <w:rFonts w:hint="eastAsia" w:ascii="华文仿宋" w:hAnsi="华文仿宋" w:eastAsia="华文仿宋"/>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810" w:type="dxa"/>
            <w:vMerge w:val="continue"/>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r>
              <w:rPr>
                <w:rFonts w:hint="eastAsia"/>
                <w:lang w:val="en-US" w:eastAsia="zh-CN"/>
              </w:rPr>
              <w:t>服务对象满意度指标</w:t>
            </w:r>
          </w:p>
        </w:tc>
        <w:tc>
          <w:tcPr>
            <w:tcW w:w="2036" w:type="dxa"/>
            <w:gridSpan w:val="2"/>
            <w:shd w:val="clear" w:color="auto" w:fill="auto"/>
            <w:vAlign w:val="center"/>
          </w:tcPr>
          <w:p>
            <w:pPr>
              <w:widowControl w:val="0"/>
              <w:jc w:val="center"/>
              <w:rPr>
                <w:vertAlign w:val="baseline"/>
              </w:rPr>
            </w:pPr>
            <w:r>
              <w:rPr>
                <w:rFonts w:hint="eastAsia"/>
                <w:lang w:val="en-US" w:eastAsia="zh-CN"/>
              </w:rPr>
              <w:t>幼儿园在职人员满意度</w:t>
            </w:r>
          </w:p>
        </w:tc>
        <w:tc>
          <w:tcPr>
            <w:tcW w:w="2059" w:type="dxa"/>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095"/>
        <w:gridCol w:w="765"/>
        <w:gridCol w:w="1185"/>
        <w:gridCol w:w="504"/>
        <w:gridCol w:w="456"/>
        <w:gridCol w:w="1695"/>
        <w:gridCol w:w="266"/>
        <w:gridCol w:w="1050"/>
        <w:gridCol w:w="39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995" w:type="dxa"/>
            <w:gridSpan w:val="9"/>
            <w:shd w:val="clear" w:color="auto" w:fill="auto"/>
            <w:vAlign w:val="center"/>
          </w:tcPr>
          <w:p>
            <w:pPr>
              <w:widowControl w:val="0"/>
              <w:jc w:val="center"/>
              <w:rPr>
                <w:vertAlign w:val="baseline"/>
              </w:rPr>
            </w:pPr>
            <w:r>
              <w:rPr>
                <w:rFonts w:hint="eastAsia"/>
                <w:lang w:val="en-US" w:eastAsia="zh-CN"/>
              </w:rPr>
              <w:t>城市协管工作经费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54" w:type="dxa"/>
            <w:gridSpan w:val="3"/>
            <w:shd w:val="clear" w:color="auto" w:fill="auto"/>
            <w:vAlign w:val="center"/>
          </w:tcPr>
          <w:p>
            <w:pPr>
              <w:widowControl w:val="0"/>
              <w:jc w:val="center"/>
              <w:rPr>
                <w:rFonts w:hint="eastAsia" w:eastAsia="宋体"/>
                <w:vertAlign w:val="baseline"/>
                <w:lang w:val="en-US" w:eastAsia="zh-CN"/>
              </w:rPr>
            </w:pPr>
            <w:r>
              <w:rPr>
                <w:rFonts w:hint="eastAsia"/>
                <w:vertAlign w:val="baseline"/>
                <w:lang w:val="en-US" w:eastAsia="zh-CN"/>
              </w:rPr>
              <w:t>综合执法大队</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124"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54" w:type="dxa"/>
            <w:gridSpan w:val="3"/>
            <w:shd w:val="clear" w:color="auto" w:fill="auto"/>
            <w:vAlign w:val="center"/>
          </w:tcPr>
          <w:p>
            <w:pPr>
              <w:widowControl w:val="0"/>
              <w:jc w:val="center"/>
              <w:rPr>
                <w:vertAlign w:val="baseline"/>
              </w:rPr>
            </w:pPr>
            <w:r>
              <w:rPr>
                <w:rFonts w:hint="eastAsia"/>
                <w:lang w:val="en-US" w:eastAsia="zh-CN"/>
              </w:rPr>
              <w:t>李杰云</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124" w:type="dxa"/>
            <w:gridSpan w:val="3"/>
            <w:shd w:val="clear" w:color="auto" w:fill="auto"/>
            <w:vAlign w:val="center"/>
          </w:tcPr>
          <w:p>
            <w:pPr>
              <w:widowControl w:val="0"/>
              <w:jc w:val="center"/>
              <w:rPr>
                <w:vertAlign w:val="baseline"/>
              </w:rPr>
            </w:pPr>
            <w:r>
              <w:rPr>
                <w:rFonts w:hint="eastAsia"/>
                <w:lang w:val="en-US" w:eastAsia="zh-CN"/>
              </w:rPr>
              <w:t>13799881111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54"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124"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5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456" w:type="dxa"/>
            <w:shd w:val="clear" w:color="auto" w:fill="auto"/>
            <w:vAlign w:val="center"/>
          </w:tcPr>
          <w:p>
            <w:pPr>
              <w:widowControl w:val="0"/>
              <w:jc w:val="center"/>
              <w:rPr>
                <w:vertAlign w:val="baseline"/>
              </w:rPr>
            </w:pPr>
          </w:p>
        </w:tc>
        <w:tc>
          <w:tcPr>
            <w:tcW w:w="301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74" w:type="dxa"/>
            <w:gridSpan w:val="2"/>
            <w:shd w:val="clear" w:color="auto" w:fill="auto"/>
            <w:vAlign w:val="center"/>
          </w:tcPr>
          <w:p>
            <w:pPr>
              <w:widowControl w:val="0"/>
              <w:jc w:val="center"/>
              <w:rPr>
                <w:vertAlign w:val="baseline"/>
              </w:rPr>
            </w:pPr>
            <w:r>
              <w:rPr>
                <w:rFonts w:hint="eastAsia"/>
                <w:lang w:val="en-US" w:eastAsia="zh-CN"/>
              </w:rPr>
              <w:t>2,589,600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vMerge w:val="continue"/>
            <w:shd w:val="clear" w:color="auto" w:fill="auto"/>
            <w:vAlign w:val="center"/>
          </w:tcPr>
          <w:p>
            <w:pPr>
              <w:widowControl w:val="0"/>
              <w:jc w:val="center"/>
              <w:rPr>
                <w:vertAlign w:val="baseline"/>
              </w:rPr>
            </w:pPr>
          </w:p>
        </w:tc>
        <w:tc>
          <w:tcPr>
            <w:tcW w:w="245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456" w:type="dxa"/>
            <w:shd w:val="clear" w:color="auto" w:fill="auto"/>
            <w:vAlign w:val="center"/>
          </w:tcPr>
          <w:p>
            <w:pPr>
              <w:widowControl w:val="0"/>
              <w:jc w:val="center"/>
              <w:rPr>
                <w:vertAlign w:val="baseline"/>
              </w:rPr>
            </w:pPr>
          </w:p>
        </w:tc>
        <w:tc>
          <w:tcPr>
            <w:tcW w:w="301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74" w:type="dxa"/>
            <w:gridSpan w:val="2"/>
            <w:shd w:val="clear" w:color="auto" w:fill="auto"/>
            <w:vAlign w:val="center"/>
          </w:tcPr>
          <w:p>
            <w:pPr>
              <w:widowControl w:val="0"/>
              <w:jc w:val="center"/>
              <w:rPr>
                <w:vertAlign w:val="baseline"/>
              </w:rPr>
            </w:pPr>
            <w:r>
              <w:rPr>
                <w:rFonts w:hint="eastAsia"/>
                <w:lang w:val="en-US" w:eastAsia="zh-CN"/>
              </w:rPr>
              <w:t>2,589,600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vMerge w:val="continue"/>
            <w:shd w:val="clear" w:color="auto" w:fill="auto"/>
            <w:vAlign w:val="center"/>
          </w:tcPr>
          <w:p>
            <w:pPr>
              <w:widowControl w:val="0"/>
              <w:jc w:val="center"/>
              <w:rPr>
                <w:vertAlign w:val="baseline"/>
              </w:rPr>
            </w:pPr>
          </w:p>
        </w:tc>
        <w:tc>
          <w:tcPr>
            <w:tcW w:w="245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456" w:type="dxa"/>
            <w:shd w:val="clear" w:color="auto" w:fill="auto"/>
            <w:vAlign w:val="center"/>
          </w:tcPr>
          <w:p>
            <w:pPr>
              <w:widowControl w:val="0"/>
              <w:jc w:val="center"/>
              <w:rPr>
                <w:vertAlign w:val="baseline"/>
              </w:rPr>
            </w:pPr>
          </w:p>
        </w:tc>
        <w:tc>
          <w:tcPr>
            <w:tcW w:w="301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074"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00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085"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21" w:type="dxa"/>
            <w:vMerge w:val="continue"/>
            <w:shd w:val="clear" w:color="auto" w:fill="auto"/>
            <w:vAlign w:val="center"/>
          </w:tcPr>
          <w:p>
            <w:pPr>
              <w:widowControl w:val="0"/>
              <w:jc w:val="center"/>
              <w:rPr>
                <w:vertAlign w:val="baseline"/>
              </w:rPr>
            </w:pPr>
          </w:p>
        </w:tc>
        <w:tc>
          <w:tcPr>
            <w:tcW w:w="4005" w:type="dxa"/>
            <w:gridSpan w:val="5"/>
            <w:shd w:val="clear" w:color="auto" w:fill="auto"/>
            <w:vAlign w:val="center"/>
          </w:tcPr>
          <w:p>
            <w:pPr>
              <w:widowControl w:val="0"/>
              <w:jc w:val="both"/>
              <w:rPr>
                <w:vertAlign w:val="baseline"/>
              </w:rPr>
            </w:pPr>
          </w:p>
        </w:tc>
        <w:tc>
          <w:tcPr>
            <w:tcW w:w="5085" w:type="dxa"/>
            <w:gridSpan w:val="5"/>
            <w:shd w:val="clear" w:color="auto" w:fill="auto"/>
            <w:vAlign w:val="center"/>
          </w:tcPr>
          <w:p>
            <w:pPr>
              <w:widowControl w:val="0"/>
              <w:jc w:val="both"/>
              <w:rPr>
                <w:vertAlign w:val="baseline"/>
              </w:rPr>
            </w:pPr>
            <w:r>
              <w:rPr>
                <w:rFonts w:hint="eastAsia"/>
                <w:lang w:val="en-US" w:eastAsia="zh-CN"/>
              </w:rPr>
              <w:t xml:space="preserve">一是协助城管执法队高质量完成了“元旦”、“春节”、“两会”、“清明”、“五一”、“浴佛节法会保障”等节日和重要时期的协助保障任务。 </w:t>
            </w:r>
            <w:r>
              <w:rPr>
                <w:rFonts w:hint="eastAsia"/>
                <w:lang w:val="en-US" w:eastAsia="zh-CN"/>
              </w:rPr>
              <w:br w:type="textWrapping"/>
            </w:r>
            <w:r>
              <w:rPr>
                <w:rFonts w:hint="eastAsia"/>
                <w:lang w:val="en-US" w:eastAsia="zh-CN"/>
              </w:rPr>
              <w:t xml:space="preserve">二是协助执法队员对非法大排档、露天烧烤、夜间施工扰民、店外经营、大气污染治理、黑车黑摩的集中整治等各类违法行为专项整治工作。 </w:t>
            </w:r>
            <w:r>
              <w:rPr>
                <w:rFonts w:hint="eastAsia"/>
                <w:lang w:val="en-US" w:eastAsia="zh-CN"/>
              </w:rPr>
              <w:br w:type="textWrapping"/>
            </w:r>
            <w:r>
              <w:rPr>
                <w:rFonts w:hint="eastAsia"/>
                <w:lang w:val="en-US" w:eastAsia="zh-CN"/>
              </w:rPr>
              <w:t xml:space="preserve">三是协助执法队员做好辖区违建的查处、拆除等工作。 </w:t>
            </w:r>
            <w:r>
              <w:rPr>
                <w:rFonts w:hint="eastAsia"/>
                <w:lang w:val="en-US" w:eastAsia="zh-CN"/>
              </w:rPr>
              <w:br w:type="textWrapping"/>
            </w:r>
            <w:r>
              <w:rPr>
                <w:rFonts w:hint="eastAsia"/>
                <w:lang w:val="en-US" w:eastAsia="zh-CN"/>
              </w:rPr>
              <w:t xml:space="preserve">四是协助夜班执法队员做好夜间举报的查处工作。 </w:t>
            </w:r>
            <w:r>
              <w:rPr>
                <w:rFonts w:hint="eastAsia"/>
                <w:lang w:val="en-US" w:eastAsia="zh-CN"/>
              </w:rPr>
              <w:br w:type="textWrapping"/>
            </w:r>
            <w:r>
              <w:rPr>
                <w:rFonts w:hint="eastAsia"/>
                <w:lang w:val="en-US" w:eastAsia="zh-CN"/>
              </w:rPr>
              <w:t>五是做好重点点位的日常盯守工作，对无照经营、店外经营、占道经营等问题及时发现、及时规范、及时上报。辅助行政执法人员做好行政执法工作和重点点位的日常盯守工作，在新街口街道办事处辖区内，解决城管执法力量不足的问题，协助城管执法队开展行政执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9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76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8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6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69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710"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68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1" w:type="dxa"/>
            <w:vMerge w:val="continue"/>
            <w:shd w:val="clear" w:color="auto" w:fill="auto"/>
            <w:vAlign w:val="center"/>
          </w:tcPr>
          <w:p>
            <w:pPr>
              <w:widowControl w:val="0"/>
              <w:jc w:val="center"/>
              <w:rPr>
                <w:vertAlign w:val="baseline"/>
              </w:rPr>
            </w:pPr>
          </w:p>
        </w:tc>
        <w:tc>
          <w:tcPr>
            <w:tcW w:w="109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76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960" w:type="dxa"/>
            <w:gridSpan w:val="2"/>
            <w:shd w:val="clear" w:color="auto" w:fill="auto"/>
            <w:vAlign w:val="center"/>
          </w:tcPr>
          <w:p>
            <w:pPr>
              <w:widowControl w:val="0"/>
              <w:jc w:val="center"/>
              <w:rPr>
                <w:vertAlign w:val="baseline"/>
              </w:rPr>
            </w:pPr>
          </w:p>
        </w:tc>
        <w:tc>
          <w:tcPr>
            <w:tcW w:w="1695" w:type="dxa"/>
            <w:shd w:val="clear" w:color="auto" w:fill="auto"/>
            <w:vAlign w:val="center"/>
          </w:tcPr>
          <w:p>
            <w:pPr>
              <w:widowControl w:val="0"/>
              <w:jc w:val="center"/>
              <w:rPr>
                <w:vertAlign w:val="baseline"/>
              </w:rPr>
            </w:pPr>
            <w:r>
              <w:rPr>
                <w:rFonts w:hint="eastAsia"/>
                <w:lang w:val="en-US" w:eastAsia="zh-CN"/>
              </w:rPr>
              <w:t>数量指标</w:t>
            </w:r>
          </w:p>
        </w:tc>
        <w:tc>
          <w:tcPr>
            <w:tcW w:w="1710" w:type="dxa"/>
            <w:gridSpan w:val="3"/>
            <w:shd w:val="clear" w:color="auto" w:fill="auto"/>
            <w:vAlign w:val="center"/>
          </w:tcPr>
          <w:p>
            <w:pPr>
              <w:widowControl w:val="0"/>
              <w:jc w:val="center"/>
              <w:rPr>
                <w:vertAlign w:val="baseline"/>
              </w:rPr>
            </w:pPr>
            <w:r>
              <w:rPr>
                <w:rFonts w:hint="eastAsia"/>
                <w:lang w:val="en-US" w:eastAsia="zh-CN"/>
              </w:rPr>
              <w:t>聘用保安</w:t>
            </w:r>
          </w:p>
        </w:tc>
        <w:tc>
          <w:tcPr>
            <w:tcW w:w="1680" w:type="dxa"/>
            <w:shd w:val="clear" w:color="auto" w:fill="auto"/>
            <w:vAlign w:val="center"/>
          </w:tcPr>
          <w:p>
            <w:pPr>
              <w:widowControl w:val="0"/>
              <w:jc w:val="center"/>
              <w:rPr>
                <w:vertAlign w:val="baseline"/>
              </w:rPr>
            </w:pPr>
            <w:r>
              <w:rPr>
                <w:rFonts w:hint="eastAsia"/>
                <w:lang w:val="en-US" w:eastAsia="zh-CN"/>
              </w:rPr>
              <w:t>42人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1"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76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960" w:type="dxa"/>
            <w:gridSpan w:val="2"/>
            <w:shd w:val="clear" w:color="auto" w:fill="auto"/>
            <w:vAlign w:val="center"/>
          </w:tcPr>
          <w:p>
            <w:pPr>
              <w:widowControl w:val="0"/>
              <w:jc w:val="center"/>
              <w:rPr>
                <w:vertAlign w:val="baseline"/>
              </w:rPr>
            </w:pPr>
          </w:p>
        </w:tc>
        <w:tc>
          <w:tcPr>
            <w:tcW w:w="1695" w:type="dxa"/>
            <w:shd w:val="clear" w:color="auto" w:fill="auto"/>
            <w:vAlign w:val="center"/>
          </w:tcPr>
          <w:p>
            <w:pPr>
              <w:widowControl w:val="0"/>
              <w:jc w:val="center"/>
              <w:rPr>
                <w:vertAlign w:val="baseline"/>
              </w:rPr>
            </w:pPr>
            <w:r>
              <w:rPr>
                <w:rFonts w:hint="eastAsia"/>
                <w:lang w:val="en-US" w:eastAsia="zh-CN"/>
              </w:rPr>
              <w:t>质量指标</w:t>
            </w:r>
          </w:p>
        </w:tc>
        <w:tc>
          <w:tcPr>
            <w:tcW w:w="1710" w:type="dxa"/>
            <w:gridSpan w:val="3"/>
            <w:shd w:val="clear" w:color="auto" w:fill="auto"/>
            <w:vAlign w:val="center"/>
          </w:tcPr>
          <w:p>
            <w:pPr>
              <w:widowControl w:val="0"/>
              <w:jc w:val="center"/>
              <w:rPr>
                <w:vertAlign w:val="baseline"/>
              </w:rPr>
            </w:pPr>
            <w:r>
              <w:rPr>
                <w:rFonts w:hint="eastAsia"/>
                <w:lang w:val="en-US" w:eastAsia="zh-CN"/>
              </w:rPr>
              <w:t>充实执法力量</w:t>
            </w:r>
          </w:p>
        </w:tc>
        <w:tc>
          <w:tcPr>
            <w:tcW w:w="1680" w:type="dxa"/>
            <w:shd w:val="clear" w:color="auto" w:fill="auto"/>
            <w:vAlign w:val="center"/>
          </w:tcPr>
          <w:p>
            <w:pPr>
              <w:widowControl w:val="0"/>
              <w:jc w:val="center"/>
              <w:rPr>
                <w:vertAlign w:val="baseline"/>
              </w:rPr>
            </w:pPr>
            <w:r>
              <w:rPr>
                <w:rFonts w:hint="eastAsia"/>
                <w:lang w:val="en-US" w:eastAsia="zh-CN"/>
              </w:rPr>
              <w:t>达到更好地开展执法工作，更好地为辖区居民服务的标准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1"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76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960" w:type="dxa"/>
            <w:gridSpan w:val="2"/>
            <w:shd w:val="clear" w:color="auto" w:fill="auto"/>
            <w:vAlign w:val="center"/>
          </w:tcPr>
          <w:p>
            <w:pPr>
              <w:widowControl w:val="0"/>
              <w:jc w:val="center"/>
              <w:rPr>
                <w:vertAlign w:val="baseline"/>
              </w:rPr>
            </w:pPr>
          </w:p>
        </w:tc>
        <w:tc>
          <w:tcPr>
            <w:tcW w:w="1695" w:type="dxa"/>
            <w:shd w:val="clear" w:color="auto" w:fill="auto"/>
            <w:vAlign w:val="center"/>
          </w:tcPr>
          <w:p>
            <w:pPr>
              <w:widowControl w:val="0"/>
              <w:jc w:val="center"/>
              <w:rPr>
                <w:vertAlign w:val="baseline"/>
              </w:rPr>
            </w:pPr>
            <w:r>
              <w:rPr>
                <w:rFonts w:hint="eastAsia"/>
                <w:lang w:val="en-US" w:eastAsia="zh-CN"/>
              </w:rPr>
              <w:t>进度指标</w:t>
            </w:r>
          </w:p>
        </w:tc>
        <w:tc>
          <w:tcPr>
            <w:tcW w:w="1710" w:type="dxa"/>
            <w:gridSpan w:val="3"/>
            <w:shd w:val="clear" w:color="auto" w:fill="auto"/>
            <w:vAlign w:val="center"/>
          </w:tcPr>
          <w:p>
            <w:pPr>
              <w:widowControl w:val="0"/>
              <w:jc w:val="center"/>
              <w:rPr>
                <w:vertAlign w:val="baseline"/>
              </w:rPr>
            </w:pPr>
            <w:r>
              <w:rPr>
                <w:rFonts w:hint="eastAsia"/>
                <w:lang w:val="en-US" w:eastAsia="zh-CN"/>
              </w:rPr>
              <w:t>按照预算计划执行</w:t>
            </w:r>
          </w:p>
        </w:tc>
        <w:tc>
          <w:tcPr>
            <w:tcW w:w="1680" w:type="dxa"/>
            <w:shd w:val="clear" w:color="auto" w:fill="auto"/>
            <w:vAlign w:val="center"/>
          </w:tcPr>
          <w:p>
            <w:pPr>
              <w:widowControl w:val="0"/>
              <w:jc w:val="center"/>
              <w:rPr>
                <w:vertAlign w:val="baseline"/>
              </w:rPr>
            </w:pPr>
            <w:r>
              <w:rPr>
                <w:rFonts w:hint="eastAsia"/>
                <w:lang w:val="en-US" w:eastAsia="zh-CN"/>
              </w:rPr>
              <w:t>2021年1月1日至12月31日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1"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76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960" w:type="dxa"/>
            <w:gridSpan w:val="2"/>
            <w:shd w:val="clear" w:color="auto" w:fill="auto"/>
            <w:vAlign w:val="center"/>
          </w:tcPr>
          <w:p>
            <w:pPr>
              <w:widowControl w:val="0"/>
              <w:jc w:val="center"/>
              <w:rPr>
                <w:vertAlign w:val="baseline"/>
              </w:rPr>
            </w:pPr>
          </w:p>
        </w:tc>
        <w:tc>
          <w:tcPr>
            <w:tcW w:w="1695" w:type="dxa"/>
            <w:shd w:val="clear" w:color="auto" w:fill="auto"/>
            <w:vAlign w:val="center"/>
          </w:tcPr>
          <w:p>
            <w:pPr>
              <w:widowControl w:val="0"/>
              <w:jc w:val="center"/>
              <w:rPr>
                <w:vertAlign w:val="baseline"/>
              </w:rPr>
            </w:pPr>
            <w:r>
              <w:rPr>
                <w:rFonts w:hint="eastAsia"/>
                <w:lang w:val="en-US" w:eastAsia="zh-CN"/>
              </w:rPr>
              <w:t>成本指标</w:t>
            </w:r>
          </w:p>
        </w:tc>
        <w:tc>
          <w:tcPr>
            <w:tcW w:w="1710" w:type="dxa"/>
            <w:gridSpan w:val="3"/>
            <w:shd w:val="clear" w:color="auto" w:fill="auto"/>
            <w:vAlign w:val="center"/>
          </w:tcPr>
          <w:p>
            <w:pPr>
              <w:widowControl w:val="0"/>
              <w:jc w:val="center"/>
              <w:rPr>
                <w:vertAlign w:val="baseline"/>
              </w:rPr>
            </w:pPr>
            <w:r>
              <w:rPr>
                <w:rFonts w:hint="eastAsia"/>
                <w:lang w:val="en-US" w:eastAsia="zh-CN"/>
              </w:rPr>
              <w:t>支出不超过预算</w:t>
            </w:r>
          </w:p>
        </w:tc>
        <w:tc>
          <w:tcPr>
            <w:tcW w:w="1680" w:type="dxa"/>
            <w:shd w:val="clear" w:color="auto" w:fill="auto"/>
            <w:vAlign w:val="center"/>
          </w:tcPr>
          <w:p>
            <w:pPr>
              <w:widowControl w:val="0"/>
              <w:jc w:val="center"/>
              <w:rPr>
                <w:vertAlign w:val="baseline"/>
              </w:rPr>
            </w:pPr>
            <w:r>
              <w:rPr>
                <w:rFonts w:hint="eastAsia"/>
                <w:lang w:val="en-US" w:eastAsia="zh-CN"/>
              </w:rPr>
              <w:t>≤2589600元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1" w:type="dxa"/>
            <w:vMerge w:val="continue"/>
            <w:shd w:val="clear" w:color="auto" w:fill="auto"/>
            <w:vAlign w:val="center"/>
          </w:tcPr>
          <w:p>
            <w:pPr>
              <w:widowControl w:val="0"/>
              <w:jc w:val="center"/>
              <w:rPr>
                <w:vertAlign w:val="baseline"/>
              </w:rPr>
            </w:pPr>
          </w:p>
        </w:tc>
        <w:tc>
          <w:tcPr>
            <w:tcW w:w="109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76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960" w:type="dxa"/>
            <w:gridSpan w:val="2"/>
            <w:shd w:val="clear" w:color="auto" w:fill="auto"/>
            <w:vAlign w:val="center"/>
          </w:tcPr>
          <w:p>
            <w:pPr>
              <w:widowControl w:val="0"/>
              <w:jc w:val="center"/>
              <w:rPr>
                <w:vertAlign w:val="baseline"/>
              </w:rPr>
            </w:pPr>
          </w:p>
        </w:tc>
        <w:tc>
          <w:tcPr>
            <w:tcW w:w="1695" w:type="dxa"/>
            <w:shd w:val="clear" w:color="auto" w:fill="auto"/>
            <w:vAlign w:val="center"/>
          </w:tcPr>
          <w:p>
            <w:pPr>
              <w:widowControl w:val="0"/>
              <w:jc w:val="center"/>
              <w:rPr>
                <w:vertAlign w:val="baseline"/>
              </w:rPr>
            </w:pPr>
            <w:r>
              <w:rPr>
                <w:rFonts w:hint="eastAsia"/>
                <w:lang w:val="en-US" w:eastAsia="zh-CN"/>
              </w:rPr>
              <w:t>效益指标</w:t>
            </w:r>
          </w:p>
        </w:tc>
        <w:tc>
          <w:tcPr>
            <w:tcW w:w="1710" w:type="dxa"/>
            <w:gridSpan w:val="3"/>
            <w:shd w:val="clear" w:color="auto" w:fill="auto"/>
            <w:vAlign w:val="center"/>
          </w:tcPr>
          <w:p>
            <w:pPr>
              <w:widowControl w:val="0"/>
              <w:jc w:val="center"/>
              <w:rPr>
                <w:vertAlign w:val="baseline"/>
              </w:rPr>
            </w:pPr>
            <w:r>
              <w:rPr>
                <w:rFonts w:hint="eastAsia"/>
                <w:lang w:val="en-US" w:eastAsia="zh-CN"/>
              </w:rPr>
              <w:t>圆满完成执法工作的协助任务</w:t>
            </w:r>
          </w:p>
        </w:tc>
        <w:tc>
          <w:tcPr>
            <w:tcW w:w="1680" w:type="dxa"/>
            <w:shd w:val="clear" w:color="auto" w:fill="auto"/>
            <w:vAlign w:val="center"/>
          </w:tcPr>
          <w:p>
            <w:pPr>
              <w:widowControl w:val="0"/>
              <w:jc w:val="center"/>
              <w:rPr>
                <w:vertAlign w:val="baseline"/>
              </w:rPr>
            </w:pPr>
            <w:r>
              <w:rPr>
                <w:rFonts w:hint="eastAsia"/>
                <w:lang w:val="en-US" w:eastAsia="zh-CN"/>
              </w:rPr>
              <w:t>辅助队员完善辖区内工作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1"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76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960" w:type="dxa"/>
            <w:gridSpan w:val="2"/>
            <w:shd w:val="clear" w:color="auto" w:fill="auto"/>
            <w:vAlign w:val="center"/>
          </w:tcPr>
          <w:p>
            <w:pPr>
              <w:widowControl w:val="0"/>
              <w:jc w:val="center"/>
              <w:rPr>
                <w:vertAlign w:val="baseline"/>
              </w:rPr>
            </w:pPr>
          </w:p>
        </w:tc>
        <w:tc>
          <w:tcPr>
            <w:tcW w:w="1695" w:type="dxa"/>
            <w:shd w:val="clear" w:color="auto" w:fill="auto"/>
            <w:vAlign w:val="center"/>
          </w:tcPr>
          <w:p>
            <w:pPr>
              <w:widowControl w:val="0"/>
              <w:jc w:val="center"/>
              <w:rPr>
                <w:vertAlign w:val="baseline"/>
              </w:rPr>
            </w:pPr>
            <w:r>
              <w:rPr>
                <w:rFonts w:hint="eastAsia"/>
                <w:lang w:val="en-US" w:eastAsia="zh-CN"/>
              </w:rPr>
              <w:t>服务对象满意度指标</w:t>
            </w:r>
          </w:p>
        </w:tc>
        <w:tc>
          <w:tcPr>
            <w:tcW w:w="1710" w:type="dxa"/>
            <w:gridSpan w:val="3"/>
            <w:shd w:val="clear" w:color="auto" w:fill="auto"/>
            <w:vAlign w:val="center"/>
          </w:tcPr>
          <w:p>
            <w:pPr>
              <w:widowControl w:val="0"/>
              <w:jc w:val="center"/>
              <w:rPr>
                <w:vertAlign w:val="baseline"/>
              </w:rPr>
            </w:pPr>
            <w:r>
              <w:rPr>
                <w:rFonts w:hint="eastAsia"/>
                <w:lang w:val="en-US" w:eastAsia="zh-CN"/>
              </w:rPr>
              <w:t>辖区居民满意度</w:t>
            </w:r>
          </w:p>
        </w:tc>
        <w:tc>
          <w:tcPr>
            <w:tcW w:w="1680" w:type="dxa"/>
            <w:shd w:val="clear" w:color="auto" w:fill="auto"/>
            <w:vAlign w:val="center"/>
          </w:tcPr>
          <w:p>
            <w:pPr>
              <w:widowControl w:val="0"/>
              <w:jc w:val="center"/>
              <w:rPr>
                <w:vertAlign w:val="baseline"/>
              </w:rPr>
            </w:pPr>
            <w:r>
              <w:rPr>
                <w:rFonts w:hint="eastAsia"/>
                <w:lang w:val="en-US" w:eastAsia="zh-CN"/>
              </w:rPr>
              <w:t>≥75%</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55"/>
        <w:gridCol w:w="1170"/>
        <w:gridCol w:w="1149"/>
        <w:gridCol w:w="966"/>
        <w:gridCol w:w="1451"/>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661" w:type="dxa"/>
            <w:gridSpan w:val="7"/>
            <w:shd w:val="clear" w:color="auto" w:fill="auto"/>
            <w:vAlign w:val="center"/>
          </w:tcPr>
          <w:p>
            <w:pPr>
              <w:widowControl w:val="0"/>
              <w:jc w:val="center"/>
              <w:rPr>
                <w:vertAlign w:val="baseline"/>
              </w:rPr>
            </w:pPr>
            <w:r>
              <w:rPr>
                <w:rFonts w:hint="eastAsia"/>
                <w:lang w:val="en-US" w:eastAsia="zh-CN"/>
              </w:rPr>
              <w:t>绿化工作经费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19"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2417" w:type="dxa"/>
            <w:gridSpan w:val="2"/>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19" w:type="dxa"/>
            <w:gridSpan w:val="2"/>
            <w:shd w:val="clear" w:color="auto" w:fill="auto"/>
            <w:vAlign w:val="center"/>
          </w:tcPr>
          <w:p>
            <w:pPr>
              <w:widowControl w:val="0"/>
              <w:jc w:val="center"/>
              <w:rPr>
                <w:vertAlign w:val="baseline"/>
              </w:rPr>
            </w:pPr>
            <w:r>
              <w:rPr>
                <w:rFonts w:hint="eastAsia"/>
                <w:lang w:val="en-US" w:eastAsia="zh-CN"/>
              </w:rPr>
              <w:t>芦建蒙</w:t>
            </w:r>
          </w:p>
        </w:tc>
        <w:tc>
          <w:tcPr>
            <w:tcW w:w="2417" w:type="dxa"/>
            <w:gridSpan w:val="2"/>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19"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2"/>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19"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66" w:type="dxa"/>
            <w:shd w:val="clear" w:color="auto" w:fill="auto"/>
            <w:vAlign w:val="center"/>
          </w:tcPr>
          <w:p>
            <w:pPr>
              <w:widowControl w:val="0"/>
              <w:jc w:val="center"/>
              <w:rPr>
                <w:vertAlign w:val="baseline"/>
              </w:rPr>
            </w:pPr>
          </w:p>
        </w:tc>
        <w:tc>
          <w:tcPr>
            <w:tcW w:w="2501" w:type="dxa"/>
            <w:gridSpan w:val="2"/>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2,546,679.29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1" w:type="dxa"/>
            <w:gridSpan w:val="2"/>
            <w:vMerge w:val="continue"/>
            <w:shd w:val="clear" w:color="auto" w:fill="auto"/>
            <w:vAlign w:val="center"/>
          </w:tcPr>
          <w:p>
            <w:pPr>
              <w:widowControl w:val="0"/>
              <w:jc w:val="center"/>
              <w:rPr>
                <w:vertAlign w:val="baseline"/>
              </w:rPr>
            </w:pPr>
          </w:p>
        </w:tc>
        <w:tc>
          <w:tcPr>
            <w:tcW w:w="2319"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66" w:type="dxa"/>
            <w:shd w:val="clear" w:color="auto" w:fill="auto"/>
            <w:vAlign w:val="center"/>
          </w:tcPr>
          <w:p>
            <w:pPr>
              <w:widowControl w:val="0"/>
              <w:jc w:val="center"/>
              <w:rPr>
                <w:vertAlign w:val="baseline"/>
              </w:rPr>
            </w:pPr>
          </w:p>
        </w:tc>
        <w:tc>
          <w:tcPr>
            <w:tcW w:w="2501" w:type="dxa"/>
            <w:gridSpan w:val="2"/>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2,546,679.29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1" w:type="dxa"/>
            <w:gridSpan w:val="2"/>
            <w:vMerge w:val="continue"/>
            <w:shd w:val="clear" w:color="auto" w:fill="auto"/>
            <w:vAlign w:val="center"/>
          </w:tcPr>
          <w:p>
            <w:pPr>
              <w:widowControl w:val="0"/>
              <w:jc w:val="center"/>
              <w:rPr>
                <w:vertAlign w:val="baseline"/>
              </w:rPr>
            </w:pPr>
          </w:p>
        </w:tc>
        <w:tc>
          <w:tcPr>
            <w:tcW w:w="2319"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66" w:type="dxa"/>
            <w:shd w:val="clear" w:color="auto" w:fill="auto"/>
            <w:vAlign w:val="center"/>
          </w:tcPr>
          <w:p>
            <w:pPr>
              <w:widowControl w:val="0"/>
              <w:jc w:val="center"/>
              <w:rPr>
                <w:vertAlign w:val="baseline"/>
              </w:rPr>
            </w:pPr>
          </w:p>
        </w:tc>
        <w:tc>
          <w:tcPr>
            <w:tcW w:w="2501"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440"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376" w:type="dxa"/>
            <w:gridSpan w:val="4"/>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96" w:type="dxa"/>
            <w:vMerge w:val="continue"/>
            <w:shd w:val="clear" w:color="auto" w:fill="auto"/>
            <w:vAlign w:val="center"/>
          </w:tcPr>
          <w:p>
            <w:pPr>
              <w:widowControl w:val="0"/>
              <w:jc w:val="center"/>
              <w:rPr>
                <w:vertAlign w:val="baseline"/>
              </w:rPr>
            </w:pPr>
          </w:p>
        </w:tc>
        <w:tc>
          <w:tcPr>
            <w:tcW w:w="4440" w:type="dxa"/>
            <w:gridSpan w:val="4"/>
            <w:shd w:val="clear" w:color="auto" w:fill="auto"/>
            <w:vAlign w:val="center"/>
          </w:tcPr>
          <w:p>
            <w:pPr>
              <w:widowControl w:val="0"/>
              <w:jc w:val="both"/>
              <w:rPr>
                <w:vertAlign w:val="baseline"/>
              </w:rPr>
            </w:pPr>
          </w:p>
        </w:tc>
        <w:tc>
          <w:tcPr>
            <w:tcW w:w="4376" w:type="dxa"/>
            <w:gridSpan w:val="4"/>
            <w:shd w:val="clear" w:color="auto" w:fill="auto"/>
            <w:vAlign w:val="center"/>
          </w:tcPr>
          <w:p>
            <w:pPr>
              <w:widowControl w:val="0"/>
              <w:jc w:val="both"/>
              <w:rPr>
                <w:vertAlign w:val="baseline"/>
              </w:rPr>
            </w:pPr>
            <w:r>
              <w:rPr>
                <w:rFonts w:hint="eastAsia"/>
                <w:lang w:val="en-US" w:eastAsia="zh-CN"/>
              </w:rPr>
              <w:t>通过绿化升级改造，通过绿化养护，提升新街口地区绿化美化水平，改善人居环境进一步完善园林市政基础设施，达到防尘效果，拓展行道空间，提升行道安全性。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5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7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49"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66"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451"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681"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70" w:type="dxa"/>
            <w:vMerge w:val="restart"/>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vMerge w:val="restart"/>
            <w:shd w:val="clear" w:color="auto" w:fill="auto"/>
            <w:vAlign w:val="center"/>
          </w:tcPr>
          <w:p>
            <w:pPr>
              <w:widowControl w:val="0"/>
              <w:jc w:val="center"/>
              <w:rPr>
                <w:vertAlign w:val="baseline"/>
              </w:rPr>
            </w:pPr>
            <w:r>
              <w:rPr>
                <w:rFonts w:hint="eastAsia"/>
                <w:lang w:val="en-US" w:eastAsia="zh-CN"/>
              </w:rPr>
              <w:t>数量指标</w:t>
            </w:r>
          </w:p>
        </w:tc>
        <w:tc>
          <w:tcPr>
            <w:tcW w:w="1681" w:type="dxa"/>
            <w:gridSpan w:val="2"/>
            <w:shd w:val="clear" w:color="auto" w:fill="auto"/>
            <w:vAlign w:val="center"/>
          </w:tcPr>
          <w:p>
            <w:pPr>
              <w:widowControl w:val="0"/>
              <w:jc w:val="center"/>
              <w:rPr>
                <w:vertAlign w:val="baseline"/>
              </w:rPr>
            </w:pPr>
            <w:r>
              <w:rPr>
                <w:rFonts w:hint="eastAsia"/>
                <w:lang w:val="en-US" w:eastAsia="zh-CN"/>
              </w:rPr>
              <w:t>覆盖道路数量</w:t>
            </w:r>
          </w:p>
        </w:tc>
        <w:tc>
          <w:tcPr>
            <w:tcW w:w="1244" w:type="dxa"/>
            <w:shd w:val="clear" w:color="auto" w:fill="auto"/>
            <w:vAlign w:val="center"/>
          </w:tcPr>
          <w:p>
            <w:pPr>
              <w:widowControl w:val="0"/>
              <w:jc w:val="center"/>
              <w:rPr>
                <w:vertAlign w:val="baseline"/>
              </w:rPr>
            </w:pPr>
            <w:r>
              <w:rPr>
                <w:rFonts w:hint="eastAsia"/>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70" w:type="dxa"/>
            <w:vMerge w:val="continue"/>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vMerge w:val="continue"/>
            <w:shd w:val="clear" w:color="auto" w:fill="auto"/>
            <w:vAlign w:val="center"/>
          </w:tcPr>
          <w:p>
            <w:pPr>
              <w:widowControl w:val="0"/>
              <w:jc w:val="center"/>
              <w:rPr>
                <w:vertAlign w:val="baseline"/>
              </w:rPr>
            </w:pPr>
          </w:p>
        </w:tc>
        <w:tc>
          <w:tcPr>
            <w:tcW w:w="1681" w:type="dxa"/>
            <w:gridSpan w:val="2"/>
            <w:shd w:val="clear" w:color="auto" w:fill="auto"/>
            <w:vAlign w:val="center"/>
          </w:tcPr>
          <w:p>
            <w:pPr>
              <w:widowControl w:val="0"/>
              <w:jc w:val="center"/>
              <w:rPr>
                <w:vertAlign w:val="baseline"/>
              </w:rPr>
            </w:pPr>
            <w:r>
              <w:rPr>
                <w:rFonts w:hint="eastAsia"/>
                <w:lang w:val="en-US" w:eastAsia="zh-CN"/>
              </w:rPr>
              <w:t>覆盖社区数量</w:t>
            </w:r>
          </w:p>
        </w:tc>
        <w:tc>
          <w:tcPr>
            <w:tcW w:w="1244" w:type="dxa"/>
            <w:shd w:val="clear" w:color="auto" w:fill="auto"/>
            <w:vAlign w:val="center"/>
          </w:tcPr>
          <w:p>
            <w:pPr>
              <w:widowControl w:val="0"/>
              <w:jc w:val="center"/>
              <w:rPr>
                <w:vertAlign w:val="baseline"/>
              </w:rPr>
            </w:pPr>
            <w:r>
              <w:rPr>
                <w:rFonts w:hint="eastAsia"/>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70" w:type="dxa"/>
            <w:vMerge w:val="continue"/>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vMerge w:val="continue"/>
            <w:shd w:val="clear" w:color="auto" w:fill="auto"/>
            <w:vAlign w:val="center"/>
          </w:tcPr>
          <w:p>
            <w:pPr>
              <w:widowControl w:val="0"/>
              <w:jc w:val="center"/>
              <w:rPr>
                <w:vertAlign w:val="baseline"/>
              </w:rPr>
            </w:pPr>
          </w:p>
        </w:tc>
        <w:tc>
          <w:tcPr>
            <w:tcW w:w="1681" w:type="dxa"/>
            <w:gridSpan w:val="2"/>
            <w:shd w:val="clear" w:color="auto" w:fill="auto"/>
            <w:vAlign w:val="center"/>
          </w:tcPr>
          <w:p>
            <w:pPr>
              <w:widowControl w:val="0"/>
              <w:jc w:val="center"/>
              <w:rPr>
                <w:vertAlign w:val="baseline"/>
              </w:rPr>
            </w:pPr>
            <w:r>
              <w:rPr>
                <w:rFonts w:hint="eastAsia"/>
                <w:lang w:val="en-US" w:eastAsia="zh-CN"/>
              </w:rPr>
              <w:t>覆盖绿化面积范围</w:t>
            </w:r>
          </w:p>
        </w:tc>
        <w:tc>
          <w:tcPr>
            <w:tcW w:w="1244" w:type="dxa"/>
            <w:shd w:val="clear" w:color="auto" w:fill="auto"/>
            <w:vAlign w:val="center"/>
          </w:tcPr>
          <w:p>
            <w:pPr>
              <w:widowControl w:val="0"/>
              <w:jc w:val="center"/>
              <w:rPr>
                <w:vertAlign w:val="baseline"/>
              </w:rPr>
            </w:pPr>
            <w:r>
              <w:rPr>
                <w:rFonts w:hint="eastAsia"/>
                <w:lang w:val="en-US" w:eastAsia="zh-CN"/>
              </w:rPr>
              <w:t>106718.62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shd w:val="clear" w:color="auto" w:fill="auto"/>
            <w:vAlign w:val="center"/>
          </w:tcPr>
          <w:p>
            <w:pPr>
              <w:widowControl w:val="0"/>
              <w:jc w:val="center"/>
              <w:rPr>
                <w:vertAlign w:val="baseline"/>
              </w:rPr>
            </w:pPr>
            <w:r>
              <w:rPr>
                <w:rFonts w:hint="eastAsia"/>
                <w:lang w:val="en-US" w:eastAsia="zh-CN"/>
              </w:rPr>
              <w:t>质量指标</w:t>
            </w:r>
          </w:p>
        </w:tc>
        <w:tc>
          <w:tcPr>
            <w:tcW w:w="1681" w:type="dxa"/>
            <w:gridSpan w:val="2"/>
            <w:shd w:val="clear" w:color="auto" w:fill="auto"/>
            <w:vAlign w:val="center"/>
          </w:tcPr>
          <w:p>
            <w:pPr>
              <w:widowControl w:val="0"/>
              <w:jc w:val="center"/>
              <w:rPr>
                <w:vertAlign w:val="baseline"/>
              </w:rPr>
            </w:pPr>
            <w:r>
              <w:rPr>
                <w:rFonts w:hint="eastAsia"/>
                <w:lang w:val="en-US" w:eastAsia="zh-CN"/>
              </w:rPr>
              <w:t>保证养护范围成品的成活率</w:t>
            </w:r>
          </w:p>
        </w:tc>
        <w:tc>
          <w:tcPr>
            <w:tcW w:w="1244" w:type="dxa"/>
            <w:shd w:val="clear" w:color="auto" w:fill="auto"/>
            <w:vAlign w:val="center"/>
          </w:tcPr>
          <w:p>
            <w:pPr>
              <w:widowControl w:val="0"/>
              <w:jc w:val="center"/>
              <w:rPr>
                <w:vertAlign w:val="baseline"/>
              </w:rPr>
            </w:pPr>
            <w:r>
              <w:rPr>
                <w:rFonts w:hint="eastAsia"/>
                <w:lang w:val="en-US" w:eastAsia="zh-CN"/>
              </w:rPr>
              <w:t>大于等于95%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shd w:val="clear" w:color="auto" w:fill="auto"/>
            <w:vAlign w:val="center"/>
          </w:tcPr>
          <w:p>
            <w:pPr>
              <w:widowControl w:val="0"/>
              <w:jc w:val="center"/>
              <w:rPr>
                <w:vertAlign w:val="baseline"/>
              </w:rPr>
            </w:pPr>
            <w:r>
              <w:rPr>
                <w:rFonts w:hint="eastAsia"/>
                <w:lang w:val="en-US" w:eastAsia="zh-CN"/>
              </w:rPr>
              <w:t>进度指标</w:t>
            </w:r>
          </w:p>
        </w:tc>
        <w:tc>
          <w:tcPr>
            <w:tcW w:w="1681" w:type="dxa"/>
            <w:gridSpan w:val="2"/>
            <w:shd w:val="clear" w:color="auto" w:fill="auto"/>
            <w:vAlign w:val="center"/>
          </w:tcPr>
          <w:p>
            <w:pPr>
              <w:widowControl w:val="0"/>
              <w:jc w:val="center"/>
              <w:rPr>
                <w:vertAlign w:val="baseline"/>
              </w:rPr>
            </w:pPr>
            <w:r>
              <w:rPr>
                <w:rFonts w:hint="eastAsia"/>
                <w:lang w:val="en-US" w:eastAsia="zh-CN"/>
              </w:rPr>
              <w:t>按年度执行预算</w:t>
            </w:r>
          </w:p>
        </w:tc>
        <w:tc>
          <w:tcPr>
            <w:tcW w:w="1244" w:type="dxa"/>
            <w:shd w:val="clear" w:color="auto" w:fill="auto"/>
            <w:vAlign w:val="center"/>
          </w:tcPr>
          <w:p>
            <w:pPr>
              <w:widowControl w:val="0"/>
              <w:jc w:val="center"/>
              <w:rPr>
                <w:vertAlign w:val="baseline"/>
              </w:rPr>
            </w:pPr>
            <w:r>
              <w:rPr>
                <w:rFonts w:hint="eastAsia"/>
                <w:lang w:val="en-US" w:eastAsia="zh-CN"/>
              </w:rPr>
              <w:t>3月-12月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shd w:val="clear" w:color="auto" w:fill="auto"/>
            <w:vAlign w:val="center"/>
          </w:tcPr>
          <w:p>
            <w:pPr>
              <w:widowControl w:val="0"/>
              <w:jc w:val="center"/>
              <w:rPr>
                <w:vertAlign w:val="baseline"/>
              </w:rPr>
            </w:pPr>
            <w:r>
              <w:rPr>
                <w:rFonts w:hint="eastAsia"/>
                <w:lang w:val="en-US" w:eastAsia="zh-CN"/>
              </w:rPr>
              <w:t>成本指标</w:t>
            </w:r>
          </w:p>
        </w:tc>
        <w:tc>
          <w:tcPr>
            <w:tcW w:w="1681" w:type="dxa"/>
            <w:gridSpan w:val="2"/>
            <w:shd w:val="clear" w:color="auto" w:fill="auto"/>
            <w:vAlign w:val="center"/>
          </w:tcPr>
          <w:p>
            <w:pPr>
              <w:widowControl w:val="0"/>
              <w:jc w:val="center"/>
              <w:rPr>
                <w:vertAlign w:val="baseline"/>
              </w:rPr>
            </w:pPr>
            <w:r>
              <w:rPr>
                <w:rFonts w:hint="eastAsia"/>
                <w:lang w:val="en-US" w:eastAsia="zh-CN"/>
              </w:rPr>
              <w:t>预计整体支出不超过项目预算</w:t>
            </w:r>
          </w:p>
        </w:tc>
        <w:tc>
          <w:tcPr>
            <w:tcW w:w="1244" w:type="dxa"/>
            <w:shd w:val="clear" w:color="auto" w:fill="auto"/>
            <w:vAlign w:val="center"/>
          </w:tcPr>
          <w:p>
            <w:pPr>
              <w:widowControl w:val="0"/>
              <w:jc w:val="center"/>
              <w:rPr>
                <w:vertAlign w:val="baseline"/>
              </w:rPr>
            </w:pPr>
            <w:r>
              <w:rPr>
                <w:rFonts w:hint="eastAsia"/>
                <w:lang w:val="en-US" w:eastAsia="zh-CN"/>
              </w:rPr>
              <w:t>255万元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70" w:type="dxa"/>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shd w:val="clear" w:color="auto" w:fill="auto"/>
            <w:vAlign w:val="center"/>
          </w:tcPr>
          <w:p>
            <w:pPr>
              <w:widowControl w:val="0"/>
              <w:jc w:val="center"/>
              <w:rPr>
                <w:vertAlign w:val="baseline"/>
              </w:rPr>
            </w:pPr>
            <w:r>
              <w:rPr>
                <w:rFonts w:hint="eastAsia"/>
                <w:lang w:val="en-US" w:eastAsia="zh-CN"/>
              </w:rPr>
              <w:t>效益指标</w:t>
            </w:r>
          </w:p>
        </w:tc>
        <w:tc>
          <w:tcPr>
            <w:tcW w:w="1681" w:type="dxa"/>
            <w:gridSpan w:val="2"/>
            <w:shd w:val="clear" w:color="auto" w:fill="auto"/>
            <w:vAlign w:val="center"/>
          </w:tcPr>
          <w:p>
            <w:pPr>
              <w:widowControl w:val="0"/>
              <w:jc w:val="center"/>
              <w:rPr>
                <w:vertAlign w:val="baseline"/>
              </w:rPr>
            </w:pPr>
            <w:r>
              <w:rPr>
                <w:rFonts w:hint="eastAsia"/>
                <w:lang w:val="en-US" w:eastAsia="zh-CN"/>
              </w:rPr>
              <w:t>社会效益</w:t>
            </w:r>
          </w:p>
        </w:tc>
        <w:tc>
          <w:tcPr>
            <w:tcW w:w="1244" w:type="dxa"/>
            <w:shd w:val="clear" w:color="auto" w:fill="auto"/>
            <w:vAlign w:val="center"/>
          </w:tcPr>
          <w:p>
            <w:pPr>
              <w:widowControl w:val="0"/>
              <w:jc w:val="center"/>
              <w:rPr>
                <w:vertAlign w:val="baseline"/>
              </w:rPr>
            </w:pPr>
            <w:r>
              <w:rPr>
                <w:rFonts w:hint="eastAsia"/>
                <w:lang w:val="en-US" w:eastAsia="zh-CN"/>
              </w:rPr>
              <w:t>绿化美化水平提高，改善美化人居环境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70" w:type="dxa"/>
            <w:vMerge w:val="restart"/>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vMerge w:val="restart"/>
            <w:shd w:val="clear" w:color="auto" w:fill="auto"/>
            <w:vAlign w:val="center"/>
          </w:tcPr>
          <w:p>
            <w:pPr>
              <w:widowControl w:val="0"/>
              <w:jc w:val="center"/>
              <w:rPr>
                <w:vertAlign w:val="baseline"/>
              </w:rPr>
            </w:pPr>
            <w:r>
              <w:rPr>
                <w:rFonts w:hint="eastAsia"/>
                <w:lang w:val="en-US" w:eastAsia="zh-CN"/>
              </w:rPr>
              <w:t>服务对象满意度指标</w:t>
            </w:r>
          </w:p>
        </w:tc>
        <w:tc>
          <w:tcPr>
            <w:tcW w:w="1681" w:type="dxa"/>
            <w:gridSpan w:val="2"/>
            <w:shd w:val="clear" w:color="auto" w:fill="auto"/>
            <w:vAlign w:val="center"/>
          </w:tcPr>
          <w:p>
            <w:pPr>
              <w:widowControl w:val="0"/>
              <w:jc w:val="center"/>
              <w:rPr>
                <w:vertAlign w:val="baseline"/>
              </w:rPr>
            </w:pPr>
            <w:r>
              <w:rPr>
                <w:rFonts w:hint="eastAsia"/>
                <w:lang w:val="en-US" w:eastAsia="zh-CN"/>
              </w:rPr>
              <w:t>服务居民的满意度</w:t>
            </w:r>
          </w:p>
        </w:tc>
        <w:tc>
          <w:tcPr>
            <w:tcW w:w="1244" w:type="dxa"/>
            <w:shd w:val="clear" w:color="auto" w:fill="auto"/>
            <w:vAlign w:val="center"/>
          </w:tcPr>
          <w:p>
            <w:pPr>
              <w:widowControl w:val="0"/>
              <w:jc w:val="center"/>
              <w:rPr>
                <w:vertAlign w:val="baseline"/>
              </w:rPr>
            </w:pPr>
            <w:r>
              <w:rPr>
                <w:rFonts w:hint="eastAsia"/>
                <w:lang w:val="en-US" w:eastAsia="zh-CN"/>
              </w:rPr>
              <w:t>大于等于90%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70" w:type="dxa"/>
            <w:vMerge w:val="continue"/>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vMerge w:val="continue"/>
            <w:shd w:val="clear" w:color="auto" w:fill="auto"/>
            <w:vAlign w:val="center"/>
          </w:tcPr>
          <w:p>
            <w:pPr>
              <w:widowControl w:val="0"/>
              <w:jc w:val="center"/>
              <w:rPr>
                <w:vertAlign w:val="baseline"/>
              </w:rPr>
            </w:pPr>
          </w:p>
        </w:tc>
        <w:tc>
          <w:tcPr>
            <w:tcW w:w="1681" w:type="dxa"/>
            <w:gridSpan w:val="2"/>
            <w:shd w:val="clear" w:color="auto" w:fill="auto"/>
            <w:vAlign w:val="center"/>
          </w:tcPr>
          <w:p>
            <w:pPr>
              <w:widowControl w:val="0"/>
              <w:jc w:val="center"/>
              <w:rPr>
                <w:vertAlign w:val="baseline"/>
              </w:rPr>
            </w:pPr>
            <w:r>
              <w:rPr>
                <w:rFonts w:hint="eastAsia"/>
                <w:lang w:val="en-US" w:eastAsia="zh-CN"/>
              </w:rPr>
              <w:t>上级部门的满意度</w:t>
            </w:r>
          </w:p>
        </w:tc>
        <w:tc>
          <w:tcPr>
            <w:tcW w:w="1244" w:type="dxa"/>
            <w:shd w:val="clear" w:color="auto" w:fill="auto"/>
            <w:vAlign w:val="center"/>
          </w:tcPr>
          <w:p>
            <w:pPr>
              <w:widowControl w:val="0"/>
              <w:jc w:val="center"/>
              <w:rPr>
                <w:vertAlign w:val="baseline"/>
              </w:rPr>
            </w:pPr>
            <w:r>
              <w:rPr>
                <w:rFonts w:hint="eastAsia"/>
                <w:lang w:val="en-US" w:eastAsia="zh-CN"/>
              </w:rPr>
              <w:t>大于等于90%</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317"/>
        <w:gridCol w:w="1100"/>
        <w:gridCol w:w="1117"/>
        <w:gridCol w:w="1083"/>
        <w:gridCol w:w="1167"/>
        <w:gridCol w:w="267"/>
        <w:gridCol w:w="1050"/>
        <w:gridCol w:w="866"/>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3"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050" w:type="dxa"/>
            <w:gridSpan w:val="8"/>
            <w:shd w:val="clear" w:color="auto" w:fill="auto"/>
            <w:vAlign w:val="center"/>
          </w:tcPr>
          <w:p>
            <w:pPr>
              <w:widowControl w:val="0"/>
              <w:jc w:val="center"/>
              <w:rPr>
                <w:vertAlign w:val="baseline"/>
              </w:rPr>
            </w:pPr>
            <w:r>
              <w:rPr>
                <w:rFonts w:hint="eastAsia"/>
                <w:lang w:val="en-US" w:eastAsia="zh-CN"/>
              </w:rPr>
              <w:t>困难人员综合救助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3"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17" w:type="dxa"/>
            <w:gridSpan w:val="2"/>
            <w:shd w:val="clear" w:color="auto" w:fill="auto"/>
            <w:vAlign w:val="center"/>
          </w:tcPr>
          <w:p>
            <w:pPr>
              <w:widowControl w:val="0"/>
              <w:jc w:val="center"/>
              <w:rPr>
                <w:vertAlign w:val="baseline"/>
              </w:rPr>
            </w:pPr>
            <w:r>
              <w:rPr>
                <w:rFonts w:hint="eastAsia"/>
                <w:lang w:val="en-US" w:eastAsia="zh-CN"/>
              </w:rPr>
              <w:t>市民服务中心</w:t>
            </w:r>
          </w:p>
        </w:tc>
        <w:tc>
          <w:tcPr>
            <w:tcW w:w="25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316"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3"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17" w:type="dxa"/>
            <w:gridSpan w:val="2"/>
            <w:shd w:val="clear" w:color="auto" w:fill="auto"/>
            <w:vAlign w:val="center"/>
          </w:tcPr>
          <w:p>
            <w:pPr>
              <w:widowControl w:val="0"/>
              <w:jc w:val="center"/>
              <w:rPr>
                <w:vertAlign w:val="baseline"/>
              </w:rPr>
            </w:pPr>
            <w:r>
              <w:rPr>
                <w:rFonts w:hint="eastAsia"/>
                <w:lang w:val="en-US" w:eastAsia="zh-CN"/>
              </w:rPr>
              <w:t>白桦</w:t>
            </w:r>
          </w:p>
        </w:tc>
        <w:tc>
          <w:tcPr>
            <w:tcW w:w="25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316" w:type="dxa"/>
            <w:gridSpan w:val="3"/>
            <w:shd w:val="clear" w:color="auto" w:fill="auto"/>
            <w:vAlign w:val="center"/>
          </w:tcPr>
          <w:p>
            <w:pPr>
              <w:widowControl w:val="0"/>
              <w:jc w:val="center"/>
              <w:rPr>
                <w:vertAlign w:val="baseline"/>
              </w:rPr>
            </w:pPr>
            <w:r>
              <w:rPr>
                <w:rFonts w:hint="eastAsia"/>
                <w:lang w:val="en-US" w:eastAsia="zh-CN"/>
              </w:rPr>
              <w:t>13888881010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3"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17"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5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316"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3"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17"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083" w:type="dxa"/>
            <w:shd w:val="clear" w:color="auto" w:fill="auto"/>
            <w:vAlign w:val="center"/>
          </w:tcPr>
          <w:p>
            <w:pPr>
              <w:widowControl w:val="0"/>
              <w:jc w:val="center"/>
              <w:rPr>
                <w:vertAlign w:val="baseline"/>
              </w:rPr>
            </w:pPr>
          </w:p>
        </w:tc>
        <w:tc>
          <w:tcPr>
            <w:tcW w:w="2484"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266" w:type="dxa"/>
            <w:gridSpan w:val="2"/>
            <w:shd w:val="clear" w:color="auto" w:fill="auto"/>
            <w:vAlign w:val="center"/>
          </w:tcPr>
          <w:p>
            <w:pPr>
              <w:widowControl w:val="0"/>
              <w:jc w:val="center"/>
              <w:rPr>
                <w:vertAlign w:val="baseline"/>
              </w:rPr>
            </w:pPr>
            <w:r>
              <w:rPr>
                <w:rFonts w:hint="eastAsia"/>
                <w:lang w:val="en-US" w:eastAsia="zh-CN"/>
              </w:rPr>
              <w:t>2,271,600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3" w:type="dxa"/>
            <w:gridSpan w:val="2"/>
            <w:vMerge w:val="continue"/>
            <w:shd w:val="clear" w:color="auto" w:fill="auto"/>
            <w:vAlign w:val="center"/>
          </w:tcPr>
          <w:p>
            <w:pPr>
              <w:widowControl w:val="0"/>
              <w:jc w:val="center"/>
              <w:rPr>
                <w:vertAlign w:val="baseline"/>
              </w:rPr>
            </w:pPr>
          </w:p>
        </w:tc>
        <w:tc>
          <w:tcPr>
            <w:tcW w:w="2217"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083" w:type="dxa"/>
            <w:shd w:val="clear" w:color="auto" w:fill="auto"/>
            <w:vAlign w:val="center"/>
          </w:tcPr>
          <w:p>
            <w:pPr>
              <w:widowControl w:val="0"/>
              <w:jc w:val="center"/>
              <w:rPr>
                <w:vertAlign w:val="baseline"/>
              </w:rPr>
            </w:pPr>
          </w:p>
        </w:tc>
        <w:tc>
          <w:tcPr>
            <w:tcW w:w="2484"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266" w:type="dxa"/>
            <w:gridSpan w:val="2"/>
            <w:shd w:val="clear" w:color="auto" w:fill="auto"/>
            <w:vAlign w:val="center"/>
          </w:tcPr>
          <w:p>
            <w:pPr>
              <w:widowControl w:val="0"/>
              <w:jc w:val="center"/>
              <w:rPr>
                <w:vertAlign w:val="baseline"/>
              </w:rPr>
            </w:pPr>
            <w:r>
              <w:rPr>
                <w:rFonts w:hint="eastAsia"/>
                <w:lang w:val="en-US" w:eastAsia="zh-CN"/>
              </w:rPr>
              <w:t>2,271,600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3" w:type="dxa"/>
            <w:gridSpan w:val="2"/>
            <w:vMerge w:val="continue"/>
            <w:shd w:val="clear" w:color="auto" w:fill="auto"/>
            <w:vAlign w:val="center"/>
          </w:tcPr>
          <w:p>
            <w:pPr>
              <w:widowControl w:val="0"/>
              <w:jc w:val="center"/>
              <w:rPr>
                <w:vertAlign w:val="baseline"/>
              </w:rPr>
            </w:pPr>
          </w:p>
        </w:tc>
        <w:tc>
          <w:tcPr>
            <w:tcW w:w="2217"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083" w:type="dxa"/>
            <w:shd w:val="clear" w:color="auto" w:fill="auto"/>
            <w:vAlign w:val="center"/>
          </w:tcPr>
          <w:p>
            <w:pPr>
              <w:widowControl w:val="0"/>
              <w:jc w:val="center"/>
              <w:rPr>
                <w:vertAlign w:val="baseline"/>
              </w:rPr>
            </w:pPr>
          </w:p>
        </w:tc>
        <w:tc>
          <w:tcPr>
            <w:tcW w:w="248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266"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617"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750"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36" w:type="dxa"/>
            <w:vMerge w:val="continue"/>
            <w:shd w:val="clear" w:color="auto" w:fill="auto"/>
            <w:vAlign w:val="center"/>
          </w:tcPr>
          <w:p>
            <w:pPr>
              <w:widowControl w:val="0"/>
              <w:jc w:val="center"/>
              <w:rPr>
                <w:vertAlign w:val="baseline"/>
              </w:rPr>
            </w:pPr>
          </w:p>
        </w:tc>
        <w:tc>
          <w:tcPr>
            <w:tcW w:w="4617" w:type="dxa"/>
            <w:gridSpan w:val="4"/>
            <w:shd w:val="clear" w:color="auto" w:fill="auto"/>
            <w:vAlign w:val="center"/>
          </w:tcPr>
          <w:p>
            <w:pPr>
              <w:widowControl w:val="0"/>
              <w:jc w:val="both"/>
              <w:rPr>
                <w:vertAlign w:val="baseline"/>
              </w:rPr>
            </w:pPr>
          </w:p>
        </w:tc>
        <w:tc>
          <w:tcPr>
            <w:tcW w:w="4750" w:type="dxa"/>
            <w:gridSpan w:val="5"/>
            <w:shd w:val="clear" w:color="auto" w:fill="auto"/>
            <w:vAlign w:val="center"/>
          </w:tcPr>
          <w:p>
            <w:pPr>
              <w:widowControl w:val="0"/>
              <w:jc w:val="both"/>
              <w:rPr>
                <w:vertAlign w:val="baseline"/>
              </w:rPr>
            </w:pPr>
            <w:r>
              <w:rPr>
                <w:rFonts w:hint="eastAsia"/>
                <w:lang w:val="en-US" w:eastAsia="zh-CN"/>
              </w:rPr>
              <w:t>低保节日慰问  600元*1000户=600000元；    特困人员供暖补助 800元*22户=17600元；低保、低收入供暖补助 1800元*750户=1350000元 ；丧葬费   5000元*32人 =160000元；特困儿童补助1200元*120人=144000元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317"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0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17"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83"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16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183"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40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6" w:type="dxa"/>
            <w:vMerge w:val="continue"/>
            <w:shd w:val="clear" w:color="auto" w:fill="auto"/>
            <w:vAlign w:val="center"/>
          </w:tcPr>
          <w:p>
            <w:pPr>
              <w:widowControl w:val="0"/>
              <w:jc w:val="center"/>
              <w:rPr>
                <w:vertAlign w:val="baseline"/>
              </w:rPr>
            </w:pPr>
          </w:p>
        </w:tc>
        <w:tc>
          <w:tcPr>
            <w:tcW w:w="1317"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00" w:type="dxa"/>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r>
              <w:rPr>
                <w:rFonts w:hint="eastAsia"/>
                <w:lang w:val="en-US" w:eastAsia="zh-CN"/>
              </w:rPr>
              <w:t>数量指标</w:t>
            </w:r>
          </w:p>
        </w:tc>
        <w:tc>
          <w:tcPr>
            <w:tcW w:w="2183" w:type="dxa"/>
            <w:gridSpan w:val="3"/>
            <w:shd w:val="clear" w:color="auto" w:fill="auto"/>
            <w:vAlign w:val="center"/>
          </w:tcPr>
          <w:p>
            <w:pPr>
              <w:widowControl w:val="0"/>
              <w:jc w:val="center"/>
              <w:rPr>
                <w:vertAlign w:val="baseline"/>
              </w:rPr>
            </w:pPr>
            <w:r>
              <w:rPr>
                <w:rFonts w:hint="eastAsia"/>
                <w:lang w:val="en-US" w:eastAsia="zh-CN"/>
              </w:rPr>
              <w:t>对新街口地区低保人员中符合各类救助条件的人员进行分类综合救助</w:t>
            </w:r>
          </w:p>
        </w:tc>
        <w:tc>
          <w:tcPr>
            <w:tcW w:w="1400" w:type="dxa"/>
            <w:shd w:val="clear" w:color="auto" w:fill="auto"/>
            <w:vAlign w:val="center"/>
          </w:tcPr>
          <w:p>
            <w:pPr>
              <w:widowControl w:val="0"/>
              <w:jc w:val="center"/>
              <w:rPr>
                <w:vertAlign w:val="baseline"/>
              </w:rPr>
            </w:pPr>
            <w:r>
              <w:rPr>
                <w:rFonts w:hint="eastAsia"/>
                <w:lang w:val="en-US" w:eastAsia="zh-CN"/>
              </w:rPr>
              <w:t>低保节日慰问1000户；    特困人员供暖补助22户  .丧葬费   32人 特困儿童补助120人。低保和低收入家庭采暖救助750户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6" w:type="dxa"/>
            <w:vMerge w:val="continue"/>
            <w:shd w:val="clear" w:color="auto" w:fill="auto"/>
            <w:vAlign w:val="center"/>
          </w:tcPr>
          <w:p>
            <w:pPr>
              <w:widowControl w:val="0"/>
              <w:jc w:val="center"/>
              <w:rPr>
                <w:vertAlign w:val="baseline"/>
              </w:rPr>
            </w:pPr>
          </w:p>
        </w:tc>
        <w:tc>
          <w:tcPr>
            <w:tcW w:w="1317" w:type="dxa"/>
            <w:vMerge w:val="continue"/>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r>
              <w:rPr>
                <w:rFonts w:hint="eastAsia"/>
                <w:lang w:val="en-US" w:eastAsia="zh-CN"/>
              </w:rPr>
              <w:t>质量指标</w:t>
            </w:r>
          </w:p>
        </w:tc>
        <w:tc>
          <w:tcPr>
            <w:tcW w:w="2183" w:type="dxa"/>
            <w:gridSpan w:val="3"/>
            <w:shd w:val="clear" w:color="auto" w:fill="auto"/>
            <w:vAlign w:val="center"/>
          </w:tcPr>
          <w:p>
            <w:pPr>
              <w:widowControl w:val="0"/>
              <w:jc w:val="center"/>
              <w:rPr>
                <w:vertAlign w:val="baseline"/>
              </w:rPr>
            </w:pPr>
            <w:r>
              <w:rPr>
                <w:rFonts w:hint="eastAsia"/>
                <w:lang w:val="en-US" w:eastAsia="zh-CN"/>
              </w:rPr>
              <w:t>依据依据《北京市城乡无丧葬补助居民丧葬补贴办法》（京民殡发【2009】107号）和西城区关于最低生活保障、低收入家庭和分散特困人员采暖救助实施意见的通知.</w:t>
            </w:r>
          </w:p>
        </w:tc>
        <w:tc>
          <w:tcPr>
            <w:tcW w:w="1400" w:type="dxa"/>
            <w:shd w:val="clear" w:color="auto" w:fill="auto"/>
            <w:vAlign w:val="center"/>
          </w:tcPr>
          <w:p>
            <w:pPr>
              <w:widowControl w:val="0"/>
              <w:jc w:val="center"/>
              <w:rPr>
                <w:vertAlign w:val="baseline"/>
              </w:rPr>
            </w:pPr>
            <w:r>
              <w:rPr>
                <w:rFonts w:hint="eastAsia"/>
                <w:lang w:val="en-US" w:eastAsia="zh-CN"/>
              </w:rPr>
              <w:t>综合救助范围符合各类救助文件规定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6" w:type="dxa"/>
            <w:vMerge w:val="continue"/>
            <w:shd w:val="clear" w:color="auto" w:fill="auto"/>
            <w:vAlign w:val="center"/>
          </w:tcPr>
          <w:p>
            <w:pPr>
              <w:widowControl w:val="0"/>
              <w:jc w:val="center"/>
              <w:rPr>
                <w:vertAlign w:val="baseline"/>
              </w:rPr>
            </w:pPr>
          </w:p>
        </w:tc>
        <w:tc>
          <w:tcPr>
            <w:tcW w:w="1317" w:type="dxa"/>
            <w:vMerge w:val="continue"/>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r>
              <w:rPr>
                <w:rFonts w:hint="eastAsia"/>
                <w:lang w:val="en-US" w:eastAsia="zh-CN"/>
              </w:rPr>
              <w:t>进度指标</w:t>
            </w:r>
          </w:p>
        </w:tc>
        <w:tc>
          <w:tcPr>
            <w:tcW w:w="2183" w:type="dxa"/>
            <w:gridSpan w:val="3"/>
            <w:shd w:val="clear" w:color="auto" w:fill="auto"/>
            <w:vAlign w:val="center"/>
          </w:tcPr>
          <w:p>
            <w:pPr>
              <w:widowControl w:val="0"/>
              <w:jc w:val="center"/>
              <w:rPr>
                <w:vertAlign w:val="baseline"/>
              </w:rPr>
            </w:pPr>
            <w:r>
              <w:rPr>
                <w:rFonts w:hint="eastAsia"/>
                <w:lang w:val="en-US" w:eastAsia="zh-CN"/>
              </w:rPr>
              <w:t>低保节日慰问  ：春节前支出    特困人员供暖补助：每年11月支出  丧葬费  1-12月支出；特困儿童补助：每年9月支出。低保和低收入、特困家庭采暖救助11月</w:t>
            </w:r>
          </w:p>
        </w:tc>
        <w:tc>
          <w:tcPr>
            <w:tcW w:w="1400" w:type="dxa"/>
            <w:shd w:val="clear" w:color="auto" w:fill="auto"/>
            <w:vAlign w:val="center"/>
          </w:tcPr>
          <w:p>
            <w:pPr>
              <w:widowControl w:val="0"/>
              <w:jc w:val="center"/>
              <w:rPr>
                <w:rFonts w:hint="default" w:eastAsia="宋体"/>
                <w:vertAlign w:val="baseline"/>
                <w:lang w:val="en-US" w:eastAsia="zh-CN"/>
              </w:rPr>
            </w:pPr>
            <w:r>
              <w:rPr>
                <w:rFonts w:hint="eastAsia"/>
                <w:vertAlign w:val="baseline"/>
                <w:lang w:eastAsia="zh-CN"/>
              </w:rPr>
              <w:t>上半年完成支出季度</w:t>
            </w:r>
            <w:r>
              <w:rPr>
                <w:rFonts w:hint="eastAsia"/>
                <w:vertAlign w:val="baseline"/>
                <w:lang w:val="en-US" w:eastAsia="zh-CN"/>
              </w:rPr>
              <w:t>30%，下半年完成支出季度100%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6" w:type="dxa"/>
            <w:vMerge w:val="continue"/>
            <w:shd w:val="clear" w:color="auto" w:fill="auto"/>
            <w:vAlign w:val="center"/>
          </w:tcPr>
          <w:p>
            <w:pPr>
              <w:widowControl w:val="0"/>
              <w:jc w:val="center"/>
              <w:rPr>
                <w:vertAlign w:val="baseline"/>
              </w:rPr>
            </w:pPr>
          </w:p>
        </w:tc>
        <w:tc>
          <w:tcPr>
            <w:tcW w:w="1317" w:type="dxa"/>
            <w:vMerge w:val="continue"/>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r>
              <w:rPr>
                <w:rFonts w:hint="eastAsia"/>
                <w:lang w:val="en-US" w:eastAsia="zh-CN"/>
              </w:rPr>
              <w:t>成本指标</w:t>
            </w:r>
          </w:p>
        </w:tc>
        <w:tc>
          <w:tcPr>
            <w:tcW w:w="2183" w:type="dxa"/>
            <w:gridSpan w:val="3"/>
            <w:shd w:val="clear" w:color="auto" w:fill="auto"/>
            <w:vAlign w:val="center"/>
          </w:tcPr>
          <w:p>
            <w:pPr>
              <w:widowControl w:val="0"/>
              <w:jc w:val="center"/>
              <w:rPr>
                <w:vertAlign w:val="baseline"/>
              </w:rPr>
            </w:pPr>
            <w:r>
              <w:rPr>
                <w:rFonts w:hint="eastAsia"/>
                <w:lang w:val="en-US" w:eastAsia="zh-CN"/>
              </w:rPr>
              <w:t>低保节日慰问 600000元；    特困人员集中供暖补助 17600元；  丧葬费   160000元；特困儿童补助144000元；低保和低收入采暖救助1350000</w:t>
            </w:r>
          </w:p>
        </w:tc>
        <w:tc>
          <w:tcPr>
            <w:tcW w:w="1400" w:type="dxa"/>
            <w:shd w:val="clear" w:color="auto" w:fill="auto"/>
            <w:vAlign w:val="center"/>
          </w:tcPr>
          <w:p>
            <w:pPr>
              <w:widowControl w:val="0"/>
              <w:jc w:val="center"/>
              <w:rPr>
                <w:vertAlign w:val="baseline"/>
              </w:rPr>
            </w:pPr>
            <w:r>
              <w:rPr>
                <w:rFonts w:hint="eastAsia"/>
                <w:lang w:val="en-US" w:eastAsia="zh-CN"/>
              </w:rPr>
              <w:t>总计各类救助2271600元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6" w:type="dxa"/>
            <w:vMerge w:val="continue"/>
            <w:shd w:val="clear" w:color="auto" w:fill="auto"/>
            <w:vAlign w:val="center"/>
          </w:tcPr>
          <w:p>
            <w:pPr>
              <w:widowControl w:val="0"/>
              <w:jc w:val="center"/>
              <w:rPr>
                <w:vertAlign w:val="baseline"/>
              </w:rPr>
            </w:pPr>
          </w:p>
        </w:tc>
        <w:tc>
          <w:tcPr>
            <w:tcW w:w="1317"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00" w:type="dxa"/>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r>
              <w:rPr>
                <w:rFonts w:hint="eastAsia"/>
                <w:lang w:val="en-US" w:eastAsia="zh-CN"/>
              </w:rPr>
              <w:t>效益指标</w:t>
            </w:r>
          </w:p>
        </w:tc>
        <w:tc>
          <w:tcPr>
            <w:tcW w:w="2183" w:type="dxa"/>
            <w:gridSpan w:val="3"/>
            <w:shd w:val="clear" w:color="auto" w:fill="auto"/>
            <w:vAlign w:val="center"/>
          </w:tcPr>
          <w:p>
            <w:pPr>
              <w:widowControl w:val="0"/>
              <w:jc w:val="center"/>
              <w:rPr>
                <w:vertAlign w:val="baseline"/>
              </w:rPr>
            </w:pPr>
            <w:r>
              <w:rPr>
                <w:rFonts w:hint="eastAsia"/>
                <w:lang w:val="en-US" w:eastAsia="zh-CN"/>
              </w:rPr>
              <w:t>确保符合条件的困难人员及时足额享受各项补助政策，规范政策操作流程和操作方式，把为群众服务的好事办事办好。</w:t>
            </w:r>
          </w:p>
        </w:tc>
        <w:tc>
          <w:tcPr>
            <w:tcW w:w="1400" w:type="dxa"/>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社会效益与经济效益指标均达到市、区民政主管部门相关文件要求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6" w:type="dxa"/>
            <w:vMerge w:val="continue"/>
            <w:shd w:val="clear" w:color="auto" w:fill="auto"/>
            <w:vAlign w:val="center"/>
          </w:tcPr>
          <w:p>
            <w:pPr>
              <w:widowControl w:val="0"/>
              <w:jc w:val="center"/>
              <w:rPr>
                <w:vertAlign w:val="baseline"/>
              </w:rPr>
            </w:pPr>
          </w:p>
        </w:tc>
        <w:tc>
          <w:tcPr>
            <w:tcW w:w="1317" w:type="dxa"/>
            <w:vMerge w:val="continue"/>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r>
              <w:rPr>
                <w:rFonts w:hint="eastAsia"/>
                <w:lang w:val="en-US" w:eastAsia="zh-CN"/>
              </w:rPr>
              <w:t>服务对象满意度指标</w:t>
            </w:r>
          </w:p>
        </w:tc>
        <w:tc>
          <w:tcPr>
            <w:tcW w:w="2183" w:type="dxa"/>
            <w:gridSpan w:val="3"/>
            <w:shd w:val="clear" w:color="auto" w:fill="auto"/>
            <w:vAlign w:val="center"/>
          </w:tcPr>
          <w:p>
            <w:pPr>
              <w:widowControl w:val="0"/>
              <w:jc w:val="center"/>
              <w:rPr>
                <w:vertAlign w:val="baseline"/>
              </w:rPr>
            </w:pPr>
            <w:r>
              <w:rPr>
                <w:rFonts w:hint="eastAsia"/>
                <w:lang w:val="en-US" w:eastAsia="zh-CN"/>
              </w:rPr>
              <w:t>项目的实施过程及项目成果得到相关人员认可</w:t>
            </w:r>
          </w:p>
        </w:tc>
        <w:tc>
          <w:tcPr>
            <w:tcW w:w="1400" w:type="dxa"/>
            <w:shd w:val="clear" w:color="auto" w:fill="auto"/>
            <w:vAlign w:val="center"/>
          </w:tcPr>
          <w:p>
            <w:pPr>
              <w:widowControl w:val="0"/>
              <w:jc w:val="center"/>
              <w:rPr>
                <w:vertAlign w:val="baseline"/>
              </w:rPr>
            </w:pPr>
            <w:r>
              <w:rPr>
                <w:rFonts w:hint="eastAsia"/>
                <w:lang w:val="en-US" w:eastAsia="zh-CN"/>
              </w:rPr>
              <w:t>服务对象整体满意度达到90%以上</w:t>
            </w:r>
          </w:p>
        </w:tc>
      </w:tr>
    </w:tbl>
    <w:p>
      <w:pPr>
        <w:ind w:firstLine="420" w:firstLineChars="0"/>
        <w:jc w:val="center"/>
        <w:rPr>
          <w:rFonts w:hint="eastAsia"/>
          <w:lang w:val="en-US" w:eastAsia="zh-CN"/>
        </w:rPr>
      </w:pPr>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933"/>
        <w:gridCol w:w="784"/>
        <w:gridCol w:w="916"/>
        <w:gridCol w:w="950"/>
        <w:gridCol w:w="1367"/>
        <w:gridCol w:w="1134"/>
        <w:gridCol w:w="1050"/>
        <w:gridCol w:w="1283"/>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434" w:type="dxa"/>
            <w:gridSpan w:val="8"/>
            <w:shd w:val="clear" w:color="auto" w:fill="auto"/>
            <w:vAlign w:val="center"/>
          </w:tcPr>
          <w:p>
            <w:pPr>
              <w:widowControl w:val="0"/>
              <w:jc w:val="center"/>
              <w:rPr>
                <w:vertAlign w:val="baseline"/>
              </w:rPr>
            </w:pPr>
            <w:r>
              <w:rPr>
                <w:rFonts w:hint="eastAsia"/>
                <w:lang w:val="en-US" w:eastAsia="zh-CN"/>
              </w:rPr>
              <w:t>背街小巷综合提升工程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1700"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3451"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283"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1700" w:type="dxa"/>
            <w:gridSpan w:val="2"/>
            <w:shd w:val="clear" w:color="auto" w:fill="auto"/>
            <w:vAlign w:val="center"/>
          </w:tcPr>
          <w:p>
            <w:pPr>
              <w:widowControl w:val="0"/>
              <w:jc w:val="center"/>
              <w:rPr>
                <w:vertAlign w:val="baseline"/>
              </w:rPr>
            </w:pPr>
            <w:r>
              <w:rPr>
                <w:rFonts w:hint="eastAsia"/>
                <w:lang w:val="en-US" w:eastAsia="zh-CN"/>
              </w:rPr>
              <w:t>芦建蒙</w:t>
            </w:r>
          </w:p>
        </w:tc>
        <w:tc>
          <w:tcPr>
            <w:tcW w:w="3451"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283" w:type="dxa"/>
            <w:gridSpan w:val="3"/>
            <w:shd w:val="clear" w:color="auto" w:fill="auto"/>
            <w:vAlign w:val="center"/>
          </w:tcPr>
          <w:p>
            <w:pPr>
              <w:widowControl w:val="0"/>
              <w:jc w:val="center"/>
              <w:rPr>
                <w:vertAlign w:val="baseline"/>
              </w:rPr>
            </w:pPr>
            <w:r>
              <w:rPr>
                <w:rFonts w:hint="eastAsia"/>
                <w:lang w:val="en-US" w:eastAsia="zh-CN"/>
              </w:rPr>
              <w:t>18511705675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170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3451"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283"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170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50" w:type="dxa"/>
            <w:shd w:val="clear" w:color="auto" w:fill="auto"/>
            <w:vAlign w:val="center"/>
          </w:tcPr>
          <w:p>
            <w:pPr>
              <w:widowControl w:val="0"/>
              <w:jc w:val="center"/>
              <w:rPr>
                <w:vertAlign w:val="baseline"/>
              </w:rPr>
            </w:pPr>
          </w:p>
        </w:tc>
        <w:tc>
          <w:tcPr>
            <w:tcW w:w="355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233" w:type="dxa"/>
            <w:gridSpan w:val="2"/>
            <w:shd w:val="clear" w:color="auto" w:fill="auto"/>
            <w:vAlign w:val="center"/>
          </w:tcPr>
          <w:p>
            <w:pPr>
              <w:widowControl w:val="0"/>
              <w:jc w:val="center"/>
              <w:rPr>
                <w:vertAlign w:val="baseline"/>
              </w:rPr>
            </w:pPr>
            <w:r>
              <w:rPr>
                <w:rFonts w:hint="eastAsia"/>
                <w:lang w:val="en-US" w:eastAsia="zh-CN"/>
              </w:rPr>
              <w:t>2,226,736.93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6" w:type="dxa"/>
            <w:gridSpan w:val="2"/>
            <w:vMerge w:val="continue"/>
            <w:shd w:val="clear" w:color="auto" w:fill="auto"/>
            <w:vAlign w:val="center"/>
          </w:tcPr>
          <w:p>
            <w:pPr>
              <w:widowControl w:val="0"/>
              <w:jc w:val="center"/>
              <w:rPr>
                <w:vertAlign w:val="baseline"/>
              </w:rPr>
            </w:pPr>
          </w:p>
        </w:tc>
        <w:tc>
          <w:tcPr>
            <w:tcW w:w="170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50" w:type="dxa"/>
            <w:shd w:val="clear" w:color="auto" w:fill="auto"/>
            <w:vAlign w:val="center"/>
          </w:tcPr>
          <w:p>
            <w:pPr>
              <w:widowControl w:val="0"/>
              <w:jc w:val="center"/>
              <w:rPr>
                <w:vertAlign w:val="baseline"/>
              </w:rPr>
            </w:pPr>
          </w:p>
        </w:tc>
        <w:tc>
          <w:tcPr>
            <w:tcW w:w="355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233" w:type="dxa"/>
            <w:gridSpan w:val="2"/>
            <w:shd w:val="clear" w:color="auto" w:fill="auto"/>
            <w:vAlign w:val="center"/>
          </w:tcPr>
          <w:p>
            <w:pPr>
              <w:widowControl w:val="0"/>
              <w:jc w:val="center"/>
              <w:rPr>
                <w:vertAlign w:val="baseline"/>
              </w:rPr>
            </w:pPr>
            <w:r>
              <w:rPr>
                <w:rFonts w:hint="eastAsia"/>
                <w:lang w:val="en-US" w:eastAsia="zh-CN"/>
              </w:rPr>
              <w:t>2,226,736.93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6" w:type="dxa"/>
            <w:gridSpan w:val="2"/>
            <w:vMerge w:val="continue"/>
            <w:shd w:val="clear" w:color="auto" w:fill="auto"/>
            <w:vAlign w:val="center"/>
          </w:tcPr>
          <w:p>
            <w:pPr>
              <w:widowControl w:val="0"/>
              <w:jc w:val="center"/>
              <w:rPr>
                <w:vertAlign w:val="baseline"/>
              </w:rPr>
            </w:pPr>
          </w:p>
        </w:tc>
        <w:tc>
          <w:tcPr>
            <w:tcW w:w="170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50" w:type="dxa"/>
            <w:shd w:val="clear" w:color="auto" w:fill="auto"/>
            <w:vAlign w:val="center"/>
          </w:tcPr>
          <w:p>
            <w:pPr>
              <w:widowControl w:val="0"/>
              <w:jc w:val="center"/>
              <w:rPr>
                <w:vertAlign w:val="baseline"/>
              </w:rPr>
            </w:pPr>
          </w:p>
        </w:tc>
        <w:tc>
          <w:tcPr>
            <w:tcW w:w="355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233"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583"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78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403" w:type="dxa"/>
            <w:vMerge w:val="continue"/>
            <w:shd w:val="clear" w:color="auto" w:fill="auto"/>
            <w:vAlign w:val="center"/>
          </w:tcPr>
          <w:p>
            <w:pPr>
              <w:widowControl w:val="0"/>
              <w:jc w:val="center"/>
              <w:rPr>
                <w:vertAlign w:val="baseline"/>
              </w:rPr>
            </w:pPr>
          </w:p>
        </w:tc>
        <w:tc>
          <w:tcPr>
            <w:tcW w:w="3583" w:type="dxa"/>
            <w:gridSpan w:val="4"/>
            <w:shd w:val="clear" w:color="auto" w:fill="auto"/>
            <w:vAlign w:val="center"/>
          </w:tcPr>
          <w:p>
            <w:pPr>
              <w:widowControl w:val="0"/>
              <w:jc w:val="both"/>
              <w:rPr>
                <w:vertAlign w:val="baseline"/>
              </w:rPr>
            </w:pPr>
          </w:p>
        </w:tc>
        <w:tc>
          <w:tcPr>
            <w:tcW w:w="5784" w:type="dxa"/>
            <w:gridSpan w:val="5"/>
            <w:shd w:val="clear" w:color="auto" w:fill="auto"/>
            <w:vAlign w:val="center"/>
          </w:tcPr>
          <w:p>
            <w:pPr>
              <w:widowControl w:val="0"/>
              <w:jc w:val="both"/>
              <w:rPr>
                <w:vertAlign w:val="baseline"/>
              </w:rPr>
            </w:pPr>
            <w:r>
              <w:rPr>
                <w:rFonts w:hint="eastAsia"/>
                <w:lang w:val="en-US" w:eastAsia="zh-CN"/>
              </w:rPr>
              <w:t>2021年城市管理办公室（秩序组）按照街道工委、办事处的工作要求，结合本科室的工作职责，拟从三个方面（背街小巷综合提升工程、街巷长工作、2020年背街小巷相关项目合同尾款）对辖区的环境品质进行整体改造提升，力争达到“整治一处见效显著，规范一处保持长久”的目标，确保我辖区环境面貌能够得到质的提升，确保辖区居民生活环境优美，出行道路顺畅，休闲休憩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933"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784"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916"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5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36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3467"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95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restart"/>
            <w:shd w:val="clear" w:color="auto" w:fill="auto"/>
            <w:vAlign w:val="center"/>
          </w:tcPr>
          <w:p>
            <w:pPr>
              <w:widowControl w:val="0"/>
              <w:jc w:val="center"/>
              <w:rPr>
                <w:vertAlign w:val="baseline"/>
              </w:rPr>
            </w:pPr>
            <w:r>
              <w:rPr>
                <w:rFonts w:hint="eastAsia"/>
                <w:lang w:val="en-US" w:eastAsia="zh-CN"/>
              </w:rPr>
              <w:t>数量指标</w:t>
            </w:r>
          </w:p>
        </w:tc>
        <w:tc>
          <w:tcPr>
            <w:tcW w:w="3467" w:type="dxa"/>
            <w:gridSpan w:val="3"/>
            <w:shd w:val="clear" w:color="auto" w:fill="auto"/>
            <w:vAlign w:val="center"/>
          </w:tcPr>
          <w:p>
            <w:pPr>
              <w:widowControl w:val="0"/>
              <w:jc w:val="center"/>
              <w:rPr>
                <w:rFonts w:hint="default" w:ascii="Calibri" w:hAnsi="Calibri" w:eastAsia="宋体" w:cs="Times New Roman"/>
                <w:kern w:val="2"/>
                <w:sz w:val="21"/>
                <w:szCs w:val="24"/>
                <w:vertAlign w:val="baseline"/>
                <w:lang w:val="en-US" w:eastAsia="zh-CN"/>
              </w:rPr>
            </w:pPr>
            <w:r>
              <w:rPr>
                <w:rFonts w:hint="eastAsia"/>
                <w:lang w:val="en-US" w:eastAsia="zh-CN"/>
              </w:rPr>
              <w:t>覆盖背街小巷数量</w:t>
            </w:r>
          </w:p>
        </w:tc>
        <w:tc>
          <w:tcPr>
            <w:tcW w:w="950" w:type="dxa"/>
            <w:shd w:val="clear" w:color="auto" w:fill="auto"/>
            <w:vAlign w:val="center"/>
          </w:tcPr>
          <w:p>
            <w:pPr>
              <w:widowControl w:val="0"/>
              <w:jc w:val="center"/>
              <w:rPr>
                <w:rFonts w:hint="default" w:ascii="Calibri" w:hAnsi="Calibri" w:eastAsia="宋体" w:cs="Times New Roman"/>
                <w:kern w:val="2"/>
                <w:sz w:val="21"/>
                <w:szCs w:val="24"/>
                <w:vertAlign w:val="baseline"/>
                <w:lang w:val="en-US" w:eastAsia="zh-CN"/>
              </w:rPr>
            </w:pPr>
            <w:r>
              <w:rPr>
                <w:rFonts w:hint="eastAsia"/>
                <w:lang w:val="en-US" w:eastAsia="zh-CN"/>
              </w:rPr>
              <w:t>144条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rFonts w:hint="eastAsia"/>
                <w:lang w:val="en-US" w:eastAsia="zh-CN"/>
              </w:rPr>
            </w:pPr>
          </w:p>
        </w:tc>
        <w:tc>
          <w:tcPr>
            <w:tcW w:w="3467" w:type="dxa"/>
            <w:gridSpan w:val="3"/>
            <w:shd w:val="clear" w:color="auto" w:fill="auto"/>
            <w:vAlign w:val="center"/>
          </w:tcPr>
          <w:p>
            <w:pPr>
              <w:widowControl w:val="0"/>
              <w:jc w:val="center"/>
              <w:rPr>
                <w:rFonts w:hint="eastAsia" w:ascii="Calibri" w:hAnsi="Calibri" w:eastAsia="宋体" w:cs="Times New Roman"/>
                <w:kern w:val="2"/>
                <w:sz w:val="21"/>
                <w:szCs w:val="24"/>
                <w:vertAlign w:val="baseline"/>
                <w:lang w:val="en-US" w:eastAsia="zh-CN"/>
              </w:rPr>
            </w:pPr>
            <w:r>
              <w:rPr>
                <w:rFonts w:hint="eastAsia"/>
                <w:lang w:val="en-US" w:eastAsia="zh-CN"/>
              </w:rPr>
              <w:t>覆盖社区数量</w:t>
            </w:r>
          </w:p>
        </w:tc>
        <w:tc>
          <w:tcPr>
            <w:tcW w:w="950" w:type="dxa"/>
            <w:shd w:val="clear" w:color="auto" w:fill="auto"/>
            <w:vAlign w:val="center"/>
          </w:tcPr>
          <w:p>
            <w:pPr>
              <w:widowControl w:val="0"/>
              <w:jc w:val="center"/>
              <w:rPr>
                <w:rFonts w:hint="eastAsia" w:ascii="Calibri" w:hAnsi="Calibri" w:eastAsia="宋体" w:cs="Times New Roman"/>
                <w:kern w:val="2"/>
                <w:sz w:val="21"/>
                <w:szCs w:val="24"/>
                <w:vertAlign w:val="baseline"/>
                <w:lang w:val="en-US" w:eastAsia="zh-CN"/>
              </w:rPr>
            </w:pPr>
            <w:r>
              <w:rPr>
                <w:rFonts w:hint="eastAsia"/>
                <w:lang w:val="en-US" w:eastAsia="zh-CN"/>
              </w:rPr>
              <w:t>21个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restart"/>
            <w:shd w:val="clear" w:color="auto" w:fill="auto"/>
            <w:vAlign w:val="center"/>
          </w:tcPr>
          <w:p>
            <w:pPr>
              <w:widowControl w:val="0"/>
              <w:jc w:val="center"/>
              <w:rPr>
                <w:vertAlign w:val="baseline"/>
              </w:rPr>
            </w:pPr>
            <w:r>
              <w:rPr>
                <w:rFonts w:hint="eastAsia"/>
                <w:lang w:val="en-US" w:eastAsia="zh-CN"/>
              </w:rPr>
              <w:t>质量指标</w:t>
            </w:r>
          </w:p>
        </w:tc>
        <w:tc>
          <w:tcPr>
            <w:tcW w:w="3467" w:type="dxa"/>
            <w:gridSpan w:val="3"/>
            <w:shd w:val="clear" w:color="auto" w:fill="auto"/>
            <w:vAlign w:val="center"/>
          </w:tcPr>
          <w:p>
            <w:pPr>
              <w:widowControl w:val="0"/>
              <w:jc w:val="center"/>
              <w:rPr>
                <w:rFonts w:hint="eastAsia" w:ascii="Calibri" w:hAnsi="Calibri" w:eastAsia="宋体" w:cs="Times New Roman"/>
                <w:kern w:val="2"/>
                <w:sz w:val="21"/>
                <w:szCs w:val="24"/>
                <w:vertAlign w:val="baseline"/>
                <w:lang w:val="en-US" w:eastAsia="zh-CN"/>
              </w:rPr>
            </w:pPr>
            <w:r>
              <w:rPr>
                <w:rFonts w:hint="eastAsia"/>
                <w:lang w:val="en-US" w:eastAsia="zh-CN"/>
              </w:rPr>
              <w:t>完成辖区年度精致类背街小巷数量</w:t>
            </w:r>
          </w:p>
        </w:tc>
        <w:tc>
          <w:tcPr>
            <w:tcW w:w="950" w:type="dxa"/>
            <w:shd w:val="clear" w:color="auto" w:fill="auto"/>
            <w:vAlign w:val="center"/>
          </w:tcPr>
          <w:p>
            <w:pPr>
              <w:widowControl w:val="0"/>
              <w:jc w:val="center"/>
              <w:rPr>
                <w:rFonts w:hint="eastAsia" w:ascii="Calibri" w:hAnsi="Calibri" w:eastAsia="宋体" w:cs="Times New Roman"/>
                <w:kern w:val="2"/>
                <w:sz w:val="21"/>
                <w:szCs w:val="24"/>
                <w:vertAlign w:val="baseline"/>
                <w:lang w:val="en-US" w:eastAsia="zh-CN"/>
              </w:rPr>
            </w:pPr>
            <w:r>
              <w:rPr>
                <w:rFonts w:hint="eastAsia"/>
                <w:lang w:val="en-US" w:eastAsia="zh-CN"/>
              </w:rPr>
              <w:t>58条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rFonts w:hint="eastAsia"/>
                <w:lang w:val="en-US" w:eastAsia="zh-CN"/>
              </w:rPr>
            </w:pPr>
          </w:p>
        </w:tc>
        <w:tc>
          <w:tcPr>
            <w:tcW w:w="3467" w:type="dxa"/>
            <w:gridSpan w:val="3"/>
            <w:shd w:val="clear" w:color="auto" w:fill="auto"/>
            <w:vAlign w:val="center"/>
          </w:tcPr>
          <w:p>
            <w:pPr>
              <w:widowControl w:val="0"/>
              <w:jc w:val="center"/>
              <w:rPr>
                <w:rFonts w:hint="eastAsia" w:ascii="Calibri" w:hAnsi="Calibri" w:eastAsia="宋体" w:cs="Times New Roman"/>
                <w:kern w:val="2"/>
                <w:sz w:val="21"/>
                <w:szCs w:val="24"/>
                <w:vertAlign w:val="baseline"/>
                <w:lang w:val="en-US" w:eastAsia="zh-CN"/>
              </w:rPr>
            </w:pPr>
            <w:r>
              <w:rPr>
                <w:rFonts w:hint="eastAsia"/>
                <w:lang w:val="en-US" w:eastAsia="zh-CN"/>
              </w:rPr>
              <w:t>完成辖区年度达标类背街小巷数量</w:t>
            </w:r>
          </w:p>
        </w:tc>
        <w:tc>
          <w:tcPr>
            <w:tcW w:w="950" w:type="dxa"/>
            <w:shd w:val="clear" w:color="auto" w:fill="auto"/>
            <w:vAlign w:val="center"/>
          </w:tcPr>
          <w:p>
            <w:pPr>
              <w:widowControl w:val="0"/>
              <w:jc w:val="center"/>
              <w:rPr>
                <w:rFonts w:hint="eastAsia" w:ascii="Calibri" w:hAnsi="Calibri" w:eastAsia="宋体" w:cs="Times New Roman"/>
                <w:kern w:val="2"/>
                <w:sz w:val="21"/>
                <w:szCs w:val="24"/>
                <w:vertAlign w:val="baseline"/>
                <w:lang w:val="en-US" w:eastAsia="zh-CN"/>
              </w:rPr>
            </w:pPr>
            <w:r>
              <w:rPr>
                <w:rFonts w:hint="eastAsia"/>
                <w:lang w:val="en-US" w:eastAsia="zh-CN"/>
              </w:rPr>
              <w:t>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vertAlign w:val="baseline"/>
              </w:rPr>
            </w:pPr>
          </w:p>
        </w:tc>
        <w:tc>
          <w:tcPr>
            <w:tcW w:w="3467" w:type="dxa"/>
            <w:gridSpan w:val="3"/>
            <w:shd w:val="clear" w:color="auto" w:fill="auto"/>
            <w:vAlign w:val="center"/>
          </w:tcPr>
          <w:p>
            <w:pPr>
              <w:widowControl w:val="0"/>
              <w:jc w:val="center"/>
              <w:rPr>
                <w:rFonts w:hint="default" w:ascii="Calibri" w:hAnsi="Calibri" w:eastAsia="宋体" w:cs="Times New Roman"/>
                <w:kern w:val="2"/>
                <w:sz w:val="21"/>
                <w:szCs w:val="24"/>
                <w:vertAlign w:val="baseline"/>
                <w:lang w:val="en-US" w:eastAsia="zh-CN"/>
              </w:rPr>
            </w:pPr>
            <w:r>
              <w:rPr>
                <w:rFonts w:hint="eastAsia" w:cs="Times New Roman"/>
                <w:kern w:val="2"/>
                <w:sz w:val="21"/>
                <w:szCs w:val="24"/>
                <w:vertAlign w:val="baseline"/>
                <w:lang w:val="en-US" w:eastAsia="zh-CN"/>
              </w:rPr>
              <w:t>按照《西城区背街小巷环境精细化整治提升检查验收办法》检查评分</w:t>
            </w:r>
          </w:p>
        </w:tc>
        <w:tc>
          <w:tcPr>
            <w:tcW w:w="950" w:type="dxa"/>
            <w:shd w:val="clear" w:color="auto" w:fill="auto"/>
            <w:vAlign w:val="center"/>
          </w:tcPr>
          <w:p>
            <w:pPr>
              <w:widowControl w:val="0"/>
              <w:jc w:val="center"/>
              <w:rPr>
                <w:rFonts w:hint="default" w:ascii="Calibri" w:hAnsi="Calibri" w:eastAsia="宋体" w:cs="Times New Roman"/>
                <w:kern w:val="2"/>
                <w:sz w:val="21"/>
                <w:szCs w:val="24"/>
                <w:vertAlign w:val="baseline"/>
                <w:lang w:val="en-US" w:eastAsia="zh-CN"/>
              </w:rPr>
            </w:pPr>
            <w:r>
              <w:rPr>
                <w:rFonts w:hint="eastAsia" w:ascii="宋体" w:hAnsi="宋体" w:eastAsia="宋体" w:cs="宋体"/>
                <w:kern w:val="2"/>
                <w:sz w:val="21"/>
                <w:szCs w:val="24"/>
                <w:vertAlign w:val="baseline"/>
                <w:lang w:val="en-US" w:eastAsia="zh-CN"/>
              </w:rPr>
              <w:t>≧</w:t>
            </w:r>
            <w:r>
              <w:rPr>
                <w:rFonts w:hint="eastAsia" w:ascii="宋体" w:hAnsi="宋体" w:cs="宋体"/>
                <w:kern w:val="2"/>
                <w:sz w:val="21"/>
                <w:szCs w:val="24"/>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restart"/>
            <w:shd w:val="clear" w:color="auto" w:fill="auto"/>
            <w:vAlign w:val="center"/>
          </w:tcPr>
          <w:p>
            <w:pPr>
              <w:widowControl w:val="0"/>
              <w:jc w:val="center"/>
              <w:rPr>
                <w:vertAlign w:val="baseline"/>
              </w:rPr>
            </w:pPr>
            <w:r>
              <w:rPr>
                <w:rFonts w:hint="eastAsia"/>
                <w:lang w:val="en-US" w:eastAsia="zh-CN"/>
              </w:rPr>
              <w:t>进度指标</w:t>
            </w:r>
          </w:p>
        </w:tc>
        <w:tc>
          <w:tcPr>
            <w:tcW w:w="3467" w:type="dxa"/>
            <w:gridSpan w:val="3"/>
            <w:shd w:val="clear" w:color="auto" w:fill="auto"/>
            <w:vAlign w:val="center"/>
          </w:tcPr>
          <w:p>
            <w:pPr>
              <w:widowControl w:val="0"/>
              <w:jc w:val="center"/>
              <w:rPr>
                <w:rFonts w:hint="eastAsia"/>
                <w:lang w:val="en-US" w:eastAsia="zh-CN"/>
              </w:rPr>
            </w:pPr>
            <w:r>
              <w:rPr>
                <w:rFonts w:hint="eastAsia"/>
                <w:lang w:val="en-US" w:eastAsia="zh-CN"/>
              </w:rPr>
              <w:t>完成辖区年度背街小巷整治综合提升达标验收</w:t>
            </w:r>
          </w:p>
        </w:tc>
        <w:tc>
          <w:tcPr>
            <w:tcW w:w="950" w:type="dxa"/>
            <w:shd w:val="clear" w:color="auto" w:fill="auto"/>
            <w:vAlign w:val="center"/>
          </w:tcPr>
          <w:p>
            <w:pPr>
              <w:widowControl w:val="0"/>
              <w:jc w:val="center"/>
              <w:rPr>
                <w:rFonts w:hint="default" w:eastAsia="宋体"/>
                <w:vertAlign w:val="baseline"/>
                <w:lang w:val="en-US" w:eastAsia="zh-CN"/>
              </w:rPr>
            </w:pPr>
            <w:r>
              <w:rPr>
                <w:rFonts w:hint="eastAsia"/>
                <w:vertAlign w:val="baseli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rFonts w:hint="eastAsia"/>
                <w:lang w:val="en-US" w:eastAsia="zh-CN"/>
              </w:rPr>
            </w:pPr>
          </w:p>
        </w:tc>
        <w:tc>
          <w:tcPr>
            <w:tcW w:w="3467" w:type="dxa"/>
            <w:gridSpan w:val="3"/>
            <w:shd w:val="clear" w:color="auto" w:fill="auto"/>
            <w:vAlign w:val="center"/>
          </w:tcPr>
          <w:p>
            <w:pPr>
              <w:widowControl w:val="0"/>
              <w:jc w:val="center"/>
              <w:rPr>
                <w:rFonts w:hint="eastAsia"/>
                <w:lang w:val="en-US" w:eastAsia="zh-CN"/>
              </w:rPr>
            </w:pPr>
            <w:r>
              <w:rPr>
                <w:rFonts w:hint="eastAsia"/>
                <w:lang w:val="en-US" w:eastAsia="zh-CN"/>
              </w:rPr>
              <w:t>修复更新部分损坏的街巷长公示牌</w:t>
            </w:r>
          </w:p>
        </w:tc>
        <w:tc>
          <w:tcPr>
            <w:tcW w:w="950" w:type="dxa"/>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rFonts w:hint="eastAsia"/>
                <w:lang w:val="en-US" w:eastAsia="zh-CN"/>
              </w:rPr>
            </w:pPr>
          </w:p>
        </w:tc>
        <w:tc>
          <w:tcPr>
            <w:tcW w:w="3467" w:type="dxa"/>
            <w:gridSpan w:val="3"/>
            <w:shd w:val="clear" w:color="auto" w:fill="auto"/>
            <w:vAlign w:val="center"/>
          </w:tcPr>
          <w:p>
            <w:pPr>
              <w:widowControl w:val="0"/>
              <w:jc w:val="center"/>
              <w:rPr>
                <w:rFonts w:hint="eastAsia"/>
                <w:lang w:val="en-US" w:eastAsia="zh-CN"/>
              </w:rPr>
            </w:pPr>
            <w:r>
              <w:rPr>
                <w:rFonts w:hint="eastAsia"/>
                <w:lang w:val="en-US" w:eastAsia="zh-CN"/>
              </w:rPr>
              <w:t>完成街巷长工作年度任务</w:t>
            </w:r>
          </w:p>
        </w:tc>
        <w:tc>
          <w:tcPr>
            <w:tcW w:w="950" w:type="dxa"/>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vertAlign w:val="baseline"/>
              </w:rPr>
            </w:pPr>
          </w:p>
        </w:tc>
        <w:tc>
          <w:tcPr>
            <w:tcW w:w="3467" w:type="dxa"/>
            <w:gridSpan w:val="3"/>
            <w:shd w:val="clear" w:color="auto" w:fill="auto"/>
            <w:vAlign w:val="center"/>
          </w:tcPr>
          <w:p>
            <w:pPr>
              <w:widowControl w:val="0"/>
              <w:jc w:val="center"/>
              <w:rPr>
                <w:vertAlign w:val="baseline"/>
              </w:rPr>
            </w:pPr>
            <w:r>
              <w:rPr>
                <w:rFonts w:hint="eastAsia"/>
                <w:lang w:val="en-US" w:eastAsia="zh-CN"/>
              </w:rPr>
              <w:t>支付2020年背街小巷相关项目合同尾款</w:t>
            </w:r>
          </w:p>
        </w:tc>
        <w:tc>
          <w:tcPr>
            <w:tcW w:w="950" w:type="dxa"/>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按照合同约定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shd w:val="clear" w:color="auto" w:fill="auto"/>
            <w:vAlign w:val="center"/>
          </w:tcPr>
          <w:p>
            <w:pPr>
              <w:widowControl w:val="0"/>
              <w:jc w:val="center"/>
              <w:rPr>
                <w:vertAlign w:val="baseline"/>
              </w:rPr>
            </w:pPr>
            <w:r>
              <w:rPr>
                <w:rFonts w:hint="eastAsia"/>
                <w:lang w:val="en-US" w:eastAsia="zh-CN"/>
              </w:rPr>
              <w:t>成本指标</w:t>
            </w:r>
          </w:p>
        </w:tc>
        <w:tc>
          <w:tcPr>
            <w:tcW w:w="3467" w:type="dxa"/>
            <w:gridSpan w:val="3"/>
            <w:shd w:val="clear" w:color="auto" w:fill="auto"/>
            <w:vAlign w:val="center"/>
          </w:tcPr>
          <w:p>
            <w:pPr>
              <w:widowControl w:val="0"/>
              <w:jc w:val="center"/>
              <w:rPr>
                <w:vertAlign w:val="baseline"/>
              </w:rPr>
            </w:pPr>
            <w:r>
              <w:rPr>
                <w:rFonts w:hint="eastAsia"/>
                <w:lang w:val="en-US" w:eastAsia="zh-CN"/>
              </w:rPr>
              <w:t>项目预算控制数</w:t>
            </w:r>
          </w:p>
        </w:tc>
        <w:tc>
          <w:tcPr>
            <w:tcW w:w="950" w:type="dxa"/>
            <w:shd w:val="clear" w:color="auto" w:fill="auto"/>
            <w:vAlign w:val="center"/>
          </w:tcPr>
          <w:p>
            <w:pPr>
              <w:widowControl w:val="0"/>
              <w:jc w:val="center"/>
              <w:rPr>
                <w:vertAlign w:val="baseline"/>
              </w:rPr>
            </w:pPr>
            <w:r>
              <w:rPr>
                <w:rFonts w:hint="eastAsia"/>
                <w:lang w:val="en-US" w:eastAsia="zh-CN"/>
              </w:rPr>
              <w:t>≤2226736.93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shd w:val="clear" w:color="auto" w:fill="auto"/>
            <w:vAlign w:val="center"/>
          </w:tcPr>
          <w:p>
            <w:pPr>
              <w:widowControl w:val="0"/>
              <w:jc w:val="center"/>
              <w:rPr>
                <w:rFonts w:hint="eastAsia"/>
                <w:lang w:val="en-US" w:eastAsia="zh-CN"/>
              </w:rPr>
            </w:pPr>
            <w:r>
              <w:rPr>
                <w:rFonts w:hint="eastAsia"/>
                <w:lang w:val="en-US" w:eastAsia="zh-CN"/>
              </w:rPr>
              <w:t>环境效益指标</w:t>
            </w:r>
          </w:p>
        </w:tc>
        <w:tc>
          <w:tcPr>
            <w:tcW w:w="3467" w:type="dxa"/>
            <w:gridSpan w:val="3"/>
            <w:shd w:val="clear" w:color="auto" w:fill="auto"/>
            <w:vAlign w:val="center"/>
          </w:tcPr>
          <w:p>
            <w:pPr>
              <w:widowControl w:val="0"/>
              <w:jc w:val="center"/>
              <w:rPr>
                <w:rFonts w:hint="eastAsia"/>
                <w:lang w:val="en-US" w:eastAsia="zh-CN"/>
              </w:rPr>
            </w:pPr>
            <w:r>
              <w:rPr>
                <w:rFonts w:hint="eastAsia"/>
                <w:lang w:val="en-US" w:eastAsia="zh-CN"/>
              </w:rPr>
              <w:t>街巷环境秩序</w:t>
            </w:r>
          </w:p>
        </w:tc>
        <w:tc>
          <w:tcPr>
            <w:tcW w:w="950" w:type="dxa"/>
            <w:shd w:val="clear" w:color="auto" w:fill="auto"/>
            <w:vAlign w:val="center"/>
          </w:tcPr>
          <w:p>
            <w:pPr>
              <w:widowControl w:val="0"/>
              <w:jc w:val="center"/>
              <w:rPr>
                <w:rFonts w:hint="eastAsia"/>
                <w:lang w:val="en-US" w:eastAsia="zh-CN"/>
              </w:rPr>
            </w:pPr>
            <w:r>
              <w:rPr>
                <w:rFonts w:hint="eastAsia"/>
                <w:lang w:val="en-US" w:eastAsia="zh-CN"/>
              </w:rPr>
              <w:t>有所改善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shd w:val="clear" w:color="auto" w:fill="auto"/>
            <w:vAlign w:val="center"/>
          </w:tcPr>
          <w:p>
            <w:pPr>
              <w:widowControl w:val="0"/>
              <w:jc w:val="center"/>
              <w:rPr>
                <w:vertAlign w:val="baseline"/>
              </w:rPr>
            </w:pPr>
            <w:r>
              <w:rPr>
                <w:rFonts w:hint="eastAsia"/>
                <w:lang w:val="en-US" w:eastAsia="zh-CN"/>
              </w:rPr>
              <w:t>社会效益指标</w:t>
            </w:r>
          </w:p>
        </w:tc>
        <w:tc>
          <w:tcPr>
            <w:tcW w:w="3467" w:type="dxa"/>
            <w:gridSpan w:val="3"/>
            <w:shd w:val="clear" w:color="auto" w:fill="auto"/>
            <w:vAlign w:val="center"/>
          </w:tcPr>
          <w:p>
            <w:pPr>
              <w:widowControl w:val="0"/>
              <w:jc w:val="center"/>
              <w:rPr>
                <w:vertAlign w:val="baseline"/>
              </w:rPr>
            </w:pPr>
            <w:r>
              <w:rPr>
                <w:rFonts w:hint="eastAsia"/>
                <w:lang w:val="en-US" w:eastAsia="zh-CN"/>
              </w:rPr>
              <w:t>居民生活便利性、舒适性</w:t>
            </w:r>
          </w:p>
        </w:tc>
        <w:tc>
          <w:tcPr>
            <w:tcW w:w="950" w:type="dxa"/>
            <w:shd w:val="clear" w:color="auto" w:fill="auto"/>
            <w:vAlign w:val="center"/>
          </w:tcPr>
          <w:p>
            <w:pPr>
              <w:widowControl w:val="0"/>
              <w:jc w:val="center"/>
              <w:rPr>
                <w:vertAlign w:val="baseline"/>
              </w:rPr>
            </w:pPr>
            <w:r>
              <w:rPr>
                <w:rFonts w:hint="eastAsia"/>
                <w:lang w:val="en-US" w:eastAsia="zh-CN"/>
              </w:rPr>
              <w:t>有所提高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restart"/>
            <w:shd w:val="clear" w:color="auto" w:fill="auto"/>
            <w:vAlign w:val="center"/>
          </w:tcPr>
          <w:p>
            <w:pPr>
              <w:widowControl w:val="0"/>
              <w:jc w:val="center"/>
              <w:rPr>
                <w:vertAlign w:val="baseline"/>
              </w:rPr>
            </w:pPr>
            <w:r>
              <w:rPr>
                <w:rFonts w:hint="eastAsia"/>
                <w:lang w:val="en-US" w:eastAsia="zh-CN"/>
              </w:rPr>
              <w:t>服务对象满意度指标</w:t>
            </w:r>
          </w:p>
        </w:tc>
        <w:tc>
          <w:tcPr>
            <w:tcW w:w="3467" w:type="dxa"/>
            <w:gridSpan w:val="3"/>
            <w:shd w:val="clear" w:color="auto" w:fill="auto"/>
            <w:vAlign w:val="center"/>
          </w:tcPr>
          <w:p>
            <w:pPr>
              <w:widowControl w:val="0"/>
              <w:jc w:val="center"/>
              <w:rPr>
                <w:vertAlign w:val="baseline"/>
              </w:rPr>
            </w:pPr>
            <w:r>
              <w:rPr>
                <w:rFonts w:hint="eastAsia"/>
                <w:lang w:val="en-US" w:eastAsia="zh-CN"/>
              </w:rPr>
              <w:t>服务居民的满意度</w:t>
            </w:r>
          </w:p>
        </w:tc>
        <w:tc>
          <w:tcPr>
            <w:tcW w:w="950" w:type="dxa"/>
            <w:shd w:val="clear" w:color="auto" w:fill="auto"/>
            <w:vAlign w:val="center"/>
          </w:tcPr>
          <w:p>
            <w:pPr>
              <w:widowControl w:val="0"/>
              <w:jc w:val="center"/>
              <w:rPr>
                <w:vertAlign w:val="baseline"/>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rFonts w:hint="eastAsia"/>
                <w:lang w:val="en-US" w:eastAsia="zh-CN"/>
              </w:rPr>
            </w:pPr>
          </w:p>
        </w:tc>
        <w:tc>
          <w:tcPr>
            <w:tcW w:w="3467" w:type="dxa"/>
            <w:gridSpan w:val="3"/>
            <w:shd w:val="clear" w:color="auto" w:fill="auto"/>
            <w:vAlign w:val="center"/>
          </w:tcPr>
          <w:p>
            <w:pPr>
              <w:widowControl w:val="0"/>
              <w:jc w:val="center"/>
              <w:rPr>
                <w:rFonts w:hint="eastAsia" w:ascii="Calibri" w:hAnsi="Calibri" w:eastAsia="宋体" w:cs="Times New Roman"/>
                <w:kern w:val="2"/>
                <w:sz w:val="21"/>
                <w:szCs w:val="24"/>
                <w:vertAlign w:val="baseline"/>
                <w:lang w:val="en-US" w:eastAsia="zh-CN"/>
              </w:rPr>
            </w:pPr>
            <w:r>
              <w:rPr>
                <w:rFonts w:hint="eastAsia"/>
                <w:lang w:val="en-US" w:eastAsia="zh-CN"/>
              </w:rPr>
              <w:t>上级部门的满意度</w:t>
            </w:r>
          </w:p>
        </w:tc>
        <w:tc>
          <w:tcPr>
            <w:tcW w:w="950" w:type="dxa"/>
            <w:shd w:val="clear" w:color="auto" w:fill="auto"/>
            <w:vAlign w:val="center"/>
          </w:tcPr>
          <w:p>
            <w:pPr>
              <w:widowControl w:val="0"/>
              <w:jc w:val="center"/>
              <w:rPr>
                <w:rFonts w:hint="eastAsia" w:ascii="Calibri" w:hAnsi="Calibri" w:eastAsia="宋体" w:cs="Times New Roman"/>
                <w:kern w:val="2"/>
                <w:sz w:val="21"/>
                <w:szCs w:val="24"/>
                <w:vertAlign w:val="baseline"/>
                <w:lang w:val="en-US" w:eastAsia="zh-CN"/>
              </w:rPr>
            </w:pPr>
            <w:r>
              <w:rPr>
                <w:rFonts w:hint="eastAsia"/>
                <w:lang w:val="en-US" w:eastAsia="zh-CN"/>
              </w:rPr>
              <w:t>≥90%</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84"/>
        <w:gridCol w:w="900"/>
        <w:gridCol w:w="950"/>
        <w:gridCol w:w="500"/>
        <w:gridCol w:w="383"/>
        <w:gridCol w:w="1083"/>
        <w:gridCol w:w="951"/>
        <w:gridCol w:w="1050"/>
        <w:gridCol w:w="631"/>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133" w:type="dxa"/>
            <w:gridSpan w:val="9"/>
            <w:shd w:val="clear" w:color="auto" w:fill="auto"/>
            <w:vAlign w:val="center"/>
          </w:tcPr>
          <w:p>
            <w:pPr>
              <w:widowControl w:val="0"/>
              <w:jc w:val="center"/>
              <w:rPr>
                <w:vertAlign w:val="baseline"/>
              </w:rPr>
            </w:pPr>
            <w:r>
              <w:rPr>
                <w:rFonts w:hint="eastAsia"/>
                <w:lang w:val="en-US" w:eastAsia="zh-CN"/>
              </w:rPr>
              <w:t>退养人员药费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50" w:type="dxa"/>
            <w:gridSpan w:val="3"/>
            <w:shd w:val="clear" w:color="auto" w:fill="auto"/>
            <w:vAlign w:val="center"/>
          </w:tcPr>
          <w:p>
            <w:pPr>
              <w:widowControl w:val="0"/>
              <w:jc w:val="center"/>
              <w:rPr>
                <w:vertAlign w:val="baseline"/>
              </w:rPr>
            </w:pPr>
            <w:r>
              <w:rPr>
                <w:rFonts w:hint="eastAsia"/>
                <w:lang w:val="en-US" w:eastAsia="zh-CN"/>
              </w:rPr>
              <w:t>市民服务中心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366"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50" w:type="dxa"/>
            <w:gridSpan w:val="3"/>
            <w:shd w:val="clear" w:color="auto" w:fill="auto"/>
            <w:vAlign w:val="center"/>
          </w:tcPr>
          <w:p>
            <w:pPr>
              <w:widowControl w:val="0"/>
              <w:jc w:val="center"/>
              <w:rPr>
                <w:vertAlign w:val="baseline"/>
              </w:rPr>
            </w:pPr>
            <w:r>
              <w:rPr>
                <w:rFonts w:hint="eastAsia"/>
                <w:lang w:val="en-US" w:eastAsia="zh-CN"/>
              </w:rPr>
              <w:t>田国锋</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366" w:type="dxa"/>
            <w:gridSpan w:val="3"/>
            <w:shd w:val="clear" w:color="auto" w:fill="auto"/>
            <w:vAlign w:val="center"/>
          </w:tcPr>
          <w:p>
            <w:pPr>
              <w:widowControl w:val="0"/>
              <w:jc w:val="center"/>
              <w:rPr>
                <w:vertAlign w:val="baseline"/>
              </w:rPr>
            </w:pPr>
            <w:r>
              <w:rPr>
                <w:rFonts w:hint="eastAsia"/>
                <w:lang w:val="en-US" w:eastAsia="zh-CN"/>
              </w:rPr>
              <w:t>13789212213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50"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366"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50"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383" w:type="dxa"/>
            <w:shd w:val="clear" w:color="auto" w:fill="auto"/>
            <w:vAlign w:val="center"/>
          </w:tcPr>
          <w:p>
            <w:pPr>
              <w:widowControl w:val="0"/>
              <w:jc w:val="center"/>
              <w:rPr>
                <w:vertAlign w:val="baseline"/>
              </w:rPr>
            </w:pPr>
          </w:p>
        </w:tc>
        <w:tc>
          <w:tcPr>
            <w:tcW w:w="3084"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316" w:type="dxa"/>
            <w:gridSpan w:val="2"/>
            <w:shd w:val="clear" w:color="auto" w:fill="auto"/>
            <w:vAlign w:val="center"/>
          </w:tcPr>
          <w:p>
            <w:pPr>
              <w:widowControl w:val="0"/>
              <w:jc w:val="center"/>
              <w:rPr>
                <w:vertAlign w:val="baseline"/>
              </w:rPr>
            </w:pPr>
            <w:r>
              <w:rPr>
                <w:rFonts w:hint="eastAsia"/>
                <w:lang w:val="en-US" w:eastAsia="zh-CN"/>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vMerge w:val="continue"/>
            <w:shd w:val="clear" w:color="auto" w:fill="auto"/>
            <w:vAlign w:val="center"/>
          </w:tcPr>
          <w:p>
            <w:pPr>
              <w:widowControl w:val="0"/>
              <w:jc w:val="center"/>
              <w:rPr>
                <w:vertAlign w:val="baseline"/>
              </w:rPr>
            </w:pPr>
          </w:p>
        </w:tc>
        <w:tc>
          <w:tcPr>
            <w:tcW w:w="2350"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383" w:type="dxa"/>
            <w:shd w:val="clear" w:color="auto" w:fill="auto"/>
            <w:vAlign w:val="center"/>
          </w:tcPr>
          <w:p>
            <w:pPr>
              <w:widowControl w:val="0"/>
              <w:jc w:val="center"/>
              <w:rPr>
                <w:vertAlign w:val="baseline"/>
              </w:rPr>
            </w:pPr>
          </w:p>
        </w:tc>
        <w:tc>
          <w:tcPr>
            <w:tcW w:w="3084"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316" w:type="dxa"/>
            <w:gridSpan w:val="2"/>
            <w:shd w:val="clear" w:color="auto" w:fill="auto"/>
            <w:vAlign w:val="center"/>
          </w:tcPr>
          <w:p>
            <w:pPr>
              <w:widowControl w:val="0"/>
              <w:jc w:val="center"/>
              <w:rPr>
                <w:vertAlign w:val="baseline"/>
              </w:rPr>
            </w:pPr>
            <w:r>
              <w:rPr>
                <w:rFonts w:hint="eastAsia"/>
                <w:lang w:val="en-US" w:eastAsia="zh-CN"/>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vMerge w:val="continue"/>
            <w:shd w:val="clear" w:color="auto" w:fill="auto"/>
            <w:vAlign w:val="center"/>
          </w:tcPr>
          <w:p>
            <w:pPr>
              <w:widowControl w:val="0"/>
              <w:jc w:val="center"/>
              <w:rPr>
                <w:vertAlign w:val="baseline"/>
              </w:rPr>
            </w:pPr>
          </w:p>
        </w:tc>
        <w:tc>
          <w:tcPr>
            <w:tcW w:w="2350"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383" w:type="dxa"/>
            <w:shd w:val="clear" w:color="auto" w:fill="auto"/>
            <w:vAlign w:val="center"/>
          </w:tcPr>
          <w:p>
            <w:pPr>
              <w:widowControl w:val="0"/>
              <w:jc w:val="center"/>
              <w:rPr>
                <w:vertAlign w:val="baseline"/>
              </w:rPr>
            </w:pPr>
          </w:p>
        </w:tc>
        <w:tc>
          <w:tcPr>
            <w:tcW w:w="308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316"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917"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400"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36" w:type="dxa"/>
            <w:vMerge w:val="continue"/>
            <w:shd w:val="clear" w:color="auto" w:fill="auto"/>
            <w:vAlign w:val="center"/>
          </w:tcPr>
          <w:p>
            <w:pPr>
              <w:widowControl w:val="0"/>
              <w:jc w:val="center"/>
              <w:rPr>
                <w:vertAlign w:val="baseline"/>
              </w:rPr>
            </w:pPr>
          </w:p>
        </w:tc>
        <w:tc>
          <w:tcPr>
            <w:tcW w:w="3917" w:type="dxa"/>
            <w:gridSpan w:val="5"/>
            <w:shd w:val="clear" w:color="auto" w:fill="auto"/>
            <w:vAlign w:val="center"/>
          </w:tcPr>
          <w:p>
            <w:pPr>
              <w:widowControl w:val="0"/>
              <w:jc w:val="both"/>
              <w:rPr>
                <w:vertAlign w:val="baseline"/>
              </w:rPr>
            </w:pPr>
          </w:p>
        </w:tc>
        <w:tc>
          <w:tcPr>
            <w:tcW w:w="5400" w:type="dxa"/>
            <w:gridSpan w:val="5"/>
            <w:shd w:val="clear" w:color="auto" w:fill="auto"/>
            <w:vAlign w:val="center"/>
          </w:tcPr>
          <w:p>
            <w:pPr>
              <w:widowControl w:val="0"/>
              <w:jc w:val="both"/>
              <w:rPr>
                <w:vertAlign w:val="baseline"/>
              </w:rPr>
            </w:pPr>
            <w:r>
              <w:rPr>
                <w:rFonts w:hint="eastAsia"/>
                <w:lang w:val="en-US" w:eastAsia="zh-CN"/>
              </w:rPr>
              <w:t>2021年预计每季度报销药费550000元。全年累计报销400人次，总计2200000元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84"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90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95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883"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08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632"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685"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84"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900"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883" w:type="dxa"/>
            <w:gridSpan w:val="2"/>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r>
              <w:rPr>
                <w:rFonts w:hint="eastAsia"/>
                <w:lang w:val="en-US" w:eastAsia="zh-CN"/>
              </w:rPr>
              <w:t>数量指标</w:t>
            </w:r>
          </w:p>
        </w:tc>
        <w:tc>
          <w:tcPr>
            <w:tcW w:w="2632" w:type="dxa"/>
            <w:gridSpan w:val="3"/>
            <w:shd w:val="clear" w:color="auto" w:fill="auto"/>
            <w:vAlign w:val="center"/>
          </w:tcPr>
          <w:p>
            <w:pPr>
              <w:widowControl w:val="0"/>
              <w:jc w:val="center"/>
              <w:rPr>
                <w:vertAlign w:val="baseline"/>
              </w:rPr>
            </w:pPr>
            <w:r>
              <w:rPr>
                <w:rFonts w:hint="eastAsia"/>
                <w:lang w:val="en-US" w:eastAsia="zh-CN"/>
              </w:rPr>
              <w:t>按照文件要求为新街口地区退养人员报销医药费</w:t>
            </w:r>
          </w:p>
        </w:tc>
        <w:tc>
          <w:tcPr>
            <w:tcW w:w="1685" w:type="dxa"/>
            <w:shd w:val="clear" w:color="auto" w:fill="auto"/>
            <w:vAlign w:val="center"/>
          </w:tcPr>
          <w:p>
            <w:pPr>
              <w:widowControl w:val="0"/>
              <w:jc w:val="center"/>
              <w:rPr>
                <w:vertAlign w:val="baseline"/>
              </w:rPr>
            </w:pPr>
            <w:r>
              <w:rPr>
                <w:rFonts w:hint="eastAsia"/>
                <w:lang w:val="en-US" w:eastAsia="zh-CN"/>
              </w:rPr>
              <w:t>年报销退养人员药费400人次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84" w:type="dxa"/>
            <w:vMerge w:val="continue"/>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883" w:type="dxa"/>
            <w:gridSpan w:val="2"/>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r>
              <w:rPr>
                <w:rFonts w:hint="eastAsia"/>
                <w:lang w:val="en-US" w:eastAsia="zh-CN"/>
              </w:rPr>
              <w:t>质量指标</w:t>
            </w:r>
          </w:p>
        </w:tc>
        <w:tc>
          <w:tcPr>
            <w:tcW w:w="2632" w:type="dxa"/>
            <w:gridSpan w:val="3"/>
            <w:shd w:val="clear" w:color="auto" w:fill="auto"/>
            <w:vAlign w:val="center"/>
          </w:tcPr>
          <w:p>
            <w:pPr>
              <w:widowControl w:val="0"/>
              <w:jc w:val="center"/>
              <w:rPr>
                <w:vertAlign w:val="baseline"/>
              </w:rPr>
            </w:pPr>
            <w:r>
              <w:rPr>
                <w:rFonts w:hint="eastAsia"/>
                <w:lang w:val="en-US" w:eastAsia="zh-CN"/>
              </w:rPr>
              <w:t>按照《北京市西城区人力资源和社会保障局北京市西城区民政局北京市西城区财政局关于西城区退养人员医疗救助待遇衔接有关问题的通知》（西人社发【2012】73号）和《北京市民政局北京市人力资源和社会保障局北京</w:t>
            </w:r>
          </w:p>
        </w:tc>
        <w:tc>
          <w:tcPr>
            <w:tcW w:w="1685" w:type="dxa"/>
            <w:shd w:val="clear" w:color="auto" w:fill="auto"/>
            <w:vAlign w:val="center"/>
          </w:tcPr>
          <w:p>
            <w:pPr>
              <w:widowControl w:val="0"/>
              <w:jc w:val="center"/>
              <w:rPr>
                <w:vertAlign w:val="baseline"/>
              </w:rPr>
            </w:pPr>
            <w:r>
              <w:rPr>
                <w:rFonts w:hint="eastAsia"/>
                <w:lang w:val="en-US" w:eastAsia="zh-CN"/>
              </w:rPr>
              <w:t>严格按照文件要求为新街口地区退养人员报销医药费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84" w:type="dxa"/>
            <w:vMerge w:val="continue"/>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883" w:type="dxa"/>
            <w:gridSpan w:val="2"/>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r>
              <w:rPr>
                <w:rFonts w:hint="eastAsia"/>
                <w:lang w:val="en-US" w:eastAsia="zh-CN"/>
              </w:rPr>
              <w:t>进度指标</w:t>
            </w:r>
          </w:p>
        </w:tc>
        <w:tc>
          <w:tcPr>
            <w:tcW w:w="2632" w:type="dxa"/>
            <w:gridSpan w:val="3"/>
            <w:shd w:val="clear" w:color="auto" w:fill="auto"/>
            <w:vAlign w:val="center"/>
          </w:tcPr>
          <w:p>
            <w:pPr>
              <w:widowControl w:val="0"/>
              <w:jc w:val="center"/>
              <w:rPr>
                <w:vertAlign w:val="baseline"/>
              </w:rPr>
            </w:pPr>
            <w:r>
              <w:rPr>
                <w:rFonts w:hint="eastAsia"/>
                <w:lang w:val="en-US" w:eastAsia="zh-CN"/>
              </w:rPr>
              <w:t>2021年1-12月按季度报销药费</w:t>
            </w:r>
          </w:p>
        </w:tc>
        <w:tc>
          <w:tcPr>
            <w:tcW w:w="1685" w:type="dxa"/>
            <w:shd w:val="clear" w:color="auto" w:fill="auto"/>
            <w:vAlign w:val="center"/>
          </w:tcPr>
          <w:p>
            <w:pPr>
              <w:widowControl w:val="0"/>
              <w:jc w:val="center"/>
              <w:rPr>
                <w:rFonts w:hint="default"/>
                <w:vertAlign w:val="baseline"/>
                <w:lang w:val="en-US"/>
              </w:rPr>
            </w:pPr>
            <w:r>
              <w:rPr>
                <w:rFonts w:hint="eastAsia"/>
                <w:lang w:val="en-US" w:eastAsia="zh-CN"/>
              </w:rPr>
              <w:t>2021年1-6月完成进度60%。7-12月完成进度100%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84" w:type="dxa"/>
            <w:vMerge w:val="continue"/>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883" w:type="dxa"/>
            <w:gridSpan w:val="2"/>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r>
              <w:rPr>
                <w:rFonts w:hint="eastAsia"/>
                <w:lang w:val="en-US" w:eastAsia="zh-CN"/>
              </w:rPr>
              <w:t>成本指标</w:t>
            </w:r>
          </w:p>
        </w:tc>
        <w:tc>
          <w:tcPr>
            <w:tcW w:w="2632" w:type="dxa"/>
            <w:gridSpan w:val="3"/>
            <w:shd w:val="clear" w:color="auto" w:fill="auto"/>
            <w:vAlign w:val="center"/>
          </w:tcPr>
          <w:p>
            <w:pPr>
              <w:widowControl w:val="0"/>
              <w:jc w:val="center"/>
              <w:rPr>
                <w:vertAlign w:val="baseline"/>
              </w:rPr>
            </w:pPr>
            <w:r>
              <w:rPr>
                <w:rFonts w:hint="eastAsia"/>
                <w:lang w:val="en-US" w:eastAsia="zh-CN"/>
              </w:rPr>
              <w:t>2021年预计每季度报销药费400人次</w:t>
            </w:r>
          </w:p>
        </w:tc>
        <w:tc>
          <w:tcPr>
            <w:tcW w:w="1685" w:type="dxa"/>
            <w:shd w:val="clear" w:color="auto" w:fill="auto"/>
            <w:vAlign w:val="center"/>
          </w:tcPr>
          <w:p>
            <w:pPr>
              <w:widowControl w:val="0"/>
              <w:jc w:val="center"/>
              <w:rPr>
                <w:vertAlign w:val="baseline"/>
              </w:rPr>
            </w:pPr>
            <w:r>
              <w:rPr>
                <w:rFonts w:hint="eastAsia"/>
                <w:lang w:val="en-US" w:eastAsia="zh-CN"/>
              </w:rPr>
              <w:t>2021年预计每季度报销药费550000元。全年总计报销药费2200000元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84"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900"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883" w:type="dxa"/>
            <w:gridSpan w:val="2"/>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r>
              <w:rPr>
                <w:rFonts w:hint="eastAsia"/>
                <w:lang w:val="en-US" w:eastAsia="zh-CN"/>
              </w:rPr>
              <w:t>效益指标</w:t>
            </w:r>
          </w:p>
        </w:tc>
        <w:tc>
          <w:tcPr>
            <w:tcW w:w="2632" w:type="dxa"/>
            <w:gridSpan w:val="3"/>
            <w:shd w:val="clear" w:color="auto" w:fill="auto"/>
            <w:vAlign w:val="center"/>
          </w:tcPr>
          <w:p>
            <w:pPr>
              <w:widowControl w:val="0"/>
              <w:jc w:val="center"/>
              <w:rPr>
                <w:vertAlign w:val="baseline"/>
              </w:rPr>
            </w:pPr>
            <w:r>
              <w:rPr>
                <w:rFonts w:hint="eastAsia"/>
                <w:lang w:val="en-US" w:eastAsia="zh-CN"/>
              </w:rPr>
              <w:t>解决新街口地区企业退养人员解决群众看病难、看病贵问题，切实发挥医疗救助在医疗保障体系中的重要作用，有效缓解困难群众就医负担</w:t>
            </w:r>
          </w:p>
        </w:tc>
        <w:tc>
          <w:tcPr>
            <w:tcW w:w="1685" w:type="dxa"/>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社会效益与经济效益均达到</w:t>
            </w:r>
            <w:r>
              <w:rPr>
                <w:rFonts w:hint="eastAsia"/>
                <w:lang w:val="en-US" w:eastAsia="zh-CN"/>
              </w:rPr>
              <w:t>《北京市西城区人力资源和社会保障局北京市西城区民政局北京市西城区财政局关于西城区退养人员医疗救助待遇衔接有关问题的通知》的标准要求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84" w:type="dxa"/>
            <w:vMerge w:val="continue"/>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883" w:type="dxa"/>
            <w:gridSpan w:val="2"/>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r>
              <w:rPr>
                <w:rFonts w:hint="eastAsia"/>
                <w:lang w:val="en-US" w:eastAsia="zh-CN"/>
              </w:rPr>
              <w:t>服务对象满意度指标</w:t>
            </w:r>
          </w:p>
        </w:tc>
        <w:tc>
          <w:tcPr>
            <w:tcW w:w="2632" w:type="dxa"/>
            <w:gridSpan w:val="3"/>
            <w:shd w:val="clear" w:color="auto" w:fill="auto"/>
            <w:vAlign w:val="center"/>
          </w:tcPr>
          <w:p>
            <w:pPr>
              <w:widowControl w:val="0"/>
              <w:jc w:val="center"/>
              <w:rPr>
                <w:vertAlign w:val="baseline"/>
              </w:rPr>
            </w:pPr>
            <w:r>
              <w:rPr>
                <w:rFonts w:hint="eastAsia"/>
                <w:lang w:val="en-US" w:eastAsia="zh-CN"/>
              </w:rPr>
              <w:t>项目的实施过程及项目成果得到区财政、单位领导、及服务对象认可。</w:t>
            </w:r>
          </w:p>
        </w:tc>
        <w:tc>
          <w:tcPr>
            <w:tcW w:w="1685" w:type="dxa"/>
            <w:shd w:val="clear" w:color="auto" w:fill="auto"/>
            <w:vAlign w:val="center"/>
          </w:tcPr>
          <w:p>
            <w:pPr>
              <w:widowControl w:val="0"/>
              <w:jc w:val="center"/>
              <w:rPr>
                <w:vertAlign w:val="baseline"/>
              </w:rPr>
            </w:pPr>
            <w:r>
              <w:rPr>
                <w:rFonts w:hint="eastAsia"/>
                <w:lang w:val="en-US" w:eastAsia="zh-CN"/>
              </w:rPr>
              <w:t>项目整体满意度达到90%以上。</w:t>
            </w:r>
          </w:p>
        </w:tc>
      </w:tr>
    </w:tbl>
    <w:p>
      <w:pPr>
        <w:ind w:firstLine="420" w:firstLineChars="0"/>
        <w:jc w:val="center"/>
        <w:rPr>
          <w:rFonts w:hint="eastAsia"/>
          <w:lang w:val="en-US" w:eastAsia="zh-CN"/>
        </w:rPr>
      </w:pPr>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b/>
          <w:sz w:val="28"/>
          <w:szCs w:val="28"/>
          <w:lang w:val="en-US" w:eastAsia="zh-CN"/>
        </w:rPr>
      </w:pPr>
      <w:r>
        <w:rPr>
          <w:rFonts w:hint="eastAsia"/>
          <w:lang w:val="en-US" w:eastAsia="zh-CN"/>
        </w:rPr>
        <w:t>（ 2021 年度）</w:t>
      </w:r>
    </w:p>
    <w:tbl>
      <w:tblPr>
        <w:tblStyle w:val="7"/>
        <w:tblpPr w:leftFromText="180" w:rightFromText="180" w:vertAnchor="text" w:horzAnchor="page" w:tblpX="1335" w:tblpY="285"/>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16"/>
        <w:gridCol w:w="1067"/>
        <w:gridCol w:w="1067"/>
        <w:gridCol w:w="201"/>
        <w:gridCol w:w="749"/>
        <w:gridCol w:w="1066"/>
        <w:gridCol w:w="602"/>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5"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677" w:type="dxa"/>
            <w:gridSpan w:val="9"/>
            <w:shd w:val="clear" w:color="auto" w:fill="auto"/>
            <w:vAlign w:val="center"/>
          </w:tcPr>
          <w:p>
            <w:pPr>
              <w:widowControl w:val="0"/>
              <w:jc w:val="center"/>
              <w:rPr>
                <w:vertAlign w:val="baseline"/>
              </w:rPr>
            </w:pPr>
            <w:r>
              <w:rPr>
                <w:rFonts w:hint="eastAsia"/>
                <w:lang w:val="en-US" w:eastAsia="zh-CN"/>
              </w:rPr>
              <w:t>2021年老旧小区无障碍环境建设改造经费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35"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35" w:type="dxa"/>
            <w:gridSpan w:val="3"/>
            <w:shd w:val="clear" w:color="auto" w:fill="auto"/>
            <w:vAlign w:val="center"/>
          </w:tcPr>
          <w:p>
            <w:pPr>
              <w:widowControl w:val="0"/>
              <w:jc w:val="center"/>
              <w:rPr>
                <w:vertAlign w:val="baseline"/>
              </w:rPr>
            </w:pPr>
            <w:r>
              <w:rPr>
                <w:rFonts w:hint="eastAsia"/>
                <w:lang w:val="en-US" w:eastAsia="zh-CN"/>
              </w:rPr>
              <w:t>民生办公室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5"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35" w:type="dxa"/>
            <w:gridSpan w:val="3"/>
            <w:shd w:val="clear" w:color="auto" w:fill="auto"/>
            <w:vAlign w:val="center"/>
          </w:tcPr>
          <w:p>
            <w:pPr>
              <w:widowControl w:val="0"/>
              <w:jc w:val="center"/>
              <w:rPr>
                <w:vertAlign w:val="baseline"/>
              </w:rPr>
            </w:pPr>
            <w:r>
              <w:rPr>
                <w:rFonts w:hint="eastAsia"/>
                <w:lang w:val="en-US" w:eastAsia="zh-CN"/>
              </w:rPr>
              <w:t>刘京生</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5"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35"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5"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35"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749" w:type="dxa"/>
            <w:shd w:val="clear" w:color="auto" w:fill="auto"/>
            <w:vAlign w:val="center"/>
          </w:tcPr>
          <w:p>
            <w:pPr>
              <w:widowControl w:val="0"/>
              <w:jc w:val="center"/>
              <w:rPr>
                <w:vertAlign w:val="baseline"/>
              </w:rPr>
            </w:pPr>
          </w:p>
        </w:tc>
        <w:tc>
          <w:tcPr>
            <w:tcW w:w="2718"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5" w:type="dxa"/>
            <w:gridSpan w:val="2"/>
            <w:vMerge w:val="continue"/>
            <w:shd w:val="clear" w:color="auto" w:fill="auto"/>
            <w:vAlign w:val="center"/>
          </w:tcPr>
          <w:p>
            <w:pPr>
              <w:widowControl w:val="0"/>
              <w:jc w:val="center"/>
              <w:rPr>
                <w:vertAlign w:val="baseline"/>
              </w:rPr>
            </w:pPr>
          </w:p>
        </w:tc>
        <w:tc>
          <w:tcPr>
            <w:tcW w:w="2335"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749" w:type="dxa"/>
            <w:shd w:val="clear" w:color="auto" w:fill="auto"/>
            <w:vAlign w:val="center"/>
          </w:tcPr>
          <w:p>
            <w:pPr>
              <w:widowControl w:val="0"/>
              <w:jc w:val="center"/>
              <w:rPr>
                <w:vertAlign w:val="baseline"/>
              </w:rPr>
            </w:pPr>
          </w:p>
        </w:tc>
        <w:tc>
          <w:tcPr>
            <w:tcW w:w="2718"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5" w:type="dxa"/>
            <w:gridSpan w:val="2"/>
            <w:vMerge w:val="continue"/>
            <w:shd w:val="clear" w:color="auto" w:fill="auto"/>
            <w:vAlign w:val="center"/>
          </w:tcPr>
          <w:p>
            <w:pPr>
              <w:widowControl w:val="0"/>
              <w:jc w:val="center"/>
              <w:rPr>
                <w:vertAlign w:val="baseline"/>
              </w:rPr>
            </w:pPr>
          </w:p>
        </w:tc>
        <w:tc>
          <w:tcPr>
            <w:tcW w:w="2335"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749" w:type="dxa"/>
            <w:shd w:val="clear" w:color="auto" w:fill="auto"/>
            <w:vAlign w:val="center"/>
          </w:tcPr>
          <w:p>
            <w:pPr>
              <w:widowControl w:val="0"/>
              <w:jc w:val="center"/>
              <w:rPr>
                <w:vertAlign w:val="baseline"/>
              </w:rPr>
            </w:pPr>
          </w:p>
        </w:tc>
        <w:tc>
          <w:tcPr>
            <w:tcW w:w="2718"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9"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20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593"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619" w:type="dxa"/>
            <w:vMerge w:val="continue"/>
            <w:shd w:val="clear" w:color="auto" w:fill="auto"/>
            <w:vAlign w:val="center"/>
          </w:tcPr>
          <w:p>
            <w:pPr>
              <w:widowControl w:val="0"/>
              <w:jc w:val="center"/>
              <w:rPr>
                <w:vertAlign w:val="baseline"/>
              </w:rPr>
            </w:pPr>
          </w:p>
        </w:tc>
        <w:tc>
          <w:tcPr>
            <w:tcW w:w="4200" w:type="dxa"/>
            <w:gridSpan w:val="5"/>
            <w:shd w:val="clear" w:color="auto" w:fill="auto"/>
            <w:vAlign w:val="center"/>
          </w:tcPr>
          <w:p>
            <w:pPr>
              <w:widowControl w:val="0"/>
              <w:jc w:val="both"/>
              <w:rPr>
                <w:vertAlign w:val="baseline"/>
              </w:rPr>
            </w:pPr>
          </w:p>
        </w:tc>
        <w:tc>
          <w:tcPr>
            <w:tcW w:w="4593" w:type="dxa"/>
            <w:gridSpan w:val="5"/>
            <w:shd w:val="clear" w:color="auto" w:fill="auto"/>
            <w:vAlign w:val="center"/>
          </w:tcPr>
          <w:p>
            <w:pPr>
              <w:widowControl w:val="0"/>
              <w:jc w:val="both"/>
              <w:rPr>
                <w:rFonts w:hint="eastAsia" w:eastAsia="宋体"/>
                <w:sz w:val="18"/>
                <w:szCs w:val="18"/>
                <w:vertAlign w:val="baseline"/>
                <w:lang w:eastAsia="zh-CN"/>
              </w:rPr>
            </w:pPr>
            <w:r>
              <w:rPr>
                <w:rFonts w:hint="eastAsia"/>
                <w:lang w:val="en-US" w:eastAsia="zh-CN"/>
              </w:rPr>
              <w:t>以冬奥会、冬残奥会为契机，依据上级无障碍专项整治工作要求，在去年无障碍工作开展的基础上，对辖区脱管且具有改造价值的老旧小区单元门前进行无障碍改造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9"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16"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6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67"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5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066"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283"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619" w:type="dxa"/>
            <w:vMerge w:val="continue"/>
            <w:shd w:val="clear" w:color="auto" w:fill="auto"/>
            <w:vAlign w:val="center"/>
          </w:tcPr>
          <w:p>
            <w:pPr>
              <w:widowControl w:val="0"/>
              <w:jc w:val="center"/>
              <w:rPr>
                <w:vertAlign w:val="baseline"/>
              </w:rPr>
            </w:pPr>
          </w:p>
        </w:tc>
        <w:tc>
          <w:tcPr>
            <w:tcW w:w="1116"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67"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vertAlign w:val="baseline"/>
              </w:rPr>
            </w:pPr>
            <w:r>
              <w:rPr>
                <w:rFonts w:hint="eastAsia"/>
                <w:lang w:val="en-US" w:eastAsia="zh-CN"/>
              </w:rPr>
              <w:t>数量指标</w:t>
            </w:r>
          </w:p>
        </w:tc>
        <w:tc>
          <w:tcPr>
            <w:tcW w:w="2283" w:type="dxa"/>
            <w:gridSpan w:val="3"/>
            <w:shd w:val="clear" w:color="auto" w:fill="auto"/>
            <w:vAlign w:val="center"/>
          </w:tcPr>
          <w:p>
            <w:pPr>
              <w:widowControl w:val="0"/>
              <w:jc w:val="center"/>
              <w:rPr>
                <w:vertAlign w:val="baseline"/>
              </w:rPr>
            </w:pPr>
            <w:r>
              <w:rPr>
                <w:rFonts w:hint="eastAsia"/>
                <w:lang w:val="en-US" w:eastAsia="zh-CN"/>
              </w:rPr>
              <w:t>辖区物业及产权单位弃管老旧小区及有争议和有物业但没产权单位且有坡道电梯的老旧小区</w:t>
            </w:r>
          </w:p>
        </w:tc>
        <w:tc>
          <w:tcPr>
            <w:tcW w:w="1244" w:type="dxa"/>
            <w:shd w:val="clear" w:color="auto" w:fill="auto"/>
            <w:vAlign w:val="center"/>
          </w:tcPr>
          <w:p>
            <w:pPr>
              <w:widowControl w:val="0"/>
              <w:jc w:val="center"/>
              <w:rPr>
                <w:vertAlign w:val="baseline"/>
              </w:rPr>
            </w:pPr>
            <w:r>
              <w:rPr>
                <w:rFonts w:hint="eastAsia"/>
                <w:lang w:val="en-US" w:eastAsia="zh-CN"/>
              </w:rPr>
              <w:t>53处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9" w:type="dxa"/>
            <w:vMerge w:val="continue"/>
            <w:shd w:val="clear" w:color="auto" w:fill="auto"/>
            <w:vAlign w:val="center"/>
          </w:tcPr>
          <w:p>
            <w:pPr>
              <w:widowControl w:val="0"/>
              <w:jc w:val="center"/>
              <w:rPr>
                <w:vertAlign w:val="baseline"/>
              </w:rPr>
            </w:pPr>
          </w:p>
        </w:tc>
        <w:tc>
          <w:tcPr>
            <w:tcW w:w="1116" w:type="dxa"/>
            <w:vMerge w:val="continue"/>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vertAlign w:val="baseline"/>
              </w:rPr>
            </w:pPr>
            <w:r>
              <w:rPr>
                <w:rFonts w:hint="eastAsia"/>
                <w:lang w:val="en-US" w:eastAsia="zh-CN"/>
              </w:rPr>
              <w:t>质量指标</w:t>
            </w:r>
          </w:p>
        </w:tc>
        <w:tc>
          <w:tcPr>
            <w:tcW w:w="2283" w:type="dxa"/>
            <w:gridSpan w:val="3"/>
            <w:shd w:val="clear" w:color="auto" w:fill="auto"/>
            <w:vAlign w:val="center"/>
          </w:tcPr>
          <w:p>
            <w:pPr>
              <w:widowControl w:val="0"/>
              <w:jc w:val="center"/>
              <w:rPr>
                <w:vertAlign w:val="baseline"/>
              </w:rPr>
            </w:pPr>
            <w:r>
              <w:rPr>
                <w:rFonts w:hint="eastAsia"/>
                <w:lang w:val="en-US" w:eastAsia="zh-CN"/>
              </w:rPr>
              <w:t>根据无障碍改造任务</w:t>
            </w:r>
          </w:p>
        </w:tc>
        <w:tc>
          <w:tcPr>
            <w:tcW w:w="1244" w:type="dxa"/>
            <w:shd w:val="clear" w:color="auto" w:fill="auto"/>
            <w:vAlign w:val="center"/>
          </w:tcPr>
          <w:p>
            <w:pPr>
              <w:widowControl w:val="0"/>
              <w:jc w:val="center"/>
              <w:rPr>
                <w:vertAlign w:val="baseline"/>
              </w:rPr>
            </w:pPr>
            <w:r>
              <w:rPr>
                <w:rFonts w:hint="eastAsia"/>
                <w:lang w:val="en-US" w:eastAsia="zh-CN"/>
              </w:rPr>
              <w:t>符合无障碍环境建设标准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9" w:type="dxa"/>
            <w:vMerge w:val="continue"/>
            <w:shd w:val="clear" w:color="auto" w:fill="auto"/>
            <w:vAlign w:val="center"/>
          </w:tcPr>
          <w:p>
            <w:pPr>
              <w:widowControl w:val="0"/>
              <w:jc w:val="center"/>
              <w:rPr>
                <w:vertAlign w:val="baseline"/>
              </w:rPr>
            </w:pPr>
          </w:p>
        </w:tc>
        <w:tc>
          <w:tcPr>
            <w:tcW w:w="1116" w:type="dxa"/>
            <w:vMerge w:val="continue"/>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vertAlign w:val="baseline"/>
              </w:rPr>
            </w:pPr>
            <w:r>
              <w:rPr>
                <w:rFonts w:hint="eastAsia"/>
                <w:lang w:val="en-US" w:eastAsia="zh-CN"/>
              </w:rPr>
              <w:t>进度指标</w:t>
            </w:r>
          </w:p>
        </w:tc>
        <w:tc>
          <w:tcPr>
            <w:tcW w:w="2283" w:type="dxa"/>
            <w:gridSpan w:val="3"/>
            <w:shd w:val="clear" w:color="auto" w:fill="auto"/>
            <w:vAlign w:val="center"/>
          </w:tcPr>
          <w:p>
            <w:pPr>
              <w:widowControl w:val="0"/>
              <w:jc w:val="center"/>
              <w:rPr>
                <w:rFonts w:hint="default" w:eastAsia="宋体"/>
                <w:vertAlign w:val="baseline"/>
                <w:lang w:val="en-US" w:eastAsia="zh-CN"/>
              </w:rPr>
            </w:pPr>
            <w:r>
              <w:rPr>
                <w:rFonts w:hint="eastAsia"/>
                <w:lang w:val="en-US" w:eastAsia="zh-CN"/>
              </w:rPr>
              <w:t>2021年全年</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9" w:type="dxa"/>
            <w:vMerge w:val="continue"/>
            <w:shd w:val="clear" w:color="auto" w:fill="auto"/>
            <w:vAlign w:val="center"/>
          </w:tcPr>
          <w:p>
            <w:pPr>
              <w:widowControl w:val="0"/>
              <w:jc w:val="center"/>
              <w:rPr>
                <w:vertAlign w:val="baseline"/>
              </w:rPr>
            </w:pPr>
          </w:p>
        </w:tc>
        <w:tc>
          <w:tcPr>
            <w:tcW w:w="1116" w:type="dxa"/>
            <w:vMerge w:val="continue"/>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vertAlign w:val="baseline"/>
              </w:rPr>
            </w:pPr>
            <w:r>
              <w:rPr>
                <w:rFonts w:hint="eastAsia"/>
                <w:lang w:val="en-US" w:eastAsia="zh-CN"/>
              </w:rPr>
              <w:t>成本指标</w:t>
            </w:r>
          </w:p>
        </w:tc>
        <w:tc>
          <w:tcPr>
            <w:tcW w:w="2283" w:type="dxa"/>
            <w:gridSpan w:val="3"/>
            <w:shd w:val="clear" w:color="auto" w:fill="auto"/>
            <w:vAlign w:val="center"/>
          </w:tcPr>
          <w:p>
            <w:pPr>
              <w:widowControl w:val="0"/>
              <w:jc w:val="center"/>
              <w:rPr>
                <w:vertAlign w:val="baseline"/>
              </w:rPr>
            </w:pPr>
            <w:r>
              <w:rPr>
                <w:rFonts w:hint="eastAsia"/>
                <w:lang w:val="en-US" w:eastAsia="zh-CN"/>
              </w:rPr>
              <w:t>依照预算</w:t>
            </w:r>
          </w:p>
        </w:tc>
        <w:tc>
          <w:tcPr>
            <w:tcW w:w="1244" w:type="dxa"/>
            <w:shd w:val="clear" w:color="auto" w:fill="auto"/>
            <w:vAlign w:val="center"/>
          </w:tcPr>
          <w:p>
            <w:pPr>
              <w:widowControl w:val="0"/>
              <w:jc w:val="center"/>
              <w:rPr>
                <w:vertAlign w:val="baseline"/>
              </w:rPr>
            </w:pPr>
            <w:r>
              <w:rPr>
                <w:rFonts w:hint="eastAsia"/>
                <w:lang w:val="en-US" w:eastAsia="zh-CN"/>
              </w:rPr>
              <w:t>95%-100%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trPr>
        <w:tc>
          <w:tcPr>
            <w:tcW w:w="619" w:type="dxa"/>
            <w:vMerge w:val="continue"/>
            <w:shd w:val="clear" w:color="auto" w:fill="auto"/>
            <w:vAlign w:val="center"/>
          </w:tcPr>
          <w:p>
            <w:pPr>
              <w:widowControl w:val="0"/>
              <w:jc w:val="center"/>
              <w:rPr>
                <w:vertAlign w:val="baseline"/>
              </w:rPr>
            </w:pPr>
          </w:p>
        </w:tc>
        <w:tc>
          <w:tcPr>
            <w:tcW w:w="1116"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67"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rFonts w:hint="eastAsia"/>
                <w:lang w:val="en-US" w:eastAsia="zh-CN"/>
              </w:rPr>
            </w:pPr>
            <w:r>
              <w:rPr>
                <w:rFonts w:hint="eastAsia"/>
                <w:lang w:val="en-US" w:eastAsia="zh-CN"/>
              </w:rPr>
              <w:t>效益指标</w:t>
            </w:r>
          </w:p>
        </w:tc>
        <w:tc>
          <w:tcPr>
            <w:tcW w:w="2283" w:type="dxa"/>
            <w:gridSpan w:val="3"/>
            <w:shd w:val="clear" w:color="auto" w:fill="auto"/>
            <w:vAlign w:val="center"/>
          </w:tcPr>
          <w:p>
            <w:pPr>
              <w:widowControl w:val="0"/>
              <w:jc w:val="center"/>
              <w:rPr>
                <w:rFonts w:hint="eastAsia"/>
                <w:lang w:val="en-US" w:eastAsia="zh-CN"/>
              </w:rPr>
            </w:pPr>
            <w:r>
              <w:rPr>
                <w:rFonts w:hint="eastAsia"/>
                <w:lang w:val="en-US" w:eastAsia="zh-CN"/>
              </w:rPr>
              <w:t>以政府兜底的形式将老旧小区物业及产权单位弃管的小区进行无障碍环境建设改造，使得有出行障碍的居民可以得到保障</w:t>
            </w:r>
          </w:p>
        </w:tc>
        <w:tc>
          <w:tcPr>
            <w:tcW w:w="1244" w:type="dxa"/>
            <w:shd w:val="clear" w:color="auto" w:fill="auto"/>
            <w:vAlign w:val="center"/>
          </w:tcPr>
          <w:p>
            <w:pPr>
              <w:widowControl w:val="0"/>
              <w:jc w:val="center"/>
              <w:rPr>
                <w:rFonts w:hint="eastAsia"/>
                <w:lang w:val="en-US" w:eastAsia="zh-CN"/>
              </w:rPr>
            </w:pPr>
            <w:r>
              <w:rPr>
                <w:rFonts w:hint="eastAsia"/>
                <w:lang w:val="en-US" w:eastAsia="zh-CN"/>
              </w:rPr>
              <w:t>全部用于改造及施工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9" w:type="dxa"/>
            <w:vMerge w:val="continue"/>
            <w:shd w:val="clear" w:color="auto" w:fill="auto"/>
            <w:vAlign w:val="center"/>
          </w:tcPr>
          <w:p>
            <w:pPr>
              <w:widowControl w:val="0"/>
              <w:jc w:val="center"/>
              <w:rPr>
                <w:vertAlign w:val="baseline"/>
              </w:rPr>
            </w:pPr>
          </w:p>
        </w:tc>
        <w:tc>
          <w:tcPr>
            <w:tcW w:w="1116" w:type="dxa"/>
            <w:vMerge w:val="continue"/>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rFonts w:hint="eastAsia"/>
                <w:lang w:val="en-US" w:eastAsia="zh-CN"/>
              </w:rPr>
            </w:pPr>
            <w:r>
              <w:rPr>
                <w:rFonts w:hint="eastAsia"/>
                <w:lang w:val="en-US" w:eastAsia="zh-CN"/>
              </w:rPr>
              <w:t>服务对象满意度指标</w:t>
            </w:r>
          </w:p>
        </w:tc>
        <w:tc>
          <w:tcPr>
            <w:tcW w:w="2283" w:type="dxa"/>
            <w:gridSpan w:val="3"/>
            <w:shd w:val="clear" w:color="auto" w:fill="auto"/>
            <w:vAlign w:val="center"/>
          </w:tcPr>
          <w:p>
            <w:pPr>
              <w:widowControl w:val="0"/>
              <w:jc w:val="center"/>
              <w:rPr>
                <w:rFonts w:hint="eastAsia"/>
                <w:lang w:val="en-US" w:eastAsia="zh-CN"/>
              </w:rPr>
            </w:pPr>
            <w:r>
              <w:rPr>
                <w:rFonts w:hint="eastAsia"/>
                <w:lang w:val="en-US" w:eastAsia="zh-CN"/>
              </w:rPr>
              <w:t>令辖区居民普遍满</w:t>
            </w:r>
            <w:r>
              <w:rPr>
                <w:rFonts w:hint="eastAsia"/>
                <w:lang w:val="en-US" w:eastAsia="zh-CN"/>
              </w:rPr>
              <w:t>意</w:t>
            </w:r>
          </w:p>
        </w:tc>
        <w:tc>
          <w:tcPr>
            <w:tcW w:w="1244" w:type="dxa"/>
            <w:shd w:val="clear" w:color="auto" w:fill="auto"/>
            <w:vAlign w:val="center"/>
          </w:tcPr>
          <w:p>
            <w:pPr>
              <w:widowControl w:val="0"/>
              <w:jc w:val="center"/>
              <w:rPr>
                <w:rFonts w:hint="eastAsia"/>
                <w:lang w:val="en-US" w:eastAsia="zh-CN"/>
              </w:rPr>
            </w:pPr>
            <w:r>
              <w:rPr>
                <w:rFonts w:hint="eastAsia"/>
                <w:lang w:val="en-US" w:eastAsia="zh-CN"/>
              </w:rPr>
              <w:t>大于等于95%</w:t>
            </w:r>
          </w:p>
        </w:tc>
      </w:tr>
    </w:tbl>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293"/>
        <w:gridCol w:w="757"/>
        <w:gridCol w:w="82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街区展示中心更新制作及运维经费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城市管理办公室[xjk004007]</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苗清</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15201029266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宣传街道日常工作进展及实时热点新闻事件，实现街区展示中心内容更新常态化，确保展示内容有新街口特色，逐步提高地区居民的认同感和吸引力。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092"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582"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05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092" w:type="dxa"/>
            <w:gridSpan w:val="2"/>
            <w:shd w:val="clear" w:color="auto" w:fill="auto"/>
            <w:vAlign w:val="center"/>
          </w:tcPr>
          <w:p>
            <w:pPr>
              <w:widowControl w:val="0"/>
              <w:jc w:val="center"/>
              <w:rPr>
                <w:vertAlign w:val="baseline"/>
              </w:rPr>
            </w:pPr>
            <w:r>
              <w:rPr>
                <w:rFonts w:hint="eastAsia"/>
                <w:lang w:val="en-US" w:eastAsia="zh-CN"/>
              </w:rPr>
              <w:t>数量指标</w:t>
            </w:r>
          </w:p>
        </w:tc>
        <w:tc>
          <w:tcPr>
            <w:tcW w:w="1582" w:type="dxa"/>
            <w:gridSpan w:val="2"/>
            <w:shd w:val="clear" w:color="auto" w:fill="auto"/>
            <w:vAlign w:val="center"/>
          </w:tcPr>
          <w:p>
            <w:pPr>
              <w:widowControl w:val="0"/>
              <w:jc w:val="center"/>
              <w:rPr>
                <w:vertAlign w:val="baseline"/>
              </w:rPr>
            </w:pPr>
            <w:r>
              <w:rPr>
                <w:rFonts w:hint="eastAsia"/>
                <w:lang w:val="en-US" w:eastAsia="zh-CN"/>
              </w:rPr>
              <w:t>街区展示中心运维时间</w:t>
            </w:r>
          </w:p>
        </w:tc>
        <w:tc>
          <w:tcPr>
            <w:tcW w:w="1050" w:type="dxa"/>
            <w:shd w:val="clear" w:color="auto" w:fill="auto"/>
            <w:vAlign w:val="center"/>
          </w:tcPr>
          <w:p>
            <w:pPr>
              <w:widowControl w:val="0"/>
              <w:jc w:val="center"/>
              <w:rPr>
                <w:vertAlign w:val="baseline"/>
              </w:rPr>
            </w:pPr>
            <w:r>
              <w:rPr>
                <w:rFonts w:hint="eastAsia"/>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092" w:type="dxa"/>
            <w:gridSpan w:val="2"/>
            <w:shd w:val="clear" w:color="auto" w:fill="auto"/>
            <w:vAlign w:val="center"/>
          </w:tcPr>
          <w:p>
            <w:pPr>
              <w:widowControl w:val="0"/>
              <w:jc w:val="center"/>
              <w:rPr>
                <w:vertAlign w:val="baseline"/>
              </w:rPr>
            </w:pPr>
            <w:r>
              <w:rPr>
                <w:rFonts w:hint="eastAsia"/>
                <w:lang w:val="en-US" w:eastAsia="zh-CN"/>
              </w:rPr>
              <w:t>质量指标</w:t>
            </w:r>
          </w:p>
        </w:tc>
        <w:tc>
          <w:tcPr>
            <w:tcW w:w="1582" w:type="dxa"/>
            <w:gridSpan w:val="2"/>
            <w:shd w:val="clear" w:color="auto" w:fill="auto"/>
            <w:vAlign w:val="center"/>
          </w:tcPr>
          <w:p>
            <w:pPr>
              <w:widowControl w:val="0"/>
              <w:jc w:val="center"/>
              <w:rPr>
                <w:vertAlign w:val="baseline"/>
              </w:rPr>
            </w:pPr>
            <w:r>
              <w:rPr>
                <w:rFonts w:hint="eastAsia"/>
                <w:lang w:val="en-US" w:eastAsia="zh-CN"/>
              </w:rPr>
              <w:t>展示内容突出新街口特色</w:t>
            </w:r>
          </w:p>
        </w:tc>
        <w:tc>
          <w:tcPr>
            <w:tcW w:w="1050" w:type="dxa"/>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符合展示主题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092" w:type="dxa"/>
            <w:gridSpan w:val="2"/>
            <w:shd w:val="clear" w:color="auto" w:fill="auto"/>
            <w:vAlign w:val="center"/>
          </w:tcPr>
          <w:p>
            <w:pPr>
              <w:widowControl w:val="0"/>
              <w:jc w:val="center"/>
              <w:rPr>
                <w:vertAlign w:val="baseline"/>
              </w:rPr>
            </w:pPr>
            <w:r>
              <w:rPr>
                <w:rFonts w:hint="eastAsia"/>
                <w:lang w:val="en-US" w:eastAsia="zh-CN"/>
              </w:rPr>
              <w:t>进度指标</w:t>
            </w:r>
          </w:p>
        </w:tc>
        <w:tc>
          <w:tcPr>
            <w:tcW w:w="1582" w:type="dxa"/>
            <w:gridSpan w:val="2"/>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完成</w:t>
            </w:r>
            <w:r>
              <w:rPr>
                <w:rFonts w:hint="eastAsia"/>
                <w:vertAlign w:val="baseline"/>
                <w:lang w:val="en-US" w:eastAsia="zh-CN"/>
              </w:rPr>
              <w:t>街区展示中心内容动态更新</w:t>
            </w:r>
          </w:p>
        </w:tc>
        <w:tc>
          <w:tcPr>
            <w:tcW w:w="1050" w:type="dxa"/>
            <w:shd w:val="clear" w:color="auto" w:fill="auto"/>
            <w:vAlign w:val="center"/>
          </w:tcPr>
          <w:p>
            <w:pPr>
              <w:widowControl w:val="0"/>
              <w:jc w:val="center"/>
              <w:rPr>
                <w:vertAlign w:val="baseline"/>
              </w:rPr>
            </w:pPr>
            <w:r>
              <w:rPr>
                <w:rFonts w:hint="eastAsia"/>
                <w:lang w:val="en-US" w:eastAsia="zh-CN"/>
              </w:rPr>
              <w:t>按照街道日常工作进展及实时热点新闻事件进行更新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092" w:type="dxa"/>
            <w:gridSpan w:val="2"/>
            <w:shd w:val="clear" w:color="auto" w:fill="auto"/>
            <w:vAlign w:val="center"/>
          </w:tcPr>
          <w:p>
            <w:pPr>
              <w:widowControl w:val="0"/>
              <w:jc w:val="center"/>
              <w:rPr>
                <w:vertAlign w:val="baseline"/>
              </w:rPr>
            </w:pPr>
            <w:r>
              <w:rPr>
                <w:rFonts w:hint="eastAsia"/>
                <w:lang w:val="en-US" w:eastAsia="zh-CN"/>
              </w:rPr>
              <w:t>成本指标</w:t>
            </w:r>
          </w:p>
        </w:tc>
        <w:tc>
          <w:tcPr>
            <w:tcW w:w="1582"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050" w:type="dxa"/>
            <w:shd w:val="clear" w:color="auto" w:fill="auto"/>
            <w:vAlign w:val="center"/>
          </w:tcPr>
          <w:p>
            <w:pPr>
              <w:widowControl w:val="0"/>
              <w:jc w:val="center"/>
              <w:rPr>
                <w:vertAlign w:val="baseline"/>
              </w:rPr>
            </w:pPr>
            <w:r>
              <w:rPr>
                <w:rFonts w:hint="eastAsia"/>
                <w:lang w:val="en-US" w:eastAsia="zh-CN"/>
              </w:rPr>
              <w:t>2000000元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092" w:type="dxa"/>
            <w:gridSpan w:val="2"/>
            <w:shd w:val="clear" w:color="auto" w:fill="auto"/>
            <w:vAlign w:val="center"/>
          </w:tcPr>
          <w:p>
            <w:pPr>
              <w:widowControl w:val="0"/>
              <w:jc w:val="center"/>
              <w:rPr>
                <w:vertAlign w:val="baseline"/>
              </w:rPr>
            </w:pPr>
            <w:r>
              <w:rPr>
                <w:rFonts w:hint="eastAsia"/>
                <w:lang w:val="en-US" w:eastAsia="zh-CN"/>
              </w:rPr>
              <w:t>社会效益指标</w:t>
            </w:r>
          </w:p>
        </w:tc>
        <w:tc>
          <w:tcPr>
            <w:tcW w:w="1582" w:type="dxa"/>
            <w:gridSpan w:val="2"/>
            <w:shd w:val="clear" w:color="auto" w:fill="auto"/>
            <w:vAlign w:val="center"/>
          </w:tcPr>
          <w:p>
            <w:pPr>
              <w:widowControl w:val="0"/>
              <w:jc w:val="center"/>
              <w:rPr>
                <w:vertAlign w:val="baseline"/>
              </w:rPr>
            </w:pPr>
            <w:r>
              <w:rPr>
                <w:rFonts w:hint="eastAsia"/>
                <w:lang w:val="en-US" w:eastAsia="zh-CN"/>
              </w:rPr>
              <w:t>地区居民的认同感和吸引力</w:t>
            </w:r>
          </w:p>
        </w:tc>
        <w:tc>
          <w:tcPr>
            <w:tcW w:w="1050" w:type="dxa"/>
            <w:shd w:val="clear" w:color="auto" w:fill="auto"/>
            <w:vAlign w:val="center"/>
          </w:tcPr>
          <w:p>
            <w:pPr>
              <w:widowControl w:val="0"/>
              <w:jc w:val="center"/>
              <w:rPr>
                <w:vertAlign w:val="baseline"/>
              </w:rPr>
            </w:pPr>
            <w:r>
              <w:rPr>
                <w:rFonts w:hint="eastAsia"/>
                <w:lang w:val="en-US" w:eastAsia="zh-CN"/>
              </w:rPr>
              <w:t>有所提高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092"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582" w:type="dxa"/>
            <w:gridSpan w:val="2"/>
            <w:shd w:val="clear" w:color="auto" w:fill="auto"/>
            <w:vAlign w:val="center"/>
          </w:tcPr>
          <w:p>
            <w:pPr>
              <w:widowControl w:val="0"/>
              <w:jc w:val="center"/>
              <w:rPr>
                <w:vertAlign w:val="baseline"/>
              </w:rPr>
            </w:pPr>
            <w:r>
              <w:rPr>
                <w:rFonts w:hint="eastAsia"/>
                <w:lang w:val="en-US" w:eastAsia="zh-CN"/>
              </w:rPr>
              <w:t>服务居民的满意度</w:t>
            </w:r>
          </w:p>
        </w:tc>
        <w:tc>
          <w:tcPr>
            <w:tcW w:w="1050" w:type="dxa"/>
            <w:shd w:val="clear" w:color="auto" w:fill="auto"/>
            <w:vAlign w:val="center"/>
          </w:tcPr>
          <w:p>
            <w:pPr>
              <w:widowControl w:val="0"/>
              <w:jc w:val="center"/>
              <w:rPr>
                <w:vertAlign w:val="baseline"/>
              </w:rPr>
            </w:pPr>
            <w:r>
              <w:rPr>
                <w:rFonts w:hint="eastAsia"/>
                <w:lang w:val="en-US" w:eastAsia="zh-CN"/>
              </w:rPr>
              <w:t>≥80%</w:t>
            </w:r>
          </w:p>
        </w:tc>
      </w:tr>
    </w:tbl>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100"/>
        <w:gridCol w:w="700"/>
        <w:gridCol w:w="800"/>
        <w:gridCol w:w="884"/>
        <w:gridCol w:w="240"/>
        <w:gridCol w:w="793"/>
        <w:gridCol w:w="1384"/>
        <w:gridCol w:w="1050"/>
        <w:gridCol w:w="299"/>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8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284" w:type="dxa"/>
            <w:gridSpan w:val="9"/>
            <w:shd w:val="clear" w:color="auto" w:fill="auto"/>
            <w:vAlign w:val="center"/>
          </w:tcPr>
          <w:p>
            <w:pPr>
              <w:widowControl w:val="0"/>
              <w:jc w:val="center"/>
              <w:rPr>
                <w:vertAlign w:val="baseline"/>
              </w:rPr>
            </w:pPr>
            <w:r>
              <w:rPr>
                <w:rFonts w:hint="eastAsia"/>
                <w:lang w:val="en-US" w:eastAsia="zh-CN"/>
              </w:rPr>
              <w:t>公共服务大厅第三方服务费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8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84" w:type="dxa"/>
            <w:gridSpan w:val="3"/>
            <w:shd w:val="clear" w:color="auto" w:fill="auto"/>
            <w:vAlign w:val="center"/>
          </w:tcPr>
          <w:p>
            <w:pPr>
              <w:widowControl w:val="0"/>
              <w:jc w:val="center"/>
              <w:rPr>
                <w:rFonts w:hint="default"/>
                <w:vertAlign w:val="baseline"/>
                <w:lang w:val="en-US"/>
              </w:rPr>
            </w:pPr>
            <w:r>
              <w:rPr>
                <w:rFonts w:hint="eastAsia"/>
                <w:lang w:val="en-US" w:eastAsia="zh-CN"/>
              </w:rPr>
              <w:t>市民服务中心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483"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8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84" w:type="dxa"/>
            <w:gridSpan w:val="3"/>
            <w:shd w:val="clear" w:color="auto" w:fill="auto"/>
            <w:vAlign w:val="center"/>
          </w:tcPr>
          <w:p>
            <w:pPr>
              <w:widowControl w:val="0"/>
              <w:jc w:val="center"/>
              <w:rPr>
                <w:vertAlign w:val="baseline"/>
              </w:rPr>
            </w:pPr>
            <w:r>
              <w:rPr>
                <w:rFonts w:hint="eastAsia"/>
                <w:lang w:val="en-US" w:eastAsia="zh-CN"/>
              </w:rPr>
              <w:t>田国锋</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483" w:type="dxa"/>
            <w:gridSpan w:val="3"/>
            <w:shd w:val="clear" w:color="auto" w:fill="auto"/>
            <w:vAlign w:val="center"/>
          </w:tcPr>
          <w:p>
            <w:pPr>
              <w:widowControl w:val="0"/>
              <w:jc w:val="center"/>
              <w:rPr>
                <w:vertAlign w:val="baseline"/>
              </w:rPr>
            </w:pPr>
            <w:r>
              <w:rPr>
                <w:rFonts w:hint="eastAsia"/>
                <w:lang w:val="en-US" w:eastAsia="zh-CN"/>
              </w:rPr>
              <w:t>13789212213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8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84"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483"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8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8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240" w:type="dxa"/>
            <w:shd w:val="clear" w:color="auto" w:fill="auto"/>
            <w:vAlign w:val="center"/>
          </w:tcPr>
          <w:p>
            <w:pPr>
              <w:widowControl w:val="0"/>
              <w:jc w:val="center"/>
              <w:rPr>
                <w:vertAlign w:val="baseline"/>
              </w:rPr>
            </w:pPr>
          </w:p>
        </w:tc>
        <w:tc>
          <w:tcPr>
            <w:tcW w:w="3227"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433" w:type="dxa"/>
            <w:gridSpan w:val="2"/>
            <w:shd w:val="clear" w:color="auto" w:fill="auto"/>
            <w:vAlign w:val="center"/>
          </w:tcPr>
          <w:p>
            <w:pPr>
              <w:widowControl w:val="0"/>
              <w:jc w:val="center"/>
              <w:rPr>
                <w:vertAlign w:val="baseline"/>
              </w:rPr>
            </w:pPr>
            <w:r>
              <w:rPr>
                <w:rFonts w:hint="eastAsia"/>
                <w:lang w:val="en-US" w:eastAsia="zh-CN"/>
              </w:rPr>
              <w:t>1,993,843.2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86" w:type="dxa"/>
            <w:gridSpan w:val="2"/>
            <w:vMerge w:val="continue"/>
            <w:shd w:val="clear" w:color="auto" w:fill="auto"/>
            <w:vAlign w:val="center"/>
          </w:tcPr>
          <w:p>
            <w:pPr>
              <w:widowControl w:val="0"/>
              <w:jc w:val="center"/>
              <w:rPr>
                <w:vertAlign w:val="baseline"/>
              </w:rPr>
            </w:pPr>
          </w:p>
        </w:tc>
        <w:tc>
          <w:tcPr>
            <w:tcW w:w="238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240" w:type="dxa"/>
            <w:shd w:val="clear" w:color="auto" w:fill="auto"/>
            <w:vAlign w:val="center"/>
          </w:tcPr>
          <w:p>
            <w:pPr>
              <w:widowControl w:val="0"/>
              <w:jc w:val="center"/>
              <w:rPr>
                <w:vertAlign w:val="baseline"/>
              </w:rPr>
            </w:pPr>
          </w:p>
        </w:tc>
        <w:tc>
          <w:tcPr>
            <w:tcW w:w="3227"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433" w:type="dxa"/>
            <w:gridSpan w:val="2"/>
            <w:shd w:val="clear" w:color="auto" w:fill="auto"/>
            <w:vAlign w:val="center"/>
          </w:tcPr>
          <w:p>
            <w:pPr>
              <w:widowControl w:val="0"/>
              <w:jc w:val="center"/>
              <w:rPr>
                <w:vertAlign w:val="baseline"/>
              </w:rPr>
            </w:pPr>
            <w:r>
              <w:rPr>
                <w:rFonts w:hint="eastAsia"/>
                <w:lang w:val="en-US" w:eastAsia="zh-CN"/>
              </w:rPr>
              <w:t>1,993,843.2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86" w:type="dxa"/>
            <w:gridSpan w:val="2"/>
            <w:vMerge w:val="continue"/>
            <w:shd w:val="clear" w:color="auto" w:fill="auto"/>
            <w:vAlign w:val="center"/>
          </w:tcPr>
          <w:p>
            <w:pPr>
              <w:widowControl w:val="0"/>
              <w:jc w:val="center"/>
              <w:rPr>
                <w:vertAlign w:val="baseline"/>
              </w:rPr>
            </w:pPr>
          </w:p>
        </w:tc>
        <w:tc>
          <w:tcPr>
            <w:tcW w:w="238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40" w:type="dxa"/>
            <w:shd w:val="clear" w:color="auto" w:fill="auto"/>
            <w:vAlign w:val="center"/>
          </w:tcPr>
          <w:p>
            <w:pPr>
              <w:widowControl w:val="0"/>
              <w:jc w:val="center"/>
              <w:rPr>
                <w:vertAlign w:val="baseline"/>
              </w:rPr>
            </w:pPr>
          </w:p>
        </w:tc>
        <w:tc>
          <w:tcPr>
            <w:tcW w:w="322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433"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660"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586" w:type="dxa"/>
            <w:vMerge w:val="continue"/>
            <w:shd w:val="clear" w:color="auto" w:fill="auto"/>
            <w:vAlign w:val="center"/>
          </w:tcPr>
          <w:p>
            <w:pPr>
              <w:widowControl w:val="0"/>
              <w:jc w:val="center"/>
              <w:rPr>
                <w:vertAlign w:val="baseline"/>
              </w:rPr>
            </w:pPr>
          </w:p>
        </w:tc>
        <w:tc>
          <w:tcPr>
            <w:tcW w:w="3724" w:type="dxa"/>
            <w:gridSpan w:val="5"/>
            <w:shd w:val="clear" w:color="auto" w:fill="auto"/>
            <w:vAlign w:val="center"/>
          </w:tcPr>
          <w:p>
            <w:pPr>
              <w:widowControl w:val="0"/>
              <w:jc w:val="both"/>
              <w:rPr>
                <w:vertAlign w:val="baseline"/>
              </w:rPr>
            </w:pPr>
          </w:p>
        </w:tc>
        <w:tc>
          <w:tcPr>
            <w:tcW w:w="5660" w:type="dxa"/>
            <w:gridSpan w:val="5"/>
            <w:shd w:val="clear" w:color="auto" w:fill="auto"/>
            <w:vAlign w:val="center"/>
          </w:tcPr>
          <w:p>
            <w:pPr>
              <w:widowControl w:val="0"/>
              <w:jc w:val="both"/>
              <w:rPr>
                <w:vertAlign w:val="baseline"/>
              </w:rPr>
            </w:pPr>
            <w:r>
              <w:rPr>
                <w:rFonts w:hint="eastAsia"/>
                <w:lang w:val="en-US" w:eastAsia="zh-CN"/>
              </w:rPr>
              <w:t>设立新街口市民服务中心“一窗式”服务窗口。聘请第三方的16名服务人员，124615.2元/年，人。用于人员管理费，工资、保险、福利支出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0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70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80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124"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79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733"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213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0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700" w:type="dxa"/>
            <w:shd w:val="clear" w:color="auto" w:fill="auto"/>
            <w:vAlign w:val="center"/>
          </w:tcPr>
          <w:p>
            <w:pPr>
              <w:widowControl w:val="0"/>
              <w:jc w:val="center"/>
              <w:rPr>
                <w:vertAlign w:val="baseline"/>
              </w:rPr>
            </w:pPr>
          </w:p>
        </w:tc>
        <w:tc>
          <w:tcPr>
            <w:tcW w:w="800" w:type="dxa"/>
            <w:shd w:val="clear" w:color="auto" w:fill="auto"/>
            <w:vAlign w:val="center"/>
          </w:tcPr>
          <w:p>
            <w:pPr>
              <w:widowControl w:val="0"/>
              <w:jc w:val="center"/>
              <w:rPr>
                <w:vertAlign w:val="baseline"/>
              </w:rPr>
            </w:pPr>
          </w:p>
        </w:tc>
        <w:tc>
          <w:tcPr>
            <w:tcW w:w="1124" w:type="dxa"/>
            <w:gridSpan w:val="2"/>
            <w:shd w:val="clear" w:color="auto" w:fill="auto"/>
            <w:vAlign w:val="center"/>
          </w:tcPr>
          <w:p>
            <w:pPr>
              <w:widowControl w:val="0"/>
              <w:jc w:val="center"/>
              <w:rPr>
                <w:vertAlign w:val="baseline"/>
              </w:rPr>
            </w:pPr>
          </w:p>
        </w:tc>
        <w:tc>
          <w:tcPr>
            <w:tcW w:w="793" w:type="dxa"/>
            <w:shd w:val="clear" w:color="auto" w:fill="auto"/>
            <w:vAlign w:val="center"/>
          </w:tcPr>
          <w:p>
            <w:pPr>
              <w:widowControl w:val="0"/>
              <w:jc w:val="center"/>
              <w:rPr>
                <w:vertAlign w:val="baseline"/>
              </w:rPr>
            </w:pPr>
            <w:r>
              <w:rPr>
                <w:rFonts w:hint="eastAsia"/>
                <w:lang w:val="en-US" w:eastAsia="zh-CN"/>
              </w:rPr>
              <w:t>数量指标</w:t>
            </w:r>
          </w:p>
        </w:tc>
        <w:tc>
          <w:tcPr>
            <w:tcW w:w="2733" w:type="dxa"/>
            <w:gridSpan w:val="3"/>
            <w:shd w:val="clear" w:color="auto" w:fill="auto"/>
            <w:vAlign w:val="center"/>
          </w:tcPr>
          <w:p>
            <w:pPr>
              <w:widowControl w:val="0"/>
              <w:jc w:val="center"/>
              <w:rPr>
                <w:vertAlign w:val="baseline"/>
              </w:rPr>
            </w:pPr>
            <w:r>
              <w:rPr>
                <w:rFonts w:hint="eastAsia"/>
                <w:lang w:val="en-US" w:eastAsia="zh-CN"/>
              </w:rPr>
              <w:t>聘请第三方已派遣形式聘用服务大厅窗口工作人员</w:t>
            </w:r>
          </w:p>
        </w:tc>
        <w:tc>
          <w:tcPr>
            <w:tcW w:w="2134" w:type="dxa"/>
            <w:shd w:val="clear" w:color="auto" w:fill="auto"/>
            <w:vAlign w:val="center"/>
          </w:tcPr>
          <w:p>
            <w:pPr>
              <w:widowControl w:val="0"/>
              <w:jc w:val="center"/>
              <w:rPr>
                <w:vertAlign w:val="baseline"/>
              </w:rPr>
            </w:pPr>
            <w:r>
              <w:rPr>
                <w:rFonts w:hint="eastAsia"/>
                <w:lang w:val="en-US" w:eastAsia="zh-CN"/>
              </w:rPr>
              <w:t>聘用服务大厅窗口工作人员16人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00" w:type="dxa"/>
            <w:vMerge w:val="continue"/>
            <w:shd w:val="clear" w:color="auto" w:fill="auto"/>
            <w:vAlign w:val="center"/>
          </w:tcPr>
          <w:p>
            <w:pPr>
              <w:widowControl w:val="0"/>
              <w:jc w:val="center"/>
              <w:rPr>
                <w:vertAlign w:val="baseline"/>
              </w:rPr>
            </w:pPr>
          </w:p>
        </w:tc>
        <w:tc>
          <w:tcPr>
            <w:tcW w:w="700" w:type="dxa"/>
            <w:shd w:val="clear" w:color="auto" w:fill="auto"/>
            <w:vAlign w:val="center"/>
          </w:tcPr>
          <w:p>
            <w:pPr>
              <w:widowControl w:val="0"/>
              <w:jc w:val="center"/>
              <w:rPr>
                <w:vertAlign w:val="baseline"/>
              </w:rPr>
            </w:pPr>
          </w:p>
        </w:tc>
        <w:tc>
          <w:tcPr>
            <w:tcW w:w="800" w:type="dxa"/>
            <w:shd w:val="clear" w:color="auto" w:fill="auto"/>
            <w:vAlign w:val="center"/>
          </w:tcPr>
          <w:p>
            <w:pPr>
              <w:widowControl w:val="0"/>
              <w:jc w:val="center"/>
              <w:rPr>
                <w:vertAlign w:val="baseline"/>
              </w:rPr>
            </w:pPr>
          </w:p>
        </w:tc>
        <w:tc>
          <w:tcPr>
            <w:tcW w:w="1124" w:type="dxa"/>
            <w:gridSpan w:val="2"/>
            <w:shd w:val="clear" w:color="auto" w:fill="auto"/>
            <w:vAlign w:val="center"/>
          </w:tcPr>
          <w:p>
            <w:pPr>
              <w:widowControl w:val="0"/>
              <w:jc w:val="center"/>
              <w:rPr>
                <w:vertAlign w:val="baseline"/>
              </w:rPr>
            </w:pPr>
          </w:p>
        </w:tc>
        <w:tc>
          <w:tcPr>
            <w:tcW w:w="793" w:type="dxa"/>
            <w:shd w:val="clear" w:color="auto" w:fill="auto"/>
            <w:vAlign w:val="center"/>
          </w:tcPr>
          <w:p>
            <w:pPr>
              <w:widowControl w:val="0"/>
              <w:jc w:val="center"/>
              <w:rPr>
                <w:vertAlign w:val="baseline"/>
              </w:rPr>
            </w:pPr>
            <w:r>
              <w:rPr>
                <w:rFonts w:hint="eastAsia"/>
                <w:lang w:val="en-US" w:eastAsia="zh-CN"/>
              </w:rPr>
              <w:t>质量指标</w:t>
            </w:r>
          </w:p>
        </w:tc>
        <w:tc>
          <w:tcPr>
            <w:tcW w:w="2733" w:type="dxa"/>
            <w:gridSpan w:val="3"/>
            <w:shd w:val="clear" w:color="auto" w:fill="auto"/>
            <w:vAlign w:val="center"/>
          </w:tcPr>
          <w:p>
            <w:pPr>
              <w:widowControl w:val="0"/>
              <w:jc w:val="center"/>
              <w:rPr>
                <w:vertAlign w:val="baseline"/>
              </w:rPr>
            </w:pPr>
            <w:r>
              <w:rPr>
                <w:rFonts w:hint="eastAsia"/>
                <w:lang w:val="en-US" w:eastAsia="zh-CN"/>
              </w:rPr>
              <w:t>依据西城区人民政府《关于2019年西城区安全和服务保障工作方案》等工作的会议纪要</w:t>
            </w:r>
          </w:p>
        </w:tc>
        <w:tc>
          <w:tcPr>
            <w:tcW w:w="2134" w:type="dxa"/>
            <w:shd w:val="clear" w:color="auto" w:fill="auto"/>
            <w:vAlign w:val="center"/>
          </w:tcPr>
          <w:p>
            <w:pPr>
              <w:widowControl w:val="0"/>
              <w:jc w:val="center"/>
              <w:rPr>
                <w:vertAlign w:val="baseline"/>
              </w:rPr>
            </w:pPr>
            <w:r>
              <w:rPr>
                <w:rFonts w:hint="eastAsia"/>
                <w:lang w:val="en-US" w:eastAsia="zh-CN"/>
              </w:rPr>
              <w:t>参照文件精神聘请第三方服务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00" w:type="dxa"/>
            <w:vMerge w:val="continue"/>
            <w:shd w:val="clear" w:color="auto" w:fill="auto"/>
            <w:vAlign w:val="center"/>
          </w:tcPr>
          <w:p>
            <w:pPr>
              <w:widowControl w:val="0"/>
              <w:jc w:val="center"/>
              <w:rPr>
                <w:vertAlign w:val="baseline"/>
              </w:rPr>
            </w:pPr>
          </w:p>
        </w:tc>
        <w:tc>
          <w:tcPr>
            <w:tcW w:w="700" w:type="dxa"/>
            <w:shd w:val="clear" w:color="auto" w:fill="auto"/>
            <w:vAlign w:val="center"/>
          </w:tcPr>
          <w:p>
            <w:pPr>
              <w:widowControl w:val="0"/>
              <w:jc w:val="center"/>
              <w:rPr>
                <w:vertAlign w:val="baseline"/>
              </w:rPr>
            </w:pPr>
          </w:p>
        </w:tc>
        <w:tc>
          <w:tcPr>
            <w:tcW w:w="800" w:type="dxa"/>
            <w:shd w:val="clear" w:color="auto" w:fill="auto"/>
            <w:vAlign w:val="center"/>
          </w:tcPr>
          <w:p>
            <w:pPr>
              <w:widowControl w:val="0"/>
              <w:jc w:val="center"/>
              <w:rPr>
                <w:vertAlign w:val="baseline"/>
              </w:rPr>
            </w:pPr>
          </w:p>
        </w:tc>
        <w:tc>
          <w:tcPr>
            <w:tcW w:w="1124" w:type="dxa"/>
            <w:gridSpan w:val="2"/>
            <w:shd w:val="clear" w:color="auto" w:fill="auto"/>
            <w:vAlign w:val="center"/>
          </w:tcPr>
          <w:p>
            <w:pPr>
              <w:widowControl w:val="0"/>
              <w:jc w:val="center"/>
              <w:rPr>
                <w:vertAlign w:val="baseline"/>
              </w:rPr>
            </w:pPr>
          </w:p>
        </w:tc>
        <w:tc>
          <w:tcPr>
            <w:tcW w:w="793" w:type="dxa"/>
            <w:shd w:val="clear" w:color="auto" w:fill="auto"/>
            <w:vAlign w:val="center"/>
          </w:tcPr>
          <w:p>
            <w:pPr>
              <w:widowControl w:val="0"/>
              <w:jc w:val="center"/>
              <w:rPr>
                <w:vertAlign w:val="baseline"/>
              </w:rPr>
            </w:pPr>
            <w:r>
              <w:rPr>
                <w:rFonts w:hint="eastAsia"/>
                <w:lang w:val="en-US" w:eastAsia="zh-CN"/>
              </w:rPr>
              <w:t>进度指标</w:t>
            </w:r>
          </w:p>
        </w:tc>
        <w:tc>
          <w:tcPr>
            <w:tcW w:w="2733" w:type="dxa"/>
            <w:gridSpan w:val="3"/>
            <w:shd w:val="clear" w:color="auto" w:fill="auto"/>
            <w:vAlign w:val="center"/>
          </w:tcPr>
          <w:p>
            <w:pPr>
              <w:widowControl w:val="0"/>
              <w:jc w:val="center"/>
              <w:rPr>
                <w:vertAlign w:val="baseline"/>
              </w:rPr>
            </w:pPr>
            <w:r>
              <w:rPr>
                <w:rFonts w:hint="eastAsia"/>
                <w:lang w:val="en-US" w:eastAsia="zh-CN"/>
              </w:rPr>
              <w:t>依据文件要求聘请第三方人员设立“一窗式”服务窗口</w:t>
            </w:r>
          </w:p>
        </w:tc>
        <w:tc>
          <w:tcPr>
            <w:tcW w:w="2134" w:type="dxa"/>
            <w:shd w:val="clear" w:color="auto" w:fill="auto"/>
            <w:vAlign w:val="center"/>
          </w:tcPr>
          <w:p>
            <w:pPr>
              <w:widowControl w:val="0"/>
              <w:jc w:val="center"/>
              <w:rPr>
                <w:vertAlign w:val="baseline"/>
              </w:rPr>
            </w:pPr>
            <w:r>
              <w:rPr>
                <w:rFonts w:hint="eastAsia"/>
                <w:lang w:val="en-US" w:eastAsia="zh-CN"/>
              </w:rPr>
              <w:t>2021年1-12月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00" w:type="dxa"/>
            <w:vMerge w:val="continue"/>
            <w:shd w:val="clear" w:color="auto" w:fill="auto"/>
            <w:vAlign w:val="center"/>
          </w:tcPr>
          <w:p>
            <w:pPr>
              <w:widowControl w:val="0"/>
              <w:jc w:val="center"/>
              <w:rPr>
                <w:vertAlign w:val="baseline"/>
              </w:rPr>
            </w:pPr>
          </w:p>
        </w:tc>
        <w:tc>
          <w:tcPr>
            <w:tcW w:w="700" w:type="dxa"/>
            <w:shd w:val="clear" w:color="auto" w:fill="auto"/>
            <w:vAlign w:val="center"/>
          </w:tcPr>
          <w:p>
            <w:pPr>
              <w:widowControl w:val="0"/>
              <w:jc w:val="center"/>
              <w:rPr>
                <w:vertAlign w:val="baseline"/>
              </w:rPr>
            </w:pPr>
          </w:p>
        </w:tc>
        <w:tc>
          <w:tcPr>
            <w:tcW w:w="800" w:type="dxa"/>
            <w:shd w:val="clear" w:color="auto" w:fill="auto"/>
            <w:vAlign w:val="center"/>
          </w:tcPr>
          <w:p>
            <w:pPr>
              <w:widowControl w:val="0"/>
              <w:jc w:val="center"/>
              <w:rPr>
                <w:vertAlign w:val="baseline"/>
              </w:rPr>
            </w:pPr>
          </w:p>
        </w:tc>
        <w:tc>
          <w:tcPr>
            <w:tcW w:w="1124" w:type="dxa"/>
            <w:gridSpan w:val="2"/>
            <w:shd w:val="clear" w:color="auto" w:fill="auto"/>
            <w:vAlign w:val="center"/>
          </w:tcPr>
          <w:p>
            <w:pPr>
              <w:widowControl w:val="0"/>
              <w:jc w:val="center"/>
              <w:rPr>
                <w:vertAlign w:val="baseline"/>
              </w:rPr>
            </w:pPr>
          </w:p>
        </w:tc>
        <w:tc>
          <w:tcPr>
            <w:tcW w:w="793" w:type="dxa"/>
            <w:shd w:val="clear" w:color="auto" w:fill="auto"/>
            <w:vAlign w:val="center"/>
          </w:tcPr>
          <w:p>
            <w:pPr>
              <w:widowControl w:val="0"/>
              <w:jc w:val="center"/>
              <w:rPr>
                <w:vertAlign w:val="baseline"/>
              </w:rPr>
            </w:pPr>
            <w:r>
              <w:rPr>
                <w:rFonts w:hint="eastAsia"/>
                <w:lang w:val="en-US" w:eastAsia="zh-CN"/>
              </w:rPr>
              <w:t>成本指标</w:t>
            </w:r>
          </w:p>
        </w:tc>
        <w:tc>
          <w:tcPr>
            <w:tcW w:w="2733" w:type="dxa"/>
            <w:gridSpan w:val="3"/>
            <w:shd w:val="clear" w:color="auto" w:fill="auto"/>
            <w:vAlign w:val="center"/>
          </w:tcPr>
          <w:p>
            <w:pPr>
              <w:widowControl w:val="0"/>
              <w:jc w:val="center"/>
              <w:rPr>
                <w:vertAlign w:val="baseline"/>
              </w:rPr>
            </w:pPr>
            <w:r>
              <w:rPr>
                <w:rFonts w:hint="eastAsia"/>
                <w:lang w:val="en-US" w:eastAsia="zh-CN"/>
              </w:rPr>
              <w:t>聘请第三方的16名服务。用于人员管理费，工资、保险、福利支出</w:t>
            </w:r>
          </w:p>
        </w:tc>
        <w:tc>
          <w:tcPr>
            <w:tcW w:w="2134" w:type="dxa"/>
            <w:shd w:val="clear" w:color="auto" w:fill="auto"/>
            <w:vAlign w:val="center"/>
          </w:tcPr>
          <w:p>
            <w:pPr>
              <w:widowControl w:val="0"/>
              <w:jc w:val="center"/>
              <w:rPr>
                <w:vertAlign w:val="baseline"/>
              </w:rPr>
            </w:pPr>
            <w:r>
              <w:rPr>
                <w:rFonts w:hint="eastAsia"/>
                <w:lang w:val="en-US" w:eastAsia="zh-CN"/>
              </w:rPr>
              <w:t>聘请第三方的16名服务人员，124615.2元/年，人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0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700" w:type="dxa"/>
            <w:shd w:val="clear" w:color="auto" w:fill="auto"/>
            <w:vAlign w:val="center"/>
          </w:tcPr>
          <w:p>
            <w:pPr>
              <w:widowControl w:val="0"/>
              <w:jc w:val="center"/>
              <w:rPr>
                <w:vertAlign w:val="baseline"/>
              </w:rPr>
            </w:pPr>
          </w:p>
        </w:tc>
        <w:tc>
          <w:tcPr>
            <w:tcW w:w="800" w:type="dxa"/>
            <w:shd w:val="clear" w:color="auto" w:fill="auto"/>
            <w:vAlign w:val="center"/>
          </w:tcPr>
          <w:p>
            <w:pPr>
              <w:widowControl w:val="0"/>
              <w:jc w:val="center"/>
              <w:rPr>
                <w:vertAlign w:val="baseline"/>
              </w:rPr>
            </w:pPr>
          </w:p>
        </w:tc>
        <w:tc>
          <w:tcPr>
            <w:tcW w:w="1124" w:type="dxa"/>
            <w:gridSpan w:val="2"/>
            <w:shd w:val="clear" w:color="auto" w:fill="auto"/>
            <w:vAlign w:val="center"/>
          </w:tcPr>
          <w:p>
            <w:pPr>
              <w:widowControl w:val="0"/>
              <w:jc w:val="center"/>
              <w:rPr>
                <w:vertAlign w:val="baseline"/>
              </w:rPr>
            </w:pPr>
          </w:p>
        </w:tc>
        <w:tc>
          <w:tcPr>
            <w:tcW w:w="793" w:type="dxa"/>
            <w:shd w:val="clear" w:color="auto" w:fill="auto"/>
            <w:vAlign w:val="center"/>
          </w:tcPr>
          <w:p>
            <w:pPr>
              <w:widowControl w:val="0"/>
              <w:jc w:val="center"/>
              <w:rPr>
                <w:vertAlign w:val="baseline"/>
              </w:rPr>
            </w:pPr>
            <w:r>
              <w:rPr>
                <w:rFonts w:hint="eastAsia"/>
                <w:lang w:val="en-US" w:eastAsia="zh-CN"/>
              </w:rPr>
              <w:t>效益指标</w:t>
            </w:r>
          </w:p>
        </w:tc>
        <w:tc>
          <w:tcPr>
            <w:tcW w:w="2733" w:type="dxa"/>
            <w:gridSpan w:val="3"/>
            <w:shd w:val="clear" w:color="auto" w:fill="auto"/>
            <w:vAlign w:val="center"/>
          </w:tcPr>
          <w:p>
            <w:pPr>
              <w:widowControl w:val="0"/>
              <w:jc w:val="center"/>
              <w:rPr>
                <w:vertAlign w:val="baseline"/>
              </w:rPr>
            </w:pPr>
            <w:r>
              <w:rPr>
                <w:rFonts w:hint="eastAsia"/>
                <w:vertAlign w:val="baseline"/>
                <w:lang w:eastAsia="zh-CN"/>
              </w:rPr>
              <w:t>社会效益与经济效益达到预期目标</w:t>
            </w:r>
          </w:p>
        </w:tc>
        <w:tc>
          <w:tcPr>
            <w:tcW w:w="2134" w:type="dxa"/>
            <w:shd w:val="clear" w:color="auto" w:fill="auto"/>
            <w:vAlign w:val="center"/>
          </w:tcPr>
          <w:p>
            <w:pPr>
              <w:widowControl w:val="0"/>
              <w:jc w:val="center"/>
              <w:rPr>
                <w:rFonts w:hint="eastAsia" w:eastAsia="宋体"/>
                <w:vertAlign w:val="baseline"/>
                <w:lang w:eastAsia="zh-CN"/>
              </w:rPr>
            </w:pPr>
            <w:r>
              <w:rPr>
                <w:rFonts w:hint="eastAsia"/>
                <w:lang w:val="en-US" w:eastAsia="zh-CN"/>
              </w:rPr>
              <w:t>通过规范服务、效率服务、阳光服务和人性服务，面对面、心贴心、实打实地为办事群众提供优质服务，提升工作效率，精心打造劳动保障服务品牌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00" w:type="dxa"/>
            <w:vMerge w:val="continue"/>
            <w:shd w:val="clear" w:color="auto" w:fill="auto"/>
            <w:vAlign w:val="center"/>
          </w:tcPr>
          <w:p>
            <w:pPr>
              <w:widowControl w:val="0"/>
              <w:jc w:val="center"/>
              <w:rPr>
                <w:vertAlign w:val="baseline"/>
              </w:rPr>
            </w:pPr>
          </w:p>
        </w:tc>
        <w:tc>
          <w:tcPr>
            <w:tcW w:w="700" w:type="dxa"/>
            <w:shd w:val="clear" w:color="auto" w:fill="auto"/>
            <w:vAlign w:val="center"/>
          </w:tcPr>
          <w:p>
            <w:pPr>
              <w:widowControl w:val="0"/>
              <w:jc w:val="center"/>
              <w:rPr>
                <w:vertAlign w:val="baseline"/>
              </w:rPr>
            </w:pPr>
          </w:p>
        </w:tc>
        <w:tc>
          <w:tcPr>
            <w:tcW w:w="800" w:type="dxa"/>
            <w:shd w:val="clear" w:color="auto" w:fill="auto"/>
            <w:vAlign w:val="center"/>
          </w:tcPr>
          <w:p>
            <w:pPr>
              <w:widowControl w:val="0"/>
              <w:jc w:val="center"/>
              <w:rPr>
                <w:vertAlign w:val="baseline"/>
              </w:rPr>
            </w:pPr>
          </w:p>
        </w:tc>
        <w:tc>
          <w:tcPr>
            <w:tcW w:w="1124" w:type="dxa"/>
            <w:gridSpan w:val="2"/>
            <w:shd w:val="clear" w:color="auto" w:fill="auto"/>
            <w:vAlign w:val="center"/>
          </w:tcPr>
          <w:p>
            <w:pPr>
              <w:widowControl w:val="0"/>
              <w:jc w:val="center"/>
              <w:rPr>
                <w:vertAlign w:val="baseline"/>
              </w:rPr>
            </w:pPr>
          </w:p>
        </w:tc>
        <w:tc>
          <w:tcPr>
            <w:tcW w:w="793" w:type="dxa"/>
            <w:shd w:val="clear" w:color="auto" w:fill="auto"/>
            <w:vAlign w:val="center"/>
          </w:tcPr>
          <w:p>
            <w:pPr>
              <w:widowControl w:val="0"/>
              <w:jc w:val="center"/>
              <w:rPr>
                <w:vertAlign w:val="baseline"/>
              </w:rPr>
            </w:pPr>
            <w:r>
              <w:rPr>
                <w:rFonts w:hint="eastAsia"/>
                <w:lang w:val="en-US" w:eastAsia="zh-CN"/>
              </w:rPr>
              <w:t>服务对象满意度指标</w:t>
            </w:r>
          </w:p>
        </w:tc>
        <w:tc>
          <w:tcPr>
            <w:tcW w:w="2733" w:type="dxa"/>
            <w:gridSpan w:val="3"/>
            <w:shd w:val="clear" w:color="auto" w:fill="auto"/>
            <w:vAlign w:val="center"/>
          </w:tcPr>
          <w:p>
            <w:pPr>
              <w:widowControl w:val="0"/>
              <w:jc w:val="center"/>
              <w:rPr>
                <w:vertAlign w:val="baseline"/>
              </w:rPr>
            </w:pPr>
            <w:r>
              <w:rPr>
                <w:rFonts w:hint="eastAsia"/>
                <w:lang w:val="en-US" w:eastAsia="zh-CN"/>
              </w:rPr>
              <w:t>通过第三方人员服务对象满意率</w:t>
            </w:r>
          </w:p>
        </w:tc>
        <w:tc>
          <w:tcPr>
            <w:tcW w:w="2134" w:type="dxa"/>
            <w:shd w:val="clear" w:color="auto" w:fill="auto"/>
            <w:vAlign w:val="center"/>
          </w:tcPr>
          <w:p>
            <w:pPr>
              <w:widowControl w:val="0"/>
              <w:jc w:val="center"/>
              <w:rPr>
                <w:vertAlign w:val="baseline"/>
              </w:rPr>
            </w:pPr>
            <w:r>
              <w:rPr>
                <w:rFonts w:hint="eastAsia"/>
                <w:lang w:val="en-US" w:eastAsia="zh-CN"/>
              </w:rPr>
              <w:t>达到95%以上</w:t>
            </w:r>
          </w:p>
        </w:tc>
      </w:tr>
    </w:tbl>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社区办公房屋维修改造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保证新街口街道21个社区社区办公场所的正常使用，使社区居委会能够在所属办公场所房屋内为辖区居民提供基本服务，为辖区居民提供就近服务。解决居民的矛盾，缓解社会基层的矛盾。将社区办公房屋作为居民提供服务的“立足点”，办公场所设施在社区为辖区居民提供服务，组织丰富多彩的社区活动，增进邻里和睦，推动基层民主和居民自治互助，调动社会力量以加强社区建设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社区办公用房及服务设施的装修、改造</w:t>
            </w:r>
          </w:p>
        </w:tc>
        <w:tc>
          <w:tcPr>
            <w:tcW w:w="1244" w:type="dxa"/>
            <w:shd w:val="clear" w:color="auto" w:fill="auto"/>
            <w:vAlign w:val="center"/>
          </w:tcPr>
          <w:p>
            <w:pPr>
              <w:widowControl w:val="0"/>
              <w:jc w:val="center"/>
              <w:rPr>
                <w:vertAlign w:val="baseline"/>
              </w:rPr>
            </w:pPr>
            <w:r>
              <w:rPr>
                <w:rFonts w:hint="eastAsia"/>
                <w:lang w:val="en-US" w:eastAsia="zh-CN"/>
              </w:rPr>
              <w:t xml:space="preserve">1、社区办公房屋维修、急修；、 </w:t>
            </w:r>
            <w:r>
              <w:rPr>
                <w:rFonts w:hint="eastAsia"/>
                <w:lang w:val="en-US" w:eastAsia="zh-CN"/>
              </w:rPr>
              <w:br w:type="textWrapping"/>
            </w:r>
            <w:r>
              <w:rPr>
                <w:rFonts w:hint="eastAsia"/>
                <w:lang w:val="en-US" w:eastAsia="zh-CN"/>
              </w:rPr>
              <w:t xml:space="preserve">2、服务站试点社区装修改造 </w:t>
            </w:r>
            <w:r>
              <w:rPr>
                <w:rFonts w:hint="eastAsia"/>
                <w:lang w:val="en-US" w:eastAsia="zh-CN"/>
              </w:rPr>
              <w:br w:type="textWrapping"/>
            </w:r>
            <w:r>
              <w:rPr>
                <w:rFonts w:hint="eastAsia"/>
                <w:lang w:val="en-US" w:eastAsia="zh-CN"/>
              </w:rPr>
              <w:t>3、社区办公用房防汛抢修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建筑施工标准。</w:t>
            </w:r>
          </w:p>
        </w:tc>
        <w:tc>
          <w:tcPr>
            <w:tcW w:w="1244" w:type="dxa"/>
            <w:shd w:val="clear" w:color="auto" w:fill="auto"/>
            <w:vAlign w:val="center"/>
          </w:tcPr>
          <w:p>
            <w:pPr>
              <w:widowControl w:val="0"/>
              <w:jc w:val="center"/>
              <w:rPr>
                <w:vertAlign w:val="baseline"/>
              </w:rPr>
            </w:pPr>
            <w:r>
              <w:rPr>
                <w:rFonts w:hint="eastAsia"/>
                <w:lang w:val="en-US" w:eastAsia="zh-CN"/>
              </w:rPr>
              <w:t>达到社区办公用房各项建筑施工标准。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针对2020社区上报维修点找专业公司进行现场勘察；确定的方案进行上会；工程施工；完成工程，报审计部门验收并支付工程款。</w:t>
            </w:r>
          </w:p>
        </w:tc>
        <w:tc>
          <w:tcPr>
            <w:tcW w:w="1244" w:type="dxa"/>
            <w:shd w:val="clear" w:color="auto" w:fill="auto"/>
            <w:vAlign w:val="center"/>
          </w:tcPr>
          <w:p>
            <w:pPr>
              <w:widowControl w:val="0"/>
              <w:jc w:val="center"/>
              <w:rPr>
                <w:vertAlign w:val="baseline"/>
              </w:rPr>
            </w:pPr>
            <w:r>
              <w:rPr>
                <w:rFonts w:hint="eastAsia"/>
                <w:lang w:val="en-US" w:eastAsia="zh-CN"/>
              </w:rPr>
              <w:t xml:space="preserve">2021年1月社区针对2020社区上报维修点找专业公司进行现场勘察，确定方案； </w:t>
            </w:r>
            <w:r>
              <w:rPr>
                <w:rFonts w:hint="eastAsia"/>
                <w:lang w:val="en-US" w:eastAsia="zh-CN"/>
              </w:rPr>
              <w:br w:type="textWrapping"/>
            </w:r>
            <w:r>
              <w:rPr>
                <w:rFonts w:hint="eastAsia"/>
                <w:lang w:val="en-US" w:eastAsia="zh-CN"/>
              </w:rPr>
              <w:t xml:space="preserve">2021年2月，确定的方案进行上会； </w:t>
            </w:r>
            <w:r>
              <w:rPr>
                <w:rFonts w:hint="eastAsia"/>
                <w:lang w:val="en-US" w:eastAsia="zh-CN"/>
              </w:rPr>
              <w:br w:type="textWrapping"/>
            </w:r>
            <w:r>
              <w:rPr>
                <w:rFonts w:hint="eastAsia"/>
                <w:lang w:val="en-US" w:eastAsia="zh-CN"/>
              </w:rPr>
              <w:t xml:space="preserve">2021年4月，工程施工； </w:t>
            </w:r>
            <w:r>
              <w:rPr>
                <w:rFonts w:hint="eastAsia"/>
                <w:lang w:val="en-US" w:eastAsia="zh-CN"/>
              </w:rPr>
              <w:br w:type="textWrapping"/>
            </w:r>
            <w:r>
              <w:rPr>
                <w:rFonts w:hint="eastAsia"/>
                <w:lang w:val="en-US" w:eastAsia="zh-CN"/>
              </w:rPr>
              <w:t>2021年10月，完成工程，报审计部门验收并支付工程款。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项目预算为195万元.</w:t>
            </w:r>
          </w:p>
        </w:tc>
        <w:tc>
          <w:tcPr>
            <w:tcW w:w="1244" w:type="dxa"/>
            <w:shd w:val="clear" w:color="auto" w:fill="auto"/>
            <w:vAlign w:val="center"/>
          </w:tcPr>
          <w:p>
            <w:pPr>
              <w:widowControl w:val="0"/>
              <w:jc w:val="center"/>
              <w:rPr>
                <w:vertAlign w:val="baseline"/>
              </w:rPr>
            </w:pPr>
            <w:r>
              <w:rPr>
                <w:rFonts w:hint="eastAsia"/>
                <w:lang w:val="en-US" w:eastAsia="zh-CN"/>
              </w:rPr>
              <w:t>成本指标不超预算。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确保办公用房正常使用。</w:t>
            </w:r>
          </w:p>
        </w:tc>
        <w:tc>
          <w:tcPr>
            <w:tcW w:w="1244"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社区、服务对象满意度。</w:t>
            </w:r>
          </w:p>
        </w:tc>
        <w:tc>
          <w:tcPr>
            <w:tcW w:w="1244" w:type="dxa"/>
            <w:shd w:val="clear" w:color="auto" w:fill="auto"/>
            <w:vAlign w:val="center"/>
          </w:tcPr>
          <w:p>
            <w:pPr>
              <w:widowControl w:val="0"/>
              <w:jc w:val="center"/>
              <w:rPr>
                <w:vertAlign w:val="baseline"/>
              </w:rPr>
            </w:pPr>
            <w:r>
              <w:rPr>
                <w:rFonts w:hint="eastAsia"/>
                <w:lang w:val="en-US" w:eastAsia="zh-CN"/>
              </w:rPr>
              <w:t>≥99%。</w:t>
            </w:r>
          </w:p>
        </w:tc>
      </w:tr>
    </w:tbl>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pStyle w:val="2"/>
        <w:rPr>
          <w:rFonts w:hint="eastAsia"/>
          <w:b/>
          <w:sz w:val="28"/>
          <w:szCs w:val="28"/>
          <w:lang w:val="en-US" w:eastAsia="zh-CN"/>
        </w:rPr>
      </w:pPr>
    </w:p>
    <w:p>
      <w:pPr>
        <w:pStyle w:val="2"/>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234"/>
        <w:gridCol w:w="700"/>
        <w:gridCol w:w="866"/>
        <w:gridCol w:w="684"/>
        <w:gridCol w:w="466"/>
        <w:gridCol w:w="1284"/>
        <w:gridCol w:w="667"/>
        <w:gridCol w:w="1050"/>
        <w:gridCol w:w="34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66" w:type="dxa"/>
            <w:gridSpan w:val="9"/>
            <w:shd w:val="clear" w:color="auto" w:fill="auto"/>
            <w:vAlign w:val="center"/>
          </w:tcPr>
          <w:p>
            <w:pPr>
              <w:widowControl w:val="0"/>
              <w:jc w:val="center"/>
              <w:rPr>
                <w:vertAlign w:val="baseline"/>
              </w:rPr>
            </w:pPr>
            <w:r>
              <w:rPr>
                <w:rFonts w:hint="eastAsia"/>
                <w:lang w:val="en-US" w:eastAsia="zh-CN"/>
              </w:rPr>
              <w:t>下拨基层党组织（社区）党建活动经费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50" w:type="dxa"/>
            <w:gridSpan w:val="3"/>
            <w:shd w:val="clear" w:color="auto" w:fill="auto"/>
            <w:vAlign w:val="center"/>
          </w:tcPr>
          <w:p>
            <w:pPr>
              <w:widowControl w:val="0"/>
              <w:jc w:val="center"/>
              <w:rPr>
                <w:vertAlign w:val="baseline"/>
              </w:rPr>
            </w:pPr>
            <w:r>
              <w:rPr>
                <w:rFonts w:hint="eastAsia"/>
                <w:lang w:val="en-US" w:eastAsia="zh-CN"/>
              </w:rPr>
              <w:t>党群办公室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199"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50" w:type="dxa"/>
            <w:gridSpan w:val="3"/>
            <w:shd w:val="clear" w:color="auto" w:fill="auto"/>
            <w:vAlign w:val="center"/>
          </w:tcPr>
          <w:p>
            <w:pPr>
              <w:widowControl w:val="0"/>
              <w:jc w:val="center"/>
              <w:rPr>
                <w:vertAlign w:val="baseline"/>
              </w:rPr>
            </w:pPr>
            <w:r>
              <w:rPr>
                <w:rFonts w:hint="eastAsia"/>
                <w:lang w:val="en-US" w:eastAsia="zh-CN"/>
              </w:rPr>
              <w:t>高媛</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199" w:type="dxa"/>
            <w:gridSpan w:val="3"/>
            <w:shd w:val="clear" w:color="auto" w:fill="auto"/>
            <w:vAlign w:val="center"/>
          </w:tcPr>
          <w:p>
            <w:pPr>
              <w:widowControl w:val="0"/>
              <w:jc w:val="center"/>
              <w:rPr>
                <w:vertAlign w:val="baseline"/>
              </w:rPr>
            </w:pPr>
            <w:r>
              <w:rPr>
                <w:rFonts w:hint="eastAsia"/>
                <w:lang w:val="en-US" w:eastAsia="zh-CN"/>
              </w:rPr>
              <w:t>18511705155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50" w:type="dxa"/>
            <w:gridSpan w:val="3"/>
            <w:shd w:val="clear" w:color="auto" w:fill="auto"/>
            <w:vAlign w:val="center"/>
          </w:tcPr>
          <w:p>
            <w:pPr>
              <w:widowControl w:val="0"/>
              <w:jc w:val="center"/>
              <w:rPr>
                <w:vertAlign w:val="baseline"/>
              </w:rPr>
            </w:pPr>
            <w:r>
              <w:rPr>
                <w:rFonts w:hint="eastAsia"/>
                <w:lang w:val="en-US" w:eastAsia="zh-CN"/>
              </w:rPr>
              <w:t>调整项目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199"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50"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466" w:type="dxa"/>
            <w:shd w:val="clear" w:color="auto" w:fill="auto"/>
            <w:vAlign w:val="center"/>
          </w:tcPr>
          <w:p>
            <w:pPr>
              <w:widowControl w:val="0"/>
              <w:jc w:val="center"/>
              <w:rPr>
                <w:vertAlign w:val="baseline"/>
              </w:rPr>
            </w:pPr>
          </w:p>
        </w:tc>
        <w:tc>
          <w:tcPr>
            <w:tcW w:w="300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149" w:type="dxa"/>
            <w:gridSpan w:val="2"/>
            <w:shd w:val="clear" w:color="auto" w:fill="auto"/>
            <w:vAlign w:val="center"/>
          </w:tcPr>
          <w:p>
            <w:pPr>
              <w:widowControl w:val="0"/>
              <w:jc w:val="center"/>
              <w:rPr>
                <w:vertAlign w:val="baseline"/>
              </w:rPr>
            </w:pPr>
            <w:r>
              <w:rPr>
                <w:rFonts w:hint="eastAsia"/>
                <w:lang w:val="en-US" w:eastAsia="zh-CN"/>
              </w:rPr>
              <w:t>1,800,400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continue"/>
            <w:shd w:val="clear" w:color="auto" w:fill="auto"/>
            <w:vAlign w:val="center"/>
          </w:tcPr>
          <w:p>
            <w:pPr>
              <w:widowControl w:val="0"/>
              <w:jc w:val="center"/>
              <w:rPr>
                <w:vertAlign w:val="baseline"/>
              </w:rPr>
            </w:pPr>
          </w:p>
        </w:tc>
        <w:tc>
          <w:tcPr>
            <w:tcW w:w="2250"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466" w:type="dxa"/>
            <w:shd w:val="clear" w:color="auto" w:fill="auto"/>
            <w:vAlign w:val="center"/>
          </w:tcPr>
          <w:p>
            <w:pPr>
              <w:widowControl w:val="0"/>
              <w:jc w:val="center"/>
              <w:rPr>
                <w:vertAlign w:val="baseline"/>
              </w:rPr>
            </w:pPr>
          </w:p>
        </w:tc>
        <w:tc>
          <w:tcPr>
            <w:tcW w:w="300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149" w:type="dxa"/>
            <w:gridSpan w:val="2"/>
            <w:shd w:val="clear" w:color="auto" w:fill="auto"/>
            <w:vAlign w:val="center"/>
          </w:tcPr>
          <w:p>
            <w:pPr>
              <w:widowControl w:val="0"/>
              <w:jc w:val="center"/>
              <w:rPr>
                <w:vertAlign w:val="baseline"/>
              </w:rPr>
            </w:pPr>
            <w:r>
              <w:rPr>
                <w:rFonts w:hint="eastAsia"/>
                <w:lang w:val="en-US" w:eastAsia="zh-CN"/>
              </w:rPr>
              <w:t>1,800,400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continue"/>
            <w:shd w:val="clear" w:color="auto" w:fill="auto"/>
            <w:vAlign w:val="center"/>
          </w:tcPr>
          <w:p>
            <w:pPr>
              <w:widowControl w:val="0"/>
              <w:jc w:val="center"/>
              <w:rPr>
                <w:vertAlign w:val="baseline"/>
              </w:rPr>
            </w:pPr>
          </w:p>
        </w:tc>
        <w:tc>
          <w:tcPr>
            <w:tcW w:w="2250"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466" w:type="dxa"/>
            <w:shd w:val="clear" w:color="auto" w:fill="auto"/>
            <w:vAlign w:val="center"/>
          </w:tcPr>
          <w:p>
            <w:pPr>
              <w:widowControl w:val="0"/>
              <w:jc w:val="center"/>
              <w:rPr>
                <w:vertAlign w:val="baseline"/>
              </w:rPr>
            </w:pPr>
          </w:p>
        </w:tc>
        <w:tc>
          <w:tcPr>
            <w:tcW w:w="300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149"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95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150"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86" w:type="dxa"/>
            <w:vMerge w:val="continue"/>
            <w:shd w:val="clear" w:color="auto" w:fill="auto"/>
            <w:vAlign w:val="center"/>
          </w:tcPr>
          <w:p>
            <w:pPr>
              <w:widowControl w:val="0"/>
              <w:jc w:val="center"/>
              <w:rPr>
                <w:vertAlign w:val="baseline"/>
              </w:rPr>
            </w:pPr>
          </w:p>
        </w:tc>
        <w:tc>
          <w:tcPr>
            <w:tcW w:w="3950" w:type="dxa"/>
            <w:gridSpan w:val="5"/>
            <w:shd w:val="clear" w:color="auto" w:fill="auto"/>
            <w:vAlign w:val="center"/>
          </w:tcPr>
          <w:p>
            <w:pPr>
              <w:widowControl w:val="0"/>
              <w:jc w:val="both"/>
              <w:rPr>
                <w:vertAlign w:val="baseline"/>
              </w:rPr>
            </w:pPr>
          </w:p>
        </w:tc>
        <w:tc>
          <w:tcPr>
            <w:tcW w:w="5150" w:type="dxa"/>
            <w:gridSpan w:val="5"/>
            <w:shd w:val="clear" w:color="auto" w:fill="auto"/>
            <w:vAlign w:val="center"/>
          </w:tcPr>
          <w:p>
            <w:pPr>
              <w:widowControl w:val="0"/>
              <w:jc w:val="both"/>
              <w:rPr>
                <w:vertAlign w:val="baseline"/>
              </w:rPr>
            </w:pPr>
            <w:r>
              <w:rPr>
                <w:rFonts w:hint="eastAsia"/>
                <w:lang w:val="en-US" w:eastAsia="zh-CN"/>
              </w:rPr>
              <w:t>通过开展基层党组织活动，增强基层党组织战斗堡垒作用和党员先锋模范作用，激发群众参与区域建设的热情，推动区域和谐稳定宜居。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4"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70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866"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15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284"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066"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80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234"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700" w:type="dxa"/>
            <w:shd w:val="clear" w:color="auto" w:fill="auto"/>
            <w:vAlign w:val="center"/>
          </w:tcPr>
          <w:p>
            <w:pPr>
              <w:widowControl w:val="0"/>
              <w:jc w:val="center"/>
              <w:rPr>
                <w:vertAlign w:val="baseline"/>
              </w:rPr>
            </w:pPr>
          </w:p>
        </w:tc>
        <w:tc>
          <w:tcPr>
            <w:tcW w:w="866" w:type="dxa"/>
            <w:shd w:val="clear" w:color="auto" w:fill="auto"/>
            <w:vAlign w:val="center"/>
          </w:tcPr>
          <w:p>
            <w:pPr>
              <w:widowControl w:val="0"/>
              <w:jc w:val="center"/>
              <w:rPr>
                <w:vertAlign w:val="baseline"/>
              </w:rPr>
            </w:pPr>
          </w:p>
        </w:tc>
        <w:tc>
          <w:tcPr>
            <w:tcW w:w="1150" w:type="dxa"/>
            <w:gridSpan w:val="2"/>
            <w:shd w:val="clear" w:color="auto" w:fill="auto"/>
            <w:vAlign w:val="center"/>
          </w:tcPr>
          <w:p>
            <w:pPr>
              <w:widowControl w:val="0"/>
              <w:jc w:val="center"/>
              <w:rPr>
                <w:vertAlign w:val="baseline"/>
              </w:rPr>
            </w:pPr>
          </w:p>
        </w:tc>
        <w:tc>
          <w:tcPr>
            <w:tcW w:w="1284" w:type="dxa"/>
            <w:shd w:val="clear" w:color="auto" w:fill="auto"/>
            <w:vAlign w:val="center"/>
          </w:tcPr>
          <w:p>
            <w:pPr>
              <w:widowControl w:val="0"/>
              <w:jc w:val="center"/>
              <w:rPr>
                <w:vertAlign w:val="baseline"/>
              </w:rPr>
            </w:pPr>
            <w:r>
              <w:rPr>
                <w:rFonts w:hint="eastAsia"/>
                <w:lang w:val="en-US" w:eastAsia="zh-CN"/>
              </w:rPr>
              <w:t>数量指标</w:t>
            </w:r>
          </w:p>
        </w:tc>
        <w:tc>
          <w:tcPr>
            <w:tcW w:w="2066" w:type="dxa"/>
            <w:gridSpan w:val="3"/>
            <w:shd w:val="clear" w:color="auto" w:fill="auto"/>
            <w:vAlign w:val="center"/>
          </w:tcPr>
          <w:p>
            <w:pPr>
              <w:widowControl w:val="0"/>
              <w:jc w:val="center"/>
              <w:rPr>
                <w:vertAlign w:val="baseline"/>
              </w:rPr>
            </w:pPr>
            <w:r>
              <w:rPr>
                <w:rFonts w:hint="eastAsia"/>
                <w:lang w:val="en-US" w:eastAsia="zh-CN"/>
              </w:rPr>
              <w:t>社区基层党员覆盖人数</w:t>
            </w:r>
          </w:p>
        </w:tc>
        <w:tc>
          <w:tcPr>
            <w:tcW w:w="1800" w:type="dxa"/>
            <w:shd w:val="clear" w:color="auto" w:fill="auto"/>
            <w:vAlign w:val="center"/>
          </w:tcPr>
          <w:p>
            <w:pPr>
              <w:widowControl w:val="0"/>
              <w:jc w:val="center"/>
              <w:rPr>
                <w:vertAlign w:val="baseline"/>
              </w:rPr>
            </w:pPr>
            <w:r>
              <w:rPr>
                <w:rFonts w:hint="eastAsia"/>
                <w:lang w:val="en-US" w:eastAsia="zh-CN"/>
              </w:rPr>
              <w:t>不低于4501人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234" w:type="dxa"/>
            <w:vMerge w:val="continue"/>
            <w:shd w:val="clear" w:color="auto" w:fill="auto"/>
            <w:vAlign w:val="center"/>
          </w:tcPr>
          <w:p>
            <w:pPr>
              <w:widowControl w:val="0"/>
              <w:jc w:val="center"/>
              <w:rPr>
                <w:vertAlign w:val="baseline"/>
              </w:rPr>
            </w:pPr>
          </w:p>
        </w:tc>
        <w:tc>
          <w:tcPr>
            <w:tcW w:w="700" w:type="dxa"/>
            <w:shd w:val="clear" w:color="auto" w:fill="auto"/>
            <w:vAlign w:val="center"/>
          </w:tcPr>
          <w:p>
            <w:pPr>
              <w:widowControl w:val="0"/>
              <w:jc w:val="center"/>
              <w:rPr>
                <w:vertAlign w:val="baseline"/>
              </w:rPr>
            </w:pPr>
          </w:p>
        </w:tc>
        <w:tc>
          <w:tcPr>
            <w:tcW w:w="866" w:type="dxa"/>
            <w:shd w:val="clear" w:color="auto" w:fill="auto"/>
            <w:vAlign w:val="center"/>
          </w:tcPr>
          <w:p>
            <w:pPr>
              <w:widowControl w:val="0"/>
              <w:jc w:val="center"/>
              <w:rPr>
                <w:vertAlign w:val="baseline"/>
              </w:rPr>
            </w:pPr>
          </w:p>
        </w:tc>
        <w:tc>
          <w:tcPr>
            <w:tcW w:w="1150" w:type="dxa"/>
            <w:gridSpan w:val="2"/>
            <w:shd w:val="clear" w:color="auto" w:fill="auto"/>
            <w:vAlign w:val="center"/>
          </w:tcPr>
          <w:p>
            <w:pPr>
              <w:widowControl w:val="0"/>
              <w:jc w:val="center"/>
              <w:rPr>
                <w:vertAlign w:val="baseline"/>
              </w:rPr>
            </w:pPr>
          </w:p>
        </w:tc>
        <w:tc>
          <w:tcPr>
            <w:tcW w:w="1284" w:type="dxa"/>
            <w:shd w:val="clear" w:color="auto" w:fill="auto"/>
            <w:vAlign w:val="center"/>
          </w:tcPr>
          <w:p>
            <w:pPr>
              <w:widowControl w:val="0"/>
              <w:jc w:val="center"/>
              <w:rPr>
                <w:vertAlign w:val="baseline"/>
              </w:rPr>
            </w:pPr>
            <w:r>
              <w:rPr>
                <w:rFonts w:hint="eastAsia"/>
                <w:lang w:val="en-US" w:eastAsia="zh-CN"/>
              </w:rPr>
              <w:t>质量指标</w:t>
            </w:r>
          </w:p>
        </w:tc>
        <w:tc>
          <w:tcPr>
            <w:tcW w:w="2066" w:type="dxa"/>
            <w:gridSpan w:val="3"/>
            <w:shd w:val="clear" w:color="auto" w:fill="auto"/>
            <w:vAlign w:val="center"/>
          </w:tcPr>
          <w:p>
            <w:pPr>
              <w:widowControl w:val="0"/>
              <w:jc w:val="center"/>
              <w:rPr>
                <w:vertAlign w:val="baseline"/>
              </w:rPr>
            </w:pPr>
            <w:r>
              <w:rPr>
                <w:rFonts w:hint="eastAsia"/>
                <w:lang w:val="en-US" w:eastAsia="zh-CN"/>
              </w:rPr>
              <w:t>党组织活动规范有序、形式多样、内容丰富，尊重党员主体地位，关心关爱党员</w:t>
            </w:r>
          </w:p>
        </w:tc>
        <w:tc>
          <w:tcPr>
            <w:tcW w:w="1800" w:type="dxa"/>
            <w:shd w:val="clear" w:color="auto" w:fill="auto"/>
            <w:vAlign w:val="center"/>
          </w:tcPr>
          <w:p>
            <w:pPr>
              <w:widowControl w:val="0"/>
              <w:jc w:val="center"/>
              <w:rPr>
                <w:vertAlign w:val="baseline"/>
              </w:rPr>
            </w:pPr>
            <w:r>
              <w:rPr>
                <w:rFonts w:hint="eastAsia"/>
                <w:lang w:val="en-US" w:eastAsia="zh-CN"/>
              </w:rPr>
              <w:t>按照此项经费的管理使用办法，合理支出经费，并用到每名党员的身上。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234" w:type="dxa"/>
            <w:vMerge w:val="continue"/>
            <w:shd w:val="clear" w:color="auto" w:fill="auto"/>
            <w:vAlign w:val="center"/>
          </w:tcPr>
          <w:p>
            <w:pPr>
              <w:widowControl w:val="0"/>
              <w:jc w:val="center"/>
              <w:rPr>
                <w:vertAlign w:val="baseline"/>
              </w:rPr>
            </w:pPr>
          </w:p>
        </w:tc>
        <w:tc>
          <w:tcPr>
            <w:tcW w:w="700" w:type="dxa"/>
            <w:shd w:val="clear" w:color="auto" w:fill="auto"/>
            <w:vAlign w:val="center"/>
          </w:tcPr>
          <w:p>
            <w:pPr>
              <w:widowControl w:val="0"/>
              <w:jc w:val="center"/>
              <w:rPr>
                <w:vertAlign w:val="baseline"/>
              </w:rPr>
            </w:pPr>
          </w:p>
        </w:tc>
        <w:tc>
          <w:tcPr>
            <w:tcW w:w="866" w:type="dxa"/>
            <w:shd w:val="clear" w:color="auto" w:fill="auto"/>
            <w:vAlign w:val="center"/>
          </w:tcPr>
          <w:p>
            <w:pPr>
              <w:widowControl w:val="0"/>
              <w:jc w:val="center"/>
              <w:rPr>
                <w:vertAlign w:val="baseline"/>
              </w:rPr>
            </w:pPr>
          </w:p>
        </w:tc>
        <w:tc>
          <w:tcPr>
            <w:tcW w:w="1150" w:type="dxa"/>
            <w:gridSpan w:val="2"/>
            <w:shd w:val="clear" w:color="auto" w:fill="auto"/>
            <w:vAlign w:val="center"/>
          </w:tcPr>
          <w:p>
            <w:pPr>
              <w:widowControl w:val="0"/>
              <w:jc w:val="center"/>
              <w:rPr>
                <w:vertAlign w:val="baseline"/>
              </w:rPr>
            </w:pPr>
          </w:p>
        </w:tc>
        <w:tc>
          <w:tcPr>
            <w:tcW w:w="1284" w:type="dxa"/>
            <w:shd w:val="clear" w:color="auto" w:fill="auto"/>
            <w:vAlign w:val="center"/>
          </w:tcPr>
          <w:p>
            <w:pPr>
              <w:widowControl w:val="0"/>
              <w:jc w:val="center"/>
              <w:rPr>
                <w:vertAlign w:val="baseline"/>
              </w:rPr>
            </w:pPr>
            <w:r>
              <w:rPr>
                <w:rFonts w:hint="eastAsia"/>
                <w:lang w:val="en-US" w:eastAsia="zh-CN"/>
              </w:rPr>
              <w:t>进度指标</w:t>
            </w:r>
          </w:p>
        </w:tc>
        <w:tc>
          <w:tcPr>
            <w:tcW w:w="2066" w:type="dxa"/>
            <w:gridSpan w:val="3"/>
            <w:shd w:val="clear" w:color="auto" w:fill="auto"/>
            <w:vAlign w:val="center"/>
          </w:tcPr>
          <w:p>
            <w:pPr>
              <w:widowControl w:val="0"/>
              <w:jc w:val="center"/>
              <w:rPr>
                <w:vertAlign w:val="baseline"/>
              </w:rPr>
            </w:pPr>
            <w:r>
              <w:rPr>
                <w:rFonts w:hint="eastAsia"/>
                <w:lang w:val="en-US" w:eastAsia="zh-CN"/>
              </w:rPr>
              <w:t>广泛征集党员意见建议，年初社区党委召开党委会研究制定全年经费使用计划及资金支出计划，确保按月按计划支出经费。</w:t>
            </w:r>
          </w:p>
        </w:tc>
        <w:tc>
          <w:tcPr>
            <w:tcW w:w="1800" w:type="dxa"/>
            <w:shd w:val="clear" w:color="auto" w:fill="auto"/>
            <w:vAlign w:val="center"/>
          </w:tcPr>
          <w:p>
            <w:pPr>
              <w:widowControl w:val="0"/>
              <w:jc w:val="center"/>
              <w:rPr>
                <w:vertAlign w:val="baseline"/>
              </w:rPr>
            </w:pPr>
            <w:r>
              <w:rPr>
                <w:rFonts w:hint="eastAsia"/>
                <w:lang w:val="en-US" w:eastAsia="zh-CN"/>
              </w:rPr>
              <w:t>社区按照每月的计划，合理支出此项经费。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234" w:type="dxa"/>
            <w:vMerge w:val="continue"/>
            <w:shd w:val="clear" w:color="auto" w:fill="auto"/>
            <w:vAlign w:val="center"/>
          </w:tcPr>
          <w:p>
            <w:pPr>
              <w:widowControl w:val="0"/>
              <w:jc w:val="center"/>
              <w:rPr>
                <w:vertAlign w:val="baseline"/>
              </w:rPr>
            </w:pPr>
          </w:p>
        </w:tc>
        <w:tc>
          <w:tcPr>
            <w:tcW w:w="700" w:type="dxa"/>
            <w:shd w:val="clear" w:color="auto" w:fill="auto"/>
            <w:vAlign w:val="center"/>
          </w:tcPr>
          <w:p>
            <w:pPr>
              <w:widowControl w:val="0"/>
              <w:jc w:val="center"/>
              <w:rPr>
                <w:vertAlign w:val="baseline"/>
              </w:rPr>
            </w:pPr>
          </w:p>
        </w:tc>
        <w:tc>
          <w:tcPr>
            <w:tcW w:w="866" w:type="dxa"/>
            <w:shd w:val="clear" w:color="auto" w:fill="auto"/>
            <w:vAlign w:val="center"/>
          </w:tcPr>
          <w:p>
            <w:pPr>
              <w:widowControl w:val="0"/>
              <w:jc w:val="center"/>
              <w:rPr>
                <w:vertAlign w:val="baseline"/>
              </w:rPr>
            </w:pPr>
          </w:p>
        </w:tc>
        <w:tc>
          <w:tcPr>
            <w:tcW w:w="1150" w:type="dxa"/>
            <w:gridSpan w:val="2"/>
            <w:shd w:val="clear" w:color="auto" w:fill="auto"/>
            <w:vAlign w:val="center"/>
          </w:tcPr>
          <w:p>
            <w:pPr>
              <w:widowControl w:val="0"/>
              <w:jc w:val="center"/>
              <w:rPr>
                <w:vertAlign w:val="baseline"/>
              </w:rPr>
            </w:pPr>
          </w:p>
        </w:tc>
        <w:tc>
          <w:tcPr>
            <w:tcW w:w="1284" w:type="dxa"/>
            <w:shd w:val="clear" w:color="auto" w:fill="auto"/>
            <w:vAlign w:val="center"/>
          </w:tcPr>
          <w:p>
            <w:pPr>
              <w:widowControl w:val="0"/>
              <w:jc w:val="center"/>
              <w:rPr>
                <w:vertAlign w:val="baseline"/>
              </w:rPr>
            </w:pPr>
            <w:r>
              <w:rPr>
                <w:rFonts w:hint="eastAsia"/>
                <w:lang w:val="en-US" w:eastAsia="zh-CN"/>
              </w:rPr>
              <w:t>成本指标</w:t>
            </w:r>
          </w:p>
        </w:tc>
        <w:tc>
          <w:tcPr>
            <w:tcW w:w="2066" w:type="dxa"/>
            <w:gridSpan w:val="3"/>
            <w:shd w:val="clear" w:color="auto" w:fill="auto"/>
            <w:vAlign w:val="center"/>
          </w:tcPr>
          <w:p>
            <w:pPr>
              <w:widowControl w:val="0"/>
              <w:jc w:val="center"/>
              <w:rPr>
                <w:vertAlign w:val="baseline"/>
              </w:rPr>
            </w:pPr>
            <w:r>
              <w:rPr>
                <w:rFonts w:hint="eastAsia"/>
                <w:lang w:val="en-US" w:eastAsia="zh-CN"/>
              </w:rPr>
              <w:t>总支出不超过总预算</w:t>
            </w:r>
          </w:p>
        </w:tc>
        <w:tc>
          <w:tcPr>
            <w:tcW w:w="1800" w:type="dxa"/>
            <w:shd w:val="clear" w:color="auto" w:fill="auto"/>
            <w:vAlign w:val="center"/>
          </w:tcPr>
          <w:p>
            <w:pPr>
              <w:widowControl w:val="0"/>
              <w:jc w:val="center"/>
              <w:rPr>
                <w:vertAlign w:val="baseline"/>
              </w:rPr>
            </w:pPr>
            <w:r>
              <w:rPr>
                <w:rFonts w:hint="eastAsia"/>
                <w:lang w:val="en-US" w:eastAsia="zh-CN"/>
              </w:rPr>
              <w:t>≤1800400元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234"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700" w:type="dxa"/>
            <w:shd w:val="clear" w:color="auto" w:fill="auto"/>
            <w:vAlign w:val="center"/>
          </w:tcPr>
          <w:p>
            <w:pPr>
              <w:widowControl w:val="0"/>
              <w:jc w:val="center"/>
              <w:rPr>
                <w:vertAlign w:val="baseline"/>
              </w:rPr>
            </w:pPr>
          </w:p>
        </w:tc>
        <w:tc>
          <w:tcPr>
            <w:tcW w:w="866" w:type="dxa"/>
            <w:shd w:val="clear" w:color="auto" w:fill="auto"/>
            <w:vAlign w:val="center"/>
          </w:tcPr>
          <w:p>
            <w:pPr>
              <w:widowControl w:val="0"/>
              <w:jc w:val="center"/>
              <w:rPr>
                <w:vertAlign w:val="baseline"/>
              </w:rPr>
            </w:pPr>
          </w:p>
        </w:tc>
        <w:tc>
          <w:tcPr>
            <w:tcW w:w="1150" w:type="dxa"/>
            <w:gridSpan w:val="2"/>
            <w:shd w:val="clear" w:color="auto" w:fill="auto"/>
            <w:vAlign w:val="center"/>
          </w:tcPr>
          <w:p>
            <w:pPr>
              <w:widowControl w:val="0"/>
              <w:jc w:val="center"/>
              <w:rPr>
                <w:vertAlign w:val="baseline"/>
              </w:rPr>
            </w:pPr>
          </w:p>
        </w:tc>
        <w:tc>
          <w:tcPr>
            <w:tcW w:w="1284" w:type="dxa"/>
            <w:shd w:val="clear" w:color="auto" w:fill="auto"/>
            <w:vAlign w:val="center"/>
          </w:tcPr>
          <w:p>
            <w:pPr>
              <w:widowControl w:val="0"/>
              <w:jc w:val="center"/>
              <w:rPr>
                <w:vertAlign w:val="baseline"/>
              </w:rPr>
            </w:pPr>
            <w:r>
              <w:rPr>
                <w:rFonts w:hint="eastAsia"/>
                <w:lang w:val="en-US" w:eastAsia="zh-CN"/>
              </w:rPr>
              <w:t>效益指标</w:t>
            </w:r>
          </w:p>
        </w:tc>
        <w:tc>
          <w:tcPr>
            <w:tcW w:w="2066" w:type="dxa"/>
            <w:gridSpan w:val="3"/>
            <w:shd w:val="clear" w:color="auto" w:fill="auto"/>
            <w:vAlign w:val="center"/>
          </w:tcPr>
          <w:p>
            <w:pPr>
              <w:widowControl w:val="0"/>
              <w:jc w:val="center"/>
              <w:rPr>
                <w:vertAlign w:val="baseline"/>
              </w:rPr>
            </w:pPr>
            <w:r>
              <w:rPr>
                <w:rFonts w:hint="eastAsia"/>
                <w:lang w:val="en-US" w:eastAsia="zh-CN"/>
              </w:rPr>
              <w:t>社会效益</w:t>
            </w:r>
          </w:p>
        </w:tc>
        <w:tc>
          <w:tcPr>
            <w:tcW w:w="1800" w:type="dxa"/>
            <w:shd w:val="clear" w:color="auto" w:fill="auto"/>
            <w:vAlign w:val="center"/>
          </w:tcPr>
          <w:p>
            <w:pPr>
              <w:widowControl w:val="0"/>
              <w:jc w:val="center"/>
              <w:rPr>
                <w:vertAlign w:val="baseline"/>
              </w:rPr>
            </w:pPr>
            <w:r>
              <w:rPr>
                <w:rFonts w:hint="eastAsia"/>
                <w:lang w:val="en-US" w:eastAsia="zh-CN"/>
              </w:rPr>
              <w:t>提升党员积极参与基层党组织活动，从而达到带动身边群众营造积极向上的良好社会氛围。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234" w:type="dxa"/>
            <w:vMerge w:val="continue"/>
            <w:shd w:val="clear" w:color="auto" w:fill="auto"/>
            <w:vAlign w:val="center"/>
          </w:tcPr>
          <w:p>
            <w:pPr>
              <w:widowControl w:val="0"/>
              <w:jc w:val="center"/>
              <w:rPr>
                <w:vertAlign w:val="baseline"/>
              </w:rPr>
            </w:pPr>
          </w:p>
        </w:tc>
        <w:tc>
          <w:tcPr>
            <w:tcW w:w="700" w:type="dxa"/>
            <w:shd w:val="clear" w:color="auto" w:fill="auto"/>
            <w:vAlign w:val="center"/>
          </w:tcPr>
          <w:p>
            <w:pPr>
              <w:widowControl w:val="0"/>
              <w:jc w:val="center"/>
              <w:rPr>
                <w:vertAlign w:val="baseline"/>
              </w:rPr>
            </w:pPr>
          </w:p>
        </w:tc>
        <w:tc>
          <w:tcPr>
            <w:tcW w:w="866" w:type="dxa"/>
            <w:shd w:val="clear" w:color="auto" w:fill="auto"/>
            <w:vAlign w:val="center"/>
          </w:tcPr>
          <w:p>
            <w:pPr>
              <w:widowControl w:val="0"/>
              <w:jc w:val="center"/>
              <w:rPr>
                <w:vertAlign w:val="baseline"/>
              </w:rPr>
            </w:pPr>
          </w:p>
        </w:tc>
        <w:tc>
          <w:tcPr>
            <w:tcW w:w="1150" w:type="dxa"/>
            <w:gridSpan w:val="2"/>
            <w:shd w:val="clear" w:color="auto" w:fill="auto"/>
            <w:vAlign w:val="center"/>
          </w:tcPr>
          <w:p>
            <w:pPr>
              <w:widowControl w:val="0"/>
              <w:jc w:val="center"/>
              <w:rPr>
                <w:vertAlign w:val="baseline"/>
              </w:rPr>
            </w:pPr>
          </w:p>
        </w:tc>
        <w:tc>
          <w:tcPr>
            <w:tcW w:w="1284" w:type="dxa"/>
            <w:shd w:val="clear" w:color="auto" w:fill="auto"/>
            <w:vAlign w:val="center"/>
          </w:tcPr>
          <w:p>
            <w:pPr>
              <w:widowControl w:val="0"/>
              <w:jc w:val="center"/>
              <w:rPr>
                <w:vertAlign w:val="baseline"/>
              </w:rPr>
            </w:pPr>
            <w:r>
              <w:rPr>
                <w:rFonts w:hint="eastAsia"/>
                <w:lang w:val="en-US" w:eastAsia="zh-CN"/>
              </w:rPr>
              <w:t>服务对象满意度指标</w:t>
            </w:r>
          </w:p>
        </w:tc>
        <w:tc>
          <w:tcPr>
            <w:tcW w:w="2066" w:type="dxa"/>
            <w:gridSpan w:val="3"/>
            <w:shd w:val="clear" w:color="auto" w:fill="auto"/>
            <w:vAlign w:val="center"/>
          </w:tcPr>
          <w:p>
            <w:pPr>
              <w:widowControl w:val="0"/>
              <w:jc w:val="center"/>
              <w:rPr>
                <w:vertAlign w:val="baseline"/>
              </w:rPr>
            </w:pPr>
            <w:r>
              <w:rPr>
                <w:rFonts w:hint="eastAsia"/>
                <w:lang w:val="en-US" w:eastAsia="zh-CN"/>
              </w:rPr>
              <w:t>社区所有在册党员</w:t>
            </w:r>
          </w:p>
        </w:tc>
        <w:tc>
          <w:tcPr>
            <w:tcW w:w="1800" w:type="dxa"/>
            <w:shd w:val="clear" w:color="auto" w:fill="auto"/>
            <w:vAlign w:val="center"/>
          </w:tcPr>
          <w:p>
            <w:pPr>
              <w:widowControl w:val="0"/>
              <w:jc w:val="center"/>
              <w:rPr>
                <w:vertAlign w:val="baseline"/>
              </w:rPr>
            </w:pPr>
            <w:r>
              <w:rPr>
                <w:rFonts w:hint="eastAsia"/>
                <w:lang w:val="en-US" w:eastAsia="zh-CN"/>
              </w:rPr>
              <w:t>满意率≥95%</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783"/>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物业中心工作经费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朱骅</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13701308541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1,670,577.3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1,670,577.3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提升新街口地区城市管理和环境保护状况，维护地区的社会安全和环境秩序，通过引入街巷物业实施城市精细化管理，提供快速、细致、周到的物业服务，提高新街口地区居民生活环境质量，为居民营造环境优美、服务细致、便民亲民的居住环境，提升居民生活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392"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092"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数量指标</w:t>
            </w:r>
          </w:p>
        </w:tc>
        <w:tc>
          <w:tcPr>
            <w:tcW w:w="1392" w:type="dxa"/>
            <w:gridSpan w:val="2"/>
            <w:shd w:val="clear" w:color="auto" w:fill="auto"/>
            <w:vAlign w:val="center"/>
          </w:tcPr>
          <w:p>
            <w:pPr>
              <w:widowControl w:val="0"/>
              <w:jc w:val="center"/>
              <w:rPr>
                <w:vertAlign w:val="baseline"/>
              </w:rPr>
            </w:pPr>
            <w:r>
              <w:rPr>
                <w:rFonts w:hint="eastAsia"/>
                <w:lang w:val="en-US" w:eastAsia="zh-CN"/>
              </w:rPr>
              <w:t>覆盖新街口地区4个片区</w:t>
            </w:r>
          </w:p>
        </w:tc>
        <w:tc>
          <w:tcPr>
            <w:tcW w:w="1092" w:type="dxa"/>
            <w:shd w:val="clear" w:color="auto" w:fill="auto"/>
            <w:vAlign w:val="center"/>
          </w:tcPr>
          <w:p>
            <w:pPr>
              <w:widowControl w:val="0"/>
              <w:jc w:val="center"/>
              <w:rPr>
                <w:vertAlign w:val="baseline"/>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质量指标</w:t>
            </w:r>
          </w:p>
        </w:tc>
        <w:tc>
          <w:tcPr>
            <w:tcW w:w="1392" w:type="dxa"/>
            <w:gridSpan w:val="2"/>
            <w:shd w:val="clear" w:color="auto" w:fill="auto"/>
            <w:vAlign w:val="center"/>
          </w:tcPr>
          <w:p>
            <w:pPr>
              <w:widowControl w:val="0"/>
              <w:jc w:val="center"/>
              <w:rPr>
                <w:vertAlign w:val="baseline"/>
              </w:rPr>
            </w:pPr>
            <w:r>
              <w:rPr>
                <w:rFonts w:hint="eastAsia"/>
                <w:lang w:val="en-US" w:eastAsia="zh-CN"/>
              </w:rPr>
              <w:t>满足平房院居民日常生活的物业服务需求，提升城市精细化治理水平</w:t>
            </w:r>
          </w:p>
        </w:tc>
        <w:tc>
          <w:tcPr>
            <w:tcW w:w="1092" w:type="dxa"/>
            <w:shd w:val="clear" w:color="auto" w:fill="auto"/>
            <w:vAlign w:val="center"/>
          </w:tcPr>
          <w:p>
            <w:pPr>
              <w:widowControl w:val="0"/>
              <w:jc w:val="center"/>
              <w:rPr>
                <w:vertAlign w:val="baseline"/>
              </w:rPr>
            </w:pPr>
            <w:r>
              <w:rPr>
                <w:rFonts w:hint="eastAsia"/>
                <w:lang w:val="en-US" w:eastAsia="zh-CN"/>
              </w:rPr>
              <w:t>满足居民需求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进度指标</w:t>
            </w:r>
          </w:p>
        </w:tc>
        <w:tc>
          <w:tcPr>
            <w:tcW w:w="1392" w:type="dxa"/>
            <w:gridSpan w:val="2"/>
            <w:shd w:val="clear" w:color="auto" w:fill="auto"/>
            <w:vAlign w:val="center"/>
          </w:tcPr>
          <w:p>
            <w:pPr>
              <w:widowControl w:val="0"/>
              <w:jc w:val="center"/>
              <w:rPr>
                <w:vertAlign w:val="baseline"/>
              </w:rPr>
            </w:pPr>
            <w:r>
              <w:rPr>
                <w:rFonts w:hint="eastAsia"/>
                <w:lang w:val="en-US" w:eastAsia="zh-CN"/>
              </w:rPr>
              <w:t>按年度执行预算</w:t>
            </w:r>
          </w:p>
        </w:tc>
        <w:tc>
          <w:tcPr>
            <w:tcW w:w="1092"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成本指标</w:t>
            </w:r>
          </w:p>
        </w:tc>
        <w:tc>
          <w:tcPr>
            <w:tcW w:w="1392" w:type="dxa"/>
            <w:gridSpan w:val="2"/>
            <w:shd w:val="clear" w:color="auto" w:fill="auto"/>
            <w:vAlign w:val="center"/>
          </w:tcPr>
          <w:p>
            <w:pPr>
              <w:widowControl w:val="0"/>
              <w:jc w:val="center"/>
              <w:rPr>
                <w:vertAlign w:val="baseline"/>
              </w:rPr>
            </w:pPr>
            <w:r>
              <w:rPr>
                <w:rFonts w:hint="eastAsia"/>
                <w:lang w:val="en-US" w:eastAsia="zh-CN"/>
              </w:rPr>
              <w:t>预计整体支出不超本项目预算</w:t>
            </w:r>
          </w:p>
        </w:tc>
        <w:tc>
          <w:tcPr>
            <w:tcW w:w="1092" w:type="dxa"/>
            <w:shd w:val="clear" w:color="auto" w:fill="auto"/>
            <w:vAlign w:val="center"/>
          </w:tcPr>
          <w:p>
            <w:pPr>
              <w:widowControl w:val="0"/>
              <w:jc w:val="center"/>
              <w:rPr>
                <w:vertAlign w:val="baseline"/>
              </w:rPr>
            </w:pPr>
            <w:r>
              <w:rPr>
                <w:rFonts w:hint="eastAsia"/>
                <w:lang w:val="en-US" w:eastAsia="zh-CN"/>
              </w:rPr>
              <w:t>≤167.06万元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效益指标</w:t>
            </w:r>
          </w:p>
        </w:tc>
        <w:tc>
          <w:tcPr>
            <w:tcW w:w="1392" w:type="dxa"/>
            <w:gridSpan w:val="2"/>
            <w:shd w:val="clear" w:color="auto" w:fill="auto"/>
            <w:vAlign w:val="center"/>
          </w:tcPr>
          <w:p>
            <w:pPr>
              <w:widowControl w:val="0"/>
              <w:jc w:val="center"/>
              <w:rPr>
                <w:vertAlign w:val="baseline"/>
              </w:rPr>
            </w:pPr>
            <w:r>
              <w:rPr>
                <w:rFonts w:hint="eastAsia"/>
                <w:lang w:val="en-US" w:eastAsia="zh-CN"/>
              </w:rPr>
              <w:t>提升城市精细化管理水平</w:t>
            </w:r>
          </w:p>
        </w:tc>
        <w:tc>
          <w:tcPr>
            <w:tcW w:w="1092" w:type="dxa"/>
            <w:shd w:val="clear" w:color="auto" w:fill="auto"/>
            <w:vAlign w:val="center"/>
          </w:tcPr>
          <w:p>
            <w:pPr>
              <w:widowControl w:val="0"/>
              <w:jc w:val="center"/>
              <w:rPr>
                <w:vertAlign w:val="baseline"/>
              </w:rPr>
            </w:pPr>
            <w:r>
              <w:rPr>
                <w:rFonts w:hint="eastAsia"/>
                <w:lang w:val="en-US" w:eastAsia="zh-CN"/>
              </w:rPr>
              <w:t>提升城市精细化管理水平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392" w:type="dxa"/>
            <w:gridSpan w:val="2"/>
            <w:shd w:val="clear" w:color="auto" w:fill="auto"/>
            <w:vAlign w:val="center"/>
          </w:tcPr>
          <w:p>
            <w:pPr>
              <w:widowControl w:val="0"/>
              <w:jc w:val="center"/>
              <w:rPr>
                <w:vertAlign w:val="baseline"/>
              </w:rPr>
            </w:pPr>
            <w:r>
              <w:rPr>
                <w:rFonts w:hint="eastAsia"/>
                <w:lang w:val="en-US" w:eastAsia="zh-CN"/>
              </w:rPr>
              <w:t>居民满意度达到90%以上</w:t>
            </w:r>
          </w:p>
        </w:tc>
        <w:tc>
          <w:tcPr>
            <w:tcW w:w="1092"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075"/>
        <w:gridCol w:w="1167"/>
        <w:gridCol w:w="1100"/>
        <w:gridCol w:w="966"/>
        <w:gridCol w:w="1300"/>
        <w:gridCol w:w="151"/>
        <w:gridCol w:w="1050"/>
        <w:gridCol w:w="631"/>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3"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00" w:type="dxa"/>
            <w:gridSpan w:val="8"/>
            <w:shd w:val="clear" w:color="auto" w:fill="auto"/>
            <w:vAlign w:val="center"/>
          </w:tcPr>
          <w:p>
            <w:pPr>
              <w:widowControl w:val="0"/>
              <w:jc w:val="center"/>
              <w:rPr>
                <w:vertAlign w:val="baseline"/>
              </w:rPr>
            </w:pPr>
            <w:r>
              <w:rPr>
                <w:rFonts w:hint="eastAsia"/>
                <w:lang w:val="en-US" w:eastAsia="zh-CN"/>
              </w:rPr>
              <w:t>公益性岗位补贴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3"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67" w:type="dxa"/>
            <w:gridSpan w:val="2"/>
            <w:shd w:val="clear" w:color="auto" w:fill="auto"/>
            <w:vAlign w:val="center"/>
          </w:tcPr>
          <w:p>
            <w:pPr>
              <w:widowControl w:val="0"/>
              <w:jc w:val="center"/>
              <w:rPr>
                <w:rFonts w:hint="default"/>
                <w:vertAlign w:val="baseline"/>
                <w:lang w:val="en-US"/>
              </w:rPr>
            </w:pPr>
            <w:r>
              <w:rPr>
                <w:rFonts w:hint="eastAsia"/>
                <w:lang w:val="en-US" w:eastAsia="zh-CN"/>
              </w:rPr>
              <w:t>市民服务中心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116"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3"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67" w:type="dxa"/>
            <w:gridSpan w:val="2"/>
            <w:shd w:val="clear" w:color="auto" w:fill="auto"/>
            <w:vAlign w:val="center"/>
          </w:tcPr>
          <w:p>
            <w:pPr>
              <w:widowControl w:val="0"/>
              <w:jc w:val="center"/>
              <w:rPr>
                <w:vertAlign w:val="baseline"/>
              </w:rPr>
            </w:pPr>
            <w:r>
              <w:rPr>
                <w:rFonts w:hint="eastAsia"/>
                <w:lang w:val="en-US" w:eastAsia="zh-CN"/>
              </w:rPr>
              <w:t>徐建民</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116" w:type="dxa"/>
            <w:gridSpan w:val="3"/>
            <w:shd w:val="clear" w:color="auto" w:fill="auto"/>
            <w:vAlign w:val="center"/>
          </w:tcPr>
          <w:p>
            <w:pPr>
              <w:widowControl w:val="0"/>
              <w:jc w:val="center"/>
              <w:rPr>
                <w:vertAlign w:val="baseline"/>
              </w:rPr>
            </w:pPr>
            <w:r>
              <w:rPr>
                <w:rFonts w:hint="eastAsia"/>
                <w:lang w:val="en-US" w:eastAsia="zh-CN"/>
              </w:rPr>
              <w:t>18511703073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3"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67"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116"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3"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67"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66" w:type="dxa"/>
            <w:shd w:val="clear" w:color="auto" w:fill="auto"/>
            <w:vAlign w:val="center"/>
          </w:tcPr>
          <w:p>
            <w:pPr>
              <w:widowControl w:val="0"/>
              <w:jc w:val="center"/>
              <w:rPr>
                <w:vertAlign w:val="baseline"/>
              </w:rPr>
            </w:pPr>
          </w:p>
        </w:tc>
        <w:tc>
          <w:tcPr>
            <w:tcW w:w="250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66" w:type="dxa"/>
            <w:gridSpan w:val="2"/>
            <w:shd w:val="clear" w:color="auto" w:fill="auto"/>
            <w:vAlign w:val="center"/>
          </w:tcPr>
          <w:p>
            <w:pPr>
              <w:widowControl w:val="0"/>
              <w:jc w:val="center"/>
              <w:rPr>
                <w:vertAlign w:val="baseline"/>
              </w:rPr>
            </w:pPr>
            <w:r>
              <w:rPr>
                <w:rFonts w:hint="eastAsia"/>
                <w:lang w:val="en-US" w:eastAsia="zh-CN"/>
              </w:rPr>
              <w:t>1,652,400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3" w:type="dxa"/>
            <w:gridSpan w:val="2"/>
            <w:vMerge w:val="continue"/>
            <w:shd w:val="clear" w:color="auto" w:fill="auto"/>
            <w:vAlign w:val="center"/>
          </w:tcPr>
          <w:p>
            <w:pPr>
              <w:widowControl w:val="0"/>
              <w:jc w:val="center"/>
              <w:rPr>
                <w:vertAlign w:val="baseline"/>
              </w:rPr>
            </w:pPr>
          </w:p>
        </w:tc>
        <w:tc>
          <w:tcPr>
            <w:tcW w:w="2267"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66" w:type="dxa"/>
            <w:shd w:val="clear" w:color="auto" w:fill="auto"/>
            <w:vAlign w:val="center"/>
          </w:tcPr>
          <w:p>
            <w:pPr>
              <w:widowControl w:val="0"/>
              <w:jc w:val="center"/>
              <w:rPr>
                <w:vertAlign w:val="baseline"/>
              </w:rPr>
            </w:pPr>
          </w:p>
        </w:tc>
        <w:tc>
          <w:tcPr>
            <w:tcW w:w="250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66" w:type="dxa"/>
            <w:gridSpan w:val="2"/>
            <w:shd w:val="clear" w:color="auto" w:fill="auto"/>
            <w:vAlign w:val="center"/>
          </w:tcPr>
          <w:p>
            <w:pPr>
              <w:widowControl w:val="0"/>
              <w:jc w:val="center"/>
              <w:rPr>
                <w:vertAlign w:val="baseline"/>
              </w:rPr>
            </w:pPr>
            <w:r>
              <w:rPr>
                <w:rFonts w:hint="eastAsia"/>
                <w:lang w:val="en-US" w:eastAsia="zh-CN"/>
              </w:rPr>
              <w:t>1,652,400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3" w:type="dxa"/>
            <w:gridSpan w:val="2"/>
            <w:vMerge w:val="continue"/>
            <w:shd w:val="clear" w:color="auto" w:fill="auto"/>
            <w:vAlign w:val="center"/>
          </w:tcPr>
          <w:p>
            <w:pPr>
              <w:widowControl w:val="0"/>
              <w:jc w:val="center"/>
              <w:rPr>
                <w:vertAlign w:val="baseline"/>
              </w:rPr>
            </w:pPr>
          </w:p>
        </w:tc>
        <w:tc>
          <w:tcPr>
            <w:tcW w:w="2267"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66" w:type="dxa"/>
            <w:shd w:val="clear" w:color="auto" w:fill="auto"/>
            <w:vAlign w:val="center"/>
          </w:tcPr>
          <w:p>
            <w:pPr>
              <w:widowControl w:val="0"/>
              <w:jc w:val="center"/>
              <w:rPr>
                <w:vertAlign w:val="baseline"/>
              </w:rPr>
            </w:pPr>
          </w:p>
        </w:tc>
        <w:tc>
          <w:tcPr>
            <w:tcW w:w="250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066"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08"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567"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728" w:type="dxa"/>
            <w:vMerge w:val="continue"/>
            <w:shd w:val="clear" w:color="auto" w:fill="auto"/>
            <w:vAlign w:val="center"/>
          </w:tcPr>
          <w:p>
            <w:pPr>
              <w:widowControl w:val="0"/>
              <w:jc w:val="center"/>
              <w:rPr>
                <w:vertAlign w:val="baseline"/>
              </w:rPr>
            </w:pPr>
          </w:p>
        </w:tc>
        <w:tc>
          <w:tcPr>
            <w:tcW w:w="4308" w:type="dxa"/>
            <w:gridSpan w:val="4"/>
            <w:shd w:val="clear" w:color="auto" w:fill="auto"/>
            <w:vAlign w:val="center"/>
          </w:tcPr>
          <w:p>
            <w:pPr>
              <w:widowControl w:val="0"/>
              <w:jc w:val="both"/>
              <w:rPr>
                <w:vertAlign w:val="baseline"/>
              </w:rPr>
            </w:pPr>
          </w:p>
        </w:tc>
        <w:tc>
          <w:tcPr>
            <w:tcW w:w="4567" w:type="dxa"/>
            <w:gridSpan w:val="5"/>
            <w:shd w:val="clear" w:color="auto" w:fill="auto"/>
            <w:vAlign w:val="center"/>
          </w:tcPr>
          <w:p>
            <w:pPr>
              <w:widowControl w:val="0"/>
              <w:jc w:val="both"/>
              <w:rPr>
                <w:vertAlign w:val="baseline"/>
              </w:rPr>
            </w:pPr>
            <w:r>
              <w:rPr>
                <w:rFonts w:hint="eastAsia"/>
                <w:lang w:val="en-US" w:eastAsia="zh-CN"/>
              </w:rPr>
              <w:t>安置本地区城镇就业困难人员，承接实施各级政府部门组织的社会公共管理服务的公益性项目。为公益性就业人员发放工资、社会保险、缴纳住房公积金、福利、劳保、工会会费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7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6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0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66"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30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832"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435"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7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67" w:type="dxa"/>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300" w:type="dxa"/>
            <w:shd w:val="clear" w:color="auto" w:fill="auto"/>
            <w:vAlign w:val="center"/>
          </w:tcPr>
          <w:p>
            <w:pPr>
              <w:widowControl w:val="0"/>
              <w:jc w:val="center"/>
              <w:rPr>
                <w:vertAlign w:val="baseline"/>
              </w:rPr>
            </w:pPr>
            <w:r>
              <w:rPr>
                <w:rFonts w:hint="eastAsia"/>
                <w:lang w:val="en-US" w:eastAsia="zh-CN"/>
              </w:rPr>
              <w:t>数量指标</w:t>
            </w:r>
          </w:p>
        </w:tc>
        <w:tc>
          <w:tcPr>
            <w:tcW w:w="1832" w:type="dxa"/>
            <w:gridSpan w:val="3"/>
            <w:shd w:val="clear" w:color="auto" w:fill="auto"/>
            <w:vAlign w:val="center"/>
          </w:tcPr>
          <w:p>
            <w:pPr>
              <w:widowControl w:val="0"/>
              <w:jc w:val="center"/>
              <w:rPr>
                <w:vertAlign w:val="baseline"/>
              </w:rPr>
            </w:pPr>
            <w:r>
              <w:rPr>
                <w:rFonts w:hint="eastAsia"/>
                <w:lang w:val="en-US" w:eastAsia="zh-CN"/>
              </w:rPr>
              <w:t>安置新街口地区困难失业人员就业，从事劳动协管、城管协管、社区保安、公共设施维护等工作</w:t>
            </w:r>
          </w:p>
        </w:tc>
        <w:tc>
          <w:tcPr>
            <w:tcW w:w="1435" w:type="dxa"/>
            <w:shd w:val="clear" w:color="auto" w:fill="auto"/>
            <w:vAlign w:val="center"/>
          </w:tcPr>
          <w:p>
            <w:pPr>
              <w:widowControl w:val="0"/>
              <w:jc w:val="center"/>
              <w:rPr>
                <w:vertAlign w:val="baseline"/>
              </w:rPr>
            </w:pPr>
            <w:r>
              <w:rPr>
                <w:rFonts w:hint="eastAsia"/>
                <w:lang w:val="en-US" w:eastAsia="zh-CN"/>
              </w:rPr>
              <w:t>2021年安置新街口就业困难人员90名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75" w:type="dxa"/>
            <w:vMerge w:val="continue"/>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300" w:type="dxa"/>
            <w:shd w:val="clear" w:color="auto" w:fill="auto"/>
            <w:vAlign w:val="center"/>
          </w:tcPr>
          <w:p>
            <w:pPr>
              <w:widowControl w:val="0"/>
              <w:jc w:val="center"/>
              <w:rPr>
                <w:vertAlign w:val="baseline"/>
              </w:rPr>
            </w:pPr>
            <w:r>
              <w:rPr>
                <w:rFonts w:hint="eastAsia"/>
                <w:lang w:val="en-US" w:eastAsia="zh-CN"/>
              </w:rPr>
              <w:t>质量指标</w:t>
            </w:r>
          </w:p>
        </w:tc>
        <w:tc>
          <w:tcPr>
            <w:tcW w:w="1832" w:type="dxa"/>
            <w:gridSpan w:val="3"/>
            <w:shd w:val="clear" w:color="auto" w:fill="auto"/>
            <w:vAlign w:val="center"/>
          </w:tcPr>
          <w:p>
            <w:pPr>
              <w:widowControl w:val="0"/>
              <w:jc w:val="center"/>
              <w:rPr>
                <w:vertAlign w:val="baseline"/>
              </w:rPr>
            </w:pPr>
            <w:r>
              <w:rPr>
                <w:rFonts w:hint="eastAsia"/>
                <w:lang w:val="en-US" w:eastAsia="zh-CN"/>
              </w:rPr>
              <w:t>依据《北京市社会公益性就业组织管理试行办法》（京人社就发〔2014〕170号和《西城区社会公益性就业组织管理办法（试行）》的通知西人社发〔2016〕31号文件</w:t>
            </w:r>
          </w:p>
        </w:tc>
        <w:tc>
          <w:tcPr>
            <w:tcW w:w="1435" w:type="dxa"/>
            <w:shd w:val="clear" w:color="auto" w:fill="auto"/>
            <w:vAlign w:val="center"/>
          </w:tcPr>
          <w:p>
            <w:pPr>
              <w:widowControl w:val="0"/>
              <w:jc w:val="center"/>
              <w:rPr>
                <w:vertAlign w:val="baseline"/>
              </w:rPr>
            </w:pPr>
            <w:r>
              <w:rPr>
                <w:rFonts w:hint="eastAsia"/>
                <w:lang w:val="en-US" w:eastAsia="zh-CN"/>
              </w:rPr>
              <w:t>严格按照文件要求招用困难失业人员就业和正确使用公益性岗位补贴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75" w:type="dxa"/>
            <w:vMerge w:val="continue"/>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300" w:type="dxa"/>
            <w:shd w:val="clear" w:color="auto" w:fill="auto"/>
            <w:vAlign w:val="center"/>
          </w:tcPr>
          <w:p>
            <w:pPr>
              <w:widowControl w:val="0"/>
              <w:jc w:val="center"/>
              <w:rPr>
                <w:vertAlign w:val="baseline"/>
              </w:rPr>
            </w:pPr>
            <w:r>
              <w:rPr>
                <w:rFonts w:hint="eastAsia"/>
                <w:lang w:val="en-US" w:eastAsia="zh-CN"/>
              </w:rPr>
              <w:t>进度指标</w:t>
            </w:r>
          </w:p>
        </w:tc>
        <w:tc>
          <w:tcPr>
            <w:tcW w:w="1832" w:type="dxa"/>
            <w:gridSpan w:val="3"/>
            <w:shd w:val="clear" w:color="auto" w:fill="auto"/>
            <w:vAlign w:val="center"/>
          </w:tcPr>
          <w:p>
            <w:pPr>
              <w:widowControl w:val="0"/>
              <w:jc w:val="center"/>
              <w:rPr>
                <w:vertAlign w:val="baseline"/>
              </w:rPr>
            </w:pPr>
            <w:r>
              <w:rPr>
                <w:rFonts w:hint="eastAsia"/>
                <w:lang w:val="en-US" w:eastAsia="zh-CN"/>
              </w:rPr>
              <w:t>按月为公益性就业人员发放工资、社会保险、缴纳住房公积金、福利、劳保、工会会费</w:t>
            </w:r>
          </w:p>
        </w:tc>
        <w:tc>
          <w:tcPr>
            <w:tcW w:w="1435" w:type="dxa"/>
            <w:shd w:val="clear" w:color="auto" w:fill="auto"/>
            <w:vAlign w:val="center"/>
          </w:tcPr>
          <w:p>
            <w:pPr>
              <w:widowControl w:val="0"/>
              <w:jc w:val="center"/>
              <w:rPr>
                <w:vertAlign w:val="baseline"/>
              </w:rPr>
            </w:pPr>
            <w:r>
              <w:rPr>
                <w:rFonts w:hint="eastAsia"/>
                <w:lang w:val="en-US" w:eastAsia="zh-CN"/>
              </w:rPr>
              <w:t>2021年1-11月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75" w:type="dxa"/>
            <w:vMerge w:val="continue"/>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300" w:type="dxa"/>
            <w:shd w:val="clear" w:color="auto" w:fill="auto"/>
            <w:vAlign w:val="center"/>
          </w:tcPr>
          <w:p>
            <w:pPr>
              <w:widowControl w:val="0"/>
              <w:jc w:val="center"/>
              <w:rPr>
                <w:vertAlign w:val="baseline"/>
              </w:rPr>
            </w:pPr>
            <w:r>
              <w:rPr>
                <w:rFonts w:hint="eastAsia"/>
                <w:lang w:val="en-US" w:eastAsia="zh-CN"/>
              </w:rPr>
              <w:t>成本指标</w:t>
            </w:r>
          </w:p>
        </w:tc>
        <w:tc>
          <w:tcPr>
            <w:tcW w:w="1832" w:type="dxa"/>
            <w:gridSpan w:val="3"/>
            <w:shd w:val="clear" w:color="auto" w:fill="auto"/>
            <w:vAlign w:val="center"/>
          </w:tcPr>
          <w:p>
            <w:pPr>
              <w:widowControl w:val="0"/>
              <w:jc w:val="center"/>
              <w:rPr>
                <w:vertAlign w:val="baseline"/>
              </w:rPr>
            </w:pPr>
            <w:r>
              <w:rPr>
                <w:rFonts w:hint="eastAsia"/>
                <w:lang w:val="en-US" w:eastAsia="zh-CN"/>
              </w:rPr>
              <w:t>3060元*90人*6月=1652400元</w:t>
            </w:r>
          </w:p>
        </w:tc>
        <w:tc>
          <w:tcPr>
            <w:tcW w:w="1435" w:type="dxa"/>
            <w:shd w:val="clear" w:color="auto" w:fill="auto"/>
            <w:vAlign w:val="center"/>
          </w:tcPr>
          <w:p>
            <w:pPr>
              <w:widowControl w:val="0"/>
              <w:jc w:val="center"/>
              <w:rPr>
                <w:vertAlign w:val="baseline"/>
              </w:rPr>
            </w:pPr>
            <w:r>
              <w:rPr>
                <w:rFonts w:hint="eastAsia"/>
                <w:lang w:val="en-US" w:eastAsia="zh-CN"/>
              </w:rPr>
              <w:t>3060元*90人*6月=1652400元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7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67" w:type="dxa"/>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300" w:type="dxa"/>
            <w:shd w:val="clear" w:color="auto" w:fill="auto"/>
            <w:vAlign w:val="center"/>
          </w:tcPr>
          <w:p>
            <w:pPr>
              <w:widowControl w:val="0"/>
              <w:jc w:val="center"/>
              <w:rPr>
                <w:vertAlign w:val="baseline"/>
              </w:rPr>
            </w:pPr>
            <w:r>
              <w:rPr>
                <w:rFonts w:hint="eastAsia"/>
                <w:lang w:val="en-US" w:eastAsia="zh-CN"/>
              </w:rPr>
              <w:t>效益指标</w:t>
            </w:r>
          </w:p>
        </w:tc>
        <w:tc>
          <w:tcPr>
            <w:tcW w:w="1832" w:type="dxa"/>
            <w:gridSpan w:val="3"/>
            <w:shd w:val="clear" w:color="auto" w:fill="auto"/>
            <w:vAlign w:val="center"/>
          </w:tcPr>
          <w:p>
            <w:pPr>
              <w:widowControl w:val="0"/>
              <w:jc w:val="both"/>
              <w:rPr>
                <w:rFonts w:hint="eastAsia" w:eastAsia="宋体"/>
                <w:vertAlign w:val="baseline"/>
                <w:lang w:val="en-US" w:eastAsia="zh-CN"/>
              </w:rPr>
            </w:pPr>
            <w:r>
              <w:rPr>
                <w:rFonts w:hint="eastAsia"/>
                <w:vertAlign w:val="baseline"/>
                <w:lang w:val="en-US" w:eastAsia="zh-CN"/>
              </w:rPr>
              <w:t>社会效益</w:t>
            </w:r>
          </w:p>
        </w:tc>
        <w:tc>
          <w:tcPr>
            <w:tcW w:w="1435" w:type="dxa"/>
            <w:shd w:val="clear" w:color="auto" w:fill="auto"/>
            <w:vAlign w:val="center"/>
          </w:tcPr>
          <w:p>
            <w:pPr>
              <w:widowControl w:val="0"/>
              <w:jc w:val="center"/>
              <w:rPr>
                <w:vertAlign w:val="baseline"/>
              </w:rPr>
            </w:pPr>
            <w:r>
              <w:rPr>
                <w:rFonts w:hint="eastAsia"/>
                <w:lang w:val="en-US" w:eastAsia="zh-CN"/>
              </w:rPr>
              <w:t>积极开发就业岗位，促进困难人员就业，保障公益性岗位人员的基本生活。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75" w:type="dxa"/>
            <w:vMerge w:val="continue"/>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300" w:type="dxa"/>
            <w:shd w:val="clear" w:color="auto" w:fill="auto"/>
            <w:vAlign w:val="center"/>
          </w:tcPr>
          <w:p>
            <w:pPr>
              <w:widowControl w:val="0"/>
              <w:jc w:val="center"/>
              <w:rPr>
                <w:vertAlign w:val="baseline"/>
              </w:rPr>
            </w:pPr>
            <w:r>
              <w:rPr>
                <w:rFonts w:hint="eastAsia"/>
                <w:lang w:val="en-US" w:eastAsia="zh-CN"/>
              </w:rPr>
              <w:t>服务对象满意度指标</w:t>
            </w:r>
          </w:p>
        </w:tc>
        <w:tc>
          <w:tcPr>
            <w:tcW w:w="1832" w:type="dxa"/>
            <w:gridSpan w:val="3"/>
            <w:shd w:val="clear" w:color="auto" w:fill="auto"/>
            <w:vAlign w:val="center"/>
          </w:tcPr>
          <w:p>
            <w:pPr>
              <w:widowControl w:val="0"/>
              <w:jc w:val="center"/>
              <w:rPr>
                <w:vertAlign w:val="baseline"/>
              </w:rPr>
            </w:pPr>
            <w:r>
              <w:rPr>
                <w:rFonts w:hint="eastAsia"/>
                <w:lang w:val="en-US" w:eastAsia="zh-CN"/>
              </w:rPr>
              <w:t>资金使用符合市、区文件规定。足额、及时为公益性人员缴纳各项保险，发放工资</w:t>
            </w:r>
          </w:p>
        </w:tc>
        <w:tc>
          <w:tcPr>
            <w:tcW w:w="1435" w:type="dxa"/>
            <w:shd w:val="clear" w:color="auto" w:fill="auto"/>
            <w:vAlign w:val="center"/>
          </w:tcPr>
          <w:p>
            <w:pPr>
              <w:widowControl w:val="0"/>
              <w:jc w:val="center"/>
              <w:rPr>
                <w:vertAlign w:val="baseline"/>
              </w:rPr>
            </w:pPr>
            <w:r>
              <w:rPr>
                <w:rFonts w:hint="eastAsia"/>
                <w:lang w:val="en-US" w:eastAsia="zh-CN"/>
              </w:rPr>
              <w:t>项目的实施过程及项目成果得到区财政、单位领导、及各科室相关人员认可，项目整体满意度达到95%以上。</w:t>
            </w:r>
          </w:p>
        </w:tc>
      </w:tr>
    </w:tbl>
    <w:p>
      <w:pPr>
        <w:ind w:firstLine="420" w:firstLineChars="0"/>
        <w:jc w:val="center"/>
        <w:rPr>
          <w:rFonts w:hint="eastAsia"/>
          <w:lang w:val="en-US" w:eastAsia="zh-CN"/>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08"/>
        <w:gridCol w:w="834"/>
        <w:gridCol w:w="1083"/>
        <w:gridCol w:w="617"/>
        <w:gridCol w:w="433"/>
        <w:gridCol w:w="1117"/>
        <w:gridCol w:w="867"/>
        <w:gridCol w:w="1050"/>
        <w:gridCol w:w="333"/>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76" w:type="dxa"/>
            <w:gridSpan w:val="9"/>
            <w:shd w:val="clear" w:color="auto" w:fill="auto"/>
            <w:vAlign w:val="center"/>
          </w:tcPr>
          <w:p>
            <w:pPr>
              <w:widowControl w:val="0"/>
              <w:jc w:val="center"/>
              <w:rPr>
                <w:vertAlign w:val="baseline"/>
              </w:rPr>
            </w:pPr>
            <w:r>
              <w:rPr>
                <w:rFonts w:hint="eastAsia"/>
                <w:lang w:val="en-US" w:eastAsia="zh-CN"/>
              </w:rPr>
              <w:t>市民服务热线坐席服务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534" w:type="dxa"/>
            <w:gridSpan w:val="3"/>
            <w:shd w:val="clear" w:color="auto" w:fill="auto"/>
            <w:vAlign w:val="center"/>
          </w:tcPr>
          <w:p>
            <w:pPr>
              <w:widowControl w:val="0"/>
              <w:jc w:val="center"/>
              <w:rPr>
                <w:rFonts w:hint="default"/>
                <w:vertAlign w:val="baseline"/>
                <w:lang w:val="en-US"/>
              </w:rPr>
            </w:pPr>
            <w:r>
              <w:rPr>
                <w:rFonts w:hint="eastAsia"/>
                <w:lang w:val="en-US" w:eastAsia="zh-CN"/>
              </w:rPr>
              <w:t>市民服务中心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534" w:type="dxa"/>
            <w:gridSpan w:val="3"/>
            <w:shd w:val="clear" w:color="auto" w:fill="auto"/>
            <w:vAlign w:val="center"/>
          </w:tcPr>
          <w:p>
            <w:pPr>
              <w:widowControl w:val="0"/>
              <w:jc w:val="center"/>
              <w:rPr>
                <w:vertAlign w:val="baseline"/>
              </w:rPr>
            </w:pPr>
            <w:r>
              <w:rPr>
                <w:rFonts w:hint="eastAsia"/>
                <w:lang w:val="en-US" w:eastAsia="zh-CN"/>
              </w:rPr>
              <w:t>宋扬</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18610158511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534"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53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433" w:type="dxa"/>
            <w:shd w:val="clear" w:color="auto" w:fill="auto"/>
            <w:vAlign w:val="center"/>
          </w:tcPr>
          <w:p>
            <w:pPr>
              <w:widowControl w:val="0"/>
              <w:jc w:val="center"/>
              <w:rPr>
                <w:vertAlign w:val="baseline"/>
              </w:rPr>
            </w:pPr>
          </w:p>
        </w:tc>
        <w:tc>
          <w:tcPr>
            <w:tcW w:w="3034"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1,541,600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6" w:type="dxa"/>
            <w:gridSpan w:val="2"/>
            <w:vMerge w:val="continue"/>
            <w:shd w:val="clear" w:color="auto" w:fill="auto"/>
            <w:vAlign w:val="center"/>
          </w:tcPr>
          <w:p>
            <w:pPr>
              <w:widowControl w:val="0"/>
              <w:jc w:val="center"/>
              <w:rPr>
                <w:vertAlign w:val="baseline"/>
              </w:rPr>
            </w:pPr>
          </w:p>
        </w:tc>
        <w:tc>
          <w:tcPr>
            <w:tcW w:w="253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433" w:type="dxa"/>
            <w:shd w:val="clear" w:color="auto" w:fill="auto"/>
            <w:vAlign w:val="center"/>
          </w:tcPr>
          <w:p>
            <w:pPr>
              <w:widowControl w:val="0"/>
              <w:jc w:val="center"/>
              <w:rPr>
                <w:vertAlign w:val="baseline"/>
              </w:rPr>
            </w:pPr>
          </w:p>
        </w:tc>
        <w:tc>
          <w:tcPr>
            <w:tcW w:w="3034"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1,541,600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6" w:type="dxa"/>
            <w:gridSpan w:val="2"/>
            <w:vMerge w:val="continue"/>
            <w:shd w:val="clear" w:color="auto" w:fill="auto"/>
            <w:vAlign w:val="center"/>
          </w:tcPr>
          <w:p>
            <w:pPr>
              <w:widowControl w:val="0"/>
              <w:jc w:val="center"/>
              <w:rPr>
                <w:vertAlign w:val="baseline"/>
              </w:rPr>
            </w:pPr>
          </w:p>
        </w:tc>
        <w:tc>
          <w:tcPr>
            <w:tcW w:w="253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433" w:type="dxa"/>
            <w:shd w:val="clear" w:color="auto" w:fill="auto"/>
            <w:vAlign w:val="center"/>
          </w:tcPr>
          <w:p>
            <w:pPr>
              <w:widowControl w:val="0"/>
              <w:jc w:val="center"/>
              <w:rPr>
                <w:vertAlign w:val="baseline"/>
              </w:rPr>
            </w:pPr>
          </w:p>
        </w:tc>
        <w:tc>
          <w:tcPr>
            <w:tcW w:w="303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77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909"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vMerge w:val="continue"/>
            <w:shd w:val="clear" w:color="auto" w:fill="auto"/>
            <w:vAlign w:val="center"/>
          </w:tcPr>
          <w:p>
            <w:pPr>
              <w:widowControl w:val="0"/>
              <w:jc w:val="center"/>
              <w:rPr>
                <w:vertAlign w:val="baseline"/>
              </w:rPr>
            </w:pPr>
          </w:p>
        </w:tc>
        <w:tc>
          <w:tcPr>
            <w:tcW w:w="3775" w:type="dxa"/>
            <w:gridSpan w:val="5"/>
            <w:shd w:val="clear" w:color="auto" w:fill="auto"/>
            <w:vAlign w:val="center"/>
          </w:tcPr>
          <w:p>
            <w:pPr>
              <w:widowControl w:val="0"/>
              <w:jc w:val="both"/>
              <w:rPr>
                <w:vertAlign w:val="baseline"/>
              </w:rPr>
            </w:pPr>
          </w:p>
        </w:tc>
        <w:tc>
          <w:tcPr>
            <w:tcW w:w="4909" w:type="dxa"/>
            <w:gridSpan w:val="5"/>
            <w:shd w:val="clear" w:color="auto" w:fill="auto"/>
            <w:vAlign w:val="center"/>
          </w:tcPr>
          <w:p>
            <w:pPr>
              <w:widowControl w:val="0"/>
              <w:jc w:val="both"/>
              <w:rPr>
                <w:vertAlign w:val="baseline"/>
              </w:rPr>
            </w:pPr>
            <w:r>
              <w:rPr>
                <w:rFonts w:hint="eastAsia"/>
                <w:lang w:val="en-US" w:eastAsia="zh-CN"/>
              </w:rPr>
              <w:t>认真贯彻落实市区街接诉即办工作部署和要求，发挥好接诉即办平台作用，不断提升诉求的三率，不断提升辖区居民的安全感、幸福、感获得感。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808"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834"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83"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5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1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250"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542"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808"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834"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r>
              <w:rPr>
                <w:rFonts w:hint="eastAsia"/>
                <w:lang w:val="en-US" w:eastAsia="zh-CN"/>
              </w:rPr>
              <w:t>数量指标</w:t>
            </w:r>
          </w:p>
        </w:tc>
        <w:tc>
          <w:tcPr>
            <w:tcW w:w="2250" w:type="dxa"/>
            <w:gridSpan w:val="3"/>
            <w:shd w:val="clear" w:color="auto" w:fill="auto"/>
            <w:vAlign w:val="center"/>
          </w:tcPr>
          <w:p>
            <w:pPr>
              <w:widowControl w:val="0"/>
              <w:jc w:val="center"/>
              <w:rPr>
                <w:vertAlign w:val="baseline"/>
              </w:rPr>
            </w:pPr>
            <w:r>
              <w:rPr>
                <w:rFonts w:hint="eastAsia"/>
                <w:lang w:val="en-US" w:eastAsia="zh-CN"/>
              </w:rPr>
              <w:t>聘任热线坐席人员进行365天7*24小时值守进行接派、督办、回复服务</w:t>
            </w:r>
          </w:p>
        </w:tc>
        <w:tc>
          <w:tcPr>
            <w:tcW w:w="1542" w:type="dxa"/>
            <w:shd w:val="clear" w:color="auto" w:fill="auto"/>
            <w:vAlign w:val="center"/>
          </w:tcPr>
          <w:p>
            <w:pPr>
              <w:widowControl w:val="0"/>
              <w:jc w:val="center"/>
              <w:rPr>
                <w:vertAlign w:val="baseline"/>
              </w:rPr>
            </w:pPr>
            <w:r>
              <w:rPr>
                <w:rFonts w:hint="eastAsia"/>
                <w:lang w:val="en-US" w:eastAsia="zh-CN"/>
              </w:rPr>
              <w:t>21个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808" w:type="dxa"/>
            <w:vMerge w:val="continue"/>
            <w:shd w:val="clear" w:color="auto" w:fill="auto"/>
            <w:vAlign w:val="center"/>
          </w:tcPr>
          <w:p>
            <w:pPr>
              <w:widowControl w:val="0"/>
              <w:jc w:val="center"/>
              <w:rPr>
                <w:vertAlign w:val="baseline"/>
              </w:rPr>
            </w:pPr>
          </w:p>
        </w:tc>
        <w:tc>
          <w:tcPr>
            <w:tcW w:w="834"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r>
              <w:rPr>
                <w:rFonts w:hint="eastAsia"/>
                <w:lang w:val="en-US" w:eastAsia="zh-CN"/>
              </w:rPr>
              <w:t>质量指标</w:t>
            </w:r>
          </w:p>
        </w:tc>
        <w:tc>
          <w:tcPr>
            <w:tcW w:w="2250" w:type="dxa"/>
            <w:gridSpan w:val="3"/>
            <w:shd w:val="clear" w:color="auto" w:fill="auto"/>
            <w:vAlign w:val="center"/>
          </w:tcPr>
          <w:p>
            <w:pPr>
              <w:widowControl w:val="0"/>
              <w:jc w:val="center"/>
              <w:rPr>
                <w:vertAlign w:val="baseline"/>
              </w:rPr>
            </w:pPr>
            <w:r>
              <w:rPr>
                <w:rFonts w:hint="eastAsia"/>
                <w:lang w:val="en-US" w:eastAsia="zh-CN"/>
              </w:rPr>
              <w:t>接件率</w:t>
            </w:r>
          </w:p>
        </w:tc>
        <w:tc>
          <w:tcPr>
            <w:tcW w:w="1542"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808" w:type="dxa"/>
            <w:vMerge w:val="continue"/>
            <w:shd w:val="clear" w:color="auto" w:fill="auto"/>
            <w:vAlign w:val="center"/>
          </w:tcPr>
          <w:p>
            <w:pPr>
              <w:widowControl w:val="0"/>
              <w:jc w:val="center"/>
              <w:rPr>
                <w:vertAlign w:val="baseline"/>
              </w:rPr>
            </w:pPr>
          </w:p>
        </w:tc>
        <w:tc>
          <w:tcPr>
            <w:tcW w:w="834"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r>
              <w:rPr>
                <w:rFonts w:hint="eastAsia"/>
                <w:lang w:val="en-US" w:eastAsia="zh-CN"/>
              </w:rPr>
              <w:t>进度指标</w:t>
            </w:r>
          </w:p>
        </w:tc>
        <w:tc>
          <w:tcPr>
            <w:tcW w:w="2250" w:type="dxa"/>
            <w:gridSpan w:val="3"/>
            <w:shd w:val="clear" w:color="auto" w:fill="auto"/>
            <w:vAlign w:val="center"/>
          </w:tcPr>
          <w:p>
            <w:pPr>
              <w:widowControl w:val="0"/>
              <w:jc w:val="center"/>
              <w:rPr>
                <w:vertAlign w:val="baseline"/>
              </w:rPr>
            </w:pPr>
            <w:r>
              <w:rPr>
                <w:rFonts w:hint="eastAsia"/>
                <w:lang w:val="en-US" w:eastAsia="zh-CN"/>
              </w:rPr>
              <w:t>支出进度</w:t>
            </w:r>
          </w:p>
        </w:tc>
        <w:tc>
          <w:tcPr>
            <w:tcW w:w="1542" w:type="dxa"/>
            <w:shd w:val="clear" w:color="auto" w:fill="auto"/>
            <w:vAlign w:val="center"/>
          </w:tcPr>
          <w:p>
            <w:pPr>
              <w:widowControl w:val="0"/>
              <w:jc w:val="center"/>
              <w:rPr>
                <w:vertAlign w:val="baseline"/>
              </w:rPr>
            </w:pPr>
            <w:r>
              <w:rPr>
                <w:rFonts w:hint="eastAsia"/>
                <w:lang w:val="en-US" w:eastAsia="zh-CN"/>
              </w:rPr>
              <w:t>上半年下半年各支付50%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808" w:type="dxa"/>
            <w:vMerge w:val="continue"/>
            <w:shd w:val="clear" w:color="auto" w:fill="auto"/>
            <w:vAlign w:val="center"/>
          </w:tcPr>
          <w:p>
            <w:pPr>
              <w:widowControl w:val="0"/>
              <w:jc w:val="center"/>
              <w:rPr>
                <w:vertAlign w:val="baseline"/>
              </w:rPr>
            </w:pPr>
          </w:p>
        </w:tc>
        <w:tc>
          <w:tcPr>
            <w:tcW w:w="834"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r>
              <w:rPr>
                <w:rFonts w:hint="eastAsia"/>
                <w:lang w:val="en-US" w:eastAsia="zh-CN"/>
              </w:rPr>
              <w:t>成本指标</w:t>
            </w:r>
          </w:p>
        </w:tc>
        <w:tc>
          <w:tcPr>
            <w:tcW w:w="2250" w:type="dxa"/>
            <w:gridSpan w:val="3"/>
            <w:shd w:val="clear" w:color="auto" w:fill="auto"/>
            <w:vAlign w:val="center"/>
          </w:tcPr>
          <w:p>
            <w:pPr>
              <w:widowControl w:val="0"/>
              <w:jc w:val="center"/>
              <w:rPr>
                <w:vertAlign w:val="baseline"/>
              </w:rPr>
            </w:pPr>
            <w:r>
              <w:rPr>
                <w:rFonts w:hint="eastAsia"/>
                <w:lang w:val="en-US" w:eastAsia="zh-CN"/>
              </w:rPr>
              <w:t>市民服务热线服务成本</w:t>
            </w:r>
          </w:p>
        </w:tc>
        <w:tc>
          <w:tcPr>
            <w:tcW w:w="1542" w:type="dxa"/>
            <w:shd w:val="clear" w:color="auto" w:fill="auto"/>
            <w:vAlign w:val="center"/>
          </w:tcPr>
          <w:p>
            <w:pPr>
              <w:widowControl w:val="0"/>
              <w:jc w:val="center"/>
              <w:rPr>
                <w:vertAlign w:val="baseline"/>
              </w:rPr>
            </w:pPr>
            <w:r>
              <w:rPr>
                <w:rFonts w:hint="eastAsia"/>
                <w:lang w:val="en-US" w:eastAsia="zh-CN"/>
              </w:rPr>
              <w:t>小于等于154.16万元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808"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834"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r>
              <w:rPr>
                <w:rFonts w:hint="eastAsia"/>
                <w:lang w:val="en-US" w:eastAsia="zh-CN"/>
              </w:rPr>
              <w:t>效益指标</w:t>
            </w:r>
          </w:p>
        </w:tc>
        <w:tc>
          <w:tcPr>
            <w:tcW w:w="2250" w:type="dxa"/>
            <w:gridSpan w:val="3"/>
            <w:shd w:val="clear" w:color="auto" w:fill="auto"/>
            <w:vAlign w:val="center"/>
          </w:tcPr>
          <w:p>
            <w:pPr>
              <w:widowControl w:val="0"/>
              <w:jc w:val="center"/>
              <w:rPr>
                <w:vertAlign w:val="baseline"/>
              </w:rPr>
            </w:pPr>
            <w:r>
              <w:rPr>
                <w:rFonts w:hint="eastAsia"/>
                <w:lang w:val="en-US" w:eastAsia="zh-CN"/>
              </w:rPr>
              <w:t>社会效益</w:t>
            </w:r>
          </w:p>
        </w:tc>
        <w:tc>
          <w:tcPr>
            <w:tcW w:w="1542" w:type="dxa"/>
            <w:shd w:val="clear" w:color="auto" w:fill="auto"/>
            <w:vAlign w:val="center"/>
          </w:tcPr>
          <w:p>
            <w:pPr>
              <w:widowControl w:val="0"/>
              <w:jc w:val="center"/>
              <w:rPr>
                <w:vertAlign w:val="baseline"/>
              </w:rPr>
            </w:pPr>
            <w:r>
              <w:rPr>
                <w:rFonts w:hint="eastAsia"/>
                <w:lang w:val="en-US" w:eastAsia="zh-CN"/>
              </w:rPr>
              <w:t>提高“接诉即办”的工作效率，提升辖区城市治理的工作水平，使辖区居民的安全感、获得感、幸福感。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808" w:type="dxa"/>
            <w:vMerge w:val="continue"/>
            <w:shd w:val="clear" w:color="auto" w:fill="auto"/>
            <w:vAlign w:val="center"/>
          </w:tcPr>
          <w:p>
            <w:pPr>
              <w:widowControl w:val="0"/>
              <w:jc w:val="center"/>
              <w:rPr>
                <w:vertAlign w:val="baseline"/>
              </w:rPr>
            </w:pPr>
          </w:p>
        </w:tc>
        <w:tc>
          <w:tcPr>
            <w:tcW w:w="834"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r>
              <w:rPr>
                <w:rFonts w:hint="eastAsia"/>
                <w:lang w:val="en-US" w:eastAsia="zh-CN"/>
              </w:rPr>
              <w:t>服务对象满意度指标</w:t>
            </w:r>
          </w:p>
        </w:tc>
        <w:tc>
          <w:tcPr>
            <w:tcW w:w="2250" w:type="dxa"/>
            <w:gridSpan w:val="3"/>
            <w:shd w:val="clear" w:color="auto" w:fill="auto"/>
            <w:vAlign w:val="center"/>
          </w:tcPr>
          <w:p>
            <w:pPr>
              <w:widowControl w:val="0"/>
              <w:jc w:val="center"/>
              <w:rPr>
                <w:vertAlign w:val="baseline"/>
              </w:rPr>
            </w:pPr>
            <w:r>
              <w:rPr>
                <w:rFonts w:hint="eastAsia"/>
                <w:lang w:val="en-US" w:eastAsia="zh-CN"/>
              </w:rPr>
              <w:t>征求辖区居民满意度和上级部门评价</w:t>
            </w:r>
          </w:p>
        </w:tc>
        <w:tc>
          <w:tcPr>
            <w:tcW w:w="1542" w:type="dxa"/>
            <w:shd w:val="clear" w:color="auto" w:fill="auto"/>
            <w:vAlign w:val="center"/>
          </w:tcPr>
          <w:p>
            <w:pPr>
              <w:widowControl w:val="0"/>
              <w:jc w:val="center"/>
              <w:rPr>
                <w:vertAlign w:val="baseline"/>
              </w:rPr>
            </w:pPr>
            <w:r>
              <w:rPr>
                <w:rFonts w:hint="eastAsia"/>
                <w:lang w:val="en-US" w:eastAsia="zh-CN"/>
              </w:rPr>
              <w:t>90%以上</w:t>
            </w:r>
          </w:p>
        </w:tc>
      </w:tr>
    </w:tbl>
    <w:p>
      <w:pPr>
        <w:ind w:firstLine="420" w:firstLineChars="0"/>
        <w:jc w:val="center"/>
        <w:rPr>
          <w:rFonts w:hint="eastAsia"/>
          <w:lang w:val="en-US" w:eastAsia="zh-CN"/>
        </w:rPr>
      </w:pPr>
    </w:p>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去世离退休人员抚恤金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党群办公室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李雪梅</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调整项目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 xml:space="preserve">为去世离退休干部申领抚恤金、丧葬费，严格按照人社局的要求申请上报抚恤金丧葬费，安抚逝者家属，体现单位对逝者的最后关怀。 </w:t>
            </w:r>
            <w:r>
              <w:rPr>
                <w:rFonts w:hint="eastAsia"/>
                <w:lang w:val="en-US" w:eastAsia="zh-CN"/>
              </w:rPr>
              <w:br w:type="textWrapping"/>
            </w:r>
            <w:r>
              <w:rPr>
                <w:rFonts w:hint="eastAsia"/>
                <w:lang w:val="en-US" w:eastAsia="zh-CN"/>
              </w:rPr>
              <w:t>依据近几年去世人员总数预估2020年去世10人，预估2020年城镇人均可支配收入将比2019年上浮2500元左右，预估2020年度人均抚恤金145000元。【抚恤金=基本离退休费✘40+上一年城镇居民可支配收入×2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覆盖离退休干部全体人员</w:t>
            </w:r>
          </w:p>
        </w:tc>
        <w:tc>
          <w:tcPr>
            <w:tcW w:w="1244" w:type="dxa"/>
            <w:shd w:val="clear" w:color="auto" w:fill="auto"/>
            <w:vAlign w:val="center"/>
          </w:tcPr>
          <w:p>
            <w:pPr>
              <w:widowControl w:val="0"/>
              <w:jc w:val="center"/>
              <w:rPr>
                <w:vertAlign w:val="baseline"/>
              </w:rPr>
            </w:pPr>
            <w:r>
              <w:rPr>
                <w:rFonts w:hint="eastAsia"/>
                <w:lang w:val="en-US" w:eastAsia="zh-CN"/>
              </w:rPr>
              <w:t>288人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北京市抚恤金发放标准</w:t>
            </w:r>
          </w:p>
        </w:tc>
        <w:tc>
          <w:tcPr>
            <w:tcW w:w="1244" w:type="dxa"/>
            <w:shd w:val="clear" w:color="auto" w:fill="auto"/>
            <w:vAlign w:val="center"/>
          </w:tcPr>
          <w:p>
            <w:pPr>
              <w:widowControl w:val="0"/>
              <w:jc w:val="center"/>
              <w:rPr>
                <w:vertAlign w:val="baseline"/>
              </w:rPr>
            </w:pPr>
            <w:r>
              <w:rPr>
                <w:rFonts w:hint="eastAsia"/>
                <w:lang w:val="en-US" w:eastAsia="zh-CN"/>
              </w:rPr>
              <w:t>上一年度全国城镇居民人均可支配收入的2倍加本人生前40个月基本工资或基本离退休费。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2021年全年完成</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依据近几年去世人员总数预估2021年去世10人，预估2021年城镇人均可支配收入将比2020年上浮2500元左右，预估2021年度人均抚恤金1500000元。</w:t>
            </w:r>
          </w:p>
        </w:tc>
        <w:tc>
          <w:tcPr>
            <w:tcW w:w="1244" w:type="dxa"/>
            <w:shd w:val="clear" w:color="auto" w:fill="auto"/>
            <w:vAlign w:val="center"/>
          </w:tcPr>
          <w:p>
            <w:pPr>
              <w:widowControl w:val="0"/>
              <w:jc w:val="center"/>
              <w:rPr>
                <w:vertAlign w:val="baseline"/>
              </w:rPr>
            </w:pPr>
            <w:r>
              <w:rPr>
                <w:rFonts w:hint="eastAsia"/>
                <w:lang w:val="en-US" w:eastAsia="zh-CN"/>
              </w:rPr>
              <w:t>1500000元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为去世离退休干部申领抚恤金、丧葬费，严格按照人社局的要求申请上报抚恤金丧葬费，安抚逝者家属，体现单位对逝者的最后关怀。</w:t>
            </w:r>
          </w:p>
        </w:tc>
        <w:tc>
          <w:tcPr>
            <w:tcW w:w="1244" w:type="dxa"/>
            <w:shd w:val="clear" w:color="auto" w:fill="auto"/>
            <w:vAlign w:val="center"/>
          </w:tcPr>
          <w:p>
            <w:pPr>
              <w:widowControl w:val="0"/>
              <w:jc w:val="center"/>
              <w:rPr>
                <w:vertAlign w:val="baseline"/>
              </w:rPr>
            </w:pPr>
            <w:r>
              <w:rPr>
                <w:rFonts w:hint="eastAsia"/>
                <w:lang w:val="en-US" w:eastAsia="zh-CN"/>
              </w:rPr>
              <w:t>依据近几年去世人员总数预估2021年去世10人，预估2021年城镇人均可支配收入将比2020年上浮2500元左右，预估2021年度人均抚恤金1500000元。【抚恤金=基本离退休费✘40+上一年城镇居民可支配收入×2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去世离退休干部家属满意度100%</w:t>
            </w:r>
          </w:p>
        </w:tc>
        <w:tc>
          <w:tcPr>
            <w:tcW w:w="1244" w:type="dxa"/>
            <w:shd w:val="clear" w:color="auto" w:fill="auto"/>
            <w:vAlign w:val="center"/>
          </w:tcPr>
          <w:p>
            <w:pPr>
              <w:widowControl w:val="0"/>
              <w:jc w:val="center"/>
              <w:rPr>
                <w:vertAlign w:val="baseline"/>
              </w:rPr>
            </w:pPr>
            <w:r>
              <w:rPr>
                <w:rFonts w:hint="eastAsia"/>
                <w:lang w:val="en-US" w:eastAsia="zh-CN"/>
              </w:rPr>
              <w:t>100%</w:t>
            </w:r>
          </w:p>
        </w:tc>
      </w:tr>
    </w:tbl>
    <w:p>
      <w:pPr>
        <w:ind w:firstLine="420" w:firstLineChars="0"/>
        <w:jc w:val="center"/>
        <w:rPr>
          <w:rFonts w:hint="eastAsia"/>
          <w:lang w:val="en-US" w:eastAsia="zh-CN"/>
        </w:rPr>
      </w:pPr>
    </w:p>
    <w:p/>
    <w:p>
      <w:pPr>
        <w:pStyle w:val="2"/>
      </w:pPr>
    </w:p>
    <w:p>
      <w:pPr>
        <w:pStyle w:val="2"/>
      </w:pPr>
    </w:p>
    <w:p>
      <w:pPr>
        <w:pStyle w:val="2"/>
      </w:pPr>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社区党组织居民（不坐班）书记、副书记、委员工作补贴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党群办公室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高媛</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调整项目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1,450,800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1,450,800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为社区党支部规范化运行提供指导和督导，促进党务工作者在工作上的积极性和责任感。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社区不坐班党支部书记及党委委员</w:t>
            </w:r>
          </w:p>
        </w:tc>
        <w:tc>
          <w:tcPr>
            <w:tcW w:w="1244" w:type="dxa"/>
            <w:shd w:val="clear" w:color="auto" w:fill="auto"/>
            <w:vAlign w:val="center"/>
          </w:tcPr>
          <w:p>
            <w:pPr>
              <w:widowControl w:val="0"/>
              <w:jc w:val="center"/>
              <w:rPr>
                <w:vertAlign w:val="baseline"/>
              </w:rPr>
            </w:pPr>
            <w:r>
              <w:rPr>
                <w:rFonts w:hint="eastAsia"/>
                <w:lang w:val="en-US" w:eastAsia="zh-CN"/>
              </w:rPr>
              <w:t>社区不坐班党支部书记125人、每人每月500元标准发放补助，党委委员292人，每人每月200元标准发放。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进一步调动和激发离退休干部开展党建工作的积极性和主动性。</w:t>
            </w:r>
          </w:p>
        </w:tc>
        <w:tc>
          <w:tcPr>
            <w:tcW w:w="1244" w:type="dxa"/>
            <w:shd w:val="clear" w:color="auto" w:fill="auto"/>
            <w:vAlign w:val="center"/>
          </w:tcPr>
          <w:p>
            <w:pPr>
              <w:widowControl w:val="0"/>
              <w:jc w:val="center"/>
              <w:rPr>
                <w:vertAlign w:val="baseline"/>
              </w:rPr>
            </w:pPr>
            <w:r>
              <w:rPr>
                <w:rFonts w:hint="eastAsia"/>
                <w:lang w:val="en-US" w:eastAsia="zh-CN"/>
              </w:rPr>
              <w:t>强化服务保障，提高离退休党务工作者工作积极性，发挥战斗堡垒作用及先锋模范作用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按照发放标准按月统一发放</w:t>
            </w:r>
          </w:p>
        </w:tc>
        <w:tc>
          <w:tcPr>
            <w:tcW w:w="1244" w:type="dxa"/>
            <w:shd w:val="clear" w:color="auto" w:fill="auto"/>
            <w:vAlign w:val="center"/>
          </w:tcPr>
          <w:p>
            <w:pPr>
              <w:widowControl w:val="0"/>
              <w:jc w:val="center"/>
              <w:rPr>
                <w:vertAlign w:val="baseline"/>
              </w:rPr>
            </w:pPr>
            <w:r>
              <w:rPr>
                <w:rFonts w:hint="eastAsia"/>
                <w:lang w:val="en-US" w:eastAsia="zh-CN"/>
              </w:rPr>
              <w:t>依据《关于为我市基层党组织中担任书记、副书记、委员的离退休党员发放工作补贴的通知》要求，按月统一发放。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总支出不超过总预算。</w:t>
            </w:r>
          </w:p>
        </w:tc>
        <w:tc>
          <w:tcPr>
            <w:tcW w:w="1244" w:type="dxa"/>
            <w:shd w:val="clear" w:color="auto" w:fill="auto"/>
            <w:vAlign w:val="center"/>
          </w:tcPr>
          <w:p>
            <w:pPr>
              <w:widowControl w:val="0"/>
              <w:jc w:val="center"/>
              <w:rPr>
                <w:vertAlign w:val="baseline"/>
              </w:rPr>
            </w:pPr>
            <w:r>
              <w:rPr>
                <w:rFonts w:hint="eastAsia"/>
                <w:lang w:val="en-US" w:eastAsia="zh-CN"/>
              </w:rPr>
              <w:t>≤1450800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社会效益</w:t>
            </w:r>
          </w:p>
        </w:tc>
        <w:tc>
          <w:tcPr>
            <w:tcW w:w="1244" w:type="dxa"/>
            <w:shd w:val="clear" w:color="auto" w:fill="auto"/>
            <w:vAlign w:val="center"/>
          </w:tcPr>
          <w:p>
            <w:pPr>
              <w:widowControl w:val="0"/>
              <w:jc w:val="center"/>
              <w:rPr>
                <w:vertAlign w:val="baseline"/>
              </w:rPr>
            </w:pPr>
            <w:r>
              <w:rPr>
                <w:rFonts w:hint="eastAsia"/>
                <w:lang w:val="en-US" w:eastAsia="zh-CN"/>
              </w:rPr>
              <w:t>调动基层离退休党务工作者的工作积极性及责任感。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社区不坐班党支部书记及委员</w:t>
            </w:r>
          </w:p>
        </w:tc>
        <w:tc>
          <w:tcPr>
            <w:tcW w:w="1244" w:type="dxa"/>
            <w:shd w:val="clear" w:color="auto" w:fill="auto"/>
            <w:vAlign w:val="center"/>
          </w:tcPr>
          <w:p>
            <w:pPr>
              <w:widowControl w:val="0"/>
              <w:jc w:val="center"/>
              <w:rPr>
                <w:vertAlign w:val="baseline"/>
              </w:rPr>
            </w:pPr>
            <w:r>
              <w:rPr>
                <w:rFonts w:hint="eastAsia"/>
                <w:lang w:val="en-US" w:eastAsia="zh-CN"/>
              </w:rPr>
              <w:t>满意度≥95%</w:t>
            </w:r>
          </w:p>
        </w:tc>
      </w:tr>
    </w:tbl>
    <w:p>
      <w:pPr>
        <w:ind w:firstLine="420" w:firstLineChars="0"/>
        <w:jc w:val="center"/>
        <w:rPr>
          <w:rFonts w:hint="eastAsia"/>
          <w:lang w:val="en-US" w:eastAsia="zh-CN"/>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辖区防疫卡口聘用保安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1,344,048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1,344,048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为全力做好常态化疫情防控工作，坚持常态化精准防控和局部应急处置有机结合，不断巩固疫情防控成果，做好应对秋冬季疫情发生准备，拟在新街口街道辖区内各值守卡口配置安保人员，做好疫情防控常态化工作。结合街道疫情防控卡口常态化管理工作要求，街道对辖区疫情防控卡口拟聘用保安值守，可大幅提高防控卡口的管控能力，全方位、多角度构建防控体系，增强综合防控效果，做到精准控制、快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聘用保安人数。</w:t>
            </w:r>
          </w:p>
        </w:tc>
        <w:tc>
          <w:tcPr>
            <w:tcW w:w="1244" w:type="dxa"/>
            <w:shd w:val="clear" w:color="auto" w:fill="auto"/>
            <w:vAlign w:val="center"/>
          </w:tcPr>
          <w:p>
            <w:pPr>
              <w:widowControl w:val="0"/>
              <w:jc w:val="center"/>
              <w:rPr>
                <w:vertAlign w:val="baseline"/>
              </w:rPr>
            </w:pPr>
            <w:r>
              <w:rPr>
                <w:rFonts w:hint="eastAsia"/>
                <w:lang w:val="en-US" w:eastAsia="zh-CN"/>
              </w:rPr>
              <w:t>178人。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完成辖区疫情防控卡口值守工作。</w:t>
            </w:r>
          </w:p>
        </w:tc>
        <w:tc>
          <w:tcPr>
            <w:tcW w:w="1244"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值守开展时间。</w:t>
            </w:r>
          </w:p>
        </w:tc>
        <w:tc>
          <w:tcPr>
            <w:tcW w:w="1244" w:type="dxa"/>
            <w:shd w:val="clear" w:color="auto" w:fill="auto"/>
            <w:vAlign w:val="center"/>
          </w:tcPr>
          <w:p>
            <w:pPr>
              <w:widowControl w:val="0"/>
              <w:jc w:val="center"/>
              <w:rPr>
                <w:vertAlign w:val="baseline"/>
              </w:rPr>
            </w:pPr>
            <w:r>
              <w:rPr>
                <w:rFonts w:hint="eastAsia"/>
                <w:lang w:val="en-US" w:eastAsia="zh-CN"/>
              </w:rPr>
              <w:t>1月至3月。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1344048元。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做好疫情防控常态化工作。</w:t>
            </w:r>
          </w:p>
        </w:tc>
        <w:tc>
          <w:tcPr>
            <w:tcW w:w="1244"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辖区居民满意度。</w:t>
            </w:r>
          </w:p>
        </w:tc>
        <w:tc>
          <w:tcPr>
            <w:tcW w:w="1244" w:type="dxa"/>
            <w:shd w:val="clear" w:color="auto" w:fill="auto"/>
            <w:vAlign w:val="center"/>
          </w:tcPr>
          <w:p>
            <w:pPr>
              <w:widowControl w:val="0"/>
              <w:jc w:val="center"/>
              <w:rPr>
                <w:vertAlign w:val="baseline"/>
              </w:rPr>
            </w:pPr>
            <w:r>
              <w:rPr>
                <w:rFonts w:hint="eastAsia"/>
                <w:lang w:val="en-US" w:eastAsia="zh-CN"/>
              </w:rPr>
              <w:t>≥80%</w:t>
            </w:r>
          </w:p>
        </w:tc>
      </w:tr>
    </w:tbl>
    <w:p>
      <w:pPr>
        <w:ind w:firstLine="420" w:firstLineChars="0"/>
        <w:jc w:val="center"/>
        <w:rPr>
          <w:rFonts w:hint="eastAsia"/>
          <w:lang w:val="en-US" w:eastAsia="zh-CN"/>
        </w:rPr>
      </w:pPr>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社区办公经费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根据社区工作需求，保障社区、综合服务站各项工作正常开展，专门列出此项经费，用于社区、综合服务站正常运行。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 xml:space="preserve">1、新街口街道辖区社区数量； </w:t>
            </w:r>
            <w:r>
              <w:rPr>
                <w:rFonts w:hint="eastAsia"/>
                <w:lang w:val="en-US" w:eastAsia="zh-CN"/>
              </w:rPr>
              <w:br w:type="textWrapping"/>
            </w:r>
            <w:r>
              <w:rPr>
                <w:rFonts w:hint="eastAsia"/>
                <w:lang w:val="en-US" w:eastAsia="zh-CN"/>
              </w:rPr>
              <w:t>2、新街口街道辖区综合服务站数量；</w:t>
            </w:r>
          </w:p>
        </w:tc>
        <w:tc>
          <w:tcPr>
            <w:tcW w:w="1244" w:type="dxa"/>
            <w:shd w:val="clear" w:color="auto" w:fill="auto"/>
            <w:vAlign w:val="center"/>
          </w:tcPr>
          <w:p>
            <w:pPr>
              <w:widowControl w:val="0"/>
              <w:jc w:val="center"/>
              <w:rPr>
                <w:vertAlign w:val="baseline"/>
              </w:rPr>
            </w:pPr>
            <w:r>
              <w:rPr>
                <w:rFonts w:hint="eastAsia"/>
                <w:lang w:val="en-US" w:eastAsia="zh-CN"/>
              </w:rPr>
              <w:t xml:space="preserve">1、21个； </w:t>
            </w:r>
            <w:r>
              <w:rPr>
                <w:rFonts w:hint="eastAsia"/>
                <w:lang w:val="en-US" w:eastAsia="zh-CN"/>
              </w:rPr>
              <w:br w:type="textWrapping"/>
            </w:r>
            <w:r>
              <w:rPr>
                <w:rFonts w:hint="eastAsia"/>
                <w:lang w:val="en-US" w:eastAsia="zh-CN"/>
              </w:rPr>
              <w:t>2、1个。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21个社区及1个综合服务站正常运转率。</w:t>
            </w:r>
          </w:p>
        </w:tc>
        <w:tc>
          <w:tcPr>
            <w:tcW w:w="1244"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开支时间。</w:t>
            </w:r>
          </w:p>
        </w:tc>
        <w:tc>
          <w:tcPr>
            <w:tcW w:w="1244" w:type="dxa"/>
            <w:shd w:val="clear" w:color="auto" w:fill="auto"/>
            <w:vAlign w:val="center"/>
          </w:tcPr>
          <w:p>
            <w:pPr>
              <w:widowControl w:val="0"/>
              <w:jc w:val="center"/>
              <w:rPr>
                <w:vertAlign w:val="baseline"/>
              </w:rPr>
            </w:pPr>
            <w:r>
              <w:rPr>
                <w:rFonts w:hint="eastAsia"/>
                <w:lang w:val="en-US" w:eastAsia="zh-CN"/>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1268747元。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保障新街口街道辖区社区、综合服务站正常运行。</w:t>
            </w:r>
          </w:p>
        </w:tc>
        <w:tc>
          <w:tcPr>
            <w:tcW w:w="1244"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社区工作人员满意度。</w:t>
            </w:r>
          </w:p>
        </w:tc>
        <w:tc>
          <w:tcPr>
            <w:tcW w:w="1244" w:type="dxa"/>
            <w:shd w:val="clear" w:color="auto" w:fill="auto"/>
            <w:vAlign w:val="center"/>
          </w:tcPr>
          <w:p>
            <w:pPr>
              <w:widowControl w:val="0"/>
              <w:jc w:val="center"/>
              <w:rPr>
                <w:vertAlign w:val="baseline"/>
              </w:rPr>
            </w:pPr>
            <w:r>
              <w:rPr>
                <w:rFonts w:hint="eastAsia"/>
                <w:lang w:val="en-US" w:eastAsia="zh-CN"/>
              </w:rPr>
              <w:t>≧95%。</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应急工作经费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平安办公室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杨珣</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13683588994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加强应急物资库建设，加强应急物资的统一管理和调配，为街道处置突发事件提供良好的物资保障，采购应急物资，能够逐步健全应急物资的品种，更新老旧破损装备，提高装备的完好率，提升保障效能；加强居民消防演练、宣传、教育，能够提高居民的防范意识，增强处置能力，提升地区综合应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应急库运行保障</w:t>
            </w:r>
          </w:p>
        </w:tc>
        <w:tc>
          <w:tcPr>
            <w:tcW w:w="1244" w:type="dxa"/>
            <w:shd w:val="clear" w:color="auto" w:fill="auto"/>
            <w:vAlign w:val="center"/>
          </w:tcPr>
          <w:p>
            <w:pPr>
              <w:widowControl w:val="0"/>
              <w:jc w:val="center"/>
              <w:rPr>
                <w:vertAlign w:val="baseline"/>
              </w:rPr>
            </w:pPr>
            <w:r>
              <w:rPr>
                <w:rFonts w:hint="eastAsia"/>
                <w:lang w:val="en-US" w:eastAsia="zh-CN"/>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应急装备完好</w:t>
            </w:r>
          </w:p>
        </w:tc>
        <w:tc>
          <w:tcPr>
            <w:tcW w:w="1244" w:type="dxa"/>
            <w:shd w:val="clear" w:color="auto" w:fill="auto"/>
            <w:vAlign w:val="center"/>
          </w:tcPr>
          <w:p>
            <w:pPr>
              <w:widowControl w:val="0"/>
              <w:jc w:val="center"/>
              <w:rPr>
                <w:vertAlign w:val="baseline"/>
              </w:rPr>
            </w:pPr>
            <w:r>
              <w:rPr>
                <w:rFonts w:hint="eastAsia"/>
                <w:lang w:val="en-US" w:eastAsia="zh-CN"/>
              </w:rPr>
              <w:t>达到90%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持续时间</w:t>
            </w:r>
          </w:p>
        </w:tc>
        <w:tc>
          <w:tcPr>
            <w:tcW w:w="1244" w:type="dxa"/>
            <w:shd w:val="clear" w:color="auto" w:fill="auto"/>
            <w:vAlign w:val="center"/>
          </w:tcPr>
          <w:p>
            <w:pPr>
              <w:widowControl w:val="0"/>
              <w:jc w:val="center"/>
              <w:rPr>
                <w:vertAlign w:val="baseline"/>
              </w:rPr>
            </w:pPr>
            <w:r>
              <w:rPr>
                <w:rFonts w:hint="eastAsia"/>
                <w:lang w:val="en-US" w:eastAsia="zh-CN"/>
              </w:rPr>
              <w:t>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按规定采购</w:t>
            </w:r>
          </w:p>
        </w:tc>
        <w:tc>
          <w:tcPr>
            <w:tcW w:w="1244" w:type="dxa"/>
            <w:shd w:val="clear" w:color="auto" w:fill="auto"/>
            <w:vAlign w:val="center"/>
          </w:tcPr>
          <w:p>
            <w:pPr>
              <w:widowControl w:val="0"/>
              <w:jc w:val="center"/>
              <w:rPr>
                <w:vertAlign w:val="baseline"/>
              </w:rPr>
            </w:pPr>
            <w:r>
              <w:rPr>
                <w:rFonts w:hint="eastAsia"/>
                <w:lang w:val="en-US" w:eastAsia="zh-CN"/>
              </w:rPr>
              <w:t>控制在预算范围内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保障应急库正常运行</w:t>
            </w:r>
          </w:p>
        </w:tc>
        <w:tc>
          <w:tcPr>
            <w:tcW w:w="1244" w:type="dxa"/>
            <w:shd w:val="clear" w:color="auto" w:fill="auto"/>
            <w:vAlign w:val="center"/>
          </w:tcPr>
          <w:p>
            <w:pPr>
              <w:widowControl w:val="0"/>
              <w:jc w:val="center"/>
              <w:rPr>
                <w:vertAlign w:val="baseline"/>
              </w:rPr>
            </w:pPr>
            <w:r>
              <w:rPr>
                <w:rFonts w:hint="eastAsia"/>
                <w:lang w:val="en-US" w:eastAsia="zh-CN"/>
              </w:rPr>
              <w:t>符合方案要求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达到基层的普遍满意</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
      <w:pPr>
        <w:pStyle w:val="2"/>
      </w:pPr>
    </w:p>
    <w:p>
      <w:pPr>
        <w:pStyle w:val="2"/>
      </w:pPr>
    </w:p>
    <w:p>
      <w:pPr>
        <w:pStyle w:val="2"/>
      </w:pPr>
    </w:p>
    <w:p>
      <w:pPr>
        <w:pStyle w:val="2"/>
      </w:pPr>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883"/>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976" w:type="dxa"/>
            <w:gridSpan w:val="9"/>
            <w:shd w:val="clear" w:color="auto" w:fill="auto"/>
            <w:vAlign w:val="center"/>
          </w:tcPr>
          <w:p>
            <w:pPr>
              <w:widowControl w:val="0"/>
              <w:jc w:val="center"/>
              <w:rPr>
                <w:vertAlign w:val="baseline"/>
              </w:rPr>
            </w:pPr>
            <w:r>
              <w:rPr>
                <w:rFonts w:hint="eastAsia"/>
                <w:lang w:val="en-US" w:eastAsia="zh-CN"/>
              </w:rPr>
              <w:t>治安志愿者工作经费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平安办公室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449"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毛岳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449" w:type="dxa"/>
            <w:gridSpan w:val="4"/>
            <w:shd w:val="clear" w:color="auto" w:fill="auto"/>
            <w:vAlign w:val="center"/>
          </w:tcPr>
          <w:p>
            <w:pPr>
              <w:widowControl w:val="0"/>
              <w:jc w:val="center"/>
              <w:rPr>
                <w:vertAlign w:val="baseline"/>
              </w:rPr>
            </w:pPr>
            <w:r>
              <w:rPr>
                <w:rFonts w:hint="eastAsia"/>
                <w:lang w:val="en-US" w:eastAsia="zh-CN"/>
              </w:rPr>
              <w:t>13711221211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449"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399" w:type="dxa"/>
            <w:gridSpan w:val="2"/>
            <w:shd w:val="clear" w:color="auto" w:fill="auto"/>
            <w:vAlign w:val="center"/>
          </w:tcPr>
          <w:p>
            <w:pPr>
              <w:widowControl w:val="0"/>
              <w:jc w:val="center"/>
              <w:rPr>
                <w:vertAlign w:val="baseline"/>
              </w:rPr>
            </w:pPr>
            <w:r>
              <w:rPr>
                <w:rFonts w:hint="eastAsia"/>
                <w:lang w:val="en-US" w:eastAsia="zh-CN"/>
              </w:rPr>
              <w:t>1,270,000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399" w:type="dxa"/>
            <w:gridSpan w:val="2"/>
            <w:shd w:val="clear" w:color="auto" w:fill="auto"/>
            <w:vAlign w:val="center"/>
          </w:tcPr>
          <w:p>
            <w:pPr>
              <w:widowControl w:val="0"/>
              <w:jc w:val="center"/>
              <w:rPr>
                <w:vertAlign w:val="baseline"/>
              </w:rPr>
            </w:pPr>
            <w:r>
              <w:rPr>
                <w:rFonts w:hint="eastAsia"/>
                <w:lang w:val="en-US" w:eastAsia="zh-CN"/>
              </w:rPr>
              <w:t>1,270,000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399"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248"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4248" w:type="dxa"/>
            <w:gridSpan w:val="5"/>
            <w:shd w:val="clear" w:color="auto" w:fill="auto"/>
            <w:vAlign w:val="center"/>
          </w:tcPr>
          <w:p>
            <w:pPr>
              <w:widowControl w:val="0"/>
              <w:jc w:val="both"/>
              <w:rPr>
                <w:vertAlign w:val="baseline"/>
              </w:rPr>
            </w:pPr>
            <w:r>
              <w:rPr>
                <w:rFonts w:hint="eastAsia"/>
                <w:lang w:val="en-US" w:eastAsia="zh-CN"/>
              </w:rPr>
              <w:t>通过奖励慰问，加强地区治安志愿者归属感，通过统一治安志愿者执勤服装提升志愿者形象，进一步激发其参与社会面治安维护的工作积极性，加强地区群防群治队伍建设，增强团队凝聚力，提高工作积极性，夯实地区综治工作的群众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492"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516"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数量指标</w:t>
            </w:r>
          </w:p>
        </w:tc>
        <w:tc>
          <w:tcPr>
            <w:tcW w:w="1492" w:type="dxa"/>
            <w:gridSpan w:val="2"/>
            <w:shd w:val="clear" w:color="auto" w:fill="auto"/>
            <w:vAlign w:val="center"/>
          </w:tcPr>
          <w:p>
            <w:pPr>
              <w:widowControl w:val="0"/>
              <w:jc w:val="center"/>
              <w:rPr>
                <w:vertAlign w:val="baseline"/>
              </w:rPr>
            </w:pPr>
            <w:r>
              <w:rPr>
                <w:rFonts w:hint="eastAsia"/>
                <w:lang w:val="en-US" w:eastAsia="zh-CN"/>
              </w:rPr>
              <w:t>做好对地区治安志愿者的日常慰问、重大安保期间的奖励慰问及执勤服装配备</w:t>
            </w:r>
          </w:p>
        </w:tc>
        <w:tc>
          <w:tcPr>
            <w:tcW w:w="1516" w:type="dxa"/>
            <w:shd w:val="clear" w:color="auto" w:fill="auto"/>
            <w:vAlign w:val="center"/>
          </w:tcPr>
          <w:p>
            <w:pPr>
              <w:widowControl w:val="0"/>
              <w:jc w:val="center"/>
              <w:rPr>
                <w:vertAlign w:val="baseline"/>
              </w:rPr>
            </w:pPr>
            <w:r>
              <w:rPr>
                <w:rFonts w:hint="eastAsia"/>
                <w:lang w:val="en-US" w:eastAsia="zh-CN"/>
              </w:rPr>
              <w:t>约2700名志愿者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质量指标</w:t>
            </w:r>
          </w:p>
        </w:tc>
        <w:tc>
          <w:tcPr>
            <w:tcW w:w="1492" w:type="dxa"/>
            <w:gridSpan w:val="2"/>
            <w:shd w:val="clear" w:color="auto" w:fill="auto"/>
            <w:vAlign w:val="center"/>
          </w:tcPr>
          <w:p>
            <w:pPr>
              <w:widowControl w:val="0"/>
              <w:jc w:val="center"/>
              <w:rPr>
                <w:vertAlign w:val="baseline"/>
              </w:rPr>
            </w:pPr>
            <w:r>
              <w:rPr>
                <w:rFonts w:hint="eastAsia"/>
                <w:lang w:val="en-US" w:eastAsia="zh-CN"/>
              </w:rPr>
              <w:t>确保每一名参与地区平安共治的群防群治力量得到鼓励慰问</w:t>
            </w:r>
          </w:p>
        </w:tc>
        <w:tc>
          <w:tcPr>
            <w:tcW w:w="1516" w:type="dxa"/>
            <w:shd w:val="clear" w:color="auto" w:fill="auto"/>
            <w:vAlign w:val="center"/>
          </w:tcPr>
          <w:p>
            <w:pPr>
              <w:widowControl w:val="0"/>
              <w:jc w:val="center"/>
              <w:rPr>
                <w:vertAlign w:val="baseline"/>
              </w:rPr>
            </w:pPr>
            <w:r>
              <w:rPr>
                <w:rFonts w:hint="eastAsia"/>
                <w:lang w:val="en-US" w:eastAsia="zh-CN"/>
              </w:rPr>
              <w:t>满足上级政策要求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进度指标</w:t>
            </w:r>
          </w:p>
        </w:tc>
        <w:tc>
          <w:tcPr>
            <w:tcW w:w="1492" w:type="dxa"/>
            <w:gridSpan w:val="2"/>
            <w:shd w:val="clear" w:color="auto" w:fill="auto"/>
            <w:vAlign w:val="center"/>
          </w:tcPr>
          <w:p>
            <w:pPr>
              <w:widowControl w:val="0"/>
              <w:jc w:val="center"/>
              <w:rPr>
                <w:vertAlign w:val="baseline"/>
              </w:rPr>
            </w:pPr>
            <w:r>
              <w:rPr>
                <w:rFonts w:hint="eastAsia"/>
                <w:lang w:val="en-US" w:eastAsia="zh-CN"/>
              </w:rPr>
              <w:t>全年执行</w:t>
            </w:r>
          </w:p>
        </w:tc>
        <w:tc>
          <w:tcPr>
            <w:tcW w:w="1516" w:type="dxa"/>
            <w:shd w:val="clear" w:color="auto" w:fill="auto"/>
            <w:vAlign w:val="center"/>
          </w:tcPr>
          <w:p>
            <w:pPr>
              <w:widowControl w:val="0"/>
              <w:jc w:val="center"/>
              <w:rPr>
                <w:vertAlign w:val="baseline"/>
              </w:rPr>
            </w:pPr>
            <w:r>
              <w:rPr>
                <w:rFonts w:hint="eastAsia"/>
                <w:lang w:val="en-US" w:eastAsia="zh-CN"/>
              </w:rPr>
              <w:t>1月到12月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成本指标</w:t>
            </w:r>
          </w:p>
        </w:tc>
        <w:tc>
          <w:tcPr>
            <w:tcW w:w="1492" w:type="dxa"/>
            <w:gridSpan w:val="2"/>
            <w:shd w:val="clear" w:color="auto" w:fill="auto"/>
            <w:vAlign w:val="center"/>
          </w:tcPr>
          <w:p>
            <w:pPr>
              <w:widowControl w:val="0"/>
              <w:jc w:val="center"/>
              <w:rPr>
                <w:vertAlign w:val="baseline"/>
              </w:rPr>
            </w:pPr>
            <w:r>
              <w:rPr>
                <w:rFonts w:hint="eastAsia"/>
                <w:lang w:val="en-US" w:eastAsia="zh-CN"/>
              </w:rPr>
              <w:t>总成本不超总预算</w:t>
            </w:r>
          </w:p>
        </w:tc>
        <w:tc>
          <w:tcPr>
            <w:tcW w:w="1516" w:type="dxa"/>
            <w:shd w:val="clear" w:color="auto" w:fill="auto"/>
            <w:vAlign w:val="center"/>
          </w:tcPr>
          <w:p>
            <w:pPr>
              <w:widowControl w:val="0"/>
              <w:jc w:val="center"/>
              <w:rPr>
                <w:vertAlign w:val="baseline"/>
              </w:rPr>
            </w:pPr>
            <w:r>
              <w:rPr>
                <w:rFonts w:hint="eastAsia"/>
                <w:lang w:val="en-US" w:eastAsia="zh-CN"/>
              </w:rPr>
              <w:t>控制在127万内，成本控制率达到100%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效益指标</w:t>
            </w:r>
          </w:p>
        </w:tc>
        <w:tc>
          <w:tcPr>
            <w:tcW w:w="1492" w:type="dxa"/>
            <w:gridSpan w:val="2"/>
            <w:shd w:val="clear" w:color="auto" w:fill="auto"/>
            <w:vAlign w:val="center"/>
          </w:tcPr>
          <w:p>
            <w:pPr>
              <w:widowControl w:val="0"/>
              <w:jc w:val="center"/>
              <w:rPr>
                <w:vertAlign w:val="baseline"/>
              </w:rPr>
            </w:pPr>
            <w:r>
              <w:rPr>
                <w:rFonts w:hint="eastAsia"/>
                <w:lang w:val="en-US" w:eastAsia="zh-CN"/>
              </w:rPr>
              <w:t>保障地区社会面平稳有序，创造良好治安环境。</w:t>
            </w:r>
          </w:p>
        </w:tc>
        <w:tc>
          <w:tcPr>
            <w:tcW w:w="1516" w:type="dxa"/>
            <w:shd w:val="clear" w:color="auto" w:fill="auto"/>
            <w:vAlign w:val="center"/>
          </w:tcPr>
          <w:p>
            <w:pPr>
              <w:widowControl w:val="0"/>
              <w:jc w:val="center"/>
              <w:rPr>
                <w:vertAlign w:val="baseline"/>
              </w:rPr>
            </w:pPr>
            <w:r>
              <w:rPr>
                <w:rFonts w:hint="eastAsia"/>
                <w:lang w:val="en-US" w:eastAsia="zh-CN"/>
              </w:rPr>
              <w:t>社会效益效果明显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492" w:type="dxa"/>
            <w:gridSpan w:val="2"/>
            <w:shd w:val="clear" w:color="auto" w:fill="auto"/>
            <w:vAlign w:val="center"/>
          </w:tcPr>
          <w:p>
            <w:pPr>
              <w:widowControl w:val="0"/>
              <w:jc w:val="center"/>
              <w:rPr>
                <w:vertAlign w:val="baseline"/>
              </w:rPr>
            </w:pPr>
            <w:r>
              <w:rPr>
                <w:rFonts w:hint="eastAsia"/>
                <w:lang w:val="en-US" w:eastAsia="zh-CN"/>
              </w:rPr>
              <w:t>提升群众安全感与幸福感</w:t>
            </w:r>
          </w:p>
        </w:tc>
        <w:tc>
          <w:tcPr>
            <w:tcW w:w="1516" w:type="dxa"/>
            <w:shd w:val="clear" w:color="auto" w:fill="auto"/>
            <w:vAlign w:val="center"/>
          </w:tcPr>
          <w:p>
            <w:pPr>
              <w:widowControl w:val="0"/>
              <w:jc w:val="center"/>
              <w:rPr>
                <w:vertAlign w:val="baseline"/>
              </w:rPr>
            </w:pPr>
            <w:r>
              <w:rPr>
                <w:rFonts w:hint="eastAsia"/>
                <w:lang w:val="en-US" w:eastAsia="zh-CN"/>
              </w:rPr>
              <w:t>居民满意度达到95%以上</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地区消防工作经费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平安办公室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杨珣</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为加强电动自行车公共充电管理，在辖区进一步推广安装电动车公共充电设施；协调地区防火办做好日常消防检查、宣传、演练等工作，全面落实消防安全责任。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电动自行车公共充电设施</w:t>
            </w:r>
          </w:p>
        </w:tc>
        <w:tc>
          <w:tcPr>
            <w:tcW w:w="1244" w:type="dxa"/>
            <w:shd w:val="clear" w:color="auto" w:fill="auto"/>
            <w:vAlign w:val="center"/>
          </w:tcPr>
          <w:p>
            <w:pPr>
              <w:widowControl w:val="0"/>
              <w:jc w:val="center"/>
              <w:rPr>
                <w:vertAlign w:val="baseline"/>
              </w:rPr>
            </w:pPr>
            <w:r>
              <w:rPr>
                <w:rFonts w:hint="eastAsia"/>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工程竣工验收</w:t>
            </w:r>
          </w:p>
        </w:tc>
        <w:tc>
          <w:tcPr>
            <w:tcW w:w="1244" w:type="dxa"/>
            <w:shd w:val="clear" w:color="auto" w:fill="auto"/>
            <w:vAlign w:val="center"/>
          </w:tcPr>
          <w:p>
            <w:pPr>
              <w:widowControl w:val="0"/>
              <w:jc w:val="center"/>
              <w:rPr>
                <w:vertAlign w:val="baseline"/>
              </w:rPr>
            </w:pPr>
            <w:r>
              <w:rPr>
                <w:rFonts w:hint="eastAsia"/>
                <w:lang w:val="en-US" w:eastAsia="zh-CN"/>
              </w:rPr>
              <w:t>达到行业要求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施工时间</w:t>
            </w:r>
          </w:p>
        </w:tc>
        <w:tc>
          <w:tcPr>
            <w:tcW w:w="1244" w:type="dxa"/>
            <w:shd w:val="clear" w:color="auto" w:fill="auto"/>
            <w:vAlign w:val="center"/>
          </w:tcPr>
          <w:p>
            <w:pPr>
              <w:widowControl w:val="0"/>
              <w:jc w:val="center"/>
              <w:rPr>
                <w:vertAlign w:val="baseline"/>
              </w:rPr>
            </w:pPr>
            <w:r>
              <w:rPr>
                <w:rFonts w:hint="eastAsia"/>
                <w:lang w:val="en-US" w:eastAsia="zh-CN"/>
              </w:rPr>
              <w:t>5月至10月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按照工程管理规范实施</w:t>
            </w:r>
          </w:p>
        </w:tc>
        <w:tc>
          <w:tcPr>
            <w:tcW w:w="1244" w:type="dxa"/>
            <w:shd w:val="clear" w:color="auto" w:fill="auto"/>
            <w:vAlign w:val="center"/>
          </w:tcPr>
          <w:p>
            <w:pPr>
              <w:widowControl w:val="0"/>
              <w:jc w:val="center"/>
              <w:rPr>
                <w:vertAlign w:val="baseline"/>
              </w:rPr>
            </w:pPr>
            <w:r>
              <w:rPr>
                <w:rFonts w:hint="eastAsia"/>
                <w:lang w:val="en-US" w:eastAsia="zh-CN"/>
              </w:rPr>
              <w:t>严格控制预算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增加充电设施</w:t>
            </w:r>
          </w:p>
        </w:tc>
        <w:tc>
          <w:tcPr>
            <w:tcW w:w="1244" w:type="dxa"/>
            <w:shd w:val="clear" w:color="auto" w:fill="auto"/>
            <w:vAlign w:val="center"/>
          </w:tcPr>
          <w:p>
            <w:pPr>
              <w:widowControl w:val="0"/>
              <w:jc w:val="center"/>
              <w:rPr>
                <w:vertAlign w:val="baseline"/>
              </w:rPr>
            </w:pPr>
            <w:r>
              <w:rPr>
                <w:rFonts w:hint="eastAsia"/>
                <w:lang w:val="en-US" w:eastAsia="zh-CN"/>
              </w:rPr>
              <w:t>提高地区防火效能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达到基层群众的普遍满意</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092"/>
        <w:gridCol w:w="1083"/>
        <w:gridCol w:w="1167"/>
        <w:gridCol w:w="1016"/>
        <w:gridCol w:w="1317"/>
        <w:gridCol w:w="84"/>
        <w:gridCol w:w="1050"/>
        <w:gridCol w:w="949"/>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592" w:type="dxa"/>
            <w:gridSpan w:val="8"/>
            <w:shd w:val="clear" w:color="auto" w:fill="auto"/>
            <w:vAlign w:val="center"/>
          </w:tcPr>
          <w:p>
            <w:pPr>
              <w:widowControl w:val="0"/>
              <w:jc w:val="center"/>
              <w:rPr>
                <w:vertAlign w:val="baseline"/>
              </w:rPr>
            </w:pPr>
            <w:r>
              <w:rPr>
                <w:rFonts w:hint="eastAsia"/>
                <w:lang w:val="en-US" w:eastAsia="zh-CN"/>
              </w:rPr>
              <w:t>特困人员供养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50" w:type="dxa"/>
            <w:gridSpan w:val="2"/>
            <w:shd w:val="clear" w:color="auto" w:fill="auto"/>
            <w:vAlign w:val="center"/>
          </w:tcPr>
          <w:p>
            <w:pPr>
              <w:widowControl w:val="0"/>
              <w:jc w:val="center"/>
              <w:rPr>
                <w:vertAlign w:val="baseline"/>
              </w:rPr>
            </w:pPr>
            <w:r>
              <w:rPr>
                <w:rFonts w:hint="eastAsia"/>
                <w:lang w:val="en-US" w:eastAsia="zh-CN"/>
              </w:rPr>
              <w:t>民生办公室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50" w:type="dxa"/>
            <w:gridSpan w:val="2"/>
            <w:shd w:val="clear" w:color="auto" w:fill="auto"/>
            <w:vAlign w:val="center"/>
          </w:tcPr>
          <w:p>
            <w:pPr>
              <w:widowControl w:val="0"/>
              <w:jc w:val="center"/>
              <w:rPr>
                <w:vertAlign w:val="baseline"/>
              </w:rPr>
            </w:pPr>
            <w:r>
              <w:rPr>
                <w:rFonts w:hint="eastAsia"/>
                <w:lang w:val="en-US" w:eastAsia="zh-CN"/>
              </w:rPr>
              <w:t>殷晓维</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13790981111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5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016" w:type="dxa"/>
            <w:shd w:val="clear" w:color="auto" w:fill="auto"/>
            <w:vAlign w:val="center"/>
          </w:tcPr>
          <w:p>
            <w:pPr>
              <w:widowControl w:val="0"/>
              <w:jc w:val="center"/>
              <w:rPr>
                <w:vertAlign w:val="baseline"/>
              </w:rPr>
            </w:pPr>
          </w:p>
        </w:tc>
        <w:tc>
          <w:tcPr>
            <w:tcW w:w="245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continue"/>
            <w:shd w:val="clear" w:color="auto" w:fill="auto"/>
            <w:vAlign w:val="center"/>
          </w:tcPr>
          <w:p>
            <w:pPr>
              <w:widowControl w:val="0"/>
              <w:jc w:val="center"/>
              <w:rPr>
                <w:vertAlign w:val="baseline"/>
              </w:rPr>
            </w:pP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016" w:type="dxa"/>
            <w:shd w:val="clear" w:color="auto" w:fill="auto"/>
            <w:vAlign w:val="center"/>
          </w:tcPr>
          <w:p>
            <w:pPr>
              <w:widowControl w:val="0"/>
              <w:jc w:val="center"/>
              <w:rPr>
                <w:vertAlign w:val="baseline"/>
              </w:rPr>
            </w:pPr>
          </w:p>
        </w:tc>
        <w:tc>
          <w:tcPr>
            <w:tcW w:w="245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continue"/>
            <w:shd w:val="clear" w:color="auto" w:fill="auto"/>
            <w:vAlign w:val="center"/>
          </w:tcPr>
          <w:p>
            <w:pPr>
              <w:widowControl w:val="0"/>
              <w:jc w:val="center"/>
              <w:rPr>
                <w:vertAlign w:val="baseline"/>
              </w:rPr>
            </w:pP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016" w:type="dxa"/>
            <w:shd w:val="clear" w:color="auto" w:fill="auto"/>
            <w:vAlign w:val="center"/>
          </w:tcPr>
          <w:p>
            <w:pPr>
              <w:widowControl w:val="0"/>
              <w:jc w:val="center"/>
              <w:rPr>
                <w:vertAlign w:val="baseline"/>
              </w:rPr>
            </w:pPr>
          </w:p>
        </w:tc>
        <w:tc>
          <w:tcPr>
            <w:tcW w:w="245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58"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326"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728" w:type="dxa"/>
            <w:vMerge w:val="continue"/>
            <w:shd w:val="clear" w:color="auto" w:fill="auto"/>
            <w:vAlign w:val="center"/>
          </w:tcPr>
          <w:p>
            <w:pPr>
              <w:widowControl w:val="0"/>
              <w:jc w:val="center"/>
              <w:rPr>
                <w:vertAlign w:val="baseline"/>
              </w:rPr>
            </w:pPr>
          </w:p>
        </w:tc>
        <w:tc>
          <w:tcPr>
            <w:tcW w:w="4358" w:type="dxa"/>
            <w:gridSpan w:val="4"/>
            <w:shd w:val="clear" w:color="auto" w:fill="auto"/>
            <w:vAlign w:val="center"/>
          </w:tcPr>
          <w:p>
            <w:pPr>
              <w:widowControl w:val="0"/>
              <w:jc w:val="both"/>
              <w:rPr>
                <w:vertAlign w:val="baseline"/>
              </w:rPr>
            </w:pPr>
          </w:p>
        </w:tc>
        <w:tc>
          <w:tcPr>
            <w:tcW w:w="4326" w:type="dxa"/>
            <w:gridSpan w:val="5"/>
            <w:shd w:val="clear" w:color="auto" w:fill="auto"/>
            <w:vAlign w:val="center"/>
          </w:tcPr>
          <w:p>
            <w:pPr>
              <w:widowControl w:val="0"/>
              <w:jc w:val="both"/>
              <w:rPr>
                <w:vertAlign w:val="baseline"/>
              </w:rPr>
            </w:pPr>
            <w:r>
              <w:rPr>
                <w:rFonts w:hint="eastAsia"/>
                <w:lang w:val="en-US" w:eastAsia="zh-CN"/>
              </w:rPr>
              <w:t>通过特困人员供养项目的开展和实施，对保障地区特困供养人员基本生活和医疗待遇等有重要的意义与作用，项目的开展是完善社会救助体系、编密织牢民生安全网的重要举措，体现社会对特困供养人员的关心，维护地区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9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8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67"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16"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31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083"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926"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9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16" w:type="dxa"/>
            <w:shd w:val="clear" w:color="auto" w:fill="auto"/>
            <w:vAlign w:val="center"/>
          </w:tcPr>
          <w:p>
            <w:pPr>
              <w:widowControl w:val="0"/>
              <w:jc w:val="center"/>
              <w:rPr>
                <w:vertAlign w:val="baseline"/>
              </w:rPr>
            </w:pPr>
          </w:p>
        </w:tc>
        <w:tc>
          <w:tcPr>
            <w:tcW w:w="1317" w:type="dxa"/>
            <w:shd w:val="clear" w:color="auto" w:fill="auto"/>
            <w:vAlign w:val="center"/>
          </w:tcPr>
          <w:p>
            <w:pPr>
              <w:widowControl w:val="0"/>
              <w:jc w:val="center"/>
              <w:rPr>
                <w:vertAlign w:val="baseline"/>
              </w:rPr>
            </w:pPr>
            <w:r>
              <w:rPr>
                <w:rFonts w:hint="eastAsia"/>
                <w:lang w:val="en-US" w:eastAsia="zh-CN"/>
              </w:rPr>
              <w:t>数量指标</w:t>
            </w:r>
          </w:p>
        </w:tc>
        <w:tc>
          <w:tcPr>
            <w:tcW w:w="2083" w:type="dxa"/>
            <w:gridSpan w:val="3"/>
            <w:shd w:val="clear" w:color="auto" w:fill="auto"/>
            <w:vAlign w:val="center"/>
          </w:tcPr>
          <w:p>
            <w:pPr>
              <w:widowControl w:val="0"/>
              <w:jc w:val="center"/>
              <w:rPr>
                <w:vertAlign w:val="baseline"/>
              </w:rPr>
            </w:pPr>
            <w:r>
              <w:rPr>
                <w:rFonts w:hint="eastAsia"/>
                <w:lang w:val="en-US" w:eastAsia="zh-CN"/>
              </w:rPr>
              <w:t>特困供养人员人数</w:t>
            </w:r>
          </w:p>
        </w:tc>
        <w:tc>
          <w:tcPr>
            <w:tcW w:w="926" w:type="dxa"/>
            <w:shd w:val="clear" w:color="auto" w:fill="auto"/>
            <w:vAlign w:val="center"/>
          </w:tcPr>
          <w:p>
            <w:pPr>
              <w:widowControl w:val="0"/>
              <w:jc w:val="center"/>
              <w:rPr>
                <w:vertAlign w:val="baseline"/>
              </w:rPr>
            </w:pPr>
            <w:r>
              <w:rPr>
                <w:rFonts w:hint="eastAsia"/>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92" w:type="dxa"/>
            <w:vMerge w:val="continue"/>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16" w:type="dxa"/>
            <w:shd w:val="clear" w:color="auto" w:fill="auto"/>
            <w:vAlign w:val="center"/>
          </w:tcPr>
          <w:p>
            <w:pPr>
              <w:widowControl w:val="0"/>
              <w:jc w:val="center"/>
              <w:rPr>
                <w:vertAlign w:val="baseline"/>
              </w:rPr>
            </w:pPr>
          </w:p>
        </w:tc>
        <w:tc>
          <w:tcPr>
            <w:tcW w:w="1317" w:type="dxa"/>
            <w:shd w:val="clear" w:color="auto" w:fill="auto"/>
            <w:vAlign w:val="center"/>
          </w:tcPr>
          <w:p>
            <w:pPr>
              <w:widowControl w:val="0"/>
              <w:jc w:val="center"/>
              <w:rPr>
                <w:vertAlign w:val="baseline"/>
              </w:rPr>
            </w:pPr>
            <w:r>
              <w:rPr>
                <w:rFonts w:hint="eastAsia"/>
                <w:lang w:val="en-US" w:eastAsia="zh-CN"/>
              </w:rPr>
              <w:t>质量指标</w:t>
            </w:r>
          </w:p>
        </w:tc>
        <w:tc>
          <w:tcPr>
            <w:tcW w:w="2083" w:type="dxa"/>
            <w:gridSpan w:val="3"/>
            <w:shd w:val="clear" w:color="auto" w:fill="auto"/>
            <w:vAlign w:val="center"/>
          </w:tcPr>
          <w:p>
            <w:pPr>
              <w:widowControl w:val="0"/>
              <w:jc w:val="center"/>
              <w:rPr>
                <w:vertAlign w:val="baseline"/>
              </w:rPr>
            </w:pPr>
            <w:r>
              <w:rPr>
                <w:rFonts w:hint="eastAsia"/>
                <w:lang w:val="en-US" w:eastAsia="zh-CN"/>
              </w:rPr>
              <w:t>根据京民社救发〔2014〕307号关于印发《北京市城市特困人员供养办法》及西城区民政局关于印发《北京市西城区特困人员救助供养实施办法》的通知(西民发[2017] 22号)的文件通知要求</w:t>
            </w:r>
          </w:p>
        </w:tc>
        <w:tc>
          <w:tcPr>
            <w:tcW w:w="926" w:type="dxa"/>
            <w:shd w:val="clear" w:color="auto" w:fill="auto"/>
            <w:vAlign w:val="center"/>
          </w:tcPr>
          <w:p>
            <w:pPr>
              <w:widowControl w:val="0"/>
              <w:jc w:val="center"/>
              <w:rPr>
                <w:vertAlign w:val="baseline"/>
              </w:rPr>
            </w:pPr>
            <w:r>
              <w:rPr>
                <w:rFonts w:hint="eastAsia"/>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92" w:type="dxa"/>
            <w:vMerge w:val="continue"/>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16" w:type="dxa"/>
            <w:shd w:val="clear" w:color="auto" w:fill="auto"/>
            <w:vAlign w:val="center"/>
          </w:tcPr>
          <w:p>
            <w:pPr>
              <w:widowControl w:val="0"/>
              <w:jc w:val="center"/>
              <w:rPr>
                <w:vertAlign w:val="baseline"/>
              </w:rPr>
            </w:pPr>
          </w:p>
        </w:tc>
        <w:tc>
          <w:tcPr>
            <w:tcW w:w="1317" w:type="dxa"/>
            <w:shd w:val="clear" w:color="auto" w:fill="auto"/>
            <w:vAlign w:val="center"/>
          </w:tcPr>
          <w:p>
            <w:pPr>
              <w:widowControl w:val="0"/>
              <w:jc w:val="center"/>
              <w:rPr>
                <w:vertAlign w:val="baseline"/>
              </w:rPr>
            </w:pPr>
            <w:r>
              <w:rPr>
                <w:rFonts w:hint="eastAsia"/>
                <w:lang w:val="en-US" w:eastAsia="zh-CN"/>
              </w:rPr>
              <w:t>进度指标</w:t>
            </w:r>
          </w:p>
        </w:tc>
        <w:tc>
          <w:tcPr>
            <w:tcW w:w="2083" w:type="dxa"/>
            <w:gridSpan w:val="3"/>
            <w:shd w:val="clear" w:color="auto" w:fill="auto"/>
            <w:vAlign w:val="center"/>
          </w:tcPr>
          <w:p>
            <w:pPr>
              <w:widowControl w:val="0"/>
              <w:jc w:val="center"/>
              <w:rPr>
                <w:vertAlign w:val="baseline"/>
              </w:rPr>
            </w:pPr>
            <w:r>
              <w:rPr>
                <w:rFonts w:hint="eastAsia"/>
                <w:lang w:val="en-US" w:eastAsia="zh-CN"/>
              </w:rPr>
              <w:t>按月发放</w:t>
            </w:r>
          </w:p>
        </w:tc>
        <w:tc>
          <w:tcPr>
            <w:tcW w:w="926" w:type="dxa"/>
            <w:shd w:val="clear" w:color="auto" w:fill="auto"/>
            <w:vAlign w:val="center"/>
          </w:tcPr>
          <w:p>
            <w:pPr>
              <w:widowControl w:val="0"/>
              <w:jc w:val="center"/>
              <w:rPr>
                <w:vertAlign w:val="baseline"/>
              </w:rPr>
            </w:pPr>
            <w:r>
              <w:rPr>
                <w:rFonts w:hint="eastAsia"/>
                <w:lang w:val="en-US" w:eastAsia="zh-CN"/>
              </w:rPr>
              <w:t>全年执行按月发放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92" w:type="dxa"/>
            <w:vMerge w:val="continue"/>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16" w:type="dxa"/>
            <w:shd w:val="clear" w:color="auto" w:fill="auto"/>
            <w:vAlign w:val="center"/>
          </w:tcPr>
          <w:p>
            <w:pPr>
              <w:widowControl w:val="0"/>
              <w:jc w:val="center"/>
              <w:rPr>
                <w:vertAlign w:val="baseline"/>
              </w:rPr>
            </w:pPr>
          </w:p>
        </w:tc>
        <w:tc>
          <w:tcPr>
            <w:tcW w:w="1317" w:type="dxa"/>
            <w:shd w:val="clear" w:color="auto" w:fill="auto"/>
            <w:vAlign w:val="center"/>
          </w:tcPr>
          <w:p>
            <w:pPr>
              <w:widowControl w:val="0"/>
              <w:jc w:val="center"/>
              <w:rPr>
                <w:vertAlign w:val="baseline"/>
              </w:rPr>
            </w:pPr>
            <w:r>
              <w:rPr>
                <w:rFonts w:hint="eastAsia"/>
                <w:lang w:val="en-US" w:eastAsia="zh-CN"/>
              </w:rPr>
              <w:t>成本指标</w:t>
            </w:r>
          </w:p>
        </w:tc>
        <w:tc>
          <w:tcPr>
            <w:tcW w:w="2083" w:type="dxa"/>
            <w:gridSpan w:val="3"/>
            <w:shd w:val="clear" w:color="auto" w:fill="auto"/>
            <w:vAlign w:val="center"/>
          </w:tcPr>
          <w:p>
            <w:pPr>
              <w:widowControl w:val="0"/>
              <w:jc w:val="center"/>
              <w:rPr>
                <w:vertAlign w:val="baseline"/>
              </w:rPr>
            </w:pPr>
            <w:r>
              <w:rPr>
                <w:rFonts w:hint="eastAsia"/>
                <w:lang w:val="en-US" w:eastAsia="zh-CN"/>
              </w:rPr>
              <w:t>不超过项目预算</w:t>
            </w:r>
          </w:p>
        </w:tc>
        <w:tc>
          <w:tcPr>
            <w:tcW w:w="926" w:type="dxa"/>
            <w:shd w:val="clear" w:color="auto" w:fill="auto"/>
            <w:vAlign w:val="center"/>
          </w:tcPr>
          <w:p>
            <w:pPr>
              <w:widowControl w:val="0"/>
              <w:jc w:val="center"/>
              <w:rPr>
                <w:vertAlign w:val="baseline"/>
              </w:rPr>
            </w:pPr>
            <w:r>
              <w:rPr>
                <w:rFonts w:hint="eastAsia"/>
                <w:lang w:val="en-US" w:eastAsia="zh-CN"/>
              </w:rPr>
              <w:t>≤114万元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9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16" w:type="dxa"/>
            <w:shd w:val="clear" w:color="auto" w:fill="auto"/>
            <w:vAlign w:val="center"/>
          </w:tcPr>
          <w:p>
            <w:pPr>
              <w:widowControl w:val="0"/>
              <w:jc w:val="center"/>
              <w:rPr>
                <w:vertAlign w:val="baseline"/>
              </w:rPr>
            </w:pPr>
          </w:p>
        </w:tc>
        <w:tc>
          <w:tcPr>
            <w:tcW w:w="1317" w:type="dxa"/>
            <w:shd w:val="clear" w:color="auto" w:fill="auto"/>
            <w:vAlign w:val="center"/>
          </w:tcPr>
          <w:p>
            <w:pPr>
              <w:widowControl w:val="0"/>
              <w:jc w:val="center"/>
              <w:rPr>
                <w:vertAlign w:val="baseline"/>
              </w:rPr>
            </w:pPr>
            <w:r>
              <w:rPr>
                <w:rFonts w:hint="eastAsia"/>
                <w:lang w:val="en-US" w:eastAsia="zh-CN"/>
              </w:rPr>
              <w:t>效益指标</w:t>
            </w:r>
          </w:p>
        </w:tc>
        <w:tc>
          <w:tcPr>
            <w:tcW w:w="2083" w:type="dxa"/>
            <w:gridSpan w:val="3"/>
            <w:shd w:val="clear" w:color="auto" w:fill="auto"/>
            <w:vAlign w:val="center"/>
          </w:tcPr>
          <w:p>
            <w:pPr>
              <w:widowControl w:val="0"/>
              <w:jc w:val="center"/>
              <w:rPr>
                <w:vertAlign w:val="baseline"/>
              </w:rPr>
            </w:pPr>
            <w:r>
              <w:rPr>
                <w:rFonts w:hint="eastAsia"/>
                <w:lang w:val="en-US" w:eastAsia="zh-CN"/>
              </w:rPr>
              <w:t>体现社会对特困供养人员的关心，维护地区和谐稳定。</w:t>
            </w:r>
          </w:p>
        </w:tc>
        <w:tc>
          <w:tcPr>
            <w:tcW w:w="926" w:type="dxa"/>
            <w:shd w:val="clear" w:color="auto" w:fill="auto"/>
            <w:vAlign w:val="center"/>
          </w:tcPr>
          <w:p>
            <w:pPr>
              <w:widowControl w:val="0"/>
              <w:jc w:val="center"/>
              <w:rPr>
                <w:vertAlign w:val="baseline"/>
              </w:rPr>
            </w:pPr>
            <w:r>
              <w:rPr>
                <w:rFonts w:hint="eastAsia"/>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92" w:type="dxa"/>
            <w:vMerge w:val="continue"/>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16" w:type="dxa"/>
            <w:shd w:val="clear" w:color="auto" w:fill="auto"/>
            <w:vAlign w:val="center"/>
          </w:tcPr>
          <w:p>
            <w:pPr>
              <w:widowControl w:val="0"/>
              <w:jc w:val="center"/>
              <w:rPr>
                <w:vertAlign w:val="baseline"/>
              </w:rPr>
            </w:pPr>
          </w:p>
        </w:tc>
        <w:tc>
          <w:tcPr>
            <w:tcW w:w="1317" w:type="dxa"/>
            <w:shd w:val="clear" w:color="auto" w:fill="auto"/>
            <w:vAlign w:val="center"/>
          </w:tcPr>
          <w:p>
            <w:pPr>
              <w:widowControl w:val="0"/>
              <w:jc w:val="center"/>
              <w:rPr>
                <w:vertAlign w:val="baseline"/>
              </w:rPr>
            </w:pPr>
            <w:r>
              <w:rPr>
                <w:rFonts w:hint="eastAsia"/>
                <w:lang w:val="en-US" w:eastAsia="zh-CN"/>
              </w:rPr>
              <w:t>服务对象满意度指标</w:t>
            </w:r>
          </w:p>
        </w:tc>
        <w:tc>
          <w:tcPr>
            <w:tcW w:w="2083" w:type="dxa"/>
            <w:gridSpan w:val="3"/>
            <w:shd w:val="clear" w:color="auto" w:fill="auto"/>
            <w:vAlign w:val="center"/>
          </w:tcPr>
          <w:p>
            <w:pPr>
              <w:widowControl w:val="0"/>
              <w:jc w:val="center"/>
              <w:rPr>
                <w:vertAlign w:val="baseline"/>
              </w:rPr>
            </w:pPr>
            <w:r>
              <w:rPr>
                <w:rFonts w:hint="eastAsia"/>
                <w:lang w:val="en-US" w:eastAsia="zh-CN"/>
              </w:rPr>
              <w:t>首先提升特困供养人员的满意度与幸福感，其次提升上级民政部门的满意度。</w:t>
            </w:r>
          </w:p>
        </w:tc>
        <w:tc>
          <w:tcPr>
            <w:tcW w:w="926" w:type="dxa"/>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城管监督队工作经费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芦建蒙</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18511705675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1,125,000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1,125,000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该项目主要设想是通过人为的干预，使辖区环境秩序有较大的改观，为居民出行创造良好的环境。项目的实施将有效改变上述地区的环境秩序和居民出行环境经多方核查了解和考证研究，能够大力提升新街口地区的城市精细化管理水平，能够完成相应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现有26人，中期目标增加到30人。现有人员配备，分队长两名，内勤两名，机动人员两名，监督员20名。</w:t>
            </w:r>
          </w:p>
        </w:tc>
        <w:tc>
          <w:tcPr>
            <w:tcW w:w="1244" w:type="dxa"/>
            <w:shd w:val="clear" w:color="auto" w:fill="auto"/>
            <w:vAlign w:val="center"/>
          </w:tcPr>
          <w:p>
            <w:pPr>
              <w:widowControl w:val="0"/>
              <w:jc w:val="center"/>
              <w:rPr>
                <w:vertAlign w:val="baseline"/>
              </w:rPr>
            </w:pPr>
            <w:r>
              <w:rPr>
                <w:rFonts w:hint="eastAsia"/>
                <w:lang w:val="en-US" w:eastAsia="zh-CN"/>
              </w:rPr>
              <w:t>对辖区划分的10个网格，每个网格2~3个社区，保证全年365天均有监督员在岗巡查。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在首都环境、卫生、环保等综合整治工作中承担基层巡查主体责任。发现问题、上报问题，反馈解决问题，有效降低12345的投诉率，是未诉先办的有效预期途径。</w:t>
            </w:r>
          </w:p>
        </w:tc>
        <w:tc>
          <w:tcPr>
            <w:tcW w:w="1244" w:type="dxa"/>
            <w:shd w:val="clear" w:color="auto" w:fill="auto"/>
            <w:vAlign w:val="center"/>
          </w:tcPr>
          <w:p>
            <w:pPr>
              <w:widowControl w:val="0"/>
              <w:jc w:val="center"/>
              <w:rPr>
                <w:vertAlign w:val="baseline"/>
              </w:rPr>
            </w:pPr>
            <w:r>
              <w:rPr>
                <w:rFonts w:hint="eastAsia"/>
                <w:lang w:val="en-US" w:eastAsia="zh-CN"/>
              </w:rPr>
              <w:t>该项目主要设想是通过人为的干预，使辖区环境秩序有较大的改观，为居民出行创造良好的环境。项目的实施将有效改变上述地区的环境秩序和居民出行环境。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根据预算按月支付</w:t>
            </w:r>
          </w:p>
        </w:tc>
        <w:tc>
          <w:tcPr>
            <w:tcW w:w="1244" w:type="dxa"/>
            <w:shd w:val="clear" w:color="auto" w:fill="auto"/>
            <w:vAlign w:val="center"/>
          </w:tcPr>
          <w:p>
            <w:pPr>
              <w:widowControl w:val="0"/>
              <w:jc w:val="center"/>
              <w:rPr>
                <w:vertAlign w:val="baseline"/>
              </w:rPr>
            </w:pPr>
            <w:r>
              <w:rPr>
                <w:rFonts w:hint="eastAsia"/>
                <w:lang w:val="en-US" w:eastAsia="zh-CN"/>
              </w:rPr>
              <w:t>2021年3月至2022年2月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项目总投入情况（包括人、财、物等方面）：六个方面</w:t>
            </w:r>
          </w:p>
        </w:tc>
        <w:tc>
          <w:tcPr>
            <w:tcW w:w="1244" w:type="dxa"/>
            <w:shd w:val="clear" w:color="auto" w:fill="auto"/>
            <w:vAlign w:val="center"/>
          </w:tcPr>
          <w:p>
            <w:pPr>
              <w:widowControl w:val="0"/>
              <w:jc w:val="center"/>
              <w:rPr>
                <w:vertAlign w:val="baseline"/>
              </w:rPr>
            </w:pPr>
            <w:r>
              <w:rPr>
                <w:rFonts w:hint="eastAsia"/>
                <w:lang w:val="en-US" w:eastAsia="zh-CN"/>
              </w:rPr>
              <w:t>112500.00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上级检查满意度达到90%以上</w:t>
            </w:r>
          </w:p>
        </w:tc>
        <w:tc>
          <w:tcPr>
            <w:tcW w:w="1244" w:type="dxa"/>
            <w:shd w:val="clear" w:color="auto" w:fill="auto"/>
            <w:vAlign w:val="center"/>
          </w:tcPr>
          <w:p>
            <w:pPr>
              <w:widowControl w:val="0"/>
              <w:jc w:val="center"/>
              <w:rPr>
                <w:vertAlign w:val="baseline"/>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居民满意度达到90%以上</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117"/>
        <w:gridCol w:w="1133"/>
        <w:gridCol w:w="1067"/>
        <w:gridCol w:w="167"/>
        <w:gridCol w:w="733"/>
        <w:gridCol w:w="1067"/>
        <w:gridCol w:w="617"/>
        <w:gridCol w:w="1050"/>
        <w:gridCol w:w="59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3"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017" w:type="dxa"/>
            <w:gridSpan w:val="9"/>
            <w:shd w:val="clear" w:color="auto" w:fill="auto"/>
            <w:vAlign w:val="center"/>
          </w:tcPr>
          <w:p>
            <w:pPr>
              <w:widowControl w:val="0"/>
              <w:jc w:val="center"/>
              <w:rPr>
                <w:vertAlign w:val="baseline"/>
              </w:rPr>
            </w:pPr>
            <w:r>
              <w:rPr>
                <w:rFonts w:hint="eastAsia"/>
                <w:lang w:val="en-US" w:eastAsia="zh-CN"/>
              </w:rPr>
              <w:t>机关及社区IT运维服务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3"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67" w:type="dxa"/>
            <w:gridSpan w:val="3"/>
            <w:shd w:val="clear" w:color="auto" w:fill="auto"/>
            <w:vAlign w:val="center"/>
          </w:tcPr>
          <w:p>
            <w:pPr>
              <w:widowControl w:val="0"/>
              <w:jc w:val="center"/>
              <w:rPr>
                <w:rFonts w:hint="default"/>
                <w:vertAlign w:val="baseline"/>
                <w:lang w:val="en-US"/>
              </w:rPr>
            </w:pPr>
            <w:r>
              <w:rPr>
                <w:rFonts w:hint="eastAsia"/>
                <w:lang w:val="en-US" w:eastAsia="zh-CN"/>
              </w:rPr>
              <w:t>全响应中心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233"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3"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67" w:type="dxa"/>
            <w:gridSpan w:val="3"/>
            <w:shd w:val="clear" w:color="auto" w:fill="auto"/>
            <w:vAlign w:val="center"/>
          </w:tcPr>
          <w:p>
            <w:pPr>
              <w:widowControl w:val="0"/>
              <w:jc w:val="center"/>
              <w:rPr>
                <w:vertAlign w:val="baseline"/>
              </w:rPr>
            </w:pPr>
            <w:r>
              <w:rPr>
                <w:rFonts w:hint="eastAsia"/>
                <w:lang w:val="en-US" w:eastAsia="zh-CN"/>
              </w:rPr>
              <w:t>宋扬</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233" w:type="dxa"/>
            <w:gridSpan w:val="3"/>
            <w:shd w:val="clear" w:color="auto" w:fill="auto"/>
            <w:vAlign w:val="center"/>
          </w:tcPr>
          <w:p>
            <w:pPr>
              <w:widowControl w:val="0"/>
              <w:jc w:val="center"/>
              <w:rPr>
                <w:vertAlign w:val="baseline"/>
              </w:rPr>
            </w:pPr>
            <w:r>
              <w:rPr>
                <w:rFonts w:hint="eastAsia"/>
                <w:lang w:val="en-US" w:eastAsia="zh-CN"/>
              </w:rPr>
              <w:t>18610158511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3"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67"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233"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3"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67"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733" w:type="dxa"/>
            <w:shd w:val="clear" w:color="auto" w:fill="auto"/>
            <w:vAlign w:val="center"/>
          </w:tcPr>
          <w:p>
            <w:pPr>
              <w:widowControl w:val="0"/>
              <w:jc w:val="center"/>
              <w:rPr>
                <w:vertAlign w:val="baseline"/>
              </w:rPr>
            </w:pPr>
          </w:p>
        </w:tc>
        <w:tc>
          <w:tcPr>
            <w:tcW w:w="2734"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183" w:type="dxa"/>
            <w:gridSpan w:val="2"/>
            <w:shd w:val="clear" w:color="auto" w:fill="auto"/>
            <w:vAlign w:val="center"/>
          </w:tcPr>
          <w:p>
            <w:pPr>
              <w:widowControl w:val="0"/>
              <w:jc w:val="center"/>
              <w:rPr>
                <w:vertAlign w:val="baseline"/>
              </w:rPr>
            </w:pPr>
            <w:r>
              <w:rPr>
                <w:rFonts w:hint="eastAsia"/>
                <w:lang w:val="en-US" w:eastAsia="zh-CN"/>
              </w:rPr>
              <w:t>1,121,600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3" w:type="dxa"/>
            <w:gridSpan w:val="2"/>
            <w:vMerge w:val="continue"/>
            <w:shd w:val="clear" w:color="auto" w:fill="auto"/>
            <w:vAlign w:val="center"/>
          </w:tcPr>
          <w:p>
            <w:pPr>
              <w:widowControl w:val="0"/>
              <w:jc w:val="center"/>
              <w:rPr>
                <w:vertAlign w:val="baseline"/>
              </w:rPr>
            </w:pPr>
          </w:p>
        </w:tc>
        <w:tc>
          <w:tcPr>
            <w:tcW w:w="2367"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733" w:type="dxa"/>
            <w:shd w:val="clear" w:color="auto" w:fill="auto"/>
            <w:vAlign w:val="center"/>
          </w:tcPr>
          <w:p>
            <w:pPr>
              <w:widowControl w:val="0"/>
              <w:jc w:val="center"/>
              <w:rPr>
                <w:vertAlign w:val="baseline"/>
              </w:rPr>
            </w:pPr>
          </w:p>
        </w:tc>
        <w:tc>
          <w:tcPr>
            <w:tcW w:w="2734"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183" w:type="dxa"/>
            <w:gridSpan w:val="2"/>
            <w:shd w:val="clear" w:color="auto" w:fill="auto"/>
            <w:vAlign w:val="center"/>
          </w:tcPr>
          <w:p>
            <w:pPr>
              <w:widowControl w:val="0"/>
              <w:jc w:val="center"/>
              <w:rPr>
                <w:vertAlign w:val="baseline"/>
              </w:rPr>
            </w:pPr>
            <w:r>
              <w:rPr>
                <w:rFonts w:hint="eastAsia"/>
                <w:lang w:val="en-US" w:eastAsia="zh-CN"/>
              </w:rPr>
              <w:t>1,121,600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3" w:type="dxa"/>
            <w:gridSpan w:val="2"/>
            <w:vMerge w:val="continue"/>
            <w:shd w:val="clear" w:color="auto" w:fill="auto"/>
            <w:vAlign w:val="center"/>
          </w:tcPr>
          <w:p>
            <w:pPr>
              <w:widowControl w:val="0"/>
              <w:jc w:val="center"/>
              <w:rPr>
                <w:vertAlign w:val="baseline"/>
              </w:rPr>
            </w:pPr>
          </w:p>
        </w:tc>
        <w:tc>
          <w:tcPr>
            <w:tcW w:w="236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733" w:type="dxa"/>
            <w:shd w:val="clear" w:color="auto" w:fill="auto"/>
            <w:vAlign w:val="center"/>
          </w:tcPr>
          <w:p>
            <w:pPr>
              <w:widowControl w:val="0"/>
              <w:jc w:val="center"/>
              <w:rPr>
                <w:vertAlign w:val="baseline"/>
              </w:rPr>
            </w:pPr>
          </w:p>
        </w:tc>
        <w:tc>
          <w:tcPr>
            <w:tcW w:w="273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183"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217"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917"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86" w:type="dxa"/>
            <w:vMerge w:val="continue"/>
            <w:shd w:val="clear" w:color="auto" w:fill="auto"/>
            <w:vAlign w:val="center"/>
          </w:tcPr>
          <w:p>
            <w:pPr>
              <w:widowControl w:val="0"/>
              <w:jc w:val="center"/>
              <w:rPr>
                <w:vertAlign w:val="baseline"/>
              </w:rPr>
            </w:pPr>
          </w:p>
        </w:tc>
        <w:tc>
          <w:tcPr>
            <w:tcW w:w="4217" w:type="dxa"/>
            <w:gridSpan w:val="5"/>
            <w:shd w:val="clear" w:color="auto" w:fill="auto"/>
            <w:vAlign w:val="center"/>
          </w:tcPr>
          <w:p>
            <w:pPr>
              <w:widowControl w:val="0"/>
              <w:jc w:val="both"/>
              <w:rPr>
                <w:vertAlign w:val="baseline"/>
              </w:rPr>
            </w:pPr>
          </w:p>
        </w:tc>
        <w:tc>
          <w:tcPr>
            <w:tcW w:w="4917" w:type="dxa"/>
            <w:gridSpan w:val="5"/>
            <w:shd w:val="clear" w:color="auto" w:fill="auto"/>
            <w:vAlign w:val="center"/>
          </w:tcPr>
          <w:p>
            <w:pPr>
              <w:widowControl w:val="0"/>
              <w:jc w:val="both"/>
              <w:rPr>
                <w:vertAlign w:val="baseline"/>
              </w:rPr>
            </w:pPr>
            <w:r>
              <w:rPr>
                <w:rFonts w:hint="eastAsia"/>
                <w:lang w:val="en-US" w:eastAsia="zh-CN"/>
              </w:rPr>
              <w:t>满足街道办公系统建设及运维保障工作发展需求，使办公系统应用朝着更高水平、更深层次推进，保障各类网络、安全突发事件及时处置。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17"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3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67"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0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06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266"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58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17"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3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r>
              <w:rPr>
                <w:rFonts w:hint="eastAsia"/>
                <w:lang w:val="en-US" w:eastAsia="zh-CN"/>
              </w:rPr>
              <w:t>数量指标</w:t>
            </w:r>
          </w:p>
        </w:tc>
        <w:tc>
          <w:tcPr>
            <w:tcW w:w="2266" w:type="dxa"/>
            <w:gridSpan w:val="3"/>
            <w:shd w:val="clear" w:color="auto" w:fill="auto"/>
            <w:vAlign w:val="center"/>
          </w:tcPr>
          <w:p>
            <w:pPr>
              <w:widowControl w:val="0"/>
              <w:jc w:val="center"/>
              <w:rPr>
                <w:vertAlign w:val="baseline"/>
              </w:rPr>
            </w:pPr>
            <w:r>
              <w:rPr>
                <w:rFonts w:hint="eastAsia"/>
                <w:lang w:val="en-US" w:eastAsia="zh-CN"/>
              </w:rPr>
              <w:t>服务技术人员全年7*24小时保障街道所有办公场所和21个社区办公设备的日常维护、运行及监控系统的维护、信息安全策划</w:t>
            </w:r>
          </w:p>
        </w:tc>
        <w:tc>
          <w:tcPr>
            <w:tcW w:w="1584" w:type="dxa"/>
            <w:shd w:val="clear" w:color="auto" w:fill="auto"/>
            <w:vAlign w:val="center"/>
          </w:tcPr>
          <w:p>
            <w:pPr>
              <w:widowControl w:val="0"/>
              <w:jc w:val="center"/>
              <w:rPr>
                <w:vertAlign w:val="baseline"/>
              </w:rPr>
            </w:pPr>
            <w:r>
              <w:rPr>
                <w:rFonts w:hint="eastAsia"/>
                <w:lang w:val="en-US" w:eastAsia="zh-CN"/>
              </w:rPr>
              <w:t>街道8个办公场所、21个社区、5套监控系统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r>
              <w:rPr>
                <w:rFonts w:hint="eastAsia"/>
                <w:lang w:val="en-US" w:eastAsia="zh-CN"/>
              </w:rPr>
              <w:t>质量指标</w:t>
            </w:r>
          </w:p>
        </w:tc>
        <w:tc>
          <w:tcPr>
            <w:tcW w:w="2266" w:type="dxa"/>
            <w:gridSpan w:val="3"/>
            <w:shd w:val="clear" w:color="auto" w:fill="auto"/>
            <w:vAlign w:val="center"/>
          </w:tcPr>
          <w:p>
            <w:pPr>
              <w:widowControl w:val="0"/>
              <w:jc w:val="center"/>
              <w:rPr>
                <w:vertAlign w:val="baseline"/>
              </w:rPr>
            </w:pPr>
            <w:r>
              <w:rPr>
                <w:rFonts w:hint="eastAsia"/>
                <w:lang w:val="en-US" w:eastAsia="zh-CN"/>
              </w:rPr>
              <w:t>保障各类系统的正常运行、保障视频会议系统稳定运行，24小时视频会议系统随时处于可用状态。</w:t>
            </w:r>
          </w:p>
        </w:tc>
        <w:tc>
          <w:tcPr>
            <w:tcW w:w="1584" w:type="dxa"/>
            <w:shd w:val="clear" w:color="auto" w:fill="auto"/>
            <w:vAlign w:val="center"/>
          </w:tcPr>
          <w:p>
            <w:pPr>
              <w:widowControl w:val="0"/>
              <w:jc w:val="center"/>
              <w:rPr>
                <w:vertAlign w:val="baseline"/>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r>
              <w:rPr>
                <w:rFonts w:hint="eastAsia"/>
                <w:lang w:val="en-US" w:eastAsia="zh-CN"/>
              </w:rPr>
              <w:t>进度指标</w:t>
            </w:r>
          </w:p>
        </w:tc>
        <w:tc>
          <w:tcPr>
            <w:tcW w:w="2266" w:type="dxa"/>
            <w:gridSpan w:val="3"/>
            <w:shd w:val="clear" w:color="auto" w:fill="auto"/>
            <w:vAlign w:val="center"/>
          </w:tcPr>
          <w:p>
            <w:pPr>
              <w:widowControl w:val="0"/>
              <w:jc w:val="center"/>
              <w:rPr>
                <w:vertAlign w:val="baseline"/>
              </w:rPr>
            </w:pPr>
            <w:r>
              <w:rPr>
                <w:rFonts w:hint="eastAsia"/>
                <w:lang w:val="en-US" w:eastAsia="zh-CN"/>
              </w:rPr>
              <w:t>支出进度</w:t>
            </w:r>
          </w:p>
        </w:tc>
        <w:tc>
          <w:tcPr>
            <w:tcW w:w="1584" w:type="dxa"/>
            <w:shd w:val="clear" w:color="auto" w:fill="auto"/>
            <w:vAlign w:val="center"/>
          </w:tcPr>
          <w:p>
            <w:pPr>
              <w:widowControl w:val="0"/>
              <w:jc w:val="center"/>
              <w:rPr>
                <w:vertAlign w:val="baseline"/>
              </w:rPr>
            </w:pPr>
            <w:r>
              <w:rPr>
                <w:rFonts w:hint="eastAsia"/>
                <w:lang w:val="en-US" w:eastAsia="zh-CN"/>
              </w:rPr>
              <w:t>上半年和下半年各支付50%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r>
              <w:rPr>
                <w:rFonts w:hint="eastAsia"/>
                <w:lang w:val="en-US" w:eastAsia="zh-CN"/>
              </w:rPr>
              <w:t>成本指标</w:t>
            </w:r>
          </w:p>
        </w:tc>
        <w:tc>
          <w:tcPr>
            <w:tcW w:w="2266" w:type="dxa"/>
            <w:gridSpan w:val="3"/>
            <w:shd w:val="clear" w:color="auto" w:fill="auto"/>
            <w:vAlign w:val="center"/>
          </w:tcPr>
          <w:p>
            <w:pPr>
              <w:widowControl w:val="0"/>
              <w:jc w:val="center"/>
              <w:rPr>
                <w:vertAlign w:val="baseline"/>
              </w:rPr>
            </w:pPr>
            <w:r>
              <w:rPr>
                <w:rFonts w:hint="eastAsia"/>
                <w:lang w:val="en-US" w:eastAsia="zh-CN"/>
              </w:rPr>
              <w:t>IT运维服务成本</w:t>
            </w:r>
          </w:p>
        </w:tc>
        <w:tc>
          <w:tcPr>
            <w:tcW w:w="1584" w:type="dxa"/>
            <w:shd w:val="clear" w:color="auto" w:fill="auto"/>
            <w:vAlign w:val="center"/>
          </w:tcPr>
          <w:p>
            <w:pPr>
              <w:widowControl w:val="0"/>
              <w:jc w:val="center"/>
              <w:rPr>
                <w:vertAlign w:val="baseline"/>
              </w:rPr>
            </w:pPr>
            <w:r>
              <w:rPr>
                <w:rFonts w:hint="eastAsia"/>
                <w:lang w:val="en-US" w:eastAsia="zh-CN"/>
              </w:rPr>
              <w:t>小于等于112.16万元元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17"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3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r>
              <w:rPr>
                <w:rFonts w:hint="eastAsia"/>
                <w:lang w:val="en-US" w:eastAsia="zh-CN"/>
              </w:rPr>
              <w:t>效益指标</w:t>
            </w:r>
          </w:p>
        </w:tc>
        <w:tc>
          <w:tcPr>
            <w:tcW w:w="2266" w:type="dxa"/>
            <w:gridSpan w:val="3"/>
            <w:shd w:val="clear" w:color="auto" w:fill="auto"/>
            <w:vAlign w:val="center"/>
          </w:tcPr>
          <w:p>
            <w:pPr>
              <w:widowControl w:val="0"/>
              <w:jc w:val="center"/>
              <w:rPr>
                <w:vertAlign w:val="baseline"/>
              </w:rPr>
            </w:pPr>
            <w:r>
              <w:rPr>
                <w:rFonts w:hint="eastAsia"/>
                <w:lang w:val="en-US" w:eastAsia="zh-CN"/>
              </w:rPr>
              <w:t>同比上年有所提升</w:t>
            </w:r>
          </w:p>
        </w:tc>
        <w:tc>
          <w:tcPr>
            <w:tcW w:w="1584" w:type="dxa"/>
            <w:shd w:val="clear" w:color="auto" w:fill="auto"/>
            <w:vAlign w:val="center"/>
          </w:tcPr>
          <w:p>
            <w:pPr>
              <w:widowControl w:val="0"/>
              <w:jc w:val="center"/>
              <w:rPr>
                <w:vertAlign w:val="baseline"/>
              </w:rPr>
            </w:pPr>
            <w:r>
              <w:rPr>
                <w:rFonts w:hint="eastAsia"/>
                <w:lang w:val="en-US" w:eastAsia="zh-CN"/>
              </w:rPr>
              <w:t>为街道机关、社区及干部群众、企业提供良好的IT运行环境，使IT运行服务明显提升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r>
              <w:rPr>
                <w:rFonts w:hint="eastAsia"/>
                <w:lang w:val="en-US" w:eastAsia="zh-CN"/>
              </w:rPr>
              <w:t>服务对象满意度指标</w:t>
            </w:r>
          </w:p>
        </w:tc>
        <w:tc>
          <w:tcPr>
            <w:tcW w:w="2266" w:type="dxa"/>
            <w:gridSpan w:val="3"/>
            <w:shd w:val="clear" w:color="auto" w:fill="auto"/>
            <w:vAlign w:val="center"/>
          </w:tcPr>
          <w:p>
            <w:pPr>
              <w:widowControl w:val="0"/>
              <w:jc w:val="center"/>
              <w:rPr>
                <w:vertAlign w:val="baseline"/>
              </w:rPr>
            </w:pPr>
            <w:r>
              <w:rPr>
                <w:rFonts w:hint="eastAsia"/>
                <w:lang w:val="en-US" w:eastAsia="zh-CN"/>
              </w:rPr>
              <w:t>针对IT运维服务征求建议</w:t>
            </w:r>
          </w:p>
        </w:tc>
        <w:tc>
          <w:tcPr>
            <w:tcW w:w="1584" w:type="dxa"/>
            <w:shd w:val="clear" w:color="auto" w:fill="auto"/>
            <w:vAlign w:val="center"/>
          </w:tcPr>
          <w:p>
            <w:pPr>
              <w:widowControl w:val="0"/>
              <w:jc w:val="center"/>
              <w:rPr>
                <w:vertAlign w:val="baseline"/>
              </w:rPr>
            </w:pPr>
            <w:r>
              <w:rPr>
                <w:rFonts w:hint="eastAsia"/>
                <w:lang w:val="en-US" w:eastAsia="zh-CN"/>
              </w:rPr>
              <w:t>满意度在95%以上</w:t>
            </w:r>
          </w:p>
        </w:tc>
      </w:tr>
    </w:tbl>
    <w:p>
      <w:pPr>
        <w:ind w:firstLine="420" w:firstLineChars="0"/>
        <w:jc w:val="center"/>
        <w:rPr>
          <w:rFonts w:hint="eastAsia"/>
          <w:lang w:val="en-US" w:eastAsia="zh-CN"/>
        </w:rPr>
      </w:pPr>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食品药品安全监察员人员经费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社区办公室[xjk006]</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1,012,056.8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1,012,056.8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根据现行食品药品安全监察员工资标准，列出该项预算主要包含食品药品安全监察员的工资，由单位承担的社保部分，冬季采暖，年终奖，工会会费，委托业务费，在工资内发放的补贴。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食品药品安全监察员。</w:t>
            </w:r>
          </w:p>
        </w:tc>
        <w:tc>
          <w:tcPr>
            <w:tcW w:w="1244" w:type="dxa"/>
            <w:shd w:val="clear" w:color="auto" w:fill="auto"/>
            <w:vAlign w:val="center"/>
          </w:tcPr>
          <w:p>
            <w:pPr>
              <w:widowControl w:val="0"/>
              <w:jc w:val="center"/>
              <w:rPr>
                <w:vertAlign w:val="baseline"/>
              </w:rPr>
            </w:pPr>
            <w:r>
              <w:rPr>
                <w:rFonts w:hint="eastAsia"/>
                <w:lang w:val="en-US" w:eastAsia="zh-CN"/>
              </w:rPr>
              <w:t>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按照现行工资标准。</w:t>
            </w:r>
          </w:p>
        </w:tc>
        <w:tc>
          <w:tcPr>
            <w:tcW w:w="1244"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发放时间。</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1012056.8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确保食品药品安全监察员工资按时足额发放。</w:t>
            </w:r>
          </w:p>
        </w:tc>
        <w:tc>
          <w:tcPr>
            <w:tcW w:w="1244"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食品药品安全监察员满意度。</w:t>
            </w:r>
          </w:p>
        </w:tc>
        <w:tc>
          <w:tcPr>
            <w:tcW w:w="1244" w:type="dxa"/>
            <w:shd w:val="clear" w:color="auto" w:fill="auto"/>
            <w:vAlign w:val="center"/>
          </w:tcPr>
          <w:p>
            <w:pPr>
              <w:widowControl w:val="0"/>
              <w:jc w:val="center"/>
              <w:rPr>
                <w:vertAlign w:val="baseline"/>
              </w:rPr>
            </w:pPr>
            <w:r>
              <w:rPr>
                <w:rFonts w:hint="eastAsia"/>
                <w:lang w:val="en-US" w:eastAsia="zh-CN"/>
              </w:rPr>
              <w:t>≥100%。</w:t>
            </w:r>
          </w:p>
        </w:tc>
      </w:tr>
    </w:tbl>
    <w:p>
      <w:pPr>
        <w:ind w:firstLine="420" w:firstLineChars="0"/>
        <w:jc w:val="center"/>
        <w:rPr>
          <w:rFonts w:hint="eastAsia"/>
          <w:lang w:val="en-US" w:eastAsia="zh-CN"/>
        </w:rPr>
      </w:pPr>
    </w:p>
    <w:p/>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17"/>
        <w:gridCol w:w="1150"/>
        <w:gridCol w:w="1167"/>
        <w:gridCol w:w="100"/>
        <w:gridCol w:w="933"/>
        <w:gridCol w:w="1417"/>
        <w:gridCol w:w="67"/>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759" w:type="dxa"/>
            <w:gridSpan w:val="9"/>
            <w:shd w:val="clear" w:color="auto" w:fill="auto"/>
            <w:vAlign w:val="center"/>
          </w:tcPr>
          <w:p>
            <w:pPr>
              <w:widowControl w:val="0"/>
              <w:jc w:val="center"/>
              <w:rPr>
                <w:vertAlign w:val="baseline"/>
              </w:rPr>
            </w:pPr>
            <w:r>
              <w:rPr>
                <w:rFonts w:hint="eastAsia"/>
                <w:lang w:val="en-US" w:eastAsia="zh-CN"/>
              </w:rPr>
              <w:t>环保工作经费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17" w:type="dxa"/>
            <w:gridSpan w:val="3"/>
            <w:shd w:val="clear" w:color="auto" w:fill="auto"/>
            <w:vAlign w:val="center"/>
          </w:tcPr>
          <w:p>
            <w:pPr>
              <w:widowControl w:val="0"/>
              <w:jc w:val="center"/>
              <w:rPr>
                <w:vertAlign w:val="baseline"/>
              </w:rPr>
            </w:pPr>
            <w:r>
              <w:rPr>
                <w:rFonts w:hint="eastAsia"/>
                <w:lang w:val="en-US" w:eastAsia="zh-CN"/>
              </w:rPr>
              <w:t>城市管理办公室[xjk004007]</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17" w:type="dxa"/>
            <w:gridSpan w:val="3"/>
            <w:shd w:val="clear" w:color="auto" w:fill="auto"/>
            <w:vAlign w:val="center"/>
          </w:tcPr>
          <w:p>
            <w:pPr>
              <w:widowControl w:val="0"/>
              <w:jc w:val="center"/>
              <w:rPr>
                <w:vertAlign w:val="baseline"/>
              </w:rPr>
            </w:pPr>
            <w:r>
              <w:rPr>
                <w:rFonts w:hint="eastAsia"/>
                <w:lang w:val="en-US" w:eastAsia="zh-CN"/>
              </w:rPr>
              <w:t>芦建蒙</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17"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33" w:type="dxa"/>
            <w:shd w:val="clear" w:color="auto" w:fill="auto"/>
            <w:vAlign w:val="center"/>
          </w:tcPr>
          <w:p>
            <w:pPr>
              <w:widowControl w:val="0"/>
              <w:jc w:val="center"/>
              <w:rPr>
                <w:vertAlign w:val="baseline"/>
              </w:rPr>
            </w:pPr>
          </w:p>
        </w:tc>
        <w:tc>
          <w:tcPr>
            <w:tcW w:w="2534"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vMerge w:val="continue"/>
            <w:shd w:val="clear" w:color="auto" w:fill="auto"/>
            <w:vAlign w:val="center"/>
          </w:tcPr>
          <w:p>
            <w:pPr>
              <w:widowControl w:val="0"/>
              <w:jc w:val="center"/>
              <w:rPr>
                <w:vertAlign w:val="baseline"/>
              </w:rPr>
            </w:pP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33" w:type="dxa"/>
            <w:shd w:val="clear" w:color="auto" w:fill="auto"/>
            <w:vAlign w:val="center"/>
          </w:tcPr>
          <w:p>
            <w:pPr>
              <w:widowControl w:val="0"/>
              <w:jc w:val="center"/>
              <w:rPr>
                <w:vertAlign w:val="baseline"/>
              </w:rPr>
            </w:pPr>
          </w:p>
        </w:tc>
        <w:tc>
          <w:tcPr>
            <w:tcW w:w="2534"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vMerge w:val="continue"/>
            <w:shd w:val="clear" w:color="auto" w:fill="auto"/>
            <w:vAlign w:val="center"/>
          </w:tcPr>
          <w:p>
            <w:pPr>
              <w:widowControl w:val="0"/>
              <w:jc w:val="center"/>
              <w:rPr>
                <w:vertAlign w:val="baseline"/>
              </w:rPr>
            </w:pP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933" w:type="dxa"/>
            <w:shd w:val="clear" w:color="auto" w:fill="auto"/>
            <w:vAlign w:val="center"/>
          </w:tcPr>
          <w:p>
            <w:pPr>
              <w:widowControl w:val="0"/>
              <w:jc w:val="center"/>
              <w:rPr>
                <w:vertAlign w:val="baseline"/>
              </w:rPr>
            </w:pPr>
          </w:p>
        </w:tc>
        <w:tc>
          <w:tcPr>
            <w:tcW w:w="253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467"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409"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36" w:type="dxa"/>
            <w:vMerge w:val="continue"/>
            <w:shd w:val="clear" w:color="auto" w:fill="auto"/>
            <w:vAlign w:val="center"/>
          </w:tcPr>
          <w:p>
            <w:pPr>
              <w:widowControl w:val="0"/>
              <w:jc w:val="center"/>
              <w:rPr>
                <w:vertAlign w:val="baseline"/>
              </w:rPr>
            </w:pPr>
          </w:p>
        </w:tc>
        <w:tc>
          <w:tcPr>
            <w:tcW w:w="4467" w:type="dxa"/>
            <w:gridSpan w:val="5"/>
            <w:shd w:val="clear" w:color="auto" w:fill="auto"/>
            <w:vAlign w:val="center"/>
          </w:tcPr>
          <w:p>
            <w:pPr>
              <w:widowControl w:val="0"/>
              <w:jc w:val="both"/>
              <w:rPr>
                <w:vertAlign w:val="baseline"/>
              </w:rPr>
            </w:pPr>
          </w:p>
        </w:tc>
        <w:tc>
          <w:tcPr>
            <w:tcW w:w="4409" w:type="dxa"/>
            <w:gridSpan w:val="5"/>
            <w:shd w:val="clear" w:color="auto" w:fill="auto"/>
            <w:vAlign w:val="center"/>
          </w:tcPr>
          <w:p>
            <w:pPr>
              <w:widowControl w:val="0"/>
              <w:jc w:val="both"/>
              <w:rPr>
                <w:vertAlign w:val="baseline"/>
              </w:rPr>
            </w:pPr>
            <w:r>
              <w:rPr>
                <w:rFonts w:hint="eastAsia"/>
                <w:lang w:val="en-US" w:eastAsia="zh-CN"/>
              </w:rPr>
              <w:t>通过污染源治理、宣传和巡查等环保工作对改善新街口地区生态环境、提高人民群众生活质量、树立城市形象等方面都将有着明显的作用，为树立文明、整洁、现代化的城市形象打下良好的基础，为带动区域经济发展提供了良好的条件，能发挥较好的社会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17"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5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67"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33"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41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748"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7"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50" w:type="dxa"/>
            <w:vMerge w:val="restart"/>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33" w:type="dxa"/>
            <w:gridSpan w:val="2"/>
            <w:shd w:val="clear" w:color="auto" w:fill="auto"/>
            <w:vAlign w:val="center"/>
          </w:tcPr>
          <w:p>
            <w:pPr>
              <w:widowControl w:val="0"/>
              <w:jc w:val="center"/>
              <w:rPr>
                <w:vertAlign w:val="baseline"/>
              </w:rPr>
            </w:pPr>
          </w:p>
        </w:tc>
        <w:tc>
          <w:tcPr>
            <w:tcW w:w="1417" w:type="dxa"/>
            <w:vMerge w:val="restart"/>
            <w:shd w:val="clear" w:color="auto" w:fill="auto"/>
            <w:vAlign w:val="center"/>
          </w:tcPr>
          <w:p>
            <w:pPr>
              <w:widowControl w:val="0"/>
              <w:jc w:val="center"/>
              <w:rPr>
                <w:vertAlign w:val="baseline"/>
              </w:rPr>
            </w:pPr>
            <w:r>
              <w:rPr>
                <w:rFonts w:hint="eastAsia"/>
                <w:lang w:val="en-US" w:eastAsia="zh-CN"/>
              </w:rPr>
              <w:t>数量指标</w:t>
            </w:r>
          </w:p>
        </w:tc>
        <w:tc>
          <w:tcPr>
            <w:tcW w:w="1748" w:type="dxa"/>
            <w:gridSpan w:val="3"/>
            <w:shd w:val="clear" w:color="auto" w:fill="auto"/>
            <w:vAlign w:val="center"/>
          </w:tcPr>
          <w:p>
            <w:pPr>
              <w:widowControl w:val="0"/>
              <w:jc w:val="center"/>
              <w:rPr>
                <w:vertAlign w:val="baseline"/>
              </w:rPr>
            </w:pPr>
            <w:r>
              <w:rPr>
                <w:rFonts w:hint="eastAsia"/>
                <w:lang w:val="en-US" w:eastAsia="zh-CN"/>
              </w:rPr>
              <w:t>覆盖道路数量</w:t>
            </w:r>
          </w:p>
        </w:tc>
        <w:tc>
          <w:tcPr>
            <w:tcW w:w="1244" w:type="dxa"/>
            <w:shd w:val="clear" w:color="auto" w:fill="auto"/>
            <w:vAlign w:val="center"/>
          </w:tcPr>
          <w:p>
            <w:pPr>
              <w:widowControl w:val="0"/>
              <w:jc w:val="center"/>
              <w:rPr>
                <w:vertAlign w:val="baseline"/>
              </w:rPr>
            </w:pPr>
            <w:r>
              <w:rPr>
                <w:rFonts w:hint="eastAsia"/>
                <w:lang w:val="en-US" w:eastAsia="zh-CN"/>
              </w:rPr>
              <w:t>76处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33" w:type="dxa"/>
            <w:gridSpan w:val="2"/>
            <w:shd w:val="clear" w:color="auto" w:fill="auto"/>
            <w:vAlign w:val="center"/>
          </w:tcPr>
          <w:p>
            <w:pPr>
              <w:widowControl w:val="0"/>
              <w:jc w:val="center"/>
              <w:rPr>
                <w:vertAlign w:val="baseline"/>
              </w:rPr>
            </w:pPr>
          </w:p>
        </w:tc>
        <w:tc>
          <w:tcPr>
            <w:tcW w:w="1417" w:type="dxa"/>
            <w:vMerge w:val="continue"/>
            <w:shd w:val="clear" w:color="auto" w:fill="auto"/>
            <w:vAlign w:val="center"/>
          </w:tcPr>
          <w:p>
            <w:pPr>
              <w:widowControl w:val="0"/>
              <w:jc w:val="center"/>
              <w:rPr>
                <w:vertAlign w:val="baseline"/>
              </w:rPr>
            </w:pPr>
          </w:p>
        </w:tc>
        <w:tc>
          <w:tcPr>
            <w:tcW w:w="1748" w:type="dxa"/>
            <w:gridSpan w:val="3"/>
            <w:shd w:val="clear" w:color="auto" w:fill="auto"/>
            <w:vAlign w:val="center"/>
          </w:tcPr>
          <w:p>
            <w:pPr>
              <w:widowControl w:val="0"/>
              <w:jc w:val="center"/>
              <w:rPr>
                <w:vertAlign w:val="baseline"/>
              </w:rPr>
            </w:pPr>
            <w:r>
              <w:rPr>
                <w:rFonts w:hint="eastAsia"/>
                <w:lang w:val="en-US" w:eastAsia="zh-CN"/>
              </w:rPr>
              <w:t>覆盖社区数量</w:t>
            </w:r>
          </w:p>
        </w:tc>
        <w:tc>
          <w:tcPr>
            <w:tcW w:w="1244" w:type="dxa"/>
            <w:shd w:val="clear" w:color="auto" w:fill="auto"/>
            <w:vAlign w:val="center"/>
          </w:tcPr>
          <w:p>
            <w:pPr>
              <w:widowControl w:val="0"/>
              <w:jc w:val="center"/>
              <w:rPr>
                <w:vertAlign w:val="baseline"/>
              </w:rPr>
            </w:pPr>
            <w:r>
              <w:rPr>
                <w:rFonts w:hint="eastAsia"/>
                <w:lang w:val="en-US" w:eastAsia="zh-CN"/>
              </w:rPr>
              <w:t>21个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33" w:type="dxa"/>
            <w:gridSpan w:val="2"/>
            <w:shd w:val="clear" w:color="auto" w:fill="auto"/>
            <w:vAlign w:val="center"/>
          </w:tcPr>
          <w:p>
            <w:pPr>
              <w:widowControl w:val="0"/>
              <w:jc w:val="center"/>
              <w:rPr>
                <w:vertAlign w:val="baseline"/>
              </w:rPr>
            </w:pPr>
          </w:p>
        </w:tc>
        <w:tc>
          <w:tcPr>
            <w:tcW w:w="1417" w:type="dxa"/>
            <w:shd w:val="clear" w:color="auto" w:fill="auto"/>
            <w:vAlign w:val="center"/>
          </w:tcPr>
          <w:p>
            <w:pPr>
              <w:widowControl w:val="0"/>
              <w:jc w:val="center"/>
              <w:rPr>
                <w:vertAlign w:val="baseline"/>
              </w:rPr>
            </w:pPr>
            <w:r>
              <w:rPr>
                <w:rFonts w:hint="eastAsia"/>
                <w:lang w:val="en-US" w:eastAsia="zh-CN"/>
              </w:rPr>
              <w:t>质量指标</w:t>
            </w:r>
          </w:p>
        </w:tc>
        <w:tc>
          <w:tcPr>
            <w:tcW w:w="1748" w:type="dxa"/>
            <w:gridSpan w:val="3"/>
            <w:shd w:val="clear" w:color="auto" w:fill="auto"/>
            <w:vAlign w:val="center"/>
          </w:tcPr>
          <w:p>
            <w:pPr>
              <w:widowControl w:val="0"/>
              <w:jc w:val="center"/>
              <w:rPr>
                <w:vertAlign w:val="baseline"/>
              </w:rPr>
            </w:pPr>
            <w:r>
              <w:rPr>
                <w:rFonts w:hint="eastAsia"/>
                <w:lang w:val="en-US" w:eastAsia="zh-CN"/>
              </w:rPr>
              <w:t>保证辖区全年环境质量总体达标</w:t>
            </w:r>
          </w:p>
        </w:tc>
        <w:tc>
          <w:tcPr>
            <w:tcW w:w="1244" w:type="dxa"/>
            <w:shd w:val="clear" w:color="auto" w:fill="auto"/>
            <w:vAlign w:val="center"/>
          </w:tcPr>
          <w:p>
            <w:pPr>
              <w:widowControl w:val="0"/>
              <w:jc w:val="center"/>
              <w:rPr>
                <w:vertAlign w:val="baseline"/>
              </w:rPr>
            </w:pPr>
            <w:r>
              <w:rPr>
                <w:rFonts w:hint="eastAsia"/>
                <w:lang w:val="en-US" w:eastAsia="zh-CN"/>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33" w:type="dxa"/>
            <w:gridSpan w:val="2"/>
            <w:shd w:val="clear" w:color="auto" w:fill="auto"/>
            <w:vAlign w:val="center"/>
          </w:tcPr>
          <w:p>
            <w:pPr>
              <w:widowControl w:val="0"/>
              <w:jc w:val="center"/>
              <w:rPr>
                <w:vertAlign w:val="baseline"/>
              </w:rPr>
            </w:pPr>
          </w:p>
        </w:tc>
        <w:tc>
          <w:tcPr>
            <w:tcW w:w="1417" w:type="dxa"/>
            <w:shd w:val="clear" w:color="auto" w:fill="auto"/>
            <w:vAlign w:val="center"/>
          </w:tcPr>
          <w:p>
            <w:pPr>
              <w:widowControl w:val="0"/>
              <w:jc w:val="center"/>
              <w:rPr>
                <w:vertAlign w:val="baseline"/>
              </w:rPr>
            </w:pPr>
            <w:r>
              <w:rPr>
                <w:rFonts w:hint="eastAsia"/>
                <w:lang w:val="en-US" w:eastAsia="zh-CN"/>
              </w:rPr>
              <w:t>进度指标</w:t>
            </w:r>
          </w:p>
        </w:tc>
        <w:tc>
          <w:tcPr>
            <w:tcW w:w="1748" w:type="dxa"/>
            <w:gridSpan w:val="3"/>
            <w:shd w:val="clear" w:color="auto" w:fill="auto"/>
            <w:vAlign w:val="center"/>
          </w:tcPr>
          <w:p>
            <w:pPr>
              <w:widowControl w:val="0"/>
              <w:jc w:val="center"/>
              <w:rPr>
                <w:vertAlign w:val="baseline"/>
              </w:rPr>
            </w:pPr>
            <w:r>
              <w:rPr>
                <w:rFonts w:hint="eastAsia"/>
                <w:lang w:val="en-US" w:eastAsia="zh-CN"/>
              </w:rPr>
              <w:t>按年度执行预算</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33" w:type="dxa"/>
            <w:gridSpan w:val="2"/>
            <w:shd w:val="clear" w:color="auto" w:fill="auto"/>
            <w:vAlign w:val="center"/>
          </w:tcPr>
          <w:p>
            <w:pPr>
              <w:widowControl w:val="0"/>
              <w:jc w:val="center"/>
              <w:rPr>
                <w:vertAlign w:val="baseline"/>
              </w:rPr>
            </w:pPr>
          </w:p>
        </w:tc>
        <w:tc>
          <w:tcPr>
            <w:tcW w:w="1417" w:type="dxa"/>
            <w:shd w:val="clear" w:color="auto" w:fill="auto"/>
            <w:vAlign w:val="center"/>
          </w:tcPr>
          <w:p>
            <w:pPr>
              <w:widowControl w:val="0"/>
              <w:jc w:val="center"/>
              <w:rPr>
                <w:vertAlign w:val="baseline"/>
              </w:rPr>
            </w:pPr>
            <w:r>
              <w:rPr>
                <w:rFonts w:hint="eastAsia"/>
                <w:lang w:val="en-US" w:eastAsia="zh-CN"/>
              </w:rPr>
              <w:t>成本指标</w:t>
            </w:r>
          </w:p>
        </w:tc>
        <w:tc>
          <w:tcPr>
            <w:tcW w:w="1748" w:type="dxa"/>
            <w:gridSpan w:val="3"/>
            <w:shd w:val="clear" w:color="auto" w:fill="auto"/>
            <w:vAlign w:val="center"/>
          </w:tcPr>
          <w:p>
            <w:pPr>
              <w:widowControl w:val="0"/>
              <w:jc w:val="center"/>
              <w:rPr>
                <w:vertAlign w:val="baseline"/>
              </w:rPr>
            </w:pPr>
            <w:r>
              <w:rPr>
                <w:rFonts w:hint="eastAsia"/>
                <w:lang w:val="en-US" w:eastAsia="zh-CN"/>
              </w:rPr>
              <w:t>预计整体支出不超过项目预算</w:t>
            </w:r>
          </w:p>
        </w:tc>
        <w:tc>
          <w:tcPr>
            <w:tcW w:w="1244" w:type="dxa"/>
            <w:shd w:val="clear" w:color="auto" w:fill="auto"/>
            <w:vAlign w:val="center"/>
          </w:tcPr>
          <w:p>
            <w:pPr>
              <w:widowControl w:val="0"/>
              <w:jc w:val="center"/>
              <w:rPr>
                <w:vertAlign w:val="baseline"/>
              </w:rPr>
            </w:pPr>
            <w:r>
              <w:rPr>
                <w:rFonts w:hint="eastAsia"/>
                <w:lang w:val="en-US" w:eastAsia="zh-CN"/>
              </w:rPr>
              <w:t>不超过1020000元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7"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50"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33" w:type="dxa"/>
            <w:gridSpan w:val="2"/>
            <w:shd w:val="clear" w:color="auto" w:fill="auto"/>
            <w:vAlign w:val="center"/>
          </w:tcPr>
          <w:p>
            <w:pPr>
              <w:widowControl w:val="0"/>
              <w:jc w:val="center"/>
              <w:rPr>
                <w:vertAlign w:val="baseline"/>
              </w:rPr>
            </w:pPr>
          </w:p>
        </w:tc>
        <w:tc>
          <w:tcPr>
            <w:tcW w:w="1417" w:type="dxa"/>
            <w:shd w:val="clear" w:color="auto" w:fill="auto"/>
            <w:vAlign w:val="center"/>
          </w:tcPr>
          <w:p>
            <w:pPr>
              <w:widowControl w:val="0"/>
              <w:jc w:val="center"/>
              <w:rPr>
                <w:vertAlign w:val="baseline"/>
              </w:rPr>
            </w:pPr>
            <w:r>
              <w:rPr>
                <w:rFonts w:hint="eastAsia"/>
                <w:lang w:val="en-US" w:eastAsia="zh-CN"/>
              </w:rPr>
              <w:t>效益指标</w:t>
            </w:r>
          </w:p>
        </w:tc>
        <w:tc>
          <w:tcPr>
            <w:tcW w:w="1748" w:type="dxa"/>
            <w:gridSpan w:val="3"/>
            <w:shd w:val="clear" w:color="auto" w:fill="auto"/>
            <w:vAlign w:val="center"/>
          </w:tcPr>
          <w:p>
            <w:pPr>
              <w:widowControl w:val="0"/>
              <w:jc w:val="center"/>
              <w:rPr>
                <w:vertAlign w:val="baseline"/>
              </w:rPr>
            </w:pPr>
            <w:r>
              <w:rPr>
                <w:rFonts w:hint="eastAsia"/>
                <w:lang w:val="en-US" w:eastAsia="zh-CN"/>
              </w:rPr>
              <w:t>社会效益</w:t>
            </w:r>
          </w:p>
        </w:tc>
        <w:tc>
          <w:tcPr>
            <w:tcW w:w="1244" w:type="dxa"/>
            <w:shd w:val="clear" w:color="auto" w:fill="auto"/>
            <w:vAlign w:val="center"/>
          </w:tcPr>
          <w:p>
            <w:pPr>
              <w:widowControl w:val="0"/>
              <w:jc w:val="center"/>
              <w:rPr>
                <w:vertAlign w:val="baseline"/>
              </w:rPr>
            </w:pPr>
            <w:r>
              <w:rPr>
                <w:rFonts w:hint="eastAsia"/>
                <w:lang w:val="en-US" w:eastAsia="zh-CN"/>
              </w:rPr>
              <w:t>改善新街口地区生态环境、提高人民群众生活质量、树立良好城市形象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50" w:type="dxa"/>
            <w:vMerge w:val="restart"/>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33" w:type="dxa"/>
            <w:gridSpan w:val="2"/>
            <w:shd w:val="clear" w:color="auto" w:fill="auto"/>
            <w:vAlign w:val="center"/>
          </w:tcPr>
          <w:p>
            <w:pPr>
              <w:widowControl w:val="0"/>
              <w:jc w:val="center"/>
              <w:rPr>
                <w:vertAlign w:val="baseline"/>
              </w:rPr>
            </w:pPr>
          </w:p>
        </w:tc>
        <w:tc>
          <w:tcPr>
            <w:tcW w:w="1417" w:type="dxa"/>
            <w:vMerge w:val="restart"/>
            <w:shd w:val="clear" w:color="auto" w:fill="auto"/>
            <w:vAlign w:val="center"/>
          </w:tcPr>
          <w:p>
            <w:pPr>
              <w:widowControl w:val="0"/>
              <w:jc w:val="center"/>
              <w:rPr>
                <w:vertAlign w:val="baseline"/>
              </w:rPr>
            </w:pPr>
            <w:r>
              <w:rPr>
                <w:rFonts w:hint="eastAsia"/>
                <w:lang w:val="en-US" w:eastAsia="zh-CN"/>
              </w:rPr>
              <w:t>服务对象满意度指标</w:t>
            </w:r>
          </w:p>
        </w:tc>
        <w:tc>
          <w:tcPr>
            <w:tcW w:w="1748" w:type="dxa"/>
            <w:gridSpan w:val="3"/>
            <w:shd w:val="clear" w:color="auto" w:fill="auto"/>
            <w:vAlign w:val="center"/>
          </w:tcPr>
          <w:p>
            <w:pPr>
              <w:widowControl w:val="0"/>
              <w:jc w:val="center"/>
              <w:rPr>
                <w:vertAlign w:val="baseline"/>
              </w:rPr>
            </w:pPr>
            <w:r>
              <w:rPr>
                <w:rFonts w:hint="eastAsia"/>
                <w:lang w:val="en-US" w:eastAsia="zh-CN"/>
              </w:rPr>
              <w:t>服务居民的满意度</w:t>
            </w:r>
          </w:p>
        </w:tc>
        <w:tc>
          <w:tcPr>
            <w:tcW w:w="1244" w:type="dxa"/>
            <w:shd w:val="clear" w:color="auto" w:fill="auto"/>
            <w:vAlign w:val="center"/>
          </w:tcPr>
          <w:p>
            <w:pPr>
              <w:widowControl w:val="0"/>
              <w:jc w:val="center"/>
              <w:rPr>
                <w:vertAlign w:val="baseline"/>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33" w:type="dxa"/>
            <w:gridSpan w:val="2"/>
            <w:shd w:val="clear" w:color="auto" w:fill="auto"/>
            <w:vAlign w:val="center"/>
          </w:tcPr>
          <w:p>
            <w:pPr>
              <w:widowControl w:val="0"/>
              <w:jc w:val="center"/>
              <w:rPr>
                <w:vertAlign w:val="baseline"/>
              </w:rPr>
            </w:pPr>
          </w:p>
        </w:tc>
        <w:tc>
          <w:tcPr>
            <w:tcW w:w="1417" w:type="dxa"/>
            <w:vMerge w:val="continue"/>
            <w:shd w:val="clear" w:color="auto" w:fill="auto"/>
            <w:vAlign w:val="center"/>
          </w:tcPr>
          <w:p>
            <w:pPr>
              <w:widowControl w:val="0"/>
              <w:jc w:val="center"/>
              <w:rPr>
                <w:vertAlign w:val="baseline"/>
              </w:rPr>
            </w:pPr>
          </w:p>
        </w:tc>
        <w:tc>
          <w:tcPr>
            <w:tcW w:w="1748" w:type="dxa"/>
            <w:gridSpan w:val="3"/>
            <w:shd w:val="clear" w:color="auto" w:fill="auto"/>
            <w:vAlign w:val="center"/>
          </w:tcPr>
          <w:p>
            <w:pPr>
              <w:widowControl w:val="0"/>
              <w:jc w:val="center"/>
              <w:rPr>
                <w:vertAlign w:val="baseline"/>
              </w:rPr>
            </w:pPr>
            <w:r>
              <w:rPr>
                <w:rFonts w:hint="eastAsia"/>
                <w:lang w:val="en-US" w:eastAsia="zh-CN"/>
              </w:rPr>
              <w:t>上级部门的满意度</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143"/>
        <w:gridCol w:w="967"/>
        <w:gridCol w:w="166"/>
        <w:gridCol w:w="1117"/>
        <w:gridCol w:w="1134"/>
        <w:gridCol w:w="66"/>
        <w:gridCol w:w="984"/>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社会化退休、登记失业人员清洁能源自采暖补贴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both"/>
              <w:rPr>
                <w:rFonts w:hint="eastAsia" w:eastAsia="宋体"/>
                <w:vertAlign w:val="baseline"/>
                <w:lang w:val="en-US" w:eastAsia="zh-CN"/>
              </w:rPr>
            </w:pPr>
            <w:r>
              <w:rPr>
                <w:rFonts w:hint="eastAsia"/>
                <w:vertAlign w:val="baseline"/>
                <w:lang w:val="en-US" w:eastAsia="zh-CN"/>
              </w:rPr>
              <w:t>市民服务中心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田国锋</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13789212213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283" w:type="dxa"/>
            <w:gridSpan w:val="2"/>
            <w:shd w:val="clear" w:color="auto" w:fill="auto"/>
            <w:vAlign w:val="center"/>
          </w:tcPr>
          <w:p>
            <w:pPr>
              <w:widowControl w:val="0"/>
              <w:jc w:val="center"/>
              <w:rPr>
                <w:vertAlign w:val="baseline"/>
              </w:rPr>
            </w:pPr>
          </w:p>
        </w:tc>
        <w:tc>
          <w:tcPr>
            <w:tcW w:w="2184"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283" w:type="dxa"/>
            <w:gridSpan w:val="2"/>
            <w:shd w:val="clear" w:color="auto" w:fill="auto"/>
            <w:vAlign w:val="center"/>
          </w:tcPr>
          <w:p>
            <w:pPr>
              <w:widowControl w:val="0"/>
              <w:jc w:val="center"/>
              <w:rPr>
                <w:vertAlign w:val="baseline"/>
              </w:rPr>
            </w:pPr>
          </w:p>
        </w:tc>
        <w:tc>
          <w:tcPr>
            <w:tcW w:w="2184"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283" w:type="dxa"/>
            <w:gridSpan w:val="2"/>
            <w:shd w:val="clear" w:color="auto" w:fill="auto"/>
            <w:vAlign w:val="center"/>
          </w:tcPr>
          <w:p>
            <w:pPr>
              <w:widowControl w:val="0"/>
              <w:jc w:val="center"/>
              <w:rPr>
                <w:vertAlign w:val="baseline"/>
              </w:rPr>
            </w:pPr>
          </w:p>
        </w:tc>
        <w:tc>
          <w:tcPr>
            <w:tcW w:w="218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62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059"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28" w:type="dxa"/>
            <w:vMerge w:val="continue"/>
            <w:shd w:val="clear" w:color="auto" w:fill="auto"/>
            <w:vAlign w:val="center"/>
          </w:tcPr>
          <w:p>
            <w:pPr>
              <w:widowControl w:val="0"/>
              <w:jc w:val="center"/>
              <w:rPr>
                <w:vertAlign w:val="baseline"/>
              </w:rPr>
            </w:pPr>
          </w:p>
        </w:tc>
        <w:tc>
          <w:tcPr>
            <w:tcW w:w="4625" w:type="dxa"/>
            <w:gridSpan w:val="5"/>
            <w:shd w:val="clear" w:color="auto" w:fill="auto"/>
            <w:vAlign w:val="center"/>
          </w:tcPr>
          <w:p>
            <w:pPr>
              <w:widowControl w:val="0"/>
              <w:jc w:val="both"/>
              <w:rPr>
                <w:vertAlign w:val="baseline"/>
              </w:rPr>
            </w:pPr>
          </w:p>
        </w:tc>
        <w:tc>
          <w:tcPr>
            <w:tcW w:w="4059" w:type="dxa"/>
            <w:gridSpan w:val="5"/>
            <w:shd w:val="clear" w:color="auto" w:fill="auto"/>
            <w:vAlign w:val="center"/>
          </w:tcPr>
          <w:p>
            <w:pPr>
              <w:widowControl w:val="0"/>
              <w:jc w:val="both"/>
              <w:rPr>
                <w:vertAlign w:val="baseline"/>
              </w:rPr>
            </w:pPr>
            <w:r>
              <w:rPr>
                <w:rFonts w:hint="eastAsia"/>
                <w:lang w:val="en-US" w:eastAsia="zh-CN"/>
              </w:rPr>
              <w:t>为地区1125户享受住宅清洁能源分户自采暖补贴的人员提供补贴总计1008000元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4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33"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117"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0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615"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43" w:type="dxa"/>
            <w:shd w:val="clear" w:color="auto" w:fill="auto"/>
            <w:vAlign w:val="center"/>
          </w:tcPr>
          <w:p>
            <w:pPr>
              <w:widowControl w:val="0"/>
              <w:jc w:val="center"/>
              <w:rPr>
                <w:vertAlign w:val="baseline"/>
              </w:rPr>
            </w:pPr>
          </w:p>
        </w:tc>
        <w:tc>
          <w:tcPr>
            <w:tcW w:w="1133"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r>
              <w:rPr>
                <w:rFonts w:hint="eastAsia"/>
                <w:lang w:val="en-US" w:eastAsia="zh-CN"/>
              </w:rPr>
              <w:t>数量指标</w:t>
            </w:r>
          </w:p>
        </w:tc>
        <w:tc>
          <w:tcPr>
            <w:tcW w:w="1615" w:type="dxa"/>
            <w:gridSpan w:val="2"/>
            <w:shd w:val="clear" w:color="auto" w:fill="auto"/>
            <w:vAlign w:val="center"/>
          </w:tcPr>
          <w:p>
            <w:pPr>
              <w:widowControl w:val="0"/>
              <w:jc w:val="center"/>
              <w:rPr>
                <w:vertAlign w:val="baseline"/>
              </w:rPr>
            </w:pPr>
            <w:r>
              <w:rPr>
                <w:rFonts w:hint="eastAsia"/>
                <w:lang w:val="en-US" w:eastAsia="zh-CN"/>
              </w:rPr>
              <w:t>为地区符合享受住宅清洁能源分户自采暖补贴的人员提供补贴</w:t>
            </w:r>
          </w:p>
        </w:tc>
        <w:tc>
          <w:tcPr>
            <w:tcW w:w="1244" w:type="dxa"/>
            <w:shd w:val="clear" w:color="auto" w:fill="auto"/>
            <w:vAlign w:val="center"/>
          </w:tcPr>
          <w:p>
            <w:pPr>
              <w:widowControl w:val="0"/>
              <w:jc w:val="center"/>
              <w:rPr>
                <w:vertAlign w:val="baseline"/>
              </w:rPr>
            </w:pPr>
            <w:r>
              <w:rPr>
                <w:rFonts w:hint="eastAsia"/>
                <w:lang w:val="en-US" w:eastAsia="zh-CN"/>
              </w:rPr>
              <w:t>地区1125户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143" w:type="dxa"/>
            <w:shd w:val="clear" w:color="auto" w:fill="auto"/>
            <w:vAlign w:val="center"/>
          </w:tcPr>
          <w:p>
            <w:pPr>
              <w:widowControl w:val="0"/>
              <w:jc w:val="center"/>
              <w:rPr>
                <w:vertAlign w:val="baseline"/>
              </w:rPr>
            </w:pPr>
          </w:p>
        </w:tc>
        <w:tc>
          <w:tcPr>
            <w:tcW w:w="1133"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r>
              <w:rPr>
                <w:rFonts w:hint="eastAsia"/>
                <w:lang w:val="en-US" w:eastAsia="zh-CN"/>
              </w:rPr>
              <w:t>质量指标</w:t>
            </w:r>
          </w:p>
        </w:tc>
        <w:tc>
          <w:tcPr>
            <w:tcW w:w="1615" w:type="dxa"/>
            <w:gridSpan w:val="2"/>
            <w:shd w:val="clear" w:color="auto" w:fill="auto"/>
            <w:vAlign w:val="center"/>
          </w:tcPr>
          <w:p>
            <w:pPr>
              <w:widowControl w:val="0"/>
              <w:jc w:val="center"/>
              <w:rPr>
                <w:vertAlign w:val="baseline"/>
              </w:rPr>
            </w:pPr>
            <w:r>
              <w:rPr>
                <w:rFonts w:hint="eastAsia"/>
                <w:lang w:val="en-US" w:eastAsia="zh-CN"/>
              </w:rPr>
              <w:t>依据北京市人力资源和社会保障局、北京市财政局关于印发《实行社区管理的企业退休人员申领住宅清洁能源分户自采暖补贴的实施意见》的通知</w:t>
            </w:r>
          </w:p>
        </w:tc>
        <w:tc>
          <w:tcPr>
            <w:tcW w:w="1244" w:type="dxa"/>
            <w:shd w:val="clear" w:color="auto" w:fill="auto"/>
            <w:vAlign w:val="center"/>
          </w:tcPr>
          <w:p>
            <w:pPr>
              <w:widowControl w:val="0"/>
              <w:jc w:val="center"/>
              <w:rPr>
                <w:vertAlign w:val="baseline"/>
              </w:rPr>
            </w:pPr>
            <w:r>
              <w:rPr>
                <w:rFonts w:hint="eastAsia"/>
                <w:lang w:val="en-US" w:eastAsia="zh-CN"/>
              </w:rPr>
              <w:t>符合条件的人员及时发放自采暖补贴。。正确率100%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143" w:type="dxa"/>
            <w:shd w:val="clear" w:color="auto" w:fill="auto"/>
            <w:vAlign w:val="center"/>
          </w:tcPr>
          <w:p>
            <w:pPr>
              <w:widowControl w:val="0"/>
              <w:jc w:val="center"/>
              <w:rPr>
                <w:vertAlign w:val="baseline"/>
              </w:rPr>
            </w:pPr>
          </w:p>
        </w:tc>
        <w:tc>
          <w:tcPr>
            <w:tcW w:w="1133"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r>
              <w:rPr>
                <w:rFonts w:hint="eastAsia"/>
                <w:lang w:val="en-US" w:eastAsia="zh-CN"/>
              </w:rPr>
              <w:t>进度指标</w:t>
            </w:r>
          </w:p>
        </w:tc>
        <w:tc>
          <w:tcPr>
            <w:tcW w:w="1615" w:type="dxa"/>
            <w:gridSpan w:val="2"/>
            <w:shd w:val="clear" w:color="auto" w:fill="auto"/>
            <w:vAlign w:val="center"/>
          </w:tcPr>
          <w:p>
            <w:pPr>
              <w:widowControl w:val="0"/>
              <w:jc w:val="center"/>
              <w:rPr>
                <w:rFonts w:hint="default" w:eastAsia="宋体"/>
                <w:vertAlign w:val="baseline"/>
                <w:lang w:val="en-US" w:eastAsia="zh-CN"/>
              </w:rPr>
            </w:pPr>
            <w:r>
              <w:rPr>
                <w:rFonts w:hint="eastAsia"/>
                <w:vertAlign w:val="baseline"/>
                <w:lang w:val="en-US" w:eastAsia="zh-CN"/>
              </w:rPr>
              <w:t>2021年1-12月</w:t>
            </w:r>
          </w:p>
        </w:tc>
        <w:tc>
          <w:tcPr>
            <w:tcW w:w="1244" w:type="dxa"/>
            <w:shd w:val="clear" w:color="auto" w:fill="auto"/>
            <w:vAlign w:val="center"/>
          </w:tcPr>
          <w:p>
            <w:pPr>
              <w:widowControl w:val="0"/>
              <w:jc w:val="center"/>
              <w:rPr>
                <w:vertAlign w:val="baseline"/>
              </w:rPr>
            </w:pPr>
            <w:r>
              <w:rPr>
                <w:rFonts w:hint="eastAsia"/>
                <w:lang w:val="en-US" w:eastAsia="zh-CN"/>
              </w:rPr>
              <w:t xml:space="preserve">2021年3月，完成项目资金20% </w:t>
            </w:r>
            <w:r>
              <w:rPr>
                <w:rFonts w:hint="eastAsia"/>
                <w:lang w:val="en-US" w:eastAsia="zh-CN"/>
              </w:rPr>
              <w:br w:type="textWrapping"/>
            </w:r>
            <w:r>
              <w:rPr>
                <w:rFonts w:hint="eastAsia"/>
                <w:lang w:val="en-US" w:eastAsia="zh-CN"/>
              </w:rPr>
              <w:t>2021年11月，完成项目资金80%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143" w:type="dxa"/>
            <w:shd w:val="clear" w:color="auto" w:fill="auto"/>
            <w:vAlign w:val="center"/>
          </w:tcPr>
          <w:p>
            <w:pPr>
              <w:widowControl w:val="0"/>
              <w:jc w:val="center"/>
              <w:rPr>
                <w:vertAlign w:val="baseline"/>
              </w:rPr>
            </w:pPr>
          </w:p>
        </w:tc>
        <w:tc>
          <w:tcPr>
            <w:tcW w:w="1133"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r>
              <w:rPr>
                <w:rFonts w:hint="eastAsia"/>
                <w:lang w:val="en-US" w:eastAsia="zh-CN"/>
              </w:rPr>
              <w:t>成本指标</w:t>
            </w:r>
          </w:p>
        </w:tc>
        <w:tc>
          <w:tcPr>
            <w:tcW w:w="1615" w:type="dxa"/>
            <w:gridSpan w:val="2"/>
            <w:shd w:val="clear" w:color="auto" w:fill="auto"/>
            <w:vAlign w:val="center"/>
          </w:tcPr>
          <w:p>
            <w:pPr>
              <w:widowControl w:val="0"/>
              <w:jc w:val="center"/>
              <w:rPr>
                <w:vertAlign w:val="baseline"/>
              </w:rPr>
            </w:pPr>
            <w:r>
              <w:rPr>
                <w:rFonts w:hint="eastAsia"/>
                <w:vertAlign w:val="baseline"/>
                <w:lang w:eastAsia="zh-CN"/>
              </w:rPr>
              <w:t>退休人员人均补贴</w:t>
            </w:r>
            <w:r>
              <w:rPr>
                <w:rFonts w:hint="eastAsia"/>
                <w:vertAlign w:val="baseline"/>
                <w:lang w:val="en-US" w:eastAsia="zh-CN"/>
              </w:rPr>
              <w:t>900元，失业人员人均补贴720元</w:t>
            </w:r>
          </w:p>
        </w:tc>
        <w:tc>
          <w:tcPr>
            <w:tcW w:w="1244" w:type="dxa"/>
            <w:shd w:val="clear" w:color="auto" w:fill="auto"/>
            <w:vAlign w:val="center"/>
          </w:tcPr>
          <w:p>
            <w:pPr>
              <w:widowControl w:val="0"/>
              <w:jc w:val="center"/>
              <w:rPr>
                <w:rFonts w:hint="default" w:eastAsia="宋体"/>
                <w:vertAlign w:val="baseline"/>
                <w:lang w:val="en-US" w:eastAsia="zh-CN"/>
              </w:rPr>
            </w:pPr>
            <w:r>
              <w:rPr>
                <w:rFonts w:hint="eastAsia"/>
                <w:lang w:val="en-US" w:eastAsia="zh-CN"/>
              </w:rPr>
              <w:t>享受住宅清洁能源分户自采暖补贴的人员提供补贴总计1008000元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43" w:type="dxa"/>
            <w:shd w:val="clear" w:color="auto" w:fill="auto"/>
            <w:vAlign w:val="center"/>
          </w:tcPr>
          <w:p>
            <w:pPr>
              <w:widowControl w:val="0"/>
              <w:jc w:val="center"/>
              <w:rPr>
                <w:vertAlign w:val="baseline"/>
              </w:rPr>
            </w:pPr>
          </w:p>
        </w:tc>
        <w:tc>
          <w:tcPr>
            <w:tcW w:w="1133"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r>
              <w:rPr>
                <w:rFonts w:hint="eastAsia"/>
                <w:lang w:val="en-US" w:eastAsia="zh-CN"/>
              </w:rPr>
              <w:t>效益指标</w:t>
            </w:r>
          </w:p>
        </w:tc>
        <w:tc>
          <w:tcPr>
            <w:tcW w:w="1615" w:type="dxa"/>
            <w:gridSpan w:val="2"/>
            <w:shd w:val="clear" w:color="auto" w:fill="auto"/>
            <w:vAlign w:val="center"/>
          </w:tcPr>
          <w:p>
            <w:pPr>
              <w:widowControl w:val="0"/>
              <w:jc w:val="center"/>
              <w:rPr>
                <w:vertAlign w:val="baseline"/>
              </w:rPr>
            </w:pPr>
            <w:r>
              <w:rPr>
                <w:rFonts w:hint="eastAsia"/>
                <w:lang w:val="en-US" w:eastAsia="zh-CN"/>
              </w:rPr>
              <w:t>2021年度采暖季在本街道申领住宅清洁能源分户自采暖的人员；提供自采暖补贴，以改善空气质量，保障基本生活</w:t>
            </w:r>
          </w:p>
        </w:tc>
        <w:tc>
          <w:tcPr>
            <w:tcW w:w="1244" w:type="dxa"/>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社会效益、经济效益均达到</w:t>
            </w:r>
            <w:r>
              <w:rPr>
                <w:rFonts w:hint="eastAsia"/>
                <w:lang w:val="en-US" w:eastAsia="zh-CN"/>
              </w:rPr>
              <w:t>《实行社区管理的企业退休人员申领住宅清洁能源分户自采暖补贴的实施意见》的要求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143" w:type="dxa"/>
            <w:shd w:val="clear" w:color="auto" w:fill="auto"/>
            <w:vAlign w:val="center"/>
          </w:tcPr>
          <w:p>
            <w:pPr>
              <w:widowControl w:val="0"/>
              <w:jc w:val="center"/>
              <w:rPr>
                <w:vertAlign w:val="baseline"/>
              </w:rPr>
            </w:pPr>
          </w:p>
        </w:tc>
        <w:tc>
          <w:tcPr>
            <w:tcW w:w="1133"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615" w:type="dxa"/>
            <w:gridSpan w:val="2"/>
            <w:shd w:val="clear" w:color="auto" w:fill="auto"/>
            <w:vAlign w:val="center"/>
          </w:tcPr>
          <w:p>
            <w:pPr>
              <w:widowControl w:val="0"/>
              <w:jc w:val="center"/>
              <w:rPr>
                <w:vertAlign w:val="baseline"/>
              </w:rPr>
            </w:pPr>
            <w:r>
              <w:rPr>
                <w:rFonts w:hint="eastAsia"/>
                <w:lang w:val="en-US" w:eastAsia="zh-CN"/>
              </w:rPr>
              <w:t>服务群众满意率</w:t>
            </w:r>
          </w:p>
        </w:tc>
        <w:tc>
          <w:tcPr>
            <w:tcW w:w="1244" w:type="dxa"/>
            <w:shd w:val="clear" w:color="auto" w:fill="auto"/>
            <w:vAlign w:val="center"/>
          </w:tcPr>
          <w:p>
            <w:pPr>
              <w:widowControl w:val="0"/>
              <w:jc w:val="center"/>
              <w:rPr>
                <w:vertAlign w:val="baseline"/>
              </w:rPr>
            </w:pPr>
            <w:r>
              <w:rPr>
                <w:rFonts w:hint="eastAsia"/>
                <w:lang w:val="en-US" w:eastAsia="zh-CN"/>
              </w:rPr>
              <w:t>90%以上</w:t>
            </w:r>
          </w:p>
        </w:tc>
      </w:tr>
    </w:tbl>
    <w:p>
      <w:pPr>
        <w:ind w:firstLine="420" w:firstLineChars="0"/>
        <w:jc w:val="center"/>
        <w:rPr>
          <w:rFonts w:hint="eastAsia"/>
          <w:lang w:val="en-US" w:eastAsia="zh-CN"/>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招标、设计、监理等工程相关费用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史凌云</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设计、监理、招标等相关费用，可有效提供公平公正的服务环境，为街道确定最佳服务供应商，提高财政资金使用效率。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需要设计、达到招投标、监理服务项目的数量</w:t>
            </w:r>
          </w:p>
        </w:tc>
        <w:tc>
          <w:tcPr>
            <w:tcW w:w="1244" w:type="dxa"/>
            <w:shd w:val="clear" w:color="auto" w:fill="auto"/>
            <w:vAlign w:val="center"/>
          </w:tcPr>
          <w:p>
            <w:pPr>
              <w:widowControl w:val="0"/>
              <w:jc w:val="center"/>
              <w:rPr>
                <w:vertAlign w:val="baseline"/>
              </w:rPr>
            </w:pPr>
            <w:r>
              <w:rPr>
                <w:rFonts w:hint="eastAsia"/>
                <w:lang w:val="en-US" w:eastAsia="zh-CN"/>
              </w:rPr>
              <w:t>预算金额95万元。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质量标准</w:t>
            </w:r>
          </w:p>
        </w:tc>
        <w:tc>
          <w:tcPr>
            <w:tcW w:w="1244" w:type="dxa"/>
            <w:shd w:val="clear" w:color="auto" w:fill="auto"/>
            <w:vAlign w:val="center"/>
          </w:tcPr>
          <w:p>
            <w:pPr>
              <w:widowControl w:val="0"/>
              <w:jc w:val="center"/>
              <w:rPr>
                <w:vertAlign w:val="baseline"/>
              </w:rPr>
            </w:pPr>
            <w:r>
              <w:rPr>
                <w:rFonts w:hint="eastAsia"/>
                <w:lang w:val="en-US" w:eastAsia="zh-CN"/>
              </w:rPr>
              <w:t>严格执行招投标法等相关法律。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服务时间</w:t>
            </w:r>
          </w:p>
        </w:tc>
        <w:tc>
          <w:tcPr>
            <w:tcW w:w="1244" w:type="dxa"/>
            <w:shd w:val="clear" w:color="auto" w:fill="auto"/>
            <w:vAlign w:val="center"/>
          </w:tcPr>
          <w:p>
            <w:pPr>
              <w:widowControl w:val="0"/>
              <w:jc w:val="center"/>
              <w:rPr>
                <w:vertAlign w:val="baseline"/>
              </w:rPr>
            </w:pPr>
            <w:r>
              <w:rPr>
                <w:rFonts w:hint="eastAsia"/>
                <w:lang w:val="en-US" w:eastAsia="zh-CN"/>
              </w:rPr>
              <w:t>2021年1月至11月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严控成本不超预算</w:t>
            </w:r>
          </w:p>
        </w:tc>
        <w:tc>
          <w:tcPr>
            <w:tcW w:w="1244" w:type="dxa"/>
            <w:shd w:val="clear" w:color="auto" w:fill="auto"/>
            <w:vAlign w:val="center"/>
          </w:tcPr>
          <w:p>
            <w:pPr>
              <w:widowControl w:val="0"/>
              <w:jc w:val="center"/>
              <w:rPr>
                <w:vertAlign w:val="baseline"/>
              </w:rPr>
            </w:pPr>
            <w:r>
              <w:rPr>
                <w:rFonts w:hint="eastAsia"/>
                <w:lang w:val="en-US" w:eastAsia="zh-CN"/>
              </w:rPr>
              <w:t>按照预算及招标收费标准支出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服务需要招标的相关部门，保证财政支出安全有效度。</w:t>
            </w:r>
          </w:p>
        </w:tc>
        <w:tc>
          <w:tcPr>
            <w:tcW w:w="1244" w:type="dxa"/>
            <w:shd w:val="clear" w:color="auto" w:fill="auto"/>
            <w:vAlign w:val="center"/>
          </w:tcPr>
          <w:p>
            <w:pPr>
              <w:widowControl w:val="0"/>
              <w:jc w:val="center"/>
              <w:rPr>
                <w:vertAlign w:val="baseline"/>
              </w:rPr>
            </w:pPr>
            <w:r>
              <w:rPr>
                <w:rFonts w:hint="eastAsia"/>
                <w:lang w:val="en-US" w:eastAsia="zh-CN"/>
              </w:rPr>
              <w:t>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相关部门普遍满意</w:t>
            </w:r>
          </w:p>
        </w:tc>
        <w:tc>
          <w:tcPr>
            <w:tcW w:w="1244" w:type="dxa"/>
            <w:shd w:val="clear" w:color="auto" w:fill="auto"/>
            <w:vAlign w:val="center"/>
          </w:tcPr>
          <w:p>
            <w:pPr>
              <w:widowControl w:val="0"/>
              <w:jc w:val="center"/>
              <w:rPr>
                <w:vertAlign w:val="baseline"/>
              </w:rPr>
            </w:pPr>
            <w:r>
              <w:rPr>
                <w:rFonts w:hint="eastAsia"/>
                <w:lang w:val="en-US" w:eastAsia="zh-CN"/>
              </w:rPr>
              <w:t>满意度90%以上</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街道计算机更新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王瑶</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939,000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939,000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街道目前固定资产中278台台式计算机到达报废年限，按照50%比例拟更新139台。笔记本电脑到达报废年限的30台，拟更新10台。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更新数量</w:t>
            </w:r>
          </w:p>
        </w:tc>
        <w:tc>
          <w:tcPr>
            <w:tcW w:w="1244" w:type="dxa"/>
            <w:shd w:val="clear" w:color="auto" w:fill="auto"/>
            <w:vAlign w:val="center"/>
          </w:tcPr>
          <w:p>
            <w:pPr>
              <w:widowControl w:val="0"/>
              <w:jc w:val="center"/>
              <w:rPr>
                <w:vertAlign w:val="baseline"/>
              </w:rPr>
            </w:pPr>
            <w:r>
              <w:rPr>
                <w:rFonts w:hint="eastAsia"/>
                <w:lang w:val="en-US" w:eastAsia="zh-CN"/>
              </w:rPr>
              <w:t>东冠英26号院一处，日常更新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设备质量</w:t>
            </w:r>
          </w:p>
        </w:tc>
        <w:tc>
          <w:tcPr>
            <w:tcW w:w="1244" w:type="dxa"/>
            <w:shd w:val="clear" w:color="auto" w:fill="auto"/>
            <w:vAlign w:val="center"/>
          </w:tcPr>
          <w:p>
            <w:pPr>
              <w:widowControl w:val="0"/>
              <w:jc w:val="center"/>
              <w:rPr>
                <w:vertAlign w:val="baseline"/>
              </w:rPr>
            </w:pPr>
            <w:r>
              <w:rPr>
                <w:rFonts w:hint="eastAsia"/>
                <w:lang w:val="en-US" w:eastAsia="zh-CN"/>
              </w:rPr>
              <w:t>达到国家质量标准。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采购时间</w:t>
            </w:r>
          </w:p>
        </w:tc>
        <w:tc>
          <w:tcPr>
            <w:tcW w:w="1244" w:type="dxa"/>
            <w:shd w:val="clear" w:color="auto" w:fill="auto"/>
            <w:vAlign w:val="center"/>
          </w:tcPr>
          <w:p>
            <w:pPr>
              <w:widowControl w:val="0"/>
              <w:jc w:val="center"/>
              <w:rPr>
                <w:vertAlign w:val="baseline"/>
              </w:rPr>
            </w:pPr>
            <w:r>
              <w:rPr>
                <w:rFonts w:hint="eastAsia"/>
                <w:lang w:val="en-US" w:eastAsia="zh-CN"/>
              </w:rPr>
              <w:t>2021年1月至11月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严控成本不超预算</w:t>
            </w:r>
          </w:p>
        </w:tc>
        <w:tc>
          <w:tcPr>
            <w:tcW w:w="1244" w:type="dxa"/>
            <w:shd w:val="clear" w:color="auto" w:fill="auto"/>
            <w:vAlign w:val="center"/>
          </w:tcPr>
          <w:p>
            <w:pPr>
              <w:widowControl w:val="0"/>
              <w:jc w:val="center"/>
              <w:rPr>
                <w:vertAlign w:val="baseline"/>
              </w:rPr>
            </w:pPr>
            <w:r>
              <w:rPr>
                <w:rFonts w:hint="eastAsia"/>
                <w:lang w:val="en-US" w:eastAsia="zh-CN"/>
              </w:rPr>
              <w:t>支出小于等于135万。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按照日常办公设备最高限价，及最低使用年限确定。</w:t>
            </w:r>
          </w:p>
        </w:tc>
        <w:tc>
          <w:tcPr>
            <w:tcW w:w="1244" w:type="dxa"/>
            <w:shd w:val="clear" w:color="auto" w:fill="auto"/>
            <w:vAlign w:val="center"/>
          </w:tcPr>
          <w:p>
            <w:pPr>
              <w:widowControl w:val="0"/>
              <w:jc w:val="center"/>
              <w:rPr>
                <w:vertAlign w:val="baseline"/>
              </w:rPr>
            </w:pPr>
            <w:r>
              <w:rPr>
                <w:rFonts w:hint="eastAsia"/>
                <w:lang w:val="en-US" w:eastAsia="zh-CN"/>
              </w:rPr>
              <w:t>严控更新，节约成本显著提高。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使用部门满意度</w:t>
            </w:r>
          </w:p>
        </w:tc>
        <w:tc>
          <w:tcPr>
            <w:tcW w:w="1244" w:type="dxa"/>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lang w:val="en-US" w:eastAsia="zh-CN"/>
        </w:rPr>
      </w:pPr>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150"/>
        <w:gridCol w:w="1134"/>
        <w:gridCol w:w="1200"/>
        <w:gridCol w:w="983"/>
        <w:gridCol w:w="683"/>
        <w:gridCol w:w="751"/>
        <w:gridCol w:w="933"/>
        <w:gridCol w:w="117"/>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34" w:type="dxa"/>
            <w:gridSpan w:val="8"/>
            <w:shd w:val="clear" w:color="auto" w:fill="auto"/>
            <w:vAlign w:val="center"/>
          </w:tcPr>
          <w:p>
            <w:pPr>
              <w:widowControl w:val="0"/>
              <w:jc w:val="center"/>
              <w:rPr>
                <w:vertAlign w:val="baseline"/>
              </w:rPr>
            </w:pPr>
            <w:r>
              <w:rPr>
                <w:rFonts w:hint="eastAsia"/>
                <w:lang w:val="en-US" w:eastAsia="zh-CN"/>
              </w:rPr>
              <w:t>工程造价、绩效评审、会计咨询经费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34" w:type="dxa"/>
            <w:gridSpan w:val="2"/>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083"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34" w:type="dxa"/>
            <w:gridSpan w:val="2"/>
            <w:shd w:val="clear" w:color="auto" w:fill="auto"/>
            <w:vAlign w:val="center"/>
          </w:tcPr>
          <w:p>
            <w:pPr>
              <w:widowControl w:val="0"/>
              <w:jc w:val="center"/>
              <w:rPr>
                <w:vertAlign w:val="baseline"/>
              </w:rPr>
            </w:pPr>
            <w:r>
              <w:rPr>
                <w:rFonts w:hint="eastAsia"/>
                <w:lang w:val="en-US" w:eastAsia="zh-CN"/>
              </w:rPr>
              <w:t>郑海燕</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083" w:type="dxa"/>
            <w:gridSpan w:val="3"/>
            <w:shd w:val="clear" w:color="auto" w:fill="auto"/>
            <w:vAlign w:val="center"/>
          </w:tcPr>
          <w:p>
            <w:pPr>
              <w:widowControl w:val="0"/>
              <w:jc w:val="center"/>
              <w:rPr>
                <w:vertAlign w:val="baseline"/>
              </w:rPr>
            </w:pPr>
            <w:r>
              <w:rPr>
                <w:rFonts w:hint="eastAsia"/>
                <w:lang w:val="en-US" w:eastAsia="zh-CN"/>
              </w:rPr>
              <w:t>18511701972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34"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083"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34"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83" w:type="dxa"/>
            <w:shd w:val="clear" w:color="auto" w:fill="auto"/>
            <w:vAlign w:val="center"/>
          </w:tcPr>
          <w:p>
            <w:pPr>
              <w:widowControl w:val="0"/>
              <w:jc w:val="center"/>
              <w:rPr>
                <w:vertAlign w:val="baseline"/>
              </w:rPr>
            </w:pPr>
          </w:p>
        </w:tc>
        <w:tc>
          <w:tcPr>
            <w:tcW w:w="2484" w:type="dxa"/>
            <w:gridSpan w:val="4"/>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33" w:type="dxa"/>
            <w:shd w:val="clear" w:color="auto" w:fill="auto"/>
            <w:vAlign w:val="center"/>
          </w:tcPr>
          <w:p>
            <w:pPr>
              <w:widowControl w:val="0"/>
              <w:jc w:val="center"/>
              <w:rPr>
                <w:vertAlign w:val="baseline"/>
              </w:rPr>
            </w:pPr>
            <w:r>
              <w:rPr>
                <w:rFonts w:hint="eastAsia"/>
                <w:lang w:val="en-US" w:eastAsia="zh-CN"/>
              </w:rPr>
              <w:t>936,000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6" w:type="dxa"/>
            <w:gridSpan w:val="2"/>
            <w:vMerge w:val="continue"/>
            <w:shd w:val="clear" w:color="auto" w:fill="auto"/>
            <w:vAlign w:val="center"/>
          </w:tcPr>
          <w:p>
            <w:pPr>
              <w:widowControl w:val="0"/>
              <w:jc w:val="center"/>
              <w:rPr>
                <w:vertAlign w:val="baseline"/>
              </w:rPr>
            </w:pPr>
          </w:p>
        </w:tc>
        <w:tc>
          <w:tcPr>
            <w:tcW w:w="2334"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83" w:type="dxa"/>
            <w:shd w:val="clear" w:color="auto" w:fill="auto"/>
            <w:vAlign w:val="center"/>
          </w:tcPr>
          <w:p>
            <w:pPr>
              <w:widowControl w:val="0"/>
              <w:jc w:val="center"/>
              <w:rPr>
                <w:vertAlign w:val="baseline"/>
              </w:rPr>
            </w:pPr>
          </w:p>
        </w:tc>
        <w:tc>
          <w:tcPr>
            <w:tcW w:w="2484" w:type="dxa"/>
            <w:gridSpan w:val="4"/>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33" w:type="dxa"/>
            <w:shd w:val="clear" w:color="auto" w:fill="auto"/>
            <w:vAlign w:val="center"/>
          </w:tcPr>
          <w:p>
            <w:pPr>
              <w:widowControl w:val="0"/>
              <w:jc w:val="center"/>
              <w:rPr>
                <w:vertAlign w:val="baseline"/>
              </w:rPr>
            </w:pPr>
            <w:r>
              <w:rPr>
                <w:rFonts w:hint="eastAsia"/>
                <w:lang w:val="en-US" w:eastAsia="zh-CN"/>
              </w:rPr>
              <w:t>936,000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6" w:type="dxa"/>
            <w:gridSpan w:val="2"/>
            <w:vMerge w:val="continue"/>
            <w:shd w:val="clear" w:color="auto" w:fill="auto"/>
            <w:vAlign w:val="center"/>
          </w:tcPr>
          <w:p>
            <w:pPr>
              <w:widowControl w:val="0"/>
              <w:jc w:val="center"/>
              <w:rPr>
                <w:vertAlign w:val="baseline"/>
              </w:rPr>
            </w:pPr>
          </w:p>
        </w:tc>
        <w:tc>
          <w:tcPr>
            <w:tcW w:w="2334"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83" w:type="dxa"/>
            <w:shd w:val="clear" w:color="auto" w:fill="auto"/>
            <w:vAlign w:val="center"/>
          </w:tcPr>
          <w:p>
            <w:pPr>
              <w:widowControl w:val="0"/>
              <w:jc w:val="center"/>
              <w:rPr>
                <w:vertAlign w:val="baseline"/>
              </w:rPr>
            </w:pPr>
          </w:p>
        </w:tc>
        <w:tc>
          <w:tcPr>
            <w:tcW w:w="2484" w:type="dxa"/>
            <w:gridSpan w:val="4"/>
            <w:shd w:val="clear" w:color="auto" w:fill="auto"/>
            <w:vAlign w:val="center"/>
          </w:tcPr>
          <w:p>
            <w:pPr>
              <w:widowControl w:val="0"/>
              <w:jc w:val="center"/>
              <w:rPr>
                <w:vertAlign w:val="baseline"/>
              </w:rPr>
            </w:pPr>
            <w:r>
              <w:rPr>
                <w:rFonts w:hint="eastAsia"/>
                <w:vertAlign w:val="baseline"/>
                <w:lang w:val="en-US" w:eastAsia="zh-CN"/>
              </w:rPr>
              <w:t>其他资金</w:t>
            </w:r>
          </w:p>
        </w:tc>
        <w:tc>
          <w:tcPr>
            <w:tcW w:w="2033" w:type="dxa"/>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467"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517"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86" w:type="dxa"/>
            <w:vMerge w:val="continue"/>
            <w:shd w:val="clear" w:color="auto" w:fill="auto"/>
            <w:vAlign w:val="center"/>
          </w:tcPr>
          <w:p>
            <w:pPr>
              <w:widowControl w:val="0"/>
              <w:jc w:val="center"/>
              <w:rPr>
                <w:vertAlign w:val="baseline"/>
              </w:rPr>
            </w:pPr>
          </w:p>
        </w:tc>
        <w:tc>
          <w:tcPr>
            <w:tcW w:w="4467" w:type="dxa"/>
            <w:gridSpan w:val="4"/>
            <w:shd w:val="clear" w:color="auto" w:fill="auto"/>
            <w:vAlign w:val="center"/>
          </w:tcPr>
          <w:p>
            <w:pPr>
              <w:widowControl w:val="0"/>
              <w:jc w:val="both"/>
              <w:rPr>
                <w:vertAlign w:val="baseline"/>
              </w:rPr>
            </w:pPr>
          </w:p>
        </w:tc>
        <w:tc>
          <w:tcPr>
            <w:tcW w:w="4517" w:type="dxa"/>
            <w:gridSpan w:val="5"/>
            <w:shd w:val="clear" w:color="auto" w:fill="auto"/>
            <w:vAlign w:val="center"/>
          </w:tcPr>
          <w:p>
            <w:pPr>
              <w:widowControl w:val="0"/>
              <w:jc w:val="both"/>
              <w:rPr>
                <w:vertAlign w:val="baseline"/>
              </w:rPr>
            </w:pPr>
            <w:r>
              <w:rPr>
                <w:rFonts w:hint="eastAsia"/>
                <w:lang w:val="en-US" w:eastAsia="zh-CN"/>
              </w:rPr>
              <w:t>通过开展工程审计工作，提高街道内部工程建设项目的监督管理，提升工程资金使用效率和效果。通过开展全过程预算绩效管理及绩效评价工作，进一步提高我单位财政预算绩效管理水平，增强财政预算资金使用效率和效果。通过开展项目预决算评审及财务收支专项评审，加大街道审计力度，尤其是加大对购买服务项目的监督管理，进一步提高我单位对经济活动风险进行防范和管控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5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34"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0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83"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68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684"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215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34" w:type="dxa"/>
            <w:vMerge w:val="restart"/>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vMerge w:val="restart"/>
            <w:shd w:val="clear" w:color="auto" w:fill="auto"/>
            <w:vAlign w:val="center"/>
          </w:tcPr>
          <w:p>
            <w:pPr>
              <w:widowControl w:val="0"/>
              <w:jc w:val="center"/>
              <w:rPr>
                <w:vertAlign w:val="baseline"/>
              </w:rPr>
            </w:pPr>
            <w:r>
              <w:rPr>
                <w:rFonts w:hint="eastAsia"/>
                <w:lang w:val="en-US" w:eastAsia="zh-CN"/>
              </w:rPr>
              <w:t>数量指标</w:t>
            </w:r>
          </w:p>
        </w:tc>
        <w:tc>
          <w:tcPr>
            <w:tcW w:w="1684" w:type="dxa"/>
            <w:gridSpan w:val="2"/>
            <w:shd w:val="clear" w:color="auto" w:fill="auto"/>
            <w:vAlign w:val="center"/>
          </w:tcPr>
          <w:p>
            <w:pPr>
              <w:widowControl w:val="0"/>
              <w:jc w:val="center"/>
              <w:rPr>
                <w:vertAlign w:val="baseline"/>
              </w:rPr>
            </w:pPr>
            <w:r>
              <w:rPr>
                <w:rFonts w:hint="eastAsia"/>
                <w:lang w:val="en-US" w:eastAsia="zh-CN"/>
              </w:rPr>
              <w:t>工程项目审计数量</w:t>
            </w:r>
          </w:p>
        </w:tc>
        <w:tc>
          <w:tcPr>
            <w:tcW w:w="2150" w:type="dxa"/>
            <w:gridSpan w:val="2"/>
            <w:shd w:val="clear" w:color="auto" w:fill="auto"/>
            <w:vAlign w:val="center"/>
          </w:tcPr>
          <w:p>
            <w:pPr>
              <w:widowControl w:val="0"/>
              <w:jc w:val="center"/>
              <w:rPr>
                <w:vertAlign w:val="baseline"/>
              </w:rPr>
            </w:pPr>
            <w:r>
              <w:rPr>
                <w:rFonts w:hint="eastAsia"/>
                <w:lang w:val="en-US" w:eastAsia="zh-CN"/>
              </w:rPr>
              <w:t>根据2021年具体工程数量进行审计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34" w:type="dxa"/>
            <w:vMerge w:val="continue"/>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vMerge w:val="continue"/>
            <w:shd w:val="clear" w:color="auto" w:fill="auto"/>
            <w:vAlign w:val="center"/>
          </w:tcPr>
          <w:p>
            <w:pPr>
              <w:widowControl w:val="0"/>
              <w:jc w:val="center"/>
              <w:rPr>
                <w:vertAlign w:val="baseline"/>
              </w:rPr>
            </w:pPr>
          </w:p>
        </w:tc>
        <w:tc>
          <w:tcPr>
            <w:tcW w:w="1684" w:type="dxa"/>
            <w:gridSpan w:val="2"/>
            <w:shd w:val="clear" w:color="auto" w:fill="auto"/>
            <w:vAlign w:val="center"/>
          </w:tcPr>
          <w:p>
            <w:pPr>
              <w:widowControl w:val="0"/>
              <w:jc w:val="center"/>
              <w:rPr>
                <w:vertAlign w:val="baseline"/>
              </w:rPr>
            </w:pPr>
            <w:r>
              <w:rPr>
                <w:rFonts w:hint="eastAsia"/>
                <w:lang w:val="en-US" w:eastAsia="zh-CN"/>
              </w:rPr>
              <w:t>重点项目的全过程预算绩效跟踪</w:t>
            </w:r>
          </w:p>
        </w:tc>
        <w:tc>
          <w:tcPr>
            <w:tcW w:w="2150" w:type="dxa"/>
            <w:gridSpan w:val="2"/>
            <w:shd w:val="clear" w:color="auto" w:fill="auto"/>
            <w:vAlign w:val="center"/>
          </w:tcPr>
          <w:p>
            <w:pPr>
              <w:widowControl w:val="0"/>
              <w:jc w:val="center"/>
              <w:rPr>
                <w:vertAlign w:val="baseline"/>
              </w:rPr>
            </w:pPr>
            <w:r>
              <w:rPr>
                <w:rFonts w:hint="eastAsia"/>
                <w:lang w:val="en-US" w:eastAsia="zh-CN"/>
              </w:rPr>
              <w:t>根据财政局要求100万以上项目及数量达到预算项目数的30%的要求，确定重点跟踪项目数量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34" w:type="dxa"/>
            <w:vMerge w:val="continue"/>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vMerge w:val="continue"/>
            <w:shd w:val="clear" w:color="auto" w:fill="auto"/>
            <w:vAlign w:val="center"/>
          </w:tcPr>
          <w:p>
            <w:pPr>
              <w:widowControl w:val="0"/>
              <w:jc w:val="center"/>
              <w:rPr>
                <w:vertAlign w:val="baseline"/>
              </w:rPr>
            </w:pPr>
          </w:p>
        </w:tc>
        <w:tc>
          <w:tcPr>
            <w:tcW w:w="1684" w:type="dxa"/>
            <w:gridSpan w:val="2"/>
            <w:shd w:val="clear" w:color="auto" w:fill="auto"/>
            <w:vAlign w:val="center"/>
          </w:tcPr>
          <w:p>
            <w:pPr>
              <w:widowControl w:val="0"/>
              <w:jc w:val="center"/>
              <w:rPr>
                <w:vertAlign w:val="baseline"/>
              </w:rPr>
            </w:pPr>
            <w:r>
              <w:rPr>
                <w:rFonts w:hint="eastAsia"/>
                <w:lang w:val="en-US" w:eastAsia="zh-CN"/>
              </w:rPr>
              <w:t>会计咨询项目数量</w:t>
            </w:r>
          </w:p>
        </w:tc>
        <w:tc>
          <w:tcPr>
            <w:tcW w:w="2150" w:type="dxa"/>
            <w:gridSpan w:val="2"/>
            <w:shd w:val="clear" w:color="auto" w:fill="auto"/>
            <w:vAlign w:val="center"/>
          </w:tcPr>
          <w:p>
            <w:pPr>
              <w:widowControl w:val="0"/>
              <w:jc w:val="center"/>
              <w:rPr>
                <w:vertAlign w:val="baseline"/>
              </w:rPr>
            </w:pPr>
            <w:r>
              <w:rPr>
                <w:rFonts w:hint="eastAsia"/>
                <w:lang w:val="en-US" w:eastAsia="zh-CN"/>
              </w:rPr>
              <w:t>根据购买服务项目数量金额，对重点购买服务项目进行评审，对2个街属幼儿园进行财务收支专项评审。预计60个项目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34"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shd w:val="clear" w:color="auto" w:fill="auto"/>
            <w:vAlign w:val="center"/>
          </w:tcPr>
          <w:p>
            <w:pPr>
              <w:widowControl w:val="0"/>
              <w:jc w:val="center"/>
              <w:rPr>
                <w:vertAlign w:val="baseline"/>
              </w:rPr>
            </w:pPr>
            <w:r>
              <w:rPr>
                <w:rFonts w:hint="eastAsia"/>
                <w:lang w:val="en-US" w:eastAsia="zh-CN"/>
              </w:rPr>
              <w:t>质量指标</w:t>
            </w:r>
          </w:p>
        </w:tc>
        <w:tc>
          <w:tcPr>
            <w:tcW w:w="1684" w:type="dxa"/>
            <w:gridSpan w:val="2"/>
            <w:shd w:val="clear" w:color="auto" w:fill="auto"/>
            <w:vAlign w:val="center"/>
          </w:tcPr>
          <w:p>
            <w:pPr>
              <w:widowControl w:val="0"/>
              <w:jc w:val="center"/>
              <w:rPr>
                <w:vertAlign w:val="baseline"/>
              </w:rPr>
            </w:pPr>
            <w:r>
              <w:rPr>
                <w:rFonts w:hint="eastAsia"/>
                <w:lang w:val="en-US" w:eastAsia="zh-CN"/>
              </w:rPr>
              <w:t>确保各项资金得到有效监管，报告内容符合财政局要求。</w:t>
            </w:r>
          </w:p>
        </w:tc>
        <w:tc>
          <w:tcPr>
            <w:tcW w:w="2150" w:type="dxa"/>
            <w:gridSpan w:val="2"/>
            <w:shd w:val="clear" w:color="auto" w:fill="auto"/>
            <w:vAlign w:val="center"/>
          </w:tcPr>
          <w:p>
            <w:pPr>
              <w:widowControl w:val="0"/>
              <w:jc w:val="center"/>
              <w:rPr>
                <w:vertAlign w:val="baseline"/>
              </w:rPr>
            </w:pPr>
            <w:r>
              <w:rPr>
                <w:rFonts w:hint="eastAsia"/>
                <w:lang w:val="en-US" w:eastAsia="zh-CN"/>
              </w:rPr>
              <w:t>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34" w:type="dxa"/>
            <w:vMerge w:val="restart"/>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vMerge w:val="restart"/>
            <w:shd w:val="clear" w:color="auto" w:fill="auto"/>
            <w:vAlign w:val="center"/>
          </w:tcPr>
          <w:p>
            <w:pPr>
              <w:widowControl w:val="0"/>
              <w:jc w:val="center"/>
              <w:rPr>
                <w:vertAlign w:val="baseline"/>
              </w:rPr>
            </w:pPr>
            <w:r>
              <w:rPr>
                <w:rFonts w:hint="eastAsia"/>
                <w:lang w:val="en-US" w:eastAsia="zh-CN"/>
              </w:rPr>
              <w:t>进度指标</w:t>
            </w:r>
          </w:p>
        </w:tc>
        <w:tc>
          <w:tcPr>
            <w:tcW w:w="1684" w:type="dxa"/>
            <w:gridSpan w:val="2"/>
            <w:shd w:val="clear" w:color="auto" w:fill="auto"/>
            <w:vAlign w:val="center"/>
          </w:tcPr>
          <w:p>
            <w:pPr>
              <w:widowControl w:val="0"/>
              <w:jc w:val="center"/>
              <w:rPr>
                <w:vertAlign w:val="baseline"/>
              </w:rPr>
            </w:pPr>
            <w:r>
              <w:rPr>
                <w:rFonts w:hint="eastAsia"/>
                <w:lang w:val="en-US" w:eastAsia="zh-CN"/>
              </w:rPr>
              <w:t>工程项目审计完成时间</w:t>
            </w:r>
          </w:p>
        </w:tc>
        <w:tc>
          <w:tcPr>
            <w:tcW w:w="2150" w:type="dxa"/>
            <w:gridSpan w:val="2"/>
            <w:shd w:val="clear" w:color="auto" w:fill="auto"/>
            <w:vAlign w:val="center"/>
          </w:tcPr>
          <w:p>
            <w:pPr>
              <w:widowControl w:val="0"/>
              <w:jc w:val="center"/>
              <w:rPr>
                <w:vertAlign w:val="baseline"/>
              </w:rPr>
            </w:pPr>
            <w:r>
              <w:rPr>
                <w:rFonts w:hint="eastAsia"/>
                <w:lang w:val="en-US" w:eastAsia="zh-CN"/>
              </w:rPr>
              <w:t>根据项目结束时间，逐个出具审计报告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34" w:type="dxa"/>
            <w:vMerge w:val="continue"/>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vMerge w:val="continue"/>
            <w:shd w:val="clear" w:color="auto" w:fill="auto"/>
            <w:vAlign w:val="center"/>
          </w:tcPr>
          <w:p>
            <w:pPr>
              <w:widowControl w:val="0"/>
              <w:jc w:val="center"/>
              <w:rPr>
                <w:vertAlign w:val="baseline"/>
              </w:rPr>
            </w:pPr>
          </w:p>
        </w:tc>
        <w:tc>
          <w:tcPr>
            <w:tcW w:w="1684" w:type="dxa"/>
            <w:gridSpan w:val="2"/>
            <w:shd w:val="clear" w:color="auto" w:fill="auto"/>
            <w:vAlign w:val="center"/>
          </w:tcPr>
          <w:p>
            <w:pPr>
              <w:widowControl w:val="0"/>
              <w:jc w:val="center"/>
              <w:rPr>
                <w:vertAlign w:val="baseline"/>
              </w:rPr>
            </w:pPr>
            <w:r>
              <w:rPr>
                <w:rFonts w:hint="eastAsia"/>
                <w:lang w:val="en-US" w:eastAsia="zh-CN"/>
              </w:rPr>
              <w:t>重点项目的全过程预算绩效跟踪时间</w:t>
            </w:r>
          </w:p>
        </w:tc>
        <w:tc>
          <w:tcPr>
            <w:tcW w:w="2150" w:type="dxa"/>
            <w:gridSpan w:val="2"/>
            <w:shd w:val="clear" w:color="auto" w:fill="auto"/>
            <w:vAlign w:val="center"/>
          </w:tcPr>
          <w:p>
            <w:pPr>
              <w:widowControl w:val="0"/>
              <w:jc w:val="center"/>
              <w:rPr>
                <w:vertAlign w:val="baseline"/>
              </w:rPr>
            </w:pPr>
            <w:r>
              <w:rPr>
                <w:rFonts w:hint="eastAsia"/>
                <w:lang w:val="en-US" w:eastAsia="zh-CN"/>
              </w:rPr>
              <w:t>一年两次，1月完成上年全年绩效跟踪，7月完成当年上半年绩效跟踪。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34" w:type="dxa"/>
            <w:vMerge w:val="continue"/>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vMerge w:val="continue"/>
            <w:shd w:val="clear" w:color="auto" w:fill="auto"/>
            <w:vAlign w:val="center"/>
          </w:tcPr>
          <w:p>
            <w:pPr>
              <w:widowControl w:val="0"/>
              <w:jc w:val="center"/>
              <w:rPr>
                <w:vertAlign w:val="baseline"/>
              </w:rPr>
            </w:pPr>
          </w:p>
        </w:tc>
        <w:tc>
          <w:tcPr>
            <w:tcW w:w="1684" w:type="dxa"/>
            <w:gridSpan w:val="2"/>
            <w:shd w:val="clear" w:color="auto" w:fill="auto"/>
            <w:vAlign w:val="center"/>
          </w:tcPr>
          <w:p>
            <w:pPr>
              <w:widowControl w:val="0"/>
              <w:jc w:val="center"/>
              <w:rPr>
                <w:vertAlign w:val="baseline"/>
              </w:rPr>
            </w:pPr>
            <w:r>
              <w:rPr>
                <w:rFonts w:hint="eastAsia"/>
                <w:lang w:val="en-US" w:eastAsia="zh-CN"/>
              </w:rPr>
              <w:t>会计咨询项目完成时间</w:t>
            </w:r>
          </w:p>
        </w:tc>
        <w:tc>
          <w:tcPr>
            <w:tcW w:w="2150" w:type="dxa"/>
            <w:gridSpan w:val="2"/>
            <w:shd w:val="clear" w:color="auto" w:fill="auto"/>
            <w:vAlign w:val="center"/>
          </w:tcPr>
          <w:p>
            <w:pPr>
              <w:widowControl w:val="0"/>
              <w:jc w:val="center"/>
              <w:rPr>
                <w:vertAlign w:val="baseline"/>
              </w:rPr>
            </w:pPr>
            <w:r>
              <w:rPr>
                <w:rFonts w:hint="eastAsia"/>
                <w:lang w:val="en-US" w:eastAsia="zh-CN"/>
              </w:rPr>
              <w:t>根据每个项目结束时间，逐个完成项目评审。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34"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shd w:val="clear" w:color="auto" w:fill="auto"/>
            <w:vAlign w:val="center"/>
          </w:tcPr>
          <w:p>
            <w:pPr>
              <w:widowControl w:val="0"/>
              <w:jc w:val="center"/>
              <w:rPr>
                <w:vertAlign w:val="baseline"/>
              </w:rPr>
            </w:pPr>
            <w:r>
              <w:rPr>
                <w:rFonts w:hint="eastAsia"/>
                <w:lang w:val="en-US" w:eastAsia="zh-CN"/>
              </w:rPr>
              <w:t>成本指标</w:t>
            </w:r>
          </w:p>
        </w:tc>
        <w:tc>
          <w:tcPr>
            <w:tcW w:w="1684" w:type="dxa"/>
            <w:gridSpan w:val="2"/>
            <w:shd w:val="clear" w:color="auto" w:fill="auto"/>
            <w:vAlign w:val="center"/>
          </w:tcPr>
          <w:p>
            <w:pPr>
              <w:widowControl w:val="0"/>
              <w:jc w:val="center"/>
              <w:rPr>
                <w:vertAlign w:val="baseline"/>
              </w:rPr>
            </w:pPr>
            <w:r>
              <w:rPr>
                <w:rFonts w:hint="eastAsia"/>
                <w:lang w:val="en-US" w:eastAsia="zh-CN"/>
              </w:rPr>
              <w:t>控制预算成本内</w:t>
            </w:r>
          </w:p>
        </w:tc>
        <w:tc>
          <w:tcPr>
            <w:tcW w:w="2150" w:type="dxa"/>
            <w:gridSpan w:val="2"/>
            <w:shd w:val="clear" w:color="auto" w:fill="auto"/>
            <w:vAlign w:val="center"/>
          </w:tcPr>
          <w:p>
            <w:pPr>
              <w:widowControl w:val="0"/>
              <w:jc w:val="center"/>
              <w:rPr>
                <w:vertAlign w:val="baseline"/>
              </w:rPr>
            </w:pPr>
            <w:r>
              <w:rPr>
                <w:rFonts w:hint="eastAsia"/>
                <w:lang w:val="en-US" w:eastAsia="zh-CN"/>
              </w:rPr>
              <w:t>93.6万元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34"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shd w:val="clear" w:color="auto" w:fill="auto"/>
            <w:vAlign w:val="center"/>
          </w:tcPr>
          <w:p>
            <w:pPr>
              <w:widowControl w:val="0"/>
              <w:jc w:val="center"/>
              <w:rPr>
                <w:vertAlign w:val="baseline"/>
              </w:rPr>
            </w:pPr>
            <w:r>
              <w:rPr>
                <w:rFonts w:hint="eastAsia"/>
                <w:lang w:val="en-US" w:eastAsia="zh-CN"/>
              </w:rPr>
              <w:t>效益指标</w:t>
            </w:r>
          </w:p>
        </w:tc>
        <w:tc>
          <w:tcPr>
            <w:tcW w:w="1684" w:type="dxa"/>
            <w:gridSpan w:val="2"/>
            <w:shd w:val="clear" w:color="auto" w:fill="auto"/>
            <w:vAlign w:val="center"/>
          </w:tcPr>
          <w:p>
            <w:pPr>
              <w:widowControl w:val="0"/>
              <w:jc w:val="center"/>
              <w:rPr>
                <w:vertAlign w:val="baseline"/>
              </w:rPr>
            </w:pPr>
            <w:r>
              <w:rPr>
                <w:rFonts w:hint="eastAsia"/>
                <w:lang w:val="en-US" w:eastAsia="zh-CN"/>
              </w:rPr>
              <w:t>社会效益指标</w:t>
            </w:r>
          </w:p>
        </w:tc>
        <w:tc>
          <w:tcPr>
            <w:tcW w:w="2150" w:type="dxa"/>
            <w:gridSpan w:val="2"/>
            <w:shd w:val="clear" w:color="auto" w:fill="auto"/>
            <w:vAlign w:val="center"/>
          </w:tcPr>
          <w:p>
            <w:pPr>
              <w:widowControl w:val="0"/>
              <w:jc w:val="center"/>
              <w:rPr>
                <w:vertAlign w:val="baseline"/>
              </w:rPr>
            </w:pPr>
            <w:r>
              <w:rPr>
                <w:rFonts w:hint="eastAsia"/>
                <w:lang w:val="en-US" w:eastAsia="zh-CN"/>
              </w:rPr>
              <w:t>通过项目的实施，提高街道内部工程建设项目的监督管理，提高我单位财政预算绩效管理水平，增强财政预算资金使用效率和效果。进一步提高我单位对经济活动风险进行防范和管控的有效性。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34"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shd w:val="clear" w:color="auto" w:fill="auto"/>
            <w:vAlign w:val="center"/>
          </w:tcPr>
          <w:p>
            <w:pPr>
              <w:widowControl w:val="0"/>
              <w:jc w:val="center"/>
              <w:rPr>
                <w:vertAlign w:val="baseline"/>
              </w:rPr>
            </w:pPr>
            <w:r>
              <w:rPr>
                <w:rFonts w:hint="eastAsia"/>
                <w:lang w:val="en-US" w:eastAsia="zh-CN"/>
              </w:rPr>
              <w:t>服务对象满意度指标</w:t>
            </w:r>
          </w:p>
        </w:tc>
        <w:tc>
          <w:tcPr>
            <w:tcW w:w="1684" w:type="dxa"/>
            <w:gridSpan w:val="2"/>
            <w:shd w:val="clear" w:color="auto" w:fill="auto"/>
            <w:vAlign w:val="center"/>
          </w:tcPr>
          <w:p>
            <w:pPr>
              <w:widowControl w:val="0"/>
              <w:jc w:val="center"/>
              <w:rPr>
                <w:vertAlign w:val="baseline"/>
              </w:rPr>
            </w:pPr>
            <w:r>
              <w:rPr>
                <w:rFonts w:hint="eastAsia"/>
                <w:lang w:val="en-US" w:eastAsia="zh-CN"/>
              </w:rPr>
              <w:t>涉及相关人员满意度</w:t>
            </w:r>
          </w:p>
        </w:tc>
        <w:tc>
          <w:tcPr>
            <w:tcW w:w="2150" w:type="dxa"/>
            <w:gridSpan w:val="2"/>
            <w:shd w:val="clear" w:color="auto" w:fill="auto"/>
            <w:vAlign w:val="center"/>
          </w:tcPr>
          <w:p>
            <w:pPr>
              <w:widowControl w:val="0"/>
              <w:jc w:val="center"/>
              <w:rPr>
                <w:vertAlign w:val="baseline"/>
              </w:rPr>
            </w:pPr>
            <w:r>
              <w:rPr>
                <w:rFonts w:hint="eastAsia"/>
                <w:lang w:val="en-US" w:eastAsia="zh-CN"/>
              </w:rPr>
              <w:t>90%以上</w:t>
            </w:r>
          </w:p>
        </w:tc>
      </w:tr>
    </w:tbl>
    <w:p>
      <w:pPr>
        <w:ind w:firstLine="420" w:firstLineChars="0"/>
        <w:jc w:val="center"/>
        <w:rPr>
          <w:rFonts w:hint="eastAsia"/>
          <w:lang w:val="en-US" w:eastAsia="zh-CN"/>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84"/>
        <w:gridCol w:w="1150"/>
        <w:gridCol w:w="1200"/>
        <w:gridCol w:w="900"/>
        <w:gridCol w:w="1333"/>
        <w:gridCol w:w="184"/>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692" w:type="dxa"/>
            <w:gridSpan w:val="8"/>
            <w:shd w:val="clear" w:color="auto" w:fill="auto"/>
            <w:vAlign w:val="center"/>
          </w:tcPr>
          <w:p>
            <w:pPr>
              <w:widowControl w:val="0"/>
              <w:jc w:val="center"/>
              <w:rPr>
                <w:vertAlign w:val="baseline"/>
              </w:rPr>
            </w:pPr>
            <w:r>
              <w:rPr>
                <w:rFonts w:hint="eastAsia"/>
                <w:lang w:val="en-US" w:eastAsia="zh-CN"/>
              </w:rPr>
              <w:t>机关运行管理经费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50" w:type="dxa"/>
            <w:gridSpan w:val="2"/>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50" w:type="dxa"/>
            <w:gridSpan w:val="2"/>
            <w:shd w:val="clear" w:color="auto" w:fill="auto"/>
            <w:vAlign w:val="center"/>
          </w:tcPr>
          <w:p>
            <w:pPr>
              <w:widowControl w:val="0"/>
              <w:jc w:val="center"/>
              <w:rPr>
                <w:vertAlign w:val="baseline"/>
              </w:rPr>
            </w:pPr>
            <w:r>
              <w:rPr>
                <w:rFonts w:hint="eastAsia"/>
                <w:lang w:val="en-US" w:eastAsia="zh-CN"/>
              </w:rPr>
              <w:t>史凌云</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5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5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00" w:type="dxa"/>
            <w:shd w:val="clear" w:color="auto" w:fill="auto"/>
            <w:vAlign w:val="center"/>
          </w:tcPr>
          <w:p>
            <w:pPr>
              <w:widowControl w:val="0"/>
              <w:jc w:val="center"/>
              <w:rPr>
                <w:vertAlign w:val="baseline"/>
              </w:rPr>
            </w:pPr>
          </w:p>
        </w:tc>
        <w:tc>
          <w:tcPr>
            <w:tcW w:w="2567"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936,000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vMerge w:val="continue"/>
            <w:shd w:val="clear" w:color="auto" w:fill="auto"/>
            <w:vAlign w:val="center"/>
          </w:tcPr>
          <w:p>
            <w:pPr>
              <w:widowControl w:val="0"/>
              <w:jc w:val="center"/>
              <w:rPr>
                <w:vertAlign w:val="baseline"/>
              </w:rPr>
            </w:pPr>
          </w:p>
        </w:tc>
        <w:tc>
          <w:tcPr>
            <w:tcW w:w="235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00" w:type="dxa"/>
            <w:shd w:val="clear" w:color="auto" w:fill="auto"/>
            <w:vAlign w:val="center"/>
          </w:tcPr>
          <w:p>
            <w:pPr>
              <w:widowControl w:val="0"/>
              <w:jc w:val="center"/>
              <w:rPr>
                <w:vertAlign w:val="baseline"/>
              </w:rPr>
            </w:pPr>
          </w:p>
        </w:tc>
        <w:tc>
          <w:tcPr>
            <w:tcW w:w="2567"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936,000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vMerge w:val="continue"/>
            <w:shd w:val="clear" w:color="auto" w:fill="auto"/>
            <w:vAlign w:val="center"/>
          </w:tcPr>
          <w:p>
            <w:pPr>
              <w:widowControl w:val="0"/>
              <w:jc w:val="center"/>
              <w:rPr>
                <w:vertAlign w:val="baseline"/>
              </w:rPr>
            </w:pPr>
          </w:p>
        </w:tc>
        <w:tc>
          <w:tcPr>
            <w:tcW w:w="235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00" w:type="dxa"/>
            <w:shd w:val="clear" w:color="auto" w:fill="auto"/>
            <w:vAlign w:val="center"/>
          </w:tcPr>
          <w:p>
            <w:pPr>
              <w:widowControl w:val="0"/>
              <w:jc w:val="center"/>
              <w:rPr>
                <w:vertAlign w:val="baseline"/>
              </w:rPr>
            </w:pPr>
          </w:p>
        </w:tc>
        <w:tc>
          <w:tcPr>
            <w:tcW w:w="256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34"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442"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36" w:type="dxa"/>
            <w:vMerge w:val="continue"/>
            <w:shd w:val="clear" w:color="auto" w:fill="auto"/>
            <w:vAlign w:val="center"/>
          </w:tcPr>
          <w:p>
            <w:pPr>
              <w:widowControl w:val="0"/>
              <w:jc w:val="center"/>
              <w:rPr>
                <w:vertAlign w:val="baseline"/>
              </w:rPr>
            </w:pPr>
          </w:p>
        </w:tc>
        <w:tc>
          <w:tcPr>
            <w:tcW w:w="4334" w:type="dxa"/>
            <w:gridSpan w:val="4"/>
            <w:shd w:val="clear" w:color="auto" w:fill="auto"/>
            <w:vAlign w:val="center"/>
          </w:tcPr>
          <w:p>
            <w:pPr>
              <w:widowControl w:val="0"/>
              <w:jc w:val="both"/>
              <w:rPr>
                <w:vertAlign w:val="baseline"/>
              </w:rPr>
            </w:pPr>
          </w:p>
        </w:tc>
        <w:tc>
          <w:tcPr>
            <w:tcW w:w="4442" w:type="dxa"/>
            <w:gridSpan w:val="5"/>
            <w:shd w:val="clear" w:color="auto" w:fill="auto"/>
            <w:vAlign w:val="center"/>
          </w:tcPr>
          <w:p>
            <w:pPr>
              <w:widowControl w:val="0"/>
              <w:jc w:val="both"/>
              <w:rPr>
                <w:vertAlign w:val="baseline"/>
              </w:rPr>
            </w:pPr>
            <w:r>
              <w:rPr>
                <w:rFonts w:hint="eastAsia"/>
                <w:lang w:val="en-US" w:eastAsia="zh-CN"/>
              </w:rPr>
              <w:t>按照食堂就餐人员规模及聘用人员数量确定食堂运行经费，保障机关干部在食堂正常用餐。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84"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5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0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0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33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865"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6" w:type="dxa"/>
            <w:vMerge w:val="continue"/>
            <w:shd w:val="clear" w:color="auto" w:fill="auto"/>
            <w:vAlign w:val="center"/>
          </w:tcPr>
          <w:p>
            <w:pPr>
              <w:widowControl w:val="0"/>
              <w:jc w:val="center"/>
              <w:rPr>
                <w:vertAlign w:val="baseline"/>
              </w:rPr>
            </w:pPr>
          </w:p>
        </w:tc>
        <w:tc>
          <w:tcPr>
            <w:tcW w:w="1084"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50"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333" w:type="dxa"/>
            <w:shd w:val="clear" w:color="auto" w:fill="auto"/>
            <w:vAlign w:val="center"/>
          </w:tcPr>
          <w:p>
            <w:pPr>
              <w:widowControl w:val="0"/>
              <w:jc w:val="center"/>
              <w:rPr>
                <w:vertAlign w:val="baseline"/>
              </w:rPr>
            </w:pPr>
            <w:r>
              <w:rPr>
                <w:rFonts w:hint="eastAsia"/>
                <w:lang w:val="en-US" w:eastAsia="zh-CN"/>
              </w:rPr>
              <w:t>数量指标</w:t>
            </w:r>
          </w:p>
        </w:tc>
        <w:tc>
          <w:tcPr>
            <w:tcW w:w="1865" w:type="dxa"/>
            <w:gridSpan w:val="3"/>
            <w:shd w:val="clear" w:color="auto" w:fill="auto"/>
            <w:vAlign w:val="center"/>
          </w:tcPr>
          <w:p>
            <w:pPr>
              <w:widowControl w:val="0"/>
              <w:jc w:val="center"/>
              <w:rPr>
                <w:vertAlign w:val="baseline"/>
              </w:rPr>
            </w:pPr>
            <w:r>
              <w:rPr>
                <w:rFonts w:hint="eastAsia"/>
                <w:lang w:val="en-US" w:eastAsia="zh-CN"/>
              </w:rPr>
              <w:t>满足300人以下就餐的食堂运行</w:t>
            </w:r>
          </w:p>
        </w:tc>
        <w:tc>
          <w:tcPr>
            <w:tcW w:w="1244" w:type="dxa"/>
            <w:shd w:val="clear" w:color="auto" w:fill="auto"/>
            <w:vAlign w:val="center"/>
          </w:tcPr>
          <w:p>
            <w:pPr>
              <w:widowControl w:val="0"/>
              <w:jc w:val="center"/>
              <w:rPr>
                <w:vertAlign w:val="baseline"/>
              </w:rPr>
            </w:pPr>
            <w:r>
              <w:rPr>
                <w:rFonts w:hint="eastAsia"/>
                <w:lang w:val="en-US" w:eastAsia="zh-CN"/>
              </w:rPr>
              <w:t>300人以下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6" w:type="dxa"/>
            <w:vMerge w:val="continue"/>
            <w:shd w:val="clear" w:color="auto" w:fill="auto"/>
            <w:vAlign w:val="center"/>
          </w:tcPr>
          <w:p>
            <w:pPr>
              <w:widowControl w:val="0"/>
              <w:jc w:val="center"/>
              <w:rPr>
                <w:vertAlign w:val="baseline"/>
              </w:rPr>
            </w:pPr>
          </w:p>
        </w:tc>
        <w:tc>
          <w:tcPr>
            <w:tcW w:w="1084"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333" w:type="dxa"/>
            <w:shd w:val="clear" w:color="auto" w:fill="auto"/>
            <w:vAlign w:val="center"/>
          </w:tcPr>
          <w:p>
            <w:pPr>
              <w:widowControl w:val="0"/>
              <w:jc w:val="center"/>
              <w:rPr>
                <w:vertAlign w:val="baseline"/>
              </w:rPr>
            </w:pPr>
            <w:r>
              <w:rPr>
                <w:rFonts w:hint="eastAsia"/>
                <w:lang w:val="en-US" w:eastAsia="zh-CN"/>
              </w:rPr>
              <w:t>质量指标</w:t>
            </w:r>
          </w:p>
        </w:tc>
        <w:tc>
          <w:tcPr>
            <w:tcW w:w="1865" w:type="dxa"/>
            <w:gridSpan w:val="3"/>
            <w:shd w:val="clear" w:color="auto" w:fill="auto"/>
            <w:vAlign w:val="center"/>
          </w:tcPr>
          <w:p>
            <w:pPr>
              <w:widowControl w:val="0"/>
              <w:jc w:val="center"/>
              <w:rPr>
                <w:vertAlign w:val="baseline"/>
              </w:rPr>
            </w:pPr>
            <w:r>
              <w:rPr>
                <w:rFonts w:hint="eastAsia"/>
                <w:lang w:val="en-US" w:eastAsia="zh-CN"/>
              </w:rPr>
              <w:t>保证卫生与质量，全天候依时服务，顾及五湖四海员工不同的口味。</w:t>
            </w:r>
          </w:p>
        </w:tc>
        <w:tc>
          <w:tcPr>
            <w:tcW w:w="1244" w:type="dxa"/>
            <w:shd w:val="clear" w:color="auto" w:fill="auto"/>
            <w:vAlign w:val="center"/>
          </w:tcPr>
          <w:p>
            <w:pPr>
              <w:widowControl w:val="0"/>
              <w:jc w:val="center"/>
              <w:rPr>
                <w:vertAlign w:val="baseline"/>
              </w:rPr>
            </w:pPr>
            <w:r>
              <w:rPr>
                <w:rFonts w:hint="eastAsia"/>
                <w:lang w:val="en-US" w:eastAsia="zh-CN"/>
              </w:rPr>
              <w:t>按照标准控制餐食质量、做好留样。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6" w:type="dxa"/>
            <w:vMerge w:val="continue"/>
            <w:shd w:val="clear" w:color="auto" w:fill="auto"/>
            <w:vAlign w:val="center"/>
          </w:tcPr>
          <w:p>
            <w:pPr>
              <w:widowControl w:val="0"/>
              <w:jc w:val="center"/>
              <w:rPr>
                <w:vertAlign w:val="baseline"/>
              </w:rPr>
            </w:pPr>
          </w:p>
        </w:tc>
        <w:tc>
          <w:tcPr>
            <w:tcW w:w="1084"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333" w:type="dxa"/>
            <w:shd w:val="clear" w:color="auto" w:fill="auto"/>
            <w:vAlign w:val="center"/>
          </w:tcPr>
          <w:p>
            <w:pPr>
              <w:widowControl w:val="0"/>
              <w:jc w:val="center"/>
              <w:rPr>
                <w:vertAlign w:val="baseline"/>
              </w:rPr>
            </w:pPr>
            <w:r>
              <w:rPr>
                <w:rFonts w:hint="eastAsia"/>
                <w:lang w:val="en-US" w:eastAsia="zh-CN"/>
              </w:rPr>
              <w:t>进度指标</w:t>
            </w:r>
          </w:p>
        </w:tc>
        <w:tc>
          <w:tcPr>
            <w:tcW w:w="1865" w:type="dxa"/>
            <w:gridSpan w:val="3"/>
            <w:shd w:val="clear" w:color="auto" w:fill="auto"/>
            <w:vAlign w:val="center"/>
          </w:tcPr>
          <w:p>
            <w:pPr>
              <w:widowControl w:val="0"/>
              <w:jc w:val="center"/>
              <w:rPr>
                <w:vertAlign w:val="baseline"/>
              </w:rPr>
            </w:pPr>
            <w:r>
              <w:rPr>
                <w:rFonts w:hint="eastAsia"/>
                <w:lang w:val="en-US" w:eastAsia="zh-CN"/>
              </w:rPr>
              <w:t>根据招投标情况和合同签订情况支付资金，定期检查食堂，确保运行有序。</w:t>
            </w:r>
          </w:p>
        </w:tc>
        <w:tc>
          <w:tcPr>
            <w:tcW w:w="1244" w:type="dxa"/>
            <w:shd w:val="clear" w:color="auto" w:fill="auto"/>
            <w:vAlign w:val="center"/>
          </w:tcPr>
          <w:p>
            <w:pPr>
              <w:widowControl w:val="0"/>
              <w:jc w:val="center"/>
              <w:rPr>
                <w:rFonts w:hint="default" w:eastAsia="宋体"/>
                <w:vertAlign w:val="baseline"/>
                <w:lang w:val="en-US" w:eastAsia="zh-CN"/>
              </w:rPr>
            </w:pPr>
            <w:r>
              <w:rPr>
                <w:rFonts w:hint="eastAsia"/>
                <w:vertAlign w:val="baseline"/>
                <w:lang w:eastAsia="zh-CN"/>
              </w:rPr>
              <w:t>按照合同首付</w:t>
            </w:r>
            <w:r>
              <w:rPr>
                <w:rFonts w:hint="eastAsia"/>
                <w:vertAlign w:val="baseline"/>
                <w:lang w:val="en-US" w:eastAsia="zh-CN"/>
              </w:rPr>
              <w:t>50%，二付30%，尾款20%。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6" w:type="dxa"/>
            <w:vMerge w:val="continue"/>
            <w:shd w:val="clear" w:color="auto" w:fill="auto"/>
            <w:vAlign w:val="center"/>
          </w:tcPr>
          <w:p>
            <w:pPr>
              <w:widowControl w:val="0"/>
              <w:jc w:val="center"/>
              <w:rPr>
                <w:vertAlign w:val="baseline"/>
              </w:rPr>
            </w:pPr>
          </w:p>
        </w:tc>
        <w:tc>
          <w:tcPr>
            <w:tcW w:w="1084"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333" w:type="dxa"/>
            <w:shd w:val="clear" w:color="auto" w:fill="auto"/>
            <w:vAlign w:val="center"/>
          </w:tcPr>
          <w:p>
            <w:pPr>
              <w:widowControl w:val="0"/>
              <w:jc w:val="center"/>
              <w:rPr>
                <w:vertAlign w:val="baseline"/>
              </w:rPr>
            </w:pPr>
            <w:r>
              <w:rPr>
                <w:rFonts w:hint="eastAsia"/>
                <w:lang w:val="en-US" w:eastAsia="zh-CN"/>
              </w:rPr>
              <w:t>成本指标</w:t>
            </w:r>
          </w:p>
        </w:tc>
        <w:tc>
          <w:tcPr>
            <w:tcW w:w="1865" w:type="dxa"/>
            <w:gridSpan w:val="3"/>
            <w:shd w:val="clear" w:color="auto" w:fill="auto"/>
            <w:vAlign w:val="center"/>
          </w:tcPr>
          <w:p>
            <w:pPr>
              <w:widowControl w:val="0"/>
              <w:jc w:val="center"/>
              <w:rPr>
                <w:vertAlign w:val="baseline"/>
              </w:rPr>
            </w:pPr>
            <w:r>
              <w:rPr>
                <w:rFonts w:hint="eastAsia"/>
                <w:lang w:val="en-US" w:eastAsia="zh-CN"/>
              </w:rPr>
              <w:t>控制在预算内</w:t>
            </w:r>
          </w:p>
        </w:tc>
        <w:tc>
          <w:tcPr>
            <w:tcW w:w="1244" w:type="dxa"/>
            <w:shd w:val="clear" w:color="auto" w:fill="auto"/>
            <w:vAlign w:val="center"/>
          </w:tcPr>
          <w:p>
            <w:pPr>
              <w:widowControl w:val="0"/>
              <w:jc w:val="center"/>
              <w:rPr>
                <w:rFonts w:hint="default" w:eastAsia="宋体"/>
                <w:vertAlign w:val="baseline"/>
                <w:lang w:val="en-US" w:eastAsia="zh-CN"/>
              </w:rPr>
            </w:pPr>
            <w:r>
              <w:rPr>
                <w:rFonts w:hint="eastAsia"/>
                <w:vertAlign w:val="baseline"/>
                <w:lang w:eastAsia="zh-CN"/>
              </w:rPr>
              <w:t>小于等于</w:t>
            </w:r>
            <w:r>
              <w:rPr>
                <w:rFonts w:hint="eastAsia"/>
                <w:vertAlign w:val="baseline"/>
                <w:lang w:val="en-US" w:eastAsia="zh-CN"/>
              </w:rPr>
              <w:t>93.6万元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6" w:type="dxa"/>
            <w:vMerge w:val="continue"/>
            <w:shd w:val="clear" w:color="auto" w:fill="auto"/>
            <w:vAlign w:val="center"/>
          </w:tcPr>
          <w:p>
            <w:pPr>
              <w:widowControl w:val="0"/>
              <w:jc w:val="center"/>
              <w:rPr>
                <w:vertAlign w:val="baseline"/>
              </w:rPr>
            </w:pPr>
          </w:p>
        </w:tc>
        <w:tc>
          <w:tcPr>
            <w:tcW w:w="1084"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50"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333" w:type="dxa"/>
            <w:shd w:val="clear" w:color="auto" w:fill="auto"/>
            <w:vAlign w:val="center"/>
          </w:tcPr>
          <w:p>
            <w:pPr>
              <w:widowControl w:val="0"/>
              <w:jc w:val="center"/>
              <w:rPr>
                <w:vertAlign w:val="baseline"/>
              </w:rPr>
            </w:pPr>
            <w:r>
              <w:rPr>
                <w:rFonts w:hint="eastAsia"/>
                <w:lang w:val="en-US" w:eastAsia="zh-CN"/>
              </w:rPr>
              <w:t>效益指标</w:t>
            </w:r>
          </w:p>
        </w:tc>
        <w:tc>
          <w:tcPr>
            <w:tcW w:w="1865" w:type="dxa"/>
            <w:gridSpan w:val="3"/>
            <w:shd w:val="clear" w:color="auto" w:fill="auto"/>
            <w:vAlign w:val="center"/>
          </w:tcPr>
          <w:p>
            <w:pPr>
              <w:widowControl w:val="0"/>
              <w:jc w:val="center"/>
              <w:rPr>
                <w:vertAlign w:val="baseline"/>
              </w:rPr>
            </w:pPr>
            <w:r>
              <w:rPr>
                <w:rFonts w:hint="eastAsia"/>
                <w:lang w:val="en-US" w:eastAsia="zh-CN"/>
              </w:rPr>
              <w:t>通过食堂运行为机关干部和办事人员创造良好的就餐环境及食物，更好的为居民服务。</w:t>
            </w:r>
          </w:p>
        </w:tc>
        <w:tc>
          <w:tcPr>
            <w:tcW w:w="1244" w:type="dxa"/>
            <w:shd w:val="clear" w:color="auto" w:fill="auto"/>
            <w:vAlign w:val="center"/>
          </w:tcPr>
          <w:p>
            <w:pPr>
              <w:widowControl w:val="0"/>
              <w:jc w:val="center"/>
              <w:rPr>
                <w:vertAlign w:val="baseline"/>
              </w:rPr>
            </w:pPr>
            <w:r>
              <w:rPr>
                <w:rFonts w:hint="eastAsia"/>
                <w:lang w:val="en-US" w:eastAsia="zh-CN"/>
              </w:rPr>
              <w:t>保障上班或加班人员用餐，创作良好的就餐环境，使用餐人员满意。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6" w:type="dxa"/>
            <w:vMerge w:val="continue"/>
            <w:shd w:val="clear" w:color="auto" w:fill="auto"/>
            <w:vAlign w:val="center"/>
          </w:tcPr>
          <w:p>
            <w:pPr>
              <w:widowControl w:val="0"/>
              <w:jc w:val="center"/>
              <w:rPr>
                <w:vertAlign w:val="baseline"/>
              </w:rPr>
            </w:pPr>
          </w:p>
        </w:tc>
        <w:tc>
          <w:tcPr>
            <w:tcW w:w="1084"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333" w:type="dxa"/>
            <w:shd w:val="clear" w:color="auto" w:fill="auto"/>
            <w:vAlign w:val="center"/>
          </w:tcPr>
          <w:p>
            <w:pPr>
              <w:widowControl w:val="0"/>
              <w:jc w:val="center"/>
              <w:rPr>
                <w:vertAlign w:val="baseline"/>
              </w:rPr>
            </w:pPr>
            <w:r>
              <w:rPr>
                <w:rFonts w:hint="eastAsia"/>
                <w:lang w:val="en-US" w:eastAsia="zh-CN"/>
              </w:rPr>
              <w:t>服务对象满意度指标</w:t>
            </w:r>
          </w:p>
        </w:tc>
        <w:tc>
          <w:tcPr>
            <w:tcW w:w="1865" w:type="dxa"/>
            <w:gridSpan w:val="3"/>
            <w:shd w:val="clear" w:color="auto" w:fill="auto"/>
            <w:vAlign w:val="center"/>
          </w:tcPr>
          <w:p>
            <w:pPr>
              <w:widowControl w:val="0"/>
              <w:jc w:val="center"/>
              <w:rPr>
                <w:vertAlign w:val="baseline"/>
              </w:rPr>
            </w:pPr>
            <w:r>
              <w:rPr>
                <w:rFonts w:hint="eastAsia"/>
                <w:lang w:val="en-US" w:eastAsia="zh-CN"/>
              </w:rPr>
              <w:t>机关干部满意度达90%</w:t>
            </w:r>
          </w:p>
        </w:tc>
        <w:tc>
          <w:tcPr>
            <w:tcW w:w="1244" w:type="dxa"/>
            <w:shd w:val="clear" w:color="auto" w:fill="auto"/>
            <w:vAlign w:val="center"/>
          </w:tcPr>
          <w:p>
            <w:pPr>
              <w:widowControl w:val="0"/>
              <w:jc w:val="center"/>
              <w:rPr>
                <w:vertAlign w:val="baseline"/>
              </w:rPr>
            </w:pPr>
            <w:r>
              <w:rPr>
                <w:rFonts w:hint="eastAsia"/>
                <w:lang w:val="en-US" w:eastAsia="zh-CN"/>
              </w:rPr>
              <w:t>用餐人员满意度达到90%以上</w:t>
            </w:r>
          </w:p>
        </w:tc>
      </w:tr>
    </w:tbl>
    <w:p>
      <w:pPr>
        <w:ind w:firstLine="420" w:firstLineChars="0"/>
        <w:jc w:val="center"/>
        <w:rPr>
          <w:rFonts w:hint="eastAsia"/>
          <w:lang w:val="en-US" w:eastAsia="zh-CN"/>
        </w:rPr>
      </w:pPr>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街道空调设备购置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综合办公室[xjk002]</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史凌云</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东冠英胡同26号院需购置安装空调一批，另外机关现有部分空调设备无法正常使用，且已到报废年限，已无修复价值，为满足正常工作需要，需购置空调一批。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更新数量</w:t>
            </w:r>
          </w:p>
        </w:tc>
        <w:tc>
          <w:tcPr>
            <w:tcW w:w="1244" w:type="dxa"/>
            <w:shd w:val="clear" w:color="auto" w:fill="auto"/>
            <w:vAlign w:val="center"/>
          </w:tcPr>
          <w:p>
            <w:pPr>
              <w:widowControl w:val="0"/>
              <w:jc w:val="center"/>
              <w:rPr>
                <w:vertAlign w:val="baseline"/>
              </w:rPr>
            </w:pPr>
            <w:r>
              <w:rPr>
                <w:rFonts w:hint="eastAsia"/>
                <w:lang w:val="en-US" w:eastAsia="zh-CN"/>
              </w:rPr>
              <w:t>东冠英26号院一处，日常更新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设备质量</w:t>
            </w:r>
          </w:p>
        </w:tc>
        <w:tc>
          <w:tcPr>
            <w:tcW w:w="1244" w:type="dxa"/>
            <w:shd w:val="clear" w:color="auto" w:fill="auto"/>
            <w:vAlign w:val="center"/>
          </w:tcPr>
          <w:p>
            <w:pPr>
              <w:widowControl w:val="0"/>
              <w:jc w:val="center"/>
              <w:rPr>
                <w:vertAlign w:val="baseline"/>
              </w:rPr>
            </w:pPr>
            <w:r>
              <w:rPr>
                <w:rFonts w:hint="eastAsia"/>
                <w:lang w:val="en-US" w:eastAsia="zh-CN"/>
              </w:rPr>
              <w:t>达到国家质量标准。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采购时间</w:t>
            </w:r>
          </w:p>
        </w:tc>
        <w:tc>
          <w:tcPr>
            <w:tcW w:w="1244" w:type="dxa"/>
            <w:shd w:val="clear" w:color="auto" w:fill="auto"/>
            <w:vAlign w:val="center"/>
          </w:tcPr>
          <w:p>
            <w:pPr>
              <w:widowControl w:val="0"/>
              <w:jc w:val="center"/>
              <w:rPr>
                <w:vertAlign w:val="baseline"/>
              </w:rPr>
            </w:pPr>
            <w:r>
              <w:rPr>
                <w:rFonts w:hint="eastAsia"/>
                <w:lang w:val="en-US" w:eastAsia="zh-CN"/>
              </w:rPr>
              <w:t>2021年1月至11月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严控成本不超预算</w:t>
            </w:r>
          </w:p>
        </w:tc>
        <w:tc>
          <w:tcPr>
            <w:tcW w:w="1244" w:type="dxa"/>
            <w:shd w:val="clear" w:color="auto" w:fill="auto"/>
            <w:vAlign w:val="center"/>
          </w:tcPr>
          <w:p>
            <w:pPr>
              <w:widowControl w:val="0"/>
              <w:jc w:val="center"/>
              <w:rPr>
                <w:vertAlign w:val="baseline"/>
              </w:rPr>
            </w:pPr>
            <w:r>
              <w:rPr>
                <w:rFonts w:hint="eastAsia"/>
                <w:lang w:val="en-US" w:eastAsia="zh-CN"/>
              </w:rPr>
              <w:t>支出小于等于135万。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按照日常办公设备最高限价，及最低使用年限确定。</w:t>
            </w:r>
          </w:p>
        </w:tc>
        <w:tc>
          <w:tcPr>
            <w:tcW w:w="1244" w:type="dxa"/>
            <w:shd w:val="clear" w:color="auto" w:fill="auto"/>
            <w:vAlign w:val="center"/>
          </w:tcPr>
          <w:p>
            <w:pPr>
              <w:widowControl w:val="0"/>
              <w:jc w:val="center"/>
              <w:rPr>
                <w:vertAlign w:val="baseline"/>
              </w:rPr>
            </w:pPr>
            <w:r>
              <w:rPr>
                <w:rFonts w:hint="eastAsia"/>
                <w:lang w:val="en-US" w:eastAsia="zh-CN"/>
              </w:rPr>
              <w:t>严控更新，节约成本显著提高。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使用部门满意度</w:t>
            </w:r>
          </w:p>
        </w:tc>
        <w:tc>
          <w:tcPr>
            <w:tcW w:w="1244" w:type="dxa"/>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lang w:val="en-US" w:eastAsia="zh-CN"/>
        </w:rPr>
      </w:pPr>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84"/>
        <w:gridCol w:w="1083"/>
        <w:gridCol w:w="1067"/>
        <w:gridCol w:w="300"/>
        <w:gridCol w:w="600"/>
        <w:gridCol w:w="1166"/>
        <w:gridCol w:w="651"/>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792" w:type="dxa"/>
            <w:gridSpan w:val="9"/>
            <w:shd w:val="clear" w:color="auto" w:fill="auto"/>
            <w:vAlign w:val="center"/>
          </w:tcPr>
          <w:p>
            <w:pPr>
              <w:widowControl w:val="0"/>
              <w:jc w:val="center"/>
              <w:rPr>
                <w:vertAlign w:val="baseline"/>
              </w:rPr>
            </w:pPr>
            <w:r>
              <w:rPr>
                <w:rFonts w:hint="eastAsia"/>
                <w:lang w:val="en-US" w:eastAsia="zh-CN"/>
              </w:rPr>
              <w:t>垃圾分类管理应用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50" w:type="dxa"/>
            <w:gridSpan w:val="3"/>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50" w:type="dxa"/>
            <w:gridSpan w:val="3"/>
            <w:shd w:val="clear" w:color="auto" w:fill="auto"/>
            <w:vAlign w:val="center"/>
          </w:tcPr>
          <w:p>
            <w:pPr>
              <w:widowControl w:val="0"/>
              <w:jc w:val="center"/>
              <w:rPr>
                <w:vertAlign w:val="baseline"/>
              </w:rPr>
            </w:pPr>
            <w:r>
              <w:rPr>
                <w:rFonts w:hint="eastAsia"/>
                <w:lang w:val="en-US" w:eastAsia="zh-CN"/>
              </w:rPr>
              <w:t>韩鹏</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13855956659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50"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50"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600" w:type="dxa"/>
            <w:shd w:val="clear" w:color="auto" w:fill="auto"/>
            <w:vAlign w:val="center"/>
          </w:tcPr>
          <w:p>
            <w:pPr>
              <w:widowControl w:val="0"/>
              <w:jc w:val="center"/>
              <w:rPr>
                <w:vertAlign w:val="baseline"/>
              </w:rPr>
            </w:pPr>
          </w:p>
        </w:tc>
        <w:tc>
          <w:tcPr>
            <w:tcW w:w="2867"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0" w:type="dxa"/>
            <w:gridSpan w:val="2"/>
            <w:vMerge w:val="continue"/>
            <w:shd w:val="clear" w:color="auto" w:fill="auto"/>
            <w:vAlign w:val="center"/>
          </w:tcPr>
          <w:p>
            <w:pPr>
              <w:widowControl w:val="0"/>
              <w:jc w:val="center"/>
              <w:rPr>
                <w:vertAlign w:val="baseline"/>
              </w:rPr>
            </w:pPr>
          </w:p>
        </w:tc>
        <w:tc>
          <w:tcPr>
            <w:tcW w:w="2450"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600" w:type="dxa"/>
            <w:shd w:val="clear" w:color="auto" w:fill="auto"/>
            <w:vAlign w:val="center"/>
          </w:tcPr>
          <w:p>
            <w:pPr>
              <w:widowControl w:val="0"/>
              <w:jc w:val="center"/>
              <w:rPr>
                <w:vertAlign w:val="baseline"/>
              </w:rPr>
            </w:pPr>
          </w:p>
        </w:tc>
        <w:tc>
          <w:tcPr>
            <w:tcW w:w="2867"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0" w:type="dxa"/>
            <w:gridSpan w:val="2"/>
            <w:vMerge w:val="continue"/>
            <w:shd w:val="clear" w:color="auto" w:fill="auto"/>
            <w:vAlign w:val="center"/>
          </w:tcPr>
          <w:p>
            <w:pPr>
              <w:widowControl w:val="0"/>
              <w:jc w:val="center"/>
              <w:rPr>
                <w:vertAlign w:val="baseline"/>
              </w:rPr>
            </w:pPr>
          </w:p>
        </w:tc>
        <w:tc>
          <w:tcPr>
            <w:tcW w:w="2450"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600" w:type="dxa"/>
            <w:shd w:val="clear" w:color="auto" w:fill="auto"/>
            <w:vAlign w:val="center"/>
          </w:tcPr>
          <w:p>
            <w:pPr>
              <w:widowControl w:val="0"/>
              <w:jc w:val="center"/>
              <w:rPr>
                <w:vertAlign w:val="baseline"/>
              </w:rPr>
            </w:pPr>
          </w:p>
        </w:tc>
        <w:tc>
          <w:tcPr>
            <w:tcW w:w="286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134"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742"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536" w:type="dxa"/>
            <w:vMerge w:val="continue"/>
            <w:shd w:val="clear" w:color="auto" w:fill="auto"/>
            <w:vAlign w:val="center"/>
          </w:tcPr>
          <w:p>
            <w:pPr>
              <w:widowControl w:val="0"/>
              <w:jc w:val="center"/>
              <w:rPr>
                <w:vertAlign w:val="baseline"/>
              </w:rPr>
            </w:pPr>
          </w:p>
        </w:tc>
        <w:tc>
          <w:tcPr>
            <w:tcW w:w="4134" w:type="dxa"/>
            <w:gridSpan w:val="5"/>
            <w:shd w:val="clear" w:color="auto" w:fill="auto"/>
            <w:vAlign w:val="center"/>
          </w:tcPr>
          <w:p>
            <w:pPr>
              <w:widowControl w:val="0"/>
              <w:jc w:val="both"/>
              <w:rPr>
                <w:vertAlign w:val="baseline"/>
              </w:rPr>
            </w:pPr>
          </w:p>
        </w:tc>
        <w:tc>
          <w:tcPr>
            <w:tcW w:w="4742" w:type="dxa"/>
            <w:gridSpan w:val="5"/>
            <w:shd w:val="clear" w:color="auto" w:fill="auto"/>
            <w:vAlign w:val="center"/>
          </w:tcPr>
          <w:p>
            <w:pPr>
              <w:widowControl w:val="0"/>
              <w:jc w:val="both"/>
              <w:rPr>
                <w:vertAlign w:val="baseline"/>
              </w:rPr>
            </w:pPr>
            <w:r>
              <w:rPr>
                <w:rFonts w:hint="eastAsia"/>
                <w:lang w:val="en-US" w:eastAsia="zh-CN"/>
              </w:rPr>
              <w:t>落实市、区对垃圾分类的管理要求，密切结合新街口街道实际情况，积极推动辖区垃圾分类精细化管理，强化垃圾分类主管部门的监察、督导、治理工作，实现垃圾分类常态化的运行的工作目标。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84"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8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67"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0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66"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332"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4"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8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166" w:type="dxa"/>
            <w:shd w:val="clear" w:color="auto" w:fill="auto"/>
            <w:vAlign w:val="center"/>
          </w:tcPr>
          <w:p>
            <w:pPr>
              <w:widowControl w:val="0"/>
              <w:jc w:val="center"/>
              <w:rPr>
                <w:vertAlign w:val="baseline"/>
              </w:rPr>
            </w:pPr>
            <w:r>
              <w:rPr>
                <w:rFonts w:hint="eastAsia"/>
                <w:lang w:val="en-US" w:eastAsia="zh-CN"/>
              </w:rPr>
              <w:t>数量指标</w:t>
            </w:r>
          </w:p>
        </w:tc>
        <w:tc>
          <w:tcPr>
            <w:tcW w:w="2332" w:type="dxa"/>
            <w:gridSpan w:val="3"/>
            <w:shd w:val="clear" w:color="auto" w:fill="auto"/>
            <w:vAlign w:val="center"/>
          </w:tcPr>
          <w:p>
            <w:pPr>
              <w:widowControl w:val="0"/>
              <w:jc w:val="center"/>
              <w:rPr>
                <w:vertAlign w:val="baseline"/>
              </w:rPr>
            </w:pPr>
            <w:r>
              <w:rPr>
                <w:rFonts w:hint="eastAsia"/>
                <w:lang w:val="en-US" w:eastAsia="zh-CN"/>
              </w:rPr>
              <w:t>建设一套垃圾分类管理应用</w:t>
            </w:r>
          </w:p>
        </w:tc>
        <w:tc>
          <w:tcPr>
            <w:tcW w:w="1244" w:type="dxa"/>
            <w:shd w:val="clear" w:color="auto" w:fill="auto"/>
            <w:vAlign w:val="center"/>
          </w:tcPr>
          <w:p>
            <w:pPr>
              <w:widowControl w:val="0"/>
              <w:jc w:val="center"/>
              <w:rPr>
                <w:vertAlign w:val="baseline"/>
              </w:rPr>
            </w:pPr>
            <w:r>
              <w:rPr>
                <w:rFonts w:hint="eastAsia"/>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4" w:type="dxa"/>
            <w:vMerge w:val="continue"/>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166" w:type="dxa"/>
            <w:shd w:val="clear" w:color="auto" w:fill="auto"/>
            <w:vAlign w:val="center"/>
          </w:tcPr>
          <w:p>
            <w:pPr>
              <w:widowControl w:val="0"/>
              <w:jc w:val="center"/>
              <w:rPr>
                <w:vertAlign w:val="baseline"/>
              </w:rPr>
            </w:pPr>
            <w:r>
              <w:rPr>
                <w:rFonts w:hint="eastAsia"/>
                <w:lang w:val="en-US" w:eastAsia="zh-CN"/>
              </w:rPr>
              <w:t>质量指标</w:t>
            </w:r>
          </w:p>
        </w:tc>
        <w:tc>
          <w:tcPr>
            <w:tcW w:w="2332" w:type="dxa"/>
            <w:gridSpan w:val="3"/>
            <w:shd w:val="clear" w:color="auto" w:fill="auto"/>
            <w:vAlign w:val="center"/>
          </w:tcPr>
          <w:p>
            <w:pPr>
              <w:widowControl w:val="0"/>
              <w:jc w:val="center"/>
              <w:rPr>
                <w:vertAlign w:val="baseline"/>
              </w:rPr>
            </w:pPr>
            <w:r>
              <w:rPr>
                <w:rFonts w:hint="eastAsia"/>
                <w:lang w:val="en-US" w:eastAsia="zh-CN"/>
              </w:rPr>
              <w:t>通过对接市、区垃圾分类平台，收集辖区居民和责任单位的垃圾投放重量、垃圾种类、垃圾清运情况等信息</w:t>
            </w:r>
          </w:p>
        </w:tc>
        <w:tc>
          <w:tcPr>
            <w:tcW w:w="1244" w:type="dxa"/>
            <w:shd w:val="clear" w:color="auto" w:fill="auto"/>
            <w:vAlign w:val="center"/>
          </w:tcPr>
          <w:p>
            <w:pPr>
              <w:widowControl w:val="0"/>
              <w:jc w:val="center"/>
              <w:rPr>
                <w:vertAlign w:val="baseline"/>
              </w:rPr>
            </w:pPr>
            <w:r>
              <w:rPr>
                <w:rFonts w:hint="eastAsia"/>
                <w:lang w:val="en-US" w:eastAsia="zh-CN"/>
              </w:rPr>
              <w:t>实现对各类垃圾产生主体排放量的实时监管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4" w:type="dxa"/>
            <w:vMerge w:val="continue"/>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166" w:type="dxa"/>
            <w:shd w:val="clear" w:color="auto" w:fill="auto"/>
            <w:vAlign w:val="center"/>
          </w:tcPr>
          <w:p>
            <w:pPr>
              <w:widowControl w:val="0"/>
              <w:jc w:val="center"/>
              <w:rPr>
                <w:vertAlign w:val="baseline"/>
              </w:rPr>
            </w:pPr>
            <w:r>
              <w:rPr>
                <w:rFonts w:hint="eastAsia"/>
                <w:lang w:val="en-US" w:eastAsia="zh-CN"/>
              </w:rPr>
              <w:t>进度指标</w:t>
            </w:r>
          </w:p>
        </w:tc>
        <w:tc>
          <w:tcPr>
            <w:tcW w:w="2332" w:type="dxa"/>
            <w:gridSpan w:val="3"/>
            <w:shd w:val="clear" w:color="auto" w:fill="auto"/>
            <w:vAlign w:val="center"/>
          </w:tcPr>
          <w:p>
            <w:pPr>
              <w:widowControl w:val="0"/>
              <w:jc w:val="center"/>
              <w:rPr>
                <w:vertAlign w:val="baseline"/>
              </w:rPr>
            </w:pPr>
            <w:r>
              <w:rPr>
                <w:rFonts w:hint="eastAsia"/>
                <w:lang w:val="en-US" w:eastAsia="zh-CN"/>
              </w:rPr>
              <w:t>按时完成建设开发进度</w:t>
            </w:r>
          </w:p>
        </w:tc>
        <w:tc>
          <w:tcPr>
            <w:tcW w:w="1244" w:type="dxa"/>
            <w:shd w:val="clear" w:color="auto" w:fill="auto"/>
            <w:vAlign w:val="center"/>
          </w:tcPr>
          <w:p>
            <w:pPr>
              <w:widowControl w:val="0"/>
              <w:jc w:val="center"/>
              <w:rPr>
                <w:vertAlign w:val="baseline"/>
              </w:rPr>
            </w:pPr>
            <w:r>
              <w:rPr>
                <w:rFonts w:hint="eastAsia"/>
                <w:lang w:val="en-US" w:eastAsia="zh-CN"/>
              </w:rPr>
              <w:t>2021年1月至11月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4" w:type="dxa"/>
            <w:vMerge w:val="continue"/>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166" w:type="dxa"/>
            <w:shd w:val="clear" w:color="auto" w:fill="auto"/>
            <w:vAlign w:val="center"/>
          </w:tcPr>
          <w:p>
            <w:pPr>
              <w:widowControl w:val="0"/>
              <w:jc w:val="center"/>
              <w:rPr>
                <w:vertAlign w:val="baseline"/>
              </w:rPr>
            </w:pPr>
            <w:r>
              <w:rPr>
                <w:rFonts w:hint="eastAsia"/>
                <w:lang w:val="en-US" w:eastAsia="zh-CN"/>
              </w:rPr>
              <w:t>成本指标</w:t>
            </w:r>
          </w:p>
        </w:tc>
        <w:tc>
          <w:tcPr>
            <w:tcW w:w="2332" w:type="dxa"/>
            <w:gridSpan w:val="3"/>
            <w:shd w:val="clear" w:color="auto" w:fill="auto"/>
            <w:vAlign w:val="center"/>
          </w:tcPr>
          <w:p>
            <w:pPr>
              <w:widowControl w:val="0"/>
              <w:jc w:val="center"/>
              <w:rPr>
                <w:vertAlign w:val="baseline"/>
              </w:rPr>
            </w:pPr>
            <w:r>
              <w:rPr>
                <w:rFonts w:hint="eastAsia"/>
                <w:lang w:val="en-US" w:eastAsia="zh-CN"/>
              </w:rPr>
              <w:t>政府节约维护成本</w:t>
            </w:r>
          </w:p>
        </w:tc>
        <w:tc>
          <w:tcPr>
            <w:tcW w:w="1244" w:type="dxa"/>
            <w:shd w:val="clear" w:color="auto" w:fill="auto"/>
            <w:vAlign w:val="center"/>
          </w:tcPr>
          <w:p>
            <w:pPr>
              <w:widowControl w:val="0"/>
              <w:jc w:val="center"/>
              <w:rPr>
                <w:vertAlign w:val="baseline"/>
              </w:rPr>
            </w:pPr>
            <w:r>
              <w:rPr>
                <w:rFonts w:hint="eastAsia"/>
                <w:lang w:val="en-US" w:eastAsia="zh-CN"/>
              </w:rPr>
              <w:t>不高于87万元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4"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8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166" w:type="dxa"/>
            <w:shd w:val="clear" w:color="auto" w:fill="auto"/>
            <w:vAlign w:val="center"/>
          </w:tcPr>
          <w:p>
            <w:pPr>
              <w:widowControl w:val="0"/>
              <w:jc w:val="center"/>
              <w:rPr>
                <w:vertAlign w:val="baseline"/>
              </w:rPr>
            </w:pPr>
            <w:r>
              <w:rPr>
                <w:rFonts w:hint="eastAsia"/>
                <w:lang w:val="en-US" w:eastAsia="zh-CN"/>
              </w:rPr>
              <w:t>效益指标</w:t>
            </w:r>
          </w:p>
        </w:tc>
        <w:tc>
          <w:tcPr>
            <w:tcW w:w="2332" w:type="dxa"/>
            <w:gridSpan w:val="3"/>
            <w:shd w:val="clear" w:color="auto" w:fill="auto"/>
            <w:vAlign w:val="center"/>
          </w:tcPr>
          <w:p>
            <w:pPr>
              <w:widowControl w:val="0"/>
              <w:jc w:val="center"/>
              <w:rPr>
                <w:vertAlign w:val="baseline"/>
              </w:rPr>
            </w:pPr>
            <w:r>
              <w:rPr>
                <w:rFonts w:hint="eastAsia"/>
                <w:lang w:val="en-US" w:eastAsia="zh-CN"/>
              </w:rPr>
              <w:t>通过建设垃圾分类治理管理应用，强化垃圾分类主管部门的监察工作，开展垃圾分类协同化治理</w:t>
            </w:r>
          </w:p>
        </w:tc>
        <w:tc>
          <w:tcPr>
            <w:tcW w:w="1244" w:type="dxa"/>
            <w:shd w:val="clear" w:color="auto" w:fill="auto"/>
            <w:vAlign w:val="center"/>
          </w:tcPr>
          <w:p>
            <w:pPr>
              <w:widowControl w:val="0"/>
              <w:jc w:val="center"/>
              <w:rPr>
                <w:vertAlign w:val="baseline"/>
              </w:rPr>
            </w:pPr>
            <w:r>
              <w:rPr>
                <w:rFonts w:hint="eastAsia"/>
                <w:lang w:val="en-US" w:eastAsia="zh-CN"/>
              </w:rPr>
              <w:t>减少人员投入成本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4" w:type="dxa"/>
            <w:vMerge w:val="continue"/>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166" w:type="dxa"/>
            <w:shd w:val="clear" w:color="auto" w:fill="auto"/>
            <w:vAlign w:val="center"/>
          </w:tcPr>
          <w:p>
            <w:pPr>
              <w:widowControl w:val="0"/>
              <w:jc w:val="center"/>
              <w:rPr>
                <w:vertAlign w:val="baseline"/>
              </w:rPr>
            </w:pPr>
            <w:r>
              <w:rPr>
                <w:rFonts w:hint="eastAsia"/>
                <w:lang w:val="en-US" w:eastAsia="zh-CN"/>
              </w:rPr>
              <w:t>服务对象满意度指标</w:t>
            </w:r>
          </w:p>
        </w:tc>
        <w:tc>
          <w:tcPr>
            <w:tcW w:w="2332" w:type="dxa"/>
            <w:gridSpan w:val="3"/>
            <w:shd w:val="clear" w:color="auto" w:fill="auto"/>
            <w:vAlign w:val="center"/>
          </w:tcPr>
          <w:p>
            <w:pPr>
              <w:widowControl w:val="0"/>
              <w:jc w:val="center"/>
              <w:rPr>
                <w:vertAlign w:val="baseline"/>
              </w:rPr>
            </w:pPr>
            <w:r>
              <w:rPr>
                <w:rFonts w:hint="eastAsia"/>
                <w:lang w:val="en-US" w:eastAsia="zh-CN"/>
              </w:rPr>
              <w:t>达到垃圾分类工作人员的普遍满意</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067"/>
        <w:gridCol w:w="916"/>
        <w:gridCol w:w="884"/>
        <w:gridCol w:w="600"/>
        <w:gridCol w:w="350"/>
        <w:gridCol w:w="733"/>
        <w:gridCol w:w="1334"/>
        <w:gridCol w:w="799"/>
        <w:gridCol w:w="251"/>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7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116" w:type="dxa"/>
            <w:gridSpan w:val="9"/>
            <w:shd w:val="clear" w:color="auto" w:fill="auto"/>
            <w:vAlign w:val="center"/>
          </w:tcPr>
          <w:p>
            <w:pPr>
              <w:widowControl w:val="0"/>
              <w:jc w:val="center"/>
              <w:rPr>
                <w:vertAlign w:val="baseline"/>
              </w:rPr>
            </w:pPr>
            <w:r>
              <w:rPr>
                <w:rFonts w:hint="eastAsia"/>
                <w:lang w:val="en-US" w:eastAsia="zh-CN"/>
              </w:rPr>
              <w:t>社区办公及服务用房房租及物业费用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7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00" w:type="dxa"/>
            <w:gridSpan w:val="3"/>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299"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7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00" w:type="dxa"/>
            <w:gridSpan w:val="3"/>
            <w:shd w:val="clear" w:color="auto" w:fill="auto"/>
            <w:vAlign w:val="center"/>
          </w:tcPr>
          <w:p>
            <w:pPr>
              <w:widowControl w:val="0"/>
              <w:jc w:val="center"/>
              <w:rPr>
                <w:vertAlign w:val="baseline"/>
              </w:rPr>
            </w:pPr>
            <w:r>
              <w:rPr>
                <w:rFonts w:hint="eastAsia"/>
                <w:lang w:val="en-US" w:eastAsia="zh-CN"/>
              </w:rPr>
              <w:t>王瑶</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299" w:type="dxa"/>
            <w:gridSpan w:val="3"/>
            <w:shd w:val="clear" w:color="auto" w:fill="auto"/>
            <w:vAlign w:val="center"/>
          </w:tcPr>
          <w:p>
            <w:pPr>
              <w:widowControl w:val="0"/>
              <w:jc w:val="center"/>
              <w:rPr>
                <w:vertAlign w:val="baseline"/>
              </w:rPr>
            </w:pPr>
            <w:r>
              <w:rPr>
                <w:rFonts w:hint="eastAsia"/>
                <w:lang w:val="en-US" w:eastAsia="zh-CN"/>
              </w:rPr>
              <w:t>18511702338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7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00"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299"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7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00"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350" w:type="dxa"/>
            <w:shd w:val="clear" w:color="auto" w:fill="auto"/>
            <w:vAlign w:val="center"/>
          </w:tcPr>
          <w:p>
            <w:pPr>
              <w:widowControl w:val="0"/>
              <w:jc w:val="center"/>
              <w:rPr>
                <w:vertAlign w:val="baseline"/>
              </w:rPr>
            </w:pPr>
          </w:p>
        </w:tc>
        <w:tc>
          <w:tcPr>
            <w:tcW w:w="3117" w:type="dxa"/>
            <w:gridSpan w:val="4"/>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249" w:type="dxa"/>
            <w:shd w:val="clear" w:color="auto" w:fill="auto"/>
            <w:vAlign w:val="center"/>
          </w:tcPr>
          <w:p>
            <w:pPr>
              <w:widowControl w:val="0"/>
              <w:jc w:val="center"/>
              <w:rPr>
                <w:vertAlign w:val="baseline"/>
              </w:rPr>
            </w:pPr>
            <w:r>
              <w:rPr>
                <w:rFonts w:hint="eastAsia"/>
                <w:lang w:val="en-US" w:eastAsia="zh-CN"/>
              </w:rPr>
              <w:t>821,985.02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70" w:type="dxa"/>
            <w:gridSpan w:val="2"/>
            <w:vMerge w:val="continue"/>
            <w:shd w:val="clear" w:color="auto" w:fill="auto"/>
            <w:vAlign w:val="center"/>
          </w:tcPr>
          <w:p>
            <w:pPr>
              <w:widowControl w:val="0"/>
              <w:jc w:val="center"/>
              <w:rPr>
                <w:vertAlign w:val="baseline"/>
              </w:rPr>
            </w:pPr>
          </w:p>
        </w:tc>
        <w:tc>
          <w:tcPr>
            <w:tcW w:w="2400"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350" w:type="dxa"/>
            <w:shd w:val="clear" w:color="auto" w:fill="auto"/>
            <w:vAlign w:val="center"/>
          </w:tcPr>
          <w:p>
            <w:pPr>
              <w:widowControl w:val="0"/>
              <w:jc w:val="center"/>
              <w:rPr>
                <w:vertAlign w:val="baseline"/>
              </w:rPr>
            </w:pPr>
          </w:p>
        </w:tc>
        <w:tc>
          <w:tcPr>
            <w:tcW w:w="3117" w:type="dxa"/>
            <w:gridSpan w:val="4"/>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249" w:type="dxa"/>
            <w:shd w:val="clear" w:color="auto" w:fill="auto"/>
            <w:vAlign w:val="center"/>
          </w:tcPr>
          <w:p>
            <w:pPr>
              <w:widowControl w:val="0"/>
              <w:jc w:val="center"/>
              <w:rPr>
                <w:vertAlign w:val="baseline"/>
              </w:rPr>
            </w:pPr>
            <w:r>
              <w:rPr>
                <w:rFonts w:hint="eastAsia"/>
                <w:lang w:val="en-US" w:eastAsia="zh-CN"/>
              </w:rPr>
              <w:t>821,985.02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70" w:type="dxa"/>
            <w:gridSpan w:val="2"/>
            <w:vMerge w:val="continue"/>
            <w:shd w:val="clear" w:color="auto" w:fill="auto"/>
            <w:vAlign w:val="center"/>
          </w:tcPr>
          <w:p>
            <w:pPr>
              <w:widowControl w:val="0"/>
              <w:jc w:val="center"/>
              <w:rPr>
                <w:vertAlign w:val="baseline"/>
              </w:rPr>
            </w:pPr>
          </w:p>
        </w:tc>
        <w:tc>
          <w:tcPr>
            <w:tcW w:w="2400"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350" w:type="dxa"/>
            <w:shd w:val="clear" w:color="auto" w:fill="auto"/>
            <w:vAlign w:val="center"/>
          </w:tcPr>
          <w:p>
            <w:pPr>
              <w:widowControl w:val="0"/>
              <w:jc w:val="center"/>
              <w:rPr>
                <w:vertAlign w:val="baseline"/>
              </w:rPr>
            </w:pPr>
          </w:p>
        </w:tc>
        <w:tc>
          <w:tcPr>
            <w:tcW w:w="3117" w:type="dxa"/>
            <w:gridSpan w:val="4"/>
            <w:shd w:val="clear" w:color="auto" w:fill="auto"/>
            <w:vAlign w:val="center"/>
          </w:tcPr>
          <w:p>
            <w:pPr>
              <w:widowControl w:val="0"/>
              <w:jc w:val="center"/>
              <w:rPr>
                <w:vertAlign w:val="baseline"/>
              </w:rPr>
            </w:pPr>
            <w:r>
              <w:rPr>
                <w:rFonts w:hint="eastAsia"/>
                <w:vertAlign w:val="baseline"/>
                <w:lang w:val="en-US" w:eastAsia="zh-CN"/>
              </w:rPr>
              <w:t>其他资金</w:t>
            </w:r>
          </w:p>
        </w:tc>
        <w:tc>
          <w:tcPr>
            <w:tcW w:w="2249" w:type="dxa"/>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3"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817"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366"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603" w:type="dxa"/>
            <w:vMerge w:val="continue"/>
            <w:shd w:val="clear" w:color="auto" w:fill="auto"/>
            <w:vAlign w:val="center"/>
          </w:tcPr>
          <w:p>
            <w:pPr>
              <w:widowControl w:val="0"/>
              <w:jc w:val="center"/>
              <w:rPr>
                <w:vertAlign w:val="baseline"/>
              </w:rPr>
            </w:pPr>
          </w:p>
        </w:tc>
        <w:tc>
          <w:tcPr>
            <w:tcW w:w="3817" w:type="dxa"/>
            <w:gridSpan w:val="5"/>
            <w:shd w:val="clear" w:color="auto" w:fill="auto"/>
            <w:vAlign w:val="center"/>
          </w:tcPr>
          <w:p>
            <w:pPr>
              <w:widowControl w:val="0"/>
              <w:jc w:val="both"/>
              <w:rPr>
                <w:vertAlign w:val="baseline"/>
              </w:rPr>
            </w:pPr>
          </w:p>
        </w:tc>
        <w:tc>
          <w:tcPr>
            <w:tcW w:w="5366" w:type="dxa"/>
            <w:gridSpan w:val="5"/>
            <w:shd w:val="clear" w:color="auto" w:fill="auto"/>
            <w:vAlign w:val="center"/>
          </w:tcPr>
          <w:p>
            <w:pPr>
              <w:widowControl w:val="0"/>
              <w:jc w:val="both"/>
              <w:rPr>
                <w:vertAlign w:val="baseline"/>
              </w:rPr>
            </w:pPr>
            <w:r>
              <w:rPr>
                <w:rFonts w:hint="eastAsia"/>
                <w:lang w:val="en-US" w:eastAsia="zh-CN"/>
              </w:rPr>
              <w:t>社区现有房屋不足严重制约了社区办公及服务的开展，2021年计划租赁房屋4处,并付物业管理费2处，通过房屋的租赁弥补机关现有办公及服务用房的不足。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3"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67"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916"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884"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5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73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133"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250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03" w:type="dxa"/>
            <w:vMerge w:val="continue"/>
            <w:shd w:val="clear" w:color="auto" w:fill="auto"/>
            <w:vAlign w:val="center"/>
          </w:tcPr>
          <w:p>
            <w:pPr>
              <w:widowControl w:val="0"/>
              <w:jc w:val="center"/>
              <w:rPr>
                <w:vertAlign w:val="baseline"/>
              </w:rPr>
            </w:pPr>
          </w:p>
        </w:tc>
        <w:tc>
          <w:tcPr>
            <w:tcW w:w="1067"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916" w:type="dxa"/>
            <w:shd w:val="clear" w:color="auto" w:fill="auto"/>
            <w:vAlign w:val="center"/>
          </w:tcPr>
          <w:p>
            <w:pPr>
              <w:widowControl w:val="0"/>
              <w:jc w:val="center"/>
              <w:rPr>
                <w:vertAlign w:val="baseline"/>
              </w:rPr>
            </w:pPr>
          </w:p>
        </w:tc>
        <w:tc>
          <w:tcPr>
            <w:tcW w:w="884"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733" w:type="dxa"/>
            <w:shd w:val="clear" w:color="auto" w:fill="auto"/>
            <w:vAlign w:val="center"/>
          </w:tcPr>
          <w:p>
            <w:pPr>
              <w:widowControl w:val="0"/>
              <w:jc w:val="center"/>
              <w:rPr>
                <w:vertAlign w:val="baseline"/>
              </w:rPr>
            </w:pPr>
            <w:r>
              <w:rPr>
                <w:rFonts w:hint="eastAsia"/>
                <w:lang w:val="en-US" w:eastAsia="zh-CN"/>
              </w:rPr>
              <w:t>数量指标</w:t>
            </w:r>
          </w:p>
        </w:tc>
        <w:tc>
          <w:tcPr>
            <w:tcW w:w="2133" w:type="dxa"/>
            <w:gridSpan w:val="2"/>
            <w:shd w:val="clear" w:color="auto" w:fill="auto"/>
            <w:vAlign w:val="center"/>
          </w:tcPr>
          <w:p>
            <w:pPr>
              <w:widowControl w:val="0"/>
              <w:jc w:val="center"/>
              <w:rPr>
                <w:rFonts w:hint="eastAsia"/>
                <w:lang w:val="en-US" w:eastAsia="zh-CN"/>
              </w:rPr>
            </w:pPr>
            <w:r>
              <w:rPr>
                <w:rFonts w:hint="eastAsia"/>
                <w:lang w:val="en-US" w:eastAsia="zh-CN"/>
              </w:rPr>
              <w:t>租赁房屋和物业管理费用的总数量。</w:t>
            </w:r>
          </w:p>
        </w:tc>
        <w:tc>
          <w:tcPr>
            <w:tcW w:w="2500" w:type="dxa"/>
            <w:gridSpan w:val="2"/>
            <w:shd w:val="clear" w:color="auto" w:fill="auto"/>
            <w:vAlign w:val="center"/>
          </w:tcPr>
          <w:p>
            <w:pPr>
              <w:widowControl w:val="0"/>
              <w:jc w:val="center"/>
              <w:rPr>
                <w:vertAlign w:val="baseline"/>
              </w:rPr>
            </w:pPr>
            <w:r>
              <w:rPr>
                <w:rFonts w:hint="eastAsia"/>
                <w:lang w:val="en-US" w:eastAsia="zh-CN"/>
              </w:rPr>
              <w:t>租赁房屋4处,并付物业管理费2处。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3" w:type="dxa"/>
            <w:vMerge w:val="continue"/>
            <w:shd w:val="clear" w:color="auto" w:fill="auto"/>
            <w:vAlign w:val="center"/>
          </w:tcPr>
          <w:p>
            <w:pPr>
              <w:widowControl w:val="0"/>
              <w:jc w:val="center"/>
              <w:rPr>
                <w:vertAlign w:val="baseline"/>
              </w:rPr>
            </w:pPr>
          </w:p>
        </w:tc>
        <w:tc>
          <w:tcPr>
            <w:tcW w:w="1067" w:type="dxa"/>
            <w:vMerge w:val="continue"/>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884"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733" w:type="dxa"/>
            <w:shd w:val="clear" w:color="auto" w:fill="auto"/>
            <w:vAlign w:val="center"/>
          </w:tcPr>
          <w:p>
            <w:pPr>
              <w:widowControl w:val="0"/>
              <w:jc w:val="center"/>
              <w:rPr>
                <w:vertAlign w:val="baseline"/>
              </w:rPr>
            </w:pPr>
            <w:r>
              <w:rPr>
                <w:rFonts w:hint="eastAsia"/>
                <w:lang w:val="en-US" w:eastAsia="zh-CN"/>
              </w:rPr>
              <w:t>质量指标</w:t>
            </w:r>
          </w:p>
        </w:tc>
        <w:tc>
          <w:tcPr>
            <w:tcW w:w="2133" w:type="dxa"/>
            <w:gridSpan w:val="2"/>
            <w:shd w:val="clear" w:color="auto" w:fill="auto"/>
            <w:vAlign w:val="center"/>
          </w:tcPr>
          <w:p>
            <w:pPr>
              <w:widowControl w:val="0"/>
              <w:jc w:val="center"/>
              <w:rPr>
                <w:vertAlign w:val="baseline"/>
              </w:rPr>
            </w:pPr>
            <w:r>
              <w:rPr>
                <w:rFonts w:hint="eastAsia"/>
                <w:lang w:val="en-US" w:eastAsia="zh-CN"/>
              </w:rPr>
              <w:t>租赁面积、位置、金额各方面较适宜的房屋，为各部门提供保障。</w:t>
            </w:r>
          </w:p>
        </w:tc>
        <w:tc>
          <w:tcPr>
            <w:tcW w:w="2500" w:type="dxa"/>
            <w:gridSpan w:val="2"/>
            <w:shd w:val="clear" w:color="auto" w:fill="auto"/>
            <w:vAlign w:val="center"/>
          </w:tcPr>
          <w:p>
            <w:pPr>
              <w:widowControl w:val="0"/>
              <w:jc w:val="center"/>
              <w:rPr>
                <w:vertAlign w:val="baseline"/>
              </w:rPr>
            </w:pPr>
            <w:r>
              <w:rPr>
                <w:rFonts w:hint="eastAsia"/>
                <w:lang w:val="en-US" w:eastAsia="zh-CN"/>
              </w:rPr>
              <w:t>4处租赁面积总计1071.26平米、均位于街道辖区内各方面较适宜的房屋，方便为各部门提供保障。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3" w:type="dxa"/>
            <w:vMerge w:val="continue"/>
            <w:shd w:val="clear" w:color="auto" w:fill="auto"/>
            <w:vAlign w:val="center"/>
          </w:tcPr>
          <w:p>
            <w:pPr>
              <w:widowControl w:val="0"/>
              <w:jc w:val="center"/>
              <w:rPr>
                <w:vertAlign w:val="baseline"/>
              </w:rPr>
            </w:pPr>
          </w:p>
        </w:tc>
        <w:tc>
          <w:tcPr>
            <w:tcW w:w="1067" w:type="dxa"/>
            <w:vMerge w:val="continue"/>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884" w:type="dxa"/>
            <w:shd w:val="clear" w:color="auto" w:fill="auto"/>
            <w:vAlign w:val="center"/>
          </w:tcPr>
          <w:p>
            <w:pPr>
              <w:widowControl w:val="0"/>
              <w:jc w:val="cente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p>
        </w:tc>
        <w:tc>
          <w:tcPr>
            <w:tcW w:w="950" w:type="dxa"/>
            <w:gridSpan w:val="2"/>
            <w:shd w:val="clear" w:color="auto" w:fill="auto"/>
            <w:vAlign w:val="center"/>
          </w:tcPr>
          <w:p>
            <w:pPr>
              <w:widowControl w:val="0"/>
              <w:jc w:val="center"/>
              <w:rPr>
                <w:vertAlign w:val="baseline"/>
              </w:rPr>
            </w:pPr>
          </w:p>
        </w:tc>
        <w:tc>
          <w:tcPr>
            <w:tcW w:w="733" w:type="dxa"/>
            <w:shd w:val="clear" w:color="auto" w:fill="auto"/>
            <w:vAlign w:val="center"/>
          </w:tcPr>
          <w:p>
            <w:pPr>
              <w:widowControl w:val="0"/>
              <w:jc w:val="center"/>
              <w:rPr>
                <w:vertAlign w:val="baseline"/>
              </w:rPr>
            </w:pPr>
            <w:r>
              <w:rPr>
                <w:rFonts w:hint="eastAsia"/>
                <w:lang w:val="en-US" w:eastAsia="zh-CN"/>
              </w:rPr>
              <w:t>进度指标</w:t>
            </w:r>
          </w:p>
        </w:tc>
        <w:tc>
          <w:tcPr>
            <w:tcW w:w="2133" w:type="dxa"/>
            <w:gridSpan w:val="2"/>
            <w:shd w:val="clear" w:color="auto" w:fill="auto"/>
            <w:vAlign w:val="center"/>
          </w:tcPr>
          <w:p>
            <w:pPr>
              <w:widowControl w:val="0"/>
              <w:jc w:val="center"/>
              <w:rPr>
                <w:vertAlign w:val="baseline"/>
              </w:rPr>
            </w:pPr>
            <w:r>
              <w:rPr>
                <w:rFonts w:hint="eastAsia"/>
                <w:lang w:val="en-US" w:eastAsia="zh-CN"/>
              </w:rPr>
              <w:t>按照合同及实际情况，及时支付每个房屋的房租等相关费用。</w:t>
            </w:r>
          </w:p>
        </w:tc>
        <w:tc>
          <w:tcPr>
            <w:tcW w:w="2500" w:type="dxa"/>
            <w:gridSpan w:val="2"/>
            <w:shd w:val="clear" w:color="auto" w:fill="auto"/>
            <w:vAlign w:val="center"/>
          </w:tcPr>
          <w:p>
            <w:pPr>
              <w:widowControl w:val="0"/>
              <w:jc w:val="center"/>
              <w:rPr>
                <w:rFonts w:hint="default"/>
                <w:vertAlign w:val="baseline"/>
                <w:lang w:val="en-US"/>
              </w:rPr>
            </w:pPr>
            <w:r>
              <w:rPr>
                <w:rFonts w:hint="eastAsia"/>
                <w:lang w:val="en-US" w:eastAsia="zh-CN"/>
              </w:rPr>
              <w:t>前桃园胡同1号楼2幢5月支出，新街口西里一区9号楼底商南侧（西里二区）10月支出，其他第一季度安排支出。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3" w:type="dxa"/>
            <w:vMerge w:val="continue"/>
            <w:shd w:val="clear" w:color="auto" w:fill="auto"/>
            <w:vAlign w:val="center"/>
          </w:tcPr>
          <w:p>
            <w:pPr>
              <w:widowControl w:val="0"/>
              <w:jc w:val="center"/>
              <w:rPr>
                <w:vertAlign w:val="baseline"/>
              </w:rPr>
            </w:pPr>
          </w:p>
        </w:tc>
        <w:tc>
          <w:tcPr>
            <w:tcW w:w="1067" w:type="dxa"/>
            <w:vMerge w:val="continue"/>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884"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733" w:type="dxa"/>
            <w:shd w:val="clear" w:color="auto" w:fill="auto"/>
            <w:vAlign w:val="center"/>
          </w:tcPr>
          <w:p>
            <w:pPr>
              <w:widowControl w:val="0"/>
              <w:jc w:val="center"/>
              <w:rPr>
                <w:vertAlign w:val="baseline"/>
              </w:rPr>
            </w:pPr>
            <w:r>
              <w:rPr>
                <w:rFonts w:hint="eastAsia"/>
                <w:lang w:val="en-US" w:eastAsia="zh-CN"/>
              </w:rPr>
              <w:t>成本指标</w:t>
            </w:r>
          </w:p>
        </w:tc>
        <w:tc>
          <w:tcPr>
            <w:tcW w:w="2133" w:type="dxa"/>
            <w:gridSpan w:val="2"/>
            <w:shd w:val="clear" w:color="auto" w:fill="auto"/>
            <w:vAlign w:val="center"/>
          </w:tcPr>
          <w:p>
            <w:pPr>
              <w:widowControl w:val="0"/>
              <w:jc w:val="center"/>
              <w:rPr>
                <w:vertAlign w:val="baseline"/>
              </w:rPr>
            </w:pPr>
            <w:r>
              <w:rPr>
                <w:rFonts w:hint="eastAsia"/>
                <w:lang w:val="en-US" w:eastAsia="zh-CN"/>
              </w:rPr>
              <w:t>通过合理谈判和续约，控制房租成本。</w:t>
            </w:r>
          </w:p>
        </w:tc>
        <w:tc>
          <w:tcPr>
            <w:tcW w:w="2500" w:type="dxa"/>
            <w:gridSpan w:val="2"/>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小于等于</w:t>
            </w:r>
            <w:r>
              <w:rPr>
                <w:rFonts w:hint="eastAsia"/>
                <w:lang w:val="en-US" w:eastAsia="zh-CN"/>
              </w:rPr>
              <w:t>821,985.02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3" w:type="dxa"/>
            <w:vMerge w:val="continue"/>
            <w:shd w:val="clear" w:color="auto" w:fill="auto"/>
            <w:vAlign w:val="center"/>
          </w:tcPr>
          <w:p>
            <w:pPr>
              <w:widowControl w:val="0"/>
              <w:jc w:val="center"/>
              <w:rPr>
                <w:vertAlign w:val="baseline"/>
              </w:rPr>
            </w:pPr>
          </w:p>
        </w:tc>
        <w:tc>
          <w:tcPr>
            <w:tcW w:w="1067"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916" w:type="dxa"/>
            <w:shd w:val="clear" w:color="auto" w:fill="auto"/>
            <w:vAlign w:val="center"/>
          </w:tcPr>
          <w:p>
            <w:pPr>
              <w:widowControl w:val="0"/>
              <w:jc w:val="center"/>
              <w:rPr>
                <w:vertAlign w:val="baseline"/>
              </w:rPr>
            </w:pPr>
          </w:p>
        </w:tc>
        <w:tc>
          <w:tcPr>
            <w:tcW w:w="884"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733" w:type="dxa"/>
            <w:shd w:val="clear" w:color="auto" w:fill="auto"/>
            <w:vAlign w:val="center"/>
          </w:tcPr>
          <w:p>
            <w:pPr>
              <w:widowControl w:val="0"/>
              <w:jc w:val="center"/>
              <w:rPr>
                <w:vertAlign w:val="baseline"/>
              </w:rPr>
            </w:pPr>
            <w:r>
              <w:rPr>
                <w:rFonts w:hint="eastAsia"/>
                <w:lang w:val="en-US" w:eastAsia="zh-CN"/>
              </w:rPr>
              <w:t>效益指标</w:t>
            </w:r>
          </w:p>
        </w:tc>
        <w:tc>
          <w:tcPr>
            <w:tcW w:w="2133" w:type="dxa"/>
            <w:gridSpan w:val="2"/>
            <w:shd w:val="clear" w:color="auto" w:fill="auto"/>
            <w:vAlign w:val="center"/>
          </w:tcPr>
          <w:p>
            <w:pPr>
              <w:widowControl w:val="0"/>
              <w:jc w:val="center"/>
              <w:rPr>
                <w:vertAlign w:val="baseline"/>
              </w:rPr>
            </w:pPr>
            <w:r>
              <w:rPr>
                <w:rFonts w:hint="eastAsia"/>
                <w:lang w:val="en-US" w:eastAsia="zh-CN"/>
              </w:rPr>
              <w:t>社会效益</w:t>
            </w:r>
          </w:p>
        </w:tc>
        <w:tc>
          <w:tcPr>
            <w:tcW w:w="2500" w:type="dxa"/>
            <w:gridSpan w:val="2"/>
            <w:shd w:val="clear" w:color="auto" w:fill="auto"/>
            <w:vAlign w:val="center"/>
          </w:tcPr>
          <w:p>
            <w:pPr>
              <w:widowControl w:val="0"/>
              <w:jc w:val="center"/>
              <w:rPr>
                <w:vertAlign w:val="baseline"/>
              </w:rPr>
            </w:pPr>
            <w:r>
              <w:rPr>
                <w:rFonts w:hint="eastAsia"/>
                <w:lang w:val="en-US" w:eastAsia="zh-CN"/>
              </w:rPr>
              <w:t>通过为社区办公及服务提供场所，保障各项工作有序开展。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3" w:type="dxa"/>
            <w:vMerge w:val="continue"/>
            <w:shd w:val="clear" w:color="auto" w:fill="auto"/>
            <w:vAlign w:val="center"/>
          </w:tcPr>
          <w:p>
            <w:pPr>
              <w:widowControl w:val="0"/>
              <w:jc w:val="center"/>
              <w:rPr>
                <w:vertAlign w:val="baseline"/>
              </w:rPr>
            </w:pPr>
          </w:p>
        </w:tc>
        <w:tc>
          <w:tcPr>
            <w:tcW w:w="1067" w:type="dxa"/>
            <w:vMerge w:val="continue"/>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884"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733" w:type="dxa"/>
            <w:shd w:val="clear" w:color="auto" w:fill="auto"/>
            <w:vAlign w:val="center"/>
          </w:tcPr>
          <w:p>
            <w:pPr>
              <w:widowControl w:val="0"/>
              <w:jc w:val="center"/>
              <w:rPr>
                <w:vertAlign w:val="baseline"/>
              </w:rPr>
            </w:pPr>
            <w:r>
              <w:rPr>
                <w:rFonts w:hint="eastAsia"/>
                <w:lang w:val="en-US" w:eastAsia="zh-CN"/>
              </w:rPr>
              <w:t>服务对象满意度指标</w:t>
            </w:r>
          </w:p>
        </w:tc>
        <w:tc>
          <w:tcPr>
            <w:tcW w:w="2133" w:type="dxa"/>
            <w:gridSpan w:val="2"/>
            <w:shd w:val="clear" w:color="auto" w:fill="auto"/>
            <w:vAlign w:val="center"/>
          </w:tcPr>
          <w:p>
            <w:pPr>
              <w:widowControl w:val="0"/>
              <w:jc w:val="center"/>
              <w:rPr>
                <w:vertAlign w:val="baseline"/>
              </w:rPr>
            </w:pPr>
            <w:r>
              <w:rPr>
                <w:rFonts w:hint="eastAsia"/>
                <w:lang w:val="en-US" w:eastAsia="zh-CN"/>
              </w:rPr>
              <w:t>使用部门满意度</w:t>
            </w:r>
          </w:p>
        </w:tc>
        <w:tc>
          <w:tcPr>
            <w:tcW w:w="2500" w:type="dxa"/>
            <w:gridSpan w:val="2"/>
            <w:shd w:val="clear" w:color="auto" w:fill="auto"/>
            <w:vAlign w:val="center"/>
          </w:tcPr>
          <w:p>
            <w:pPr>
              <w:widowControl w:val="0"/>
              <w:jc w:val="center"/>
              <w:rPr>
                <w:vertAlign w:val="baseline"/>
              </w:rPr>
            </w:pPr>
            <w:r>
              <w:rPr>
                <w:rFonts w:hint="eastAsia"/>
                <w:lang w:val="en-US" w:eastAsia="zh-CN"/>
              </w:rPr>
              <w:t>通过租赁，提升办公环境，更好的开展服务，定期对房屋使用部门开展满意度调查，实现房屋租赁更加合理化。使用部门满意度达到90%以上。</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367"/>
        <w:gridCol w:w="1133"/>
        <w:gridCol w:w="1117"/>
        <w:gridCol w:w="83"/>
        <w:gridCol w:w="983"/>
        <w:gridCol w:w="1050"/>
        <w:gridCol w:w="301"/>
        <w:gridCol w:w="1050"/>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066" w:type="dxa"/>
            <w:gridSpan w:val="8"/>
            <w:shd w:val="clear" w:color="auto" w:fill="auto"/>
            <w:vAlign w:val="center"/>
          </w:tcPr>
          <w:p>
            <w:pPr>
              <w:widowControl w:val="0"/>
              <w:jc w:val="center"/>
              <w:rPr>
                <w:vertAlign w:val="baseline"/>
              </w:rPr>
            </w:pPr>
            <w:r>
              <w:rPr>
                <w:rFonts w:hint="eastAsia"/>
                <w:lang w:val="en-US" w:eastAsia="zh-CN"/>
              </w:rPr>
              <w:t>计生家庭政策奖励经费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50"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4"/>
            <w:shd w:val="clear" w:color="auto" w:fill="auto"/>
            <w:vAlign w:val="center"/>
          </w:tcPr>
          <w:p>
            <w:pPr>
              <w:widowControl w:val="0"/>
              <w:jc w:val="center"/>
              <w:rPr>
                <w:vertAlign w:val="baseline"/>
              </w:rPr>
            </w:pPr>
            <w:r>
              <w:rPr>
                <w:rFonts w:hint="eastAsia"/>
                <w:vertAlign w:val="baseline"/>
                <w:lang w:val="en-US" w:eastAsia="zh-CN"/>
              </w:rPr>
              <w:t>实施单位</w:t>
            </w:r>
          </w:p>
        </w:tc>
        <w:tc>
          <w:tcPr>
            <w:tcW w:w="3399" w:type="dxa"/>
            <w:gridSpan w:val="2"/>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50" w:type="dxa"/>
            <w:gridSpan w:val="2"/>
            <w:shd w:val="clear" w:color="auto" w:fill="auto"/>
            <w:vAlign w:val="center"/>
          </w:tcPr>
          <w:p>
            <w:pPr>
              <w:widowControl w:val="0"/>
              <w:jc w:val="center"/>
              <w:rPr>
                <w:vertAlign w:val="baseline"/>
              </w:rPr>
            </w:pPr>
            <w:r>
              <w:rPr>
                <w:rFonts w:hint="eastAsia"/>
                <w:lang w:val="en-US" w:eastAsia="zh-CN"/>
              </w:rPr>
              <w:t>张小勤</w:t>
            </w:r>
          </w:p>
        </w:tc>
        <w:tc>
          <w:tcPr>
            <w:tcW w:w="2417" w:type="dxa"/>
            <w:gridSpan w:val="4"/>
            <w:shd w:val="clear" w:color="auto" w:fill="auto"/>
            <w:vAlign w:val="center"/>
          </w:tcPr>
          <w:p>
            <w:pPr>
              <w:widowControl w:val="0"/>
              <w:jc w:val="center"/>
              <w:rPr>
                <w:vertAlign w:val="baseline"/>
              </w:rPr>
            </w:pPr>
            <w:r>
              <w:rPr>
                <w:rFonts w:hint="eastAsia"/>
                <w:vertAlign w:val="baseline"/>
                <w:lang w:val="en-US" w:eastAsia="zh-CN"/>
              </w:rPr>
              <w:t>联系电话</w:t>
            </w:r>
          </w:p>
        </w:tc>
        <w:tc>
          <w:tcPr>
            <w:tcW w:w="3399" w:type="dxa"/>
            <w:gridSpan w:val="2"/>
            <w:shd w:val="clear" w:color="auto" w:fill="auto"/>
            <w:vAlign w:val="center"/>
          </w:tcPr>
          <w:p>
            <w:pPr>
              <w:widowControl w:val="0"/>
              <w:jc w:val="center"/>
              <w:rPr>
                <w:vertAlign w:val="baseline"/>
              </w:rPr>
            </w:pPr>
            <w:r>
              <w:rPr>
                <w:rFonts w:hint="eastAsia"/>
                <w:lang w:val="en-US" w:eastAsia="zh-CN"/>
              </w:rPr>
              <w:t>18511702309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5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4"/>
            <w:shd w:val="clear" w:color="auto" w:fill="auto"/>
            <w:vAlign w:val="center"/>
          </w:tcPr>
          <w:p>
            <w:pPr>
              <w:widowControl w:val="0"/>
              <w:jc w:val="center"/>
              <w:rPr>
                <w:vertAlign w:val="baseline"/>
              </w:rPr>
            </w:pPr>
            <w:r>
              <w:rPr>
                <w:rFonts w:hint="eastAsia"/>
                <w:vertAlign w:val="baseline"/>
                <w:lang w:val="en-US" w:eastAsia="zh-CN"/>
              </w:rPr>
              <w:t>项目期</w:t>
            </w:r>
          </w:p>
        </w:tc>
        <w:tc>
          <w:tcPr>
            <w:tcW w:w="3399" w:type="dxa"/>
            <w:gridSpan w:val="2"/>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066" w:type="dxa"/>
            <w:gridSpan w:val="2"/>
            <w:shd w:val="clear" w:color="auto" w:fill="auto"/>
            <w:vAlign w:val="center"/>
          </w:tcPr>
          <w:p>
            <w:pPr>
              <w:widowControl w:val="0"/>
              <w:jc w:val="center"/>
              <w:rPr>
                <w:vertAlign w:val="baseline"/>
              </w:rPr>
            </w:pPr>
          </w:p>
        </w:tc>
        <w:tc>
          <w:tcPr>
            <w:tcW w:w="240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349" w:type="dxa"/>
            <w:shd w:val="clear" w:color="auto" w:fill="auto"/>
            <w:vAlign w:val="center"/>
          </w:tcPr>
          <w:p>
            <w:pPr>
              <w:widowControl w:val="0"/>
              <w:jc w:val="center"/>
              <w:rPr>
                <w:vertAlign w:val="baseline"/>
              </w:rPr>
            </w:pPr>
            <w:r>
              <w:rPr>
                <w:rFonts w:hint="eastAsia"/>
                <w:lang w:val="en-US" w:eastAsia="zh-CN"/>
              </w:rPr>
              <w:t>816,000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continue"/>
            <w:shd w:val="clear" w:color="auto" w:fill="auto"/>
            <w:vAlign w:val="center"/>
          </w:tcPr>
          <w:p>
            <w:pPr>
              <w:widowControl w:val="0"/>
              <w:jc w:val="center"/>
              <w:rPr>
                <w:vertAlign w:val="baseline"/>
              </w:rPr>
            </w:pP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066" w:type="dxa"/>
            <w:gridSpan w:val="2"/>
            <w:shd w:val="clear" w:color="auto" w:fill="auto"/>
            <w:vAlign w:val="center"/>
          </w:tcPr>
          <w:p>
            <w:pPr>
              <w:widowControl w:val="0"/>
              <w:jc w:val="center"/>
              <w:rPr>
                <w:vertAlign w:val="baseline"/>
              </w:rPr>
            </w:pPr>
          </w:p>
        </w:tc>
        <w:tc>
          <w:tcPr>
            <w:tcW w:w="240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349" w:type="dxa"/>
            <w:shd w:val="clear" w:color="auto" w:fill="auto"/>
            <w:vAlign w:val="center"/>
          </w:tcPr>
          <w:p>
            <w:pPr>
              <w:widowControl w:val="0"/>
              <w:jc w:val="center"/>
              <w:rPr>
                <w:vertAlign w:val="baseline"/>
              </w:rPr>
            </w:pPr>
            <w:r>
              <w:rPr>
                <w:rFonts w:hint="eastAsia"/>
                <w:lang w:val="en-US" w:eastAsia="zh-CN"/>
              </w:rPr>
              <w:t>816,000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continue"/>
            <w:shd w:val="clear" w:color="auto" w:fill="auto"/>
            <w:vAlign w:val="center"/>
          </w:tcPr>
          <w:p>
            <w:pPr>
              <w:widowControl w:val="0"/>
              <w:jc w:val="center"/>
              <w:rPr>
                <w:vertAlign w:val="baseline"/>
              </w:rPr>
            </w:pP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066" w:type="dxa"/>
            <w:gridSpan w:val="2"/>
            <w:shd w:val="clear" w:color="auto" w:fill="auto"/>
            <w:vAlign w:val="center"/>
          </w:tcPr>
          <w:p>
            <w:pPr>
              <w:widowControl w:val="0"/>
              <w:jc w:val="center"/>
              <w:rPr>
                <w:vertAlign w:val="baseline"/>
              </w:rPr>
            </w:pPr>
          </w:p>
        </w:tc>
        <w:tc>
          <w:tcPr>
            <w:tcW w:w="240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349" w:type="dxa"/>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3"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683"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750" w:type="dxa"/>
            <w:gridSpan w:val="4"/>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453" w:type="dxa"/>
            <w:vMerge w:val="continue"/>
            <w:shd w:val="clear" w:color="auto" w:fill="auto"/>
            <w:vAlign w:val="center"/>
          </w:tcPr>
          <w:p>
            <w:pPr>
              <w:widowControl w:val="0"/>
              <w:jc w:val="center"/>
              <w:rPr>
                <w:vertAlign w:val="baseline"/>
              </w:rPr>
            </w:pPr>
          </w:p>
        </w:tc>
        <w:tc>
          <w:tcPr>
            <w:tcW w:w="4683" w:type="dxa"/>
            <w:gridSpan w:val="5"/>
            <w:shd w:val="clear" w:color="auto" w:fill="auto"/>
            <w:vAlign w:val="center"/>
          </w:tcPr>
          <w:p>
            <w:pPr>
              <w:widowControl w:val="0"/>
              <w:jc w:val="both"/>
              <w:rPr>
                <w:vertAlign w:val="baseline"/>
              </w:rPr>
            </w:pPr>
          </w:p>
        </w:tc>
        <w:tc>
          <w:tcPr>
            <w:tcW w:w="4750" w:type="dxa"/>
            <w:gridSpan w:val="4"/>
            <w:shd w:val="clear" w:color="auto" w:fill="auto"/>
            <w:vAlign w:val="center"/>
          </w:tcPr>
          <w:p>
            <w:pPr>
              <w:widowControl w:val="0"/>
              <w:jc w:val="both"/>
              <w:rPr>
                <w:vertAlign w:val="baseline"/>
              </w:rPr>
            </w:pPr>
            <w:r>
              <w:rPr>
                <w:rFonts w:hint="eastAsia"/>
                <w:lang w:val="en-US" w:eastAsia="zh-CN"/>
              </w:rPr>
              <w:t>通过落实《北京市人口与计划生育条例》，对符合国家政策实行计划生育的家庭进行奖励，对失去独生子女的父母进行一定的经济帮助。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3"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367"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3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0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983"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05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351"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2349"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3" w:type="dxa"/>
            <w:vMerge w:val="continue"/>
            <w:shd w:val="clear" w:color="auto" w:fill="auto"/>
            <w:vAlign w:val="center"/>
          </w:tcPr>
          <w:p>
            <w:pPr>
              <w:widowControl w:val="0"/>
              <w:jc w:val="center"/>
              <w:rPr>
                <w:vertAlign w:val="baseline"/>
              </w:rPr>
            </w:pPr>
          </w:p>
        </w:tc>
        <w:tc>
          <w:tcPr>
            <w:tcW w:w="1367"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33"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1050" w:type="dxa"/>
            <w:shd w:val="clear" w:color="auto" w:fill="auto"/>
            <w:vAlign w:val="center"/>
          </w:tcPr>
          <w:p>
            <w:pPr>
              <w:widowControl w:val="0"/>
              <w:jc w:val="center"/>
              <w:rPr>
                <w:vertAlign w:val="baseline"/>
              </w:rPr>
            </w:pPr>
            <w:r>
              <w:rPr>
                <w:rFonts w:hint="eastAsia"/>
                <w:lang w:val="en-US" w:eastAsia="zh-CN"/>
              </w:rPr>
              <w:t>数量指标</w:t>
            </w:r>
          </w:p>
        </w:tc>
        <w:tc>
          <w:tcPr>
            <w:tcW w:w="1351" w:type="dxa"/>
            <w:gridSpan w:val="2"/>
            <w:shd w:val="clear" w:color="auto" w:fill="auto"/>
            <w:vAlign w:val="center"/>
          </w:tcPr>
          <w:p>
            <w:pPr>
              <w:widowControl w:val="0"/>
              <w:jc w:val="center"/>
              <w:rPr>
                <w:vertAlign w:val="baseline"/>
              </w:rPr>
            </w:pPr>
            <w:r>
              <w:rPr>
                <w:rFonts w:hint="eastAsia"/>
                <w:lang w:val="en-US" w:eastAsia="zh-CN"/>
              </w:rPr>
              <w:t>按照与2020年人数持平测算</w:t>
            </w:r>
          </w:p>
        </w:tc>
        <w:tc>
          <w:tcPr>
            <w:tcW w:w="2349" w:type="dxa"/>
            <w:shd w:val="clear" w:color="auto" w:fill="auto"/>
            <w:vAlign w:val="center"/>
          </w:tcPr>
          <w:p>
            <w:pPr>
              <w:widowControl w:val="0"/>
              <w:jc w:val="center"/>
              <w:rPr>
                <w:vertAlign w:val="baseline"/>
              </w:rPr>
            </w:pPr>
            <w:r>
              <w:rPr>
                <w:rFonts w:hint="eastAsia"/>
                <w:lang w:val="en-US" w:eastAsia="zh-CN"/>
              </w:rPr>
              <w:t>发放独生子女费1100人、独生子女一次性奖励550人及一次性经济帮助20人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3" w:type="dxa"/>
            <w:vMerge w:val="continue"/>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1050" w:type="dxa"/>
            <w:shd w:val="clear" w:color="auto" w:fill="auto"/>
            <w:vAlign w:val="center"/>
          </w:tcPr>
          <w:p>
            <w:pPr>
              <w:widowControl w:val="0"/>
              <w:jc w:val="center"/>
              <w:rPr>
                <w:vertAlign w:val="baseline"/>
              </w:rPr>
            </w:pPr>
            <w:r>
              <w:rPr>
                <w:rFonts w:hint="eastAsia"/>
                <w:lang w:val="en-US" w:eastAsia="zh-CN"/>
              </w:rPr>
              <w:t>质量指标</w:t>
            </w:r>
          </w:p>
        </w:tc>
        <w:tc>
          <w:tcPr>
            <w:tcW w:w="1351" w:type="dxa"/>
            <w:gridSpan w:val="2"/>
            <w:shd w:val="clear" w:color="auto" w:fill="auto"/>
            <w:vAlign w:val="center"/>
          </w:tcPr>
          <w:p>
            <w:pPr>
              <w:widowControl w:val="0"/>
              <w:jc w:val="center"/>
              <w:rPr>
                <w:vertAlign w:val="baseline"/>
              </w:rPr>
            </w:pPr>
            <w:r>
              <w:rPr>
                <w:rFonts w:hint="eastAsia"/>
                <w:lang w:val="en-US" w:eastAsia="zh-CN"/>
              </w:rPr>
              <w:t>落实《北京市人口与计划生育条例》</w:t>
            </w:r>
          </w:p>
        </w:tc>
        <w:tc>
          <w:tcPr>
            <w:tcW w:w="2349" w:type="dxa"/>
            <w:shd w:val="clear" w:color="auto" w:fill="auto"/>
            <w:vAlign w:val="center"/>
          </w:tcPr>
          <w:p>
            <w:pPr>
              <w:widowControl w:val="0"/>
              <w:jc w:val="center"/>
              <w:rPr>
                <w:vertAlign w:val="baseline"/>
              </w:rPr>
            </w:pPr>
            <w:r>
              <w:rPr>
                <w:rFonts w:hint="eastAsia"/>
                <w:lang w:val="en-US" w:eastAsia="zh-CN"/>
              </w:rPr>
              <w:t>对符合国家政策的独生子女父母进行奖励和帮助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3" w:type="dxa"/>
            <w:vMerge w:val="continue"/>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1050" w:type="dxa"/>
            <w:shd w:val="clear" w:color="auto" w:fill="auto"/>
            <w:vAlign w:val="center"/>
          </w:tcPr>
          <w:p>
            <w:pPr>
              <w:widowControl w:val="0"/>
              <w:jc w:val="center"/>
              <w:rPr>
                <w:vertAlign w:val="baseline"/>
              </w:rPr>
            </w:pPr>
            <w:r>
              <w:rPr>
                <w:rFonts w:hint="eastAsia"/>
                <w:lang w:val="en-US" w:eastAsia="zh-CN"/>
              </w:rPr>
              <w:t>进度指标</w:t>
            </w:r>
          </w:p>
        </w:tc>
        <w:tc>
          <w:tcPr>
            <w:tcW w:w="1351" w:type="dxa"/>
            <w:gridSpan w:val="2"/>
            <w:shd w:val="clear" w:color="auto" w:fill="auto"/>
            <w:vAlign w:val="center"/>
          </w:tcPr>
          <w:p>
            <w:pPr>
              <w:widowControl w:val="0"/>
              <w:jc w:val="center"/>
              <w:rPr>
                <w:vertAlign w:val="baseline"/>
              </w:rPr>
            </w:pPr>
            <w:r>
              <w:rPr>
                <w:rFonts w:hint="eastAsia"/>
                <w:lang w:val="en-US" w:eastAsia="zh-CN"/>
              </w:rPr>
              <w:t>开展的起止时间</w:t>
            </w:r>
          </w:p>
        </w:tc>
        <w:tc>
          <w:tcPr>
            <w:tcW w:w="2349" w:type="dxa"/>
            <w:shd w:val="clear" w:color="auto" w:fill="auto"/>
            <w:vAlign w:val="center"/>
          </w:tcPr>
          <w:p>
            <w:pPr>
              <w:widowControl w:val="0"/>
              <w:jc w:val="center"/>
              <w:rPr>
                <w:vertAlign w:val="baseline"/>
              </w:rPr>
            </w:pPr>
            <w:r>
              <w:rPr>
                <w:rFonts w:hint="eastAsia"/>
                <w:lang w:val="en-US" w:eastAsia="zh-CN"/>
              </w:rPr>
              <w:t>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3" w:type="dxa"/>
            <w:vMerge w:val="continue"/>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1050" w:type="dxa"/>
            <w:shd w:val="clear" w:color="auto" w:fill="auto"/>
            <w:vAlign w:val="center"/>
          </w:tcPr>
          <w:p>
            <w:pPr>
              <w:widowControl w:val="0"/>
              <w:jc w:val="center"/>
              <w:rPr>
                <w:vertAlign w:val="baseline"/>
              </w:rPr>
            </w:pPr>
            <w:r>
              <w:rPr>
                <w:rFonts w:hint="eastAsia"/>
                <w:lang w:val="en-US" w:eastAsia="zh-CN"/>
              </w:rPr>
              <w:t>成本指标</w:t>
            </w:r>
          </w:p>
        </w:tc>
        <w:tc>
          <w:tcPr>
            <w:tcW w:w="1351" w:type="dxa"/>
            <w:gridSpan w:val="2"/>
            <w:shd w:val="clear" w:color="auto" w:fill="auto"/>
            <w:vAlign w:val="center"/>
          </w:tcPr>
          <w:p>
            <w:pPr>
              <w:widowControl w:val="0"/>
              <w:jc w:val="center"/>
              <w:rPr>
                <w:vertAlign w:val="baseline"/>
              </w:rPr>
            </w:pPr>
            <w:r>
              <w:rPr>
                <w:rFonts w:hint="eastAsia"/>
                <w:lang w:val="en-US" w:eastAsia="zh-CN"/>
              </w:rPr>
              <w:t>不超过成本控制总额</w:t>
            </w:r>
          </w:p>
        </w:tc>
        <w:tc>
          <w:tcPr>
            <w:tcW w:w="2349" w:type="dxa"/>
            <w:shd w:val="clear" w:color="auto" w:fill="auto"/>
            <w:vAlign w:val="center"/>
          </w:tcPr>
          <w:p>
            <w:pPr>
              <w:widowControl w:val="0"/>
              <w:jc w:val="center"/>
              <w:rPr>
                <w:vertAlign w:val="baseline"/>
              </w:rPr>
            </w:pPr>
            <w:r>
              <w:rPr>
                <w:rFonts w:hint="eastAsia"/>
                <w:lang w:val="en-US" w:eastAsia="zh-CN"/>
              </w:rPr>
              <w:t>独生子女费总额6.6万元，每人每年60元；独生子女一次性奖励总额55万元，每人1000元；一次性经济帮助总额20万元，每人1万元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3" w:type="dxa"/>
            <w:vMerge w:val="continue"/>
            <w:shd w:val="clear" w:color="auto" w:fill="auto"/>
            <w:vAlign w:val="center"/>
          </w:tcPr>
          <w:p>
            <w:pPr>
              <w:widowControl w:val="0"/>
              <w:jc w:val="center"/>
              <w:rPr>
                <w:vertAlign w:val="baseline"/>
              </w:rPr>
            </w:pPr>
          </w:p>
        </w:tc>
        <w:tc>
          <w:tcPr>
            <w:tcW w:w="1367"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33"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1050" w:type="dxa"/>
            <w:shd w:val="clear" w:color="auto" w:fill="auto"/>
            <w:vAlign w:val="center"/>
          </w:tcPr>
          <w:p>
            <w:pPr>
              <w:widowControl w:val="0"/>
              <w:jc w:val="center"/>
              <w:rPr>
                <w:vertAlign w:val="baseline"/>
              </w:rPr>
            </w:pPr>
            <w:r>
              <w:rPr>
                <w:rFonts w:hint="eastAsia"/>
                <w:lang w:val="en-US" w:eastAsia="zh-CN"/>
              </w:rPr>
              <w:t>效益指标</w:t>
            </w:r>
          </w:p>
        </w:tc>
        <w:tc>
          <w:tcPr>
            <w:tcW w:w="1351" w:type="dxa"/>
            <w:gridSpan w:val="2"/>
            <w:shd w:val="clear" w:color="auto" w:fill="auto"/>
            <w:vAlign w:val="center"/>
          </w:tcPr>
          <w:p>
            <w:pPr>
              <w:widowControl w:val="0"/>
              <w:jc w:val="center"/>
              <w:rPr>
                <w:vertAlign w:val="baseline"/>
              </w:rPr>
            </w:pPr>
            <w:r>
              <w:rPr>
                <w:rFonts w:hint="eastAsia"/>
                <w:lang w:val="en-US" w:eastAsia="zh-CN"/>
              </w:rPr>
              <w:t>社会效益</w:t>
            </w:r>
          </w:p>
        </w:tc>
        <w:tc>
          <w:tcPr>
            <w:tcW w:w="2349" w:type="dxa"/>
            <w:shd w:val="clear" w:color="auto" w:fill="auto"/>
            <w:vAlign w:val="center"/>
          </w:tcPr>
          <w:p>
            <w:pPr>
              <w:widowControl w:val="0"/>
              <w:jc w:val="center"/>
              <w:rPr>
                <w:vertAlign w:val="baseline"/>
              </w:rPr>
            </w:pPr>
            <w:r>
              <w:rPr>
                <w:rFonts w:hint="eastAsia"/>
                <w:lang w:val="en-US" w:eastAsia="zh-CN"/>
              </w:rPr>
              <w:t>对符合国家政策实行计划生育的家庭进行奖励，对失去独生子女的父母进行一定的经济帮助。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3" w:type="dxa"/>
            <w:vMerge w:val="continue"/>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1050" w:type="dxa"/>
            <w:shd w:val="clear" w:color="auto" w:fill="auto"/>
            <w:vAlign w:val="center"/>
          </w:tcPr>
          <w:p>
            <w:pPr>
              <w:widowControl w:val="0"/>
              <w:jc w:val="center"/>
              <w:rPr>
                <w:vertAlign w:val="baseline"/>
              </w:rPr>
            </w:pPr>
            <w:r>
              <w:rPr>
                <w:rFonts w:hint="eastAsia"/>
                <w:lang w:val="en-US" w:eastAsia="zh-CN"/>
              </w:rPr>
              <w:t>服务对象满意度指标</w:t>
            </w:r>
          </w:p>
        </w:tc>
        <w:tc>
          <w:tcPr>
            <w:tcW w:w="1351" w:type="dxa"/>
            <w:gridSpan w:val="2"/>
            <w:shd w:val="clear" w:color="auto" w:fill="auto"/>
            <w:vAlign w:val="center"/>
          </w:tcPr>
          <w:p>
            <w:pPr>
              <w:widowControl w:val="0"/>
              <w:jc w:val="center"/>
              <w:rPr>
                <w:vertAlign w:val="baseline"/>
              </w:rPr>
            </w:pPr>
            <w:r>
              <w:rPr>
                <w:rFonts w:hint="eastAsia"/>
                <w:lang w:val="en-US" w:eastAsia="zh-CN"/>
              </w:rPr>
              <w:t>独生子女父母满意，落实政策奖励</w:t>
            </w:r>
          </w:p>
        </w:tc>
        <w:tc>
          <w:tcPr>
            <w:tcW w:w="2349" w:type="dxa"/>
            <w:shd w:val="clear" w:color="auto" w:fill="auto"/>
            <w:vAlign w:val="center"/>
          </w:tcPr>
          <w:p>
            <w:pPr>
              <w:widowControl w:val="0"/>
              <w:jc w:val="center"/>
              <w:rPr>
                <w:vertAlign w:val="baseline"/>
              </w:rPr>
            </w:pPr>
            <w:r>
              <w:rPr>
                <w:rFonts w:hint="eastAsia"/>
                <w:lang w:val="en-US" w:eastAsia="zh-CN"/>
              </w:rPr>
              <w:t>领取独生子女费家庭满意度达到95%</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166"/>
        <w:gridCol w:w="1117"/>
        <w:gridCol w:w="1167"/>
        <w:gridCol w:w="1000"/>
        <w:gridCol w:w="1350"/>
        <w:gridCol w:w="67"/>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626" w:type="dxa"/>
            <w:gridSpan w:val="8"/>
            <w:shd w:val="clear" w:color="auto" w:fill="auto"/>
            <w:vAlign w:val="center"/>
          </w:tcPr>
          <w:p>
            <w:pPr>
              <w:widowControl w:val="0"/>
              <w:jc w:val="center"/>
              <w:rPr>
                <w:vertAlign w:val="baseline"/>
              </w:rPr>
            </w:pPr>
            <w:r>
              <w:rPr>
                <w:rFonts w:hint="eastAsia"/>
                <w:lang w:val="en-US" w:eastAsia="zh-CN"/>
              </w:rPr>
              <w:t>街属幼儿园聘用保安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84"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84" w:type="dxa"/>
            <w:gridSpan w:val="2"/>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84"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84"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000" w:type="dxa"/>
            <w:shd w:val="clear" w:color="auto" w:fill="auto"/>
            <w:vAlign w:val="center"/>
          </w:tcPr>
          <w:p>
            <w:pPr>
              <w:widowControl w:val="0"/>
              <w:jc w:val="center"/>
              <w:rPr>
                <w:vertAlign w:val="baseline"/>
              </w:rPr>
            </w:pPr>
          </w:p>
        </w:tc>
        <w:tc>
          <w:tcPr>
            <w:tcW w:w="2467"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792,000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6" w:type="dxa"/>
            <w:gridSpan w:val="2"/>
            <w:vMerge w:val="continue"/>
            <w:shd w:val="clear" w:color="auto" w:fill="auto"/>
            <w:vAlign w:val="center"/>
          </w:tcPr>
          <w:p>
            <w:pPr>
              <w:widowControl w:val="0"/>
              <w:jc w:val="center"/>
              <w:rPr>
                <w:vertAlign w:val="baseline"/>
              </w:rPr>
            </w:pPr>
          </w:p>
        </w:tc>
        <w:tc>
          <w:tcPr>
            <w:tcW w:w="2284"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000" w:type="dxa"/>
            <w:shd w:val="clear" w:color="auto" w:fill="auto"/>
            <w:vAlign w:val="center"/>
          </w:tcPr>
          <w:p>
            <w:pPr>
              <w:widowControl w:val="0"/>
              <w:jc w:val="center"/>
              <w:rPr>
                <w:vertAlign w:val="baseline"/>
              </w:rPr>
            </w:pPr>
          </w:p>
        </w:tc>
        <w:tc>
          <w:tcPr>
            <w:tcW w:w="2467"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792,000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6" w:type="dxa"/>
            <w:gridSpan w:val="2"/>
            <w:vMerge w:val="continue"/>
            <w:shd w:val="clear" w:color="auto" w:fill="auto"/>
            <w:vAlign w:val="center"/>
          </w:tcPr>
          <w:p>
            <w:pPr>
              <w:widowControl w:val="0"/>
              <w:jc w:val="center"/>
              <w:rPr>
                <w:vertAlign w:val="baseline"/>
              </w:rPr>
            </w:pPr>
          </w:p>
        </w:tc>
        <w:tc>
          <w:tcPr>
            <w:tcW w:w="2284"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000" w:type="dxa"/>
            <w:shd w:val="clear" w:color="auto" w:fill="auto"/>
            <w:vAlign w:val="center"/>
          </w:tcPr>
          <w:p>
            <w:pPr>
              <w:widowControl w:val="0"/>
              <w:jc w:val="center"/>
              <w:rPr>
                <w:vertAlign w:val="baseline"/>
              </w:rPr>
            </w:pPr>
          </w:p>
        </w:tc>
        <w:tc>
          <w:tcPr>
            <w:tcW w:w="246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0"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450"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342"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620" w:type="dxa"/>
            <w:vMerge w:val="continue"/>
            <w:shd w:val="clear" w:color="auto" w:fill="auto"/>
            <w:vAlign w:val="center"/>
          </w:tcPr>
          <w:p>
            <w:pPr>
              <w:widowControl w:val="0"/>
              <w:jc w:val="center"/>
              <w:rPr>
                <w:vertAlign w:val="baseline"/>
              </w:rPr>
            </w:pPr>
          </w:p>
        </w:tc>
        <w:tc>
          <w:tcPr>
            <w:tcW w:w="4450" w:type="dxa"/>
            <w:gridSpan w:val="4"/>
            <w:shd w:val="clear" w:color="auto" w:fill="auto"/>
            <w:vAlign w:val="center"/>
          </w:tcPr>
          <w:p>
            <w:pPr>
              <w:widowControl w:val="0"/>
              <w:jc w:val="both"/>
              <w:rPr>
                <w:vertAlign w:val="baseline"/>
              </w:rPr>
            </w:pPr>
          </w:p>
        </w:tc>
        <w:tc>
          <w:tcPr>
            <w:tcW w:w="4342" w:type="dxa"/>
            <w:gridSpan w:val="5"/>
            <w:shd w:val="clear" w:color="auto" w:fill="auto"/>
            <w:vAlign w:val="center"/>
          </w:tcPr>
          <w:p>
            <w:pPr>
              <w:widowControl w:val="0"/>
              <w:jc w:val="both"/>
              <w:rPr>
                <w:vertAlign w:val="baseline"/>
              </w:rPr>
            </w:pPr>
            <w:r>
              <w:rPr>
                <w:rFonts w:hint="eastAsia"/>
                <w:lang w:val="en-US" w:eastAsia="zh-CN"/>
              </w:rPr>
              <w:t>根据北京市教委《北京市中小学幼儿园安全管理规定（实行）》相关规定要求，学校按照师生总数1000人以下至少配备6名保安的要求，列出此项经费用于为2所街属幼儿园聘用安保人员。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0"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66"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1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67"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0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35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748"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0" w:type="dxa"/>
            <w:vMerge w:val="continue"/>
            <w:shd w:val="clear" w:color="auto" w:fill="auto"/>
            <w:vAlign w:val="center"/>
          </w:tcPr>
          <w:p>
            <w:pPr>
              <w:widowControl w:val="0"/>
              <w:jc w:val="center"/>
              <w:rPr>
                <w:vertAlign w:val="baseline"/>
              </w:rPr>
            </w:pPr>
          </w:p>
        </w:tc>
        <w:tc>
          <w:tcPr>
            <w:tcW w:w="1166"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17"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00" w:type="dxa"/>
            <w:shd w:val="clear" w:color="auto" w:fill="auto"/>
            <w:vAlign w:val="center"/>
          </w:tcPr>
          <w:p>
            <w:pPr>
              <w:widowControl w:val="0"/>
              <w:jc w:val="center"/>
              <w:rPr>
                <w:vertAlign w:val="baseline"/>
              </w:rPr>
            </w:pPr>
          </w:p>
        </w:tc>
        <w:tc>
          <w:tcPr>
            <w:tcW w:w="1350" w:type="dxa"/>
            <w:shd w:val="clear" w:color="auto" w:fill="auto"/>
            <w:vAlign w:val="center"/>
          </w:tcPr>
          <w:p>
            <w:pPr>
              <w:widowControl w:val="0"/>
              <w:jc w:val="center"/>
              <w:rPr>
                <w:vertAlign w:val="baseline"/>
              </w:rPr>
            </w:pPr>
            <w:r>
              <w:rPr>
                <w:rFonts w:hint="eastAsia"/>
                <w:lang w:val="en-US" w:eastAsia="zh-CN"/>
              </w:rPr>
              <w:t>数量指标</w:t>
            </w:r>
          </w:p>
        </w:tc>
        <w:tc>
          <w:tcPr>
            <w:tcW w:w="1748" w:type="dxa"/>
            <w:gridSpan w:val="3"/>
            <w:shd w:val="clear" w:color="auto" w:fill="auto"/>
            <w:vAlign w:val="center"/>
          </w:tcPr>
          <w:p>
            <w:pPr>
              <w:widowControl w:val="0"/>
              <w:jc w:val="center"/>
              <w:rPr>
                <w:vertAlign w:val="baseline"/>
              </w:rPr>
            </w:pPr>
            <w:r>
              <w:rPr>
                <w:rFonts w:hint="eastAsia"/>
                <w:lang w:val="en-US" w:eastAsia="zh-CN"/>
              </w:rPr>
              <w:t>聘用安保人员数量。</w:t>
            </w:r>
          </w:p>
        </w:tc>
        <w:tc>
          <w:tcPr>
            <w:tcW w:w="1244" w:type="dxa"/>
            <w:shd w:val="clear" w:color="auto" w:fill="auto"/>
            <w:vAlign w:val="center"/>
          </w:tcPr>
          <w:p>
            <w:pPr>
              <w:widowControl w:val="0"/>
              <w:jc w:val="center"/>
              <w:rPr>
                <w:vertAlign w:val="baseline"/>
              </w:rPr>
            </w:pPr>
            <w:r>
              <w:rPr>
                <w:rFonts w:hint="eastAsia"/>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0" w:type="dxa"/>
            <w:vMerge w:val="continue"/>
            <w:shd w:val="clear" w:color="auto" w:fill="auto"/>
            <w:vAlign w:val="center"/>
          </w:tcPr>
          <w:p>
            <w:pPr>
              <w:widowControl w:val="0"/>
              <w:jc w:val="center"/>
              <w:rPr>
                <w:vertAlign w:val="baseline"/>
              </w:rPr>
            </w:pPr>
          </w:p>
        </w:tc>
        <w:tc>
          <w:tcPr>
            <w:tcW w:w="1166" w:type="dxa"/>
            <w:vMerge w:val="continue"/>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00" w:type="dxa"/>
            <w:shd w:val="clear" w:color="auto" w:fill="auto"/>
            <w:vAlign w:val="center"/>
          </w:tcPr>
          <w:p>
            <w:pPr>
              <w:widowControl w:val="0"/>
              <w:jc w:val="center"/>
              <w:rPr>
                <w:vertAlign w:val="baseline"/>
              </w:rPr>
            </w:pPr>
          </w:p>
        </w:tc>
        <w:tc>
          <w:tcPr>
            <w:tcW w:w="1350" w:type="dxa"/>
            <w:shd w:val="clear" w:color="auto" w:fill="auto"/>
            <w:vAlign w:val="center"/>
          </w:tcPr>
          <w:p>
            <w:pPr>
              <w:widowControl w:val="0"/>
              <w:jc w:val="center"/>
              <w:rPr>
                <w:vertAlign w:val="baseline"/>
              </w:rPr>
            </w:pPr>
            <w:r>
              <w:rPr>
                <w:rFonts w:hint="eastAsia"/>
                <w:lang w:val="en-US" w:eastAsia="zh-CN"/>
              </w:rPr>
              <w:t>质量指标</w:t>
            </w:r>
          </w:p>
        </w:tc>
        <w:tc>
          <w:tcPr>
            <w:tcW w:w="1748" w:type="dxa"/>
            <w:gridSpan w:val="3"/>
            <w:shd w:val="clear" w:color="auto" w:fill="auto"/>
            <w:vAlign w:val="center"/>
          </w:tcPr>
          <w:p>
            <w:pPr>
              <w:widowControl w:val="0"/>
              <w:jc w:val="center"/>
              <w:rPr>
                <w:vertAlign w:val="baseline"/>
              </w:rPr>
            </w:pPr>
            <w:r>
              <w:rPr>
                <w:rFonts w:hint="eastAsia"/>
                <w:lang w:val="en-US" w:eastAsia="zh-CN"/>
              </w:rPr>
              <w:t>根据《北京市中小学幼儿园安全管理规定（实行）》相关规定执行安保工作。</w:t>
            </w:r>
          </w:p>
        </w:tc>
        <w:tc>
          <w:tcPr>
            <w:tcW w:w="1244"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0" w:type="dxa"/>
            <w:vMerge w:val="continue"/>
            <w:shd w:val="clear" w:color="auto" w:fill="auto"/>
            <w:vAlign w:val="center"/>
          </w:tcPr>
          <w:p>
            <w:pPr>
              <w:widowControl w:val="0"/>
              <w:jc w:val="center"/>
              <w:rPr>
                <w:vertAlign w:val="baseline"/>
              </w:rPr>
            </w:pPr>
          </w:p>
        </w:tc>
        <w:tc>
          <w:tcPr>
            <w:tcW w:w="1166" w:type="dxa"/>
            <w:vMerge w:val="continue"/>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00" w:type="dxa"/>
            <w:shd w:val="clear" w:color="auto" w:fill="auto"/>
            <w:vAlign w:val="center"/>
          </w:tcPr>
          <w:p>
            <w:pPr>
              <w:widowControl w:val="0"/>
              <w:jc w:val="center"/>
              <w:rPr>
                <w:vertAlign w:val="baseline"/>
              </w:rPr>
            </w:pPr>
          </w:p>
        </w:tc>
        <w:tc>
          <w:tcPr>
            <w:tcW w:w="1350" w:type="dxa"/>
            <w:shd w:val="clear" w:color="auto" w:fill="auto"/>
            <w:vAlign w:val="center"/>
          </w:tcPr>
          <w:p>
            <w:pPr>
              <w:widowControl w:val="0"/>
              <w:jc w:val="center"/>
              <w:rPr>
                <w:vertAlign w:val="baseline"/>
              </w:rPr>
            </w:pPr>
            <w:r>
              <w:rPr>
                <w:rFonts w:hint="eastAsia"/>
                <w:lang w:val="en-US" w:eastAsia="zh-CN"/>
              </w:rPr>
              <w:t>进度指标</w:t>
            </w:r>
          </w:p>
        </w:tc>
        <w:tc>
          <w:tcPr>
            <w:tcW w:w="1748" w:type="dxa"/>
            <w:gridSpan w:val="3"/>
            <w:shd w:val="clear" w:color="auto" w:fill="auto"/>
            <w:vAlign w:val="center"/>
          </w:tcPr>
          <w:p>
            <w:pPr>
              <w:widowControl w:val="0"/>
              <w:jc w:val="center"/>
              <w:rPr>
                <w:vertAlign w:val="baseline"/>
              </w:rPr>
            </w:pPr>
            <w:r>
              <w:rPr>
                <w:rFonts w:hint="eastAsia"/>
                <w:lang w:val="en-US" w:eastAsia="zh-CN"/>
              </w:rPr>
              <w:t>项目开展时间。</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0" w:type="dxa"/>
            <w:vMerge w:val="continue"/>
            <w:shd w:val="clear" w:color="auto" w:fill="auto"/>
            <w:vAlign w:val="center"/>
          </w:tcPr>
          <w:p>
            <w:pPr>
              <w:widowControl w:val="0"/>
              <w:jc w:val="center"/>
              <w:rPr>
                <w:vertAlign w:val="baseline"/>
              </w:rPr>
            </w:pPr>
          </w:p>
        </w:tc>
        <w:tc>
          <w:tcPr>
            <w:tcW w:w="1166" w:type="dxa"/>
            <w:vMerge w:val="continue"/>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00" w:type="dxa"/>
            <w:shd w:val="clear" w:color="auto" w:fill="auto"/>
            <w:vAlign w:val="center"/>
          </w:tcPr>
          <w:p>
            <w:pPr>
              <w:widowControl w:val="0"/>
              <w:jc w:val="center"/>
              <w:rPr>
                <w:vertAlign w:val="baseline"/>
              </w:rPr>
            </w:pPr>
          </w:p>
        </w:tc>
        <w:tc>
          <w:tcPr>
            <w:tcW w:w="1350" w:type="dxa"/>
            <w:shd w:val="clear" w:color="auto" w:fill="auto"/>
            <w:vAlign w:val="center"/>
          </w:tcPr>
          <w:p>
            <w:pPr>
              <w:widowControl w:val="0"/>
              <w:jc w:val="center"/>
              <w:rPr>
                <w:vertAlign w:val="baseline"/>
              </w:rPr>
            </w:pPr>
            <w:r>
              <w:rPr>
                <w:rFonts w:hint="eastAsia"/>
                <w:lang w:val="en-US" w:eastAsia="zh-CN"/>
              </w:rPr>
              <w:t>成本指标</w:t>
            </w:r>
          </w:p>
        </w:tc>
        <w:tc>
          <w:tcPr>
            <w:tcW w:w="1748" w:type="dxa"/>
            <w:gridSpan w:val="3"/>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792000元。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0" w:type="dxa"/>
            <w:vMerge w:val="continue"/>
            <w:shd w:val="clear" w:color="auto" w:fill="auto"/>
            <w:vAlign w:val="center"/>
          </w:tcPr>
          <w:p>
            <w:pPr>
              <w:widowControl w:val="0"/>
              <w:jc w:val="center"/>
              <w:rPr>
                <w:vertAlign w:val="baseline"/>
              </w:rPr>
            </w:pPr>
          </w:p>
        </w:tc>
        <w:tc>
          <w:tcPr>
            <w:tcW w:w="1166"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17"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00" w:type="dxa"/>
            <w:shd w:val="clear" w:color="auto" w:fill="auto"/>
            <w:vAlign w:val="center"/>
          </w:tcPr>
          <w:p>
            <w:pPr>
              <w:widowControl w:val="0"/>
              <w:jc w:val="center"/>
              <w:rPr>
                <w:vertAlign w:val="baseline"/>
              </w:rPr>
            </w:pPr>
          </w:p>
        </w:tc>
        <w:tc>
          <w:tcPr>
            <w:tcW w:w="1350" w:type="dxa"/>
            <w:shd w:val="clear" w:color="auto" w:fill="auto"/>
            <w:vAlign w:val="center"/>
          </w:tcPr>
          <w:p>
            <w:pPr>
              <w:widowControl w:val="0"/>
              <w:jc w:val="center"/>
              <w:rPr>
                <w:vertAlign w:val="baseline"/>
              </w:rPr>
            </w:pPr>
            <w:r>
              <w:rPr>
                <w:rFonts w:hint="eastAsia"/>
                <w:lang w:val="en-US" w:eastAsia="zh-CN"/>
              </w:rPr>
              <w:t>效益指标</w:t>
            </w:r>
          </w:p>
        </w:tc>
        <w:tc>
          <w:tcPr>
            <w:tcW w:w="1748" w:type="dxa"/>
            <w:gridSpan w:val="3"/>
            <w:shd w:val="clear" w:color="auto" w:fill="auto"/>
            <w:vAlign w:val="center"/>
          </w:tcPr>
          <w:p>
            <w:pPr>
              <w:widowControl w:val="0"/>
              <w:jc w:val="center"/>
              <w:rPr>
                <w:vertAlign w:val="baseline"/>
              </w:rPr>
            </w:pPr>
            <w:r>
              <w:rPr>
                <w:rFonts w:hint="eastAsia"/>
                <w:lang w:val="en-US" w:eastAsia="zh-CN"/>
              </w:rPr>
              <w:t>保障2所街属幼儿园师生在园期间安全。</w:t>
            </w:r>
          </w:p>
        </w:tc>
        <w:tc>
          <w:tcPr>
            <w:tcW w:w="1244"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0" w:type="dxa"/>
            <w:vMerge w:val="continue"/>
            <w:shd w:val="clear" w:color="auto" w:fill="auto"/>
            <w:vAlign w:val="center"/>
          </w:tcPr>
          <w:p>
            <w:pPr>
              <w:widowControl w:val="0"/>
              <w:jc w:val="center"/>
              <w:rPr>
                <w:vertAlign w:val="baseline"/>
              </w:rPr>
            </w:pPr>
          </w:p>
        </w:tc>
        <w:tc>
          <w:tcPr>
            <w:tcW w:w="1166" w:type="dxa"/>
            <w:vMerge w:val="continue"/>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00" w:type="dxa"/>
            <w:shd w:val="clear" w:color="auto" w:fill="auto"/>
            <w:vAlign w:val="center"/>
          </w:tcPr>
          <w:p>
            <w:pPr>
              <w:widowControl w:val="0"/>
              <w:jc w:val="center"/>
              <w:rPr>
                <w:vertAlign w:val="baseline"/>
              </w:rPr>
            </w:pPr>
          </w:p>
        </w:tc>
        <w:tc>
          <w:tcPr>
            <w:tcW w:w="1350" w:type="dxa"/>
            <w:shd w:val="clear" w:color="auto" w:fill="auto"/>
            <w:vAlign w:val="center"/>
          </w:tcPr>
          <w:p>
            <w:pPr>
              <w:widowControl w:val="0"/>
              <w:jc w:val="center"/>
              <w:rPr>
                <w:vertAlign w:val="baseline"/>
              </w:rPr>
            </w:pPr>
            <w:r>
              <w:rPr>
                <w:rFonts w:hint="eastAsia"/>
                <w:lang w:val="en-US" w:eastAsia="zh-CN"/>
              </w:rPr>
              <w:t>服务对象满意度指标</w:t>
            </w:r>
          </w:p>
        </w:tc>
        <w:tc>
          <w:tcPr>
            <w:tcW w:w="1748" w:type="dxa"/>
            <w:gridSpan w:val="3"/>
            <w:shd w:val="clear" w:color="auto" w:fill="auto"/>
            <w:vAlign w:val="center"/>
          </w:tcPr>
          <w:p>
            <w:pPr>
              <w:widowControl w:val="0"/>
              <w:jc w:val="center"/>
              <w:rPr>
                <w:vertAlign w:val="baseline"/>
              </w:rPr>
            </w:pPr>
            <w:r>
              <w:rPr>
                <w:rFonts w:hint="eastAsia"/>
                <w:lang w:val="en-US" w:eastAsia="zh-CN"/>
              </w:rPr>
              <w:t>2所街属幼儿园师生及在园学生家长满意度。</w:t>
            </w:r>
          </w:p>
        </w:tc>
        <w:tc>
          <w:tcPr>
            <w:tcW w:w="1244" w:type="dxa"/>
            <w:shd w:val="clear" w:color="auto" w:fill="auto"/>
            <w:vAlign w:val="center"/>
          </w:tcPr>
          <w:p>
            <w:pPr>
              <w:widowControl w:val="0"/>
              <w:jc w:val="center"/>
              <w:rPr>
                <w:vertAlign w:val="baseline"/>
              </w:rPr>
            </w:pPr>
            <w:r>
              <w:rPr>
                <w:rFonts w:hint="eastAsia"/>
                <w:lang w:val="en-US" w:eastAsia="zh-CN"/>
              </w:rPr>
              <w:t>≥80%。</w:t>
            </w:r>
          </w:p>
        </w:tc>
      </w:tr>
    </w:tbl>
    <w:p>
      <w:pPr>
        <w:ind w:firstLine="420" w:firstLineChars="0"/>
        <w:jc w:val="center"/>
        <w:rPr>
          <w:rFonts w:hint="eastAsia"/>
          <w:lang w:val="en-US" w:eastAsia="zh-CN"/>
        </w:rPr>
      </w:pPr>
    </w:p>
    <w:p/>
    <w:p>
      <w:pPr>
        <w:pStyle w:val="2"/>
      </w:pPr>
    </w:p>
    <w:p>
      <w:pPr>
        <w:pStyle w:val="2"/>
      </w:pPr>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083"/>
        <w:gridCol w:w="1150"/>
        <w:gridCol w:w="1150"/>
        <w:gridCol w:w="167"/>
        <w:gridCol w:w="883"/>
        <w:gridCol w:w="1183"/>
        <w:gridCol w:w="351"/>
        <w:gridCol w:w="1050"/>
        <w:gridCol w:w="899"/>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03"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09" w:type="dxa"/>
            <w:gridSpan w:val="9"/>
            <w:shd w:val="clear" w:color="auto" w:fill="auto"/>
            <w:vAlign w:val="center"/>
          </w:tcPr>
          <w:p>
            <w:pPr>
              <w:widowControl w:val="0"/>
              <w:jc w:val="center"/>
              <w:rPr>
                <w:vertAlign w:val="baseline"/>
              </w:rPr>
            </w:pPr>
            <w:r>
              <w:rPr>
                <w:rFonts w:hint="eastAsia"/>
                <w:lang w:val="en-US" w:eastAsia="zh-CN"/>
              </w:rPr>
              <w:t>京财社指[2020]1884号社会保障和就业转移支付-退役安置补助-无军籍职工经费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03"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67" w:type="dxa"/>
            <w:gridSpan w:val="3"/>
            <w:shd w:val="clear" w:color="auto" w:fill="auto"/>
            <w:vAlign w:val="center"/>
          </w:tcPr>
          <w:p>
            <w:pPr>
              <w:widowControl w:val="0"/>
              <w:jc w:val="center"/>
              <w:rPr>
                <w:vertAlign w:val="baseline"/>
              </w:rPr>
            </w:pPr>
            <w:r>
              <w:rPr>
                <w:rFonts w:hint="eastAsia"/>
                <w:lang w:val="en-US" w:eastAsia="zh-CN"/>
              </w:rPr>
              <w:t>民生办公室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03"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67" w:type="dxa"/>
            <w:gridSpan w:val="3"/>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杨雅芹</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rFonts w:hint="default"/>
                <w:vertAlign w:val="baseline"/>
                <w:lang w:val="en-US"/>
              </w:rPr>
            </w:pPr>
            <w:r>
              <w:rPr>
                <w:rFonts w:hint="eastAsia"/>
                <w:lang w:val="en-US" w:eastAsia="zh-CN"/>
              </w:rPr>
              <w:t>18511702375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03"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67"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03"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67"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883" w:type="dxa"/>
            <w:shd w:val="clear" w:color="auto" w:fill="auto"/>
            <w:vAlign w:val="center"/>
          </w:tcPr>
          <w:p>
            <w:pPr>
              <w:widowControl w:val="0"/>
              <w:jc w:val="center"/>
              <w:rPr>
                <w:vertAlign w:val="baseline"/>
              </w:rPr>
            </w:pPr>
          </w:p>
        </w:tc>
        <w:tc>
          <w:tcPr>
            <w:tcW w:w="2584"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vertAlign w:val="baseline"/>
              </w:rPr>
              <w:t>7,946,026.00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03" w:type="dxa"/>
            <w:gridSpan w:val="2"/>
            <w:vMerge w:val="continue"/>
            <w:shd w:val="clear" w:color="auto" w:fill="auto"/>
            <w:vAlign w:val="center"/>
          </w:tcPr>
          <w:p>
            <w:pPr>
              <w:widowControl w:val="0"/>
              <w:jc w:val="center"/>
              <w:rPr>
                <w:vertAlign w:val="baseline"/>
              </w:rPr>
            </w:pPr>
          </w:p>
        </w:tc>
        <w:tc>
          <w:tcPr>
            <w:tcW w:w="2467"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883" w:type="dxa"/>
            <w:shd w:val="clear" w:color="auto" w:fill="auto"/>
            <w:vAlign w:val="center"/>
          </w:tcPr>
          <w:p>
            <w:pPr>
              <w:widowControl w:val="0"/>
              <w:jc w:val="center"/>
              <w:rPr>
                <w:vertAlign w:val="baseline"/>
              </w:rPr>
            </w:pPr>
          </w:p>
        </w:tc>
        <w:tc>
          <w:tcPr>
            <w:tcW w:w="2584"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vertAlign w:val="baseline"/>
              </w:rPr>
              <w:t>7,946,026.00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03" w:type="dxa"/>
            <w:gridSpan w:val="2"/>
            <w:vMerge w:val="continue"/>
            <w:shd w:val="clear" w:color="auto" w:fill="auto"/>
            <w:vAlign w:val="center"/>
          </w:tcPr>
          <w:p>
            <w:pPr>
              <w:widowControl w:val="0"/>
              <w:jc w:val="center"/>
              <w:rPr>
                <w:vertAlign w:val="baseline"/>
              </w:rPr>
            </w:pPr>
          </w:p>
        </w:tc>
        <w:tc>
          <w:tcPr>
            <w:tcW w:w="246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883" w:type="dxa"/>
            <w:shd w:val="clear" w:color="auto" w:fill="auto"/>
            <w:vAlign w:val="center"/>
          </w:tcPr>
          <w:p>
            <w:pPr>
              <w:widowControl w:val="0"/>
              <w:jc w:val="center"/>
              <w:rPr>
                <w:vertAlign w:val="baseline"/>
              </w:rPr>
            </w:pPr>
          </w:p>
        </w:tc>
        <w:tc>
          <w:tcPr>
            <w:tcW w:w="258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0"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433"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459"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520" w:type="dxa"/>
            <w:vMerge w:val="continue"/>
            <w:shd w:val="clear" w:color="auto" w:fill="auto"/>
            <w:vAlign w:val="center"/>
          </w:tcPr>
          <w:p>
            <w:pPr>
              <w:widowControl w:val="0"/>
              <w:jc w:val="center"/>
              <w:rPr>
                <w:vertAlign w:val="baseline"/>
              </w:rPr>
            </w:pPr>
          </w:p>
        </w:tc>
        <w:tc>
          <w:tcPr>
            <w:tcW w:w="4433" w:type="dxa"/>
            <w:gridSpan w:val="5"/>
            <w:shd w:val="clear" w:color="auto" w:fill="auto"/>
            <w:vAlign w:val="center"/>
          </w:tcPr>
          <w:p>
            <w:pPr>
              <w:widowControl w:val="0"/>
              <w:jc w:val="both"/>
              <w:rPr>
                <w:vertAlign w:val="baseline"/>
              </w:rPr>
            </w:pPr>
          </w:p>
        </w:tc>
        <w:tc>
          <w:tcPr>
            <w:tcW w:w="4459" w:type="dxa"/>
            <w:gridSpan w:val="5"/>
            <w:shd w:val="clear" w:color="auto" w:fill="auto"/>
            <w:vAlign w:val="center"/>
          </w:tcPr>
          <w:p>
            <w:pPr>
              <w:widowControl w:val="0"/>
              <w:jc w:val="both"/>
              <w:rPr>
                <w:vertAlign w:val="baseline"/>
              </w:rPr>
            </w:pPr>
            <w:r>
              <w:rPr>
                <w:rFonts w:hint="eastAsia"/>
                <w:lang w:val="en-US" w:eastAsia="zh-CN"/>
              </w:rPr>
              <w:t>通过为符合政策的无军籍离休人员按月发放工资，加快地区无军籍离休人员退休保障制度建设，保障无军籍职工基本生活。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0"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83"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5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5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5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8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300"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976"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0" w:type="dxa"/>
            <w:vMerge w:val="continue"/>
            <w:shd w:val="clear" w:color="auto" w:fill="auto"/>
            <w:vAlign w:val="center"/>
          </w:tcPr>
          <w:p>
            <w:pPr>
              <w:widowControl w:val="0"/>
              <w:jc w:val="center"/>
              <w:rPr>
                <w:vertAlign w:val="baseline"/>
              </w:rPr>
            </w:pPr>
          </w:p>
        </w:tc>
        <w:tc>
          <w:tcPr>
            <w:tcW w:w="1083"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50" w:type="dxa"/>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r>
              <w:rPr>
                <w:rFonts w:hint="eastAsia"/>
                <w:lang w:val="en-US" w:eastAsia="zh-CN"/>
              </w:rPr>
              <w:t>数量指标</w:t>
            </w:r>
          </w:p>
        </w:tc>
        <w:tc>
          <w:tcPr>
            <w:tcW w:w="2300" w:type="dxa"/>
            <w:gridSpan w:val="3"/>
            <w:shd w:val="clear" w:color="auto" w:fill="auto"/>
            <w:vAlign w:val="center"/>
          </w:tcPr>
          <w:p>
            <w:pPr>
              <w:widowControl w:val="0"/>
              <w:jc w:val="center"/>
              <w:rPr>
                <w:rFonts w:hint="eastAsia" w:eastAsia="宋体"/>
                <w:vertAlign w:val="baseline"/>
                <w:lang w:val="en-US" w:eastAsia="zh-CN"/>
              </w:rPr>
            </w:pPr>
            <w:r>
              <w:rPr>
                <w:rFonts w:hint="eastAsia"/>
                <w:vertAlign w:val="baseline"/>
                <w:lang w:val="en-US" w:eastAsia="zh-CN"/>
              </w:rPr>
              <w:t>无军籍职工</w:t>
            </w:r>
          </w:p>
        </w:tc>
        <w:tc>
          <w:tcPr>
            <w:tcW w:w="976" w:type="dxa"/>
            <w:shd w:val="clear" w:color="auto" w:fill="auto"/>
            <w:vAlign w:val="center"/>
          </w:tcPr>
          <w:p>
            <w:pPr>
              <w:widowControl w:val="0"/>
              <w:jc w:val="center"/>
              <w:rPr>
                <w:rFonts w:hint="default"/>
                <w:vertAlign w:val="baseline"/>
                <w:lang w:val="en-US"/>
              </w:rPr>
            </w:pPr>
            <w:r>
              <w:rPr>
                <w:rFonts w:hint="eastAsia"/>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0" w:type="dxa"/>
            <w:vMerge w:val="continue"/>
            <w:shd w:val="clear" w:color="auto" w:fill="auto"/>
            <w:vAlign w:val="center"/>
          </w:tcPr>
          <w:p>
            <w:pPr>
              <w:widowControl w:val="0"/>
              <w:jc w:val="center"/>
              <w:rPr>
                <w:vertAlign w:val="baseline"/>
              </w:rPr>
            </w:pPr>
          </w:p>
        </w:tc>
        <w:tc>
          <w:tcPr>
            <w:tcW w:w="1083"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r>
              <w:rPr>
                <w:rFonts w:hint="eastAsia"/>
                <w:lang w:val="en-US" w:eastAsia="zh-CN"/>
              </w:rPr>
              <w:t>质量指标</w:t>
            </w:r>
          </w:p>
        </w:tc>
        <w:tc>
          <w:tcPr>
            <w:tcW w:w="2300" w:type="dxa"/>
            <w:gridSpan w:val="3"/>
            <w:shd w:val="clear" w:color="auto" w:fill="auto"/>
            <w:vAlign w:val="center"/>
          </w:tcPr>
          <w:p>
            <w:pPr>
              <w:widowControl w:val="0"/>
              <w:jc w:val="center"/>
              <w:rPr>
                <w:vertAlign w:val="baseline"/>
              </w:rPr>
            </w:pPr>
            <w:r>
              <w:rPr>
                <w:rFonts w:hint="eastAsia"/>
                <w:lang w:val="en-US" w:eastAsia="zh-CN"/>
              </w:rPr>
              <w:t>落实《军队无军籍退休退职职工服务管理办法》和《中共中央组织部财政部人力资源社会保障部关于提高离休干部护理费标准的通知》等文件精神</w:t>
            </w:r>
          </w:p>
        </w:tc>
        <w:tc>
          <w:tcPr>
            <w:tcW w:w="976" w:type="dxa"/>
            <w:shd w:val="clear" w:color="auto" w:fill="auto"/>
            <w:vAlign w:val="center"/>
          </w:tcPr>
          <w:p>
            <w:pPr>
              <w:widowControl w:val="0"/>
              <w:jc w:val="center"/>
              <w:rPr>
                <w:vertAlign w:val="baseline"/>
              </w:rPr>
            </w:pPr>
            <w:r>
              <w:rPr>
                <w:rFonts w:hint="eastAsia"/>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0" w:type="dxa"/>
            <w:vMerge w:val="continue"/>
            <w:shd w:val="clear" w:color="auto" w:fill="auto"/>
            <w:vAlign w:val="center"/>
          </w:tcPr>
          <w:p>
            <w:pPr>
              <w:widowControl w:val="0"/>
              <w:jc w:val="center"/>
              <w:rPr>
                <w:vertAlign w:val="baseline"/>
              </w:rPr>
            </w:pPr>
          </w:p>
        </w:tc>
        <w:tc>
          <w:tcPr>
            <w:tcW w:w="1083"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r>
              <w:rPr>
                <w:rFonts w:hint="eastAsia"/>
                <w:lang w:val="en-US" w:eastAsia="zh-CN"/>
              </w:rPr>
              <w:t>进度指标</w:t>
            </w:r>
          </w:p>
        </w:tc>
        <w:tc>
          <w:tcPr>
            <w:tcW w:w="2300" w:type="dxa"/>
            <w:gridSpan w:val="3"/>
            <w:shd w:val="clear" w:color="auto" w:fill="auto"/>
            <w:vAlign w:val="center"/>
          </w:tcPr>
          <w:p>
            <w:pPr>
              <w:widowControl w:val="0"/>
              <w:jc w:val="center"/>
              <w:rPr>
                <w:vertAlign w:val="baseline"/>
              </w:rPr>
            </w:pPr>
            <w:r>
              <w:rPr>
                <w:rFonts w:hint="eastAsia"/>
                <w:lang w:val="en-US" w:eastAsia="zh-CN"/>
              </w:rPr>
              <w:t>每月31日前发放</w:t>
            </w:r>
          </w:p>
        </w:tc>
        <w:tc>
          <w:tcPr>
            <w:tcW w:w="976" w:type="dxa"/>
            <w:shd w:val="clear" w:color="auto" w:fill="auto"/>
            <w:vAlign w:val="center"/>
          </w:tcPr>
          <w:p>
            <w:pPr>
              <w:widowControl w:val="0"/>
              <w:jc w:val="center"/>
              <w:rPr>
                <w:vertAlign w:val="baseline"/>
              </w:rPr>
            </w:pPr>
            <w:r>
              <w:rPr>
                <w:rFonts w:hint="eastAsia"/>
                <w:lang w:val="en-US" w:eastAsia="zh-CN"/>
              </w:rPr>
              <w:t>全年按月发放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0" w:type="dxa"/>
            <w:vMerge w:val="continue"/>
            <w:shd w:val="clear" w:color="auto" w:fill="auto"/>
            <w:vAlign w:val="center"/>
          </w:tcPr>
          <w:p>
            <w:pPr>
              <w:widowControl w:val="0"/>
              <w:jc w:val="center"/>
              <w:rPr>
                <w:vertAlign w:val="baseline"/>
              </w:rPr>
            </w:pPr>
          </w:p>
        </w:tc>
        <w:tc>
          <w:tcPr>
            <w:tcW w:w="1083"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r>
              <w:rPr>
                <w:rFonts w:hint="eastAsia"/>
                <w:lang w:val="en-US" w:eastAsia="zh-CN"/>
              </w:rPr>
              <w:t>成本指标</w:t>
            </w:r>
          </w:p>
        </w:tc>
        <w:tc>
          <w:tcPr>
            <w:tcW w:w="2300" w:type="dxa"/>
            <w:gridSpan w:val="3"/>
            <w:shd w:val="clear" w:color="auto" w:fill="auto"/>
            <w:vAlign w:val="center"/>
          </w:tcPr>
          <w:p>
            <w:pPr>
              <w:widowControl w:val="0"/>
              <w:jc w:val="center"/>
              <w:rPr>
                <w:vertAlign w:val="baseline"/>
              </w:rPr>
            </w:pPr>
            <w:r>
              <w:rPr>
                <w:rFonts w:hint="eastAsia"/>
                <w:lang w:val="en-US" w:eastAsia="zh-CN"/>
              </w:rPr>
              <w:t>不超过项目预算</w:t>
            </w:r>
          </w:p>
        </w:tc>
        <w:tc>
          <w:tcPr>
            <w:tcW w:w="976" w:type="dxa"/>
            <w:shd w:val="clear" w:color="auto" w:fill="auto"/>
            <w:vAlign w:val="center"/>
          </w:tcPr>
          <w:p>
            <w:pPr>
              <w:widowControl w:val="0"/>
              <w:jc w:val="center"/>
              <w:rPr>
                <w:vertAlign w:val="baseline"/>
              </w:rPr>
            </w:pPr>
            <w:r>
              <w:rPr>
                <w:rFonts w:hint="eastAsia"/>
                <w:lang w:val="en-US" w:eastAsia="zh-CN"/>
              </w:rPr>
              <w:t>小于等于794.6万元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0" w:type="dxa"/>
            <w:vMerge w:val="continue"/>
            <w:shd w:val="clear" w:color="auto" w:fill="auto"/>
            <w:vAlign w:val="center"/>
          </w:tcPr>
          <w:p>
            <w:pPr>
              <w:widowControl w:val="0"/>
              <w:jc w:val="center"/>
              <w:rPr>
                <w:vertAlign w:val="baseline"/>
              </w:rPr>
            </w:pPr>
          </w:p>
        </w:tc>
        <w:tc>
          <w:tcPr>
            <w:tcW w:w="1083"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50" w:type="dxa"/>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r>
              <w:rPr>
                <w:rFonts w:hint="eastAsia"/>
                <w:lang w:val="en-US" w:eastAsia="zh-CN"/>
              </w:rPr>
              <w:t>效益指标</w:t>
            </w:r>
          </w:p>
        </w:tc>
        <w:tc>
          <w:tcPr>
            <w:tcW w:w="2300" w:type="dxa"/>
            <w:gridSpan w:val="3"/>
            <w:shd w:val="clear" w:color="auto" w:fill="auto"/>
            <w:vAlign w:val="center"/>
          </w:tcPr>
          <w:p>
            <w:pPr>
              <w:widowControl w:val="0"/>
              <w:jc w:val="center"/>
              <w:rPr>
                <w:vertAlign w:val="baseline"/>
              </w:rPr>
            </w:pPr>
            <w:r>
              <w:rPr>
                <w:rFonts w:hint="eastAsia"/>
                <w:lang w:val="en-US" w:eastAsia="zh-CN"/>
              </w:rPr>
              <w:t>通过项目的实施，确保无军籍职工及时发放工资，保障地区无军籍职工的生活，推进地区无军籍职工退休制度建设完善。</w:t>
            </w:r>
          </w:p>
        </w:tc>
        <w:tc>
          <w:tcPr>
            <w:tcW w:w="976" w:type="dxa"/>
            <w:shd w:val="clear" w:color="auto" w:fill="auto"/>
            <w:vAlign w:val="center"/>
          </w:tcPr>
          <w:p>
            <w:pPr>
              <w:widowControl w:val="0"/>
              <w:jc w:val="center"/>
              <w:rPr>
                <w:vertAlign w:val="baseline"/>
              </w:rPr>
            </w:pPr>
            <w:r>
              <w:rPr>
                <w:rFonts w:hint="eastAsia"/>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0" w:type="dxa"/>
            <w:vMerge w:val="continue"/>
            <w:shd w:val="clear" w:color="auto" w:fill="auto"/>
            <w:vAlign w:val="center"/>
          </w:tcPr>
          <w:p>
            <w:pPr>
              <w:widowControl w:val="0"/>
              <w:jc w:val="center"/>
              <w:rPr>
                <w:vertAlign w:val="baseline"/>
              </w:rPr>
            </w:pPr>
          </w:p>
        </w:tc>
        <w:tc>
          <w:tcPr>
            <w:tcW w:w="1083"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r>
              <w:rPr>
                <w:rFonts w:hint="eastAsia"/>
                <w:lang w:val="en-US" w:eastAsia="zh-CN"/>
              </w:rPr>
              <w:t>服务对象满意度指标</w:t>
            </w:r>
          </w:p>
        </w:tc>
        <w:tc>
          <w:tcPr>
            <w:tcW w:w="2300" w:type="dxa"/>
            <w:gridSpan w:val="3"/>
            <w:shd w:val="clear" w:color="auto" w:fill="auto"/>
            <w:vAlign w:val="center"/>
          </w:tcPr>
          <w:p>
            <w:pPr>
              <w:widowControl w:val="0"/>
              <w:jc w:val="center"/>
              <w:rPr>
                <w:vertAlign w:val="baseline"/>
              </w:rPr>
            </w:pPr>
            <w:r>
              <w:rPr>
                <w:rFonts w:hint="eastAsia"/>
                <w:lang w:val="en-US" w:eastAsia="zh-CN"/>
              </w:rPr>
              <w:t>无军籍职工工资的及时准确发放，提高了无军籍职工的满意度和生活便利，同时提升上级民政部门的满意度。</w:t>
            </w:r>
          </w:p>
        </w:tc>
        <w:tc>
          <w:tcPr>
            <w:tcW w:w="976" w:type="dxa"/>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lang w:val="en-US" w:eastAsia="zh-CN"/>
        </w:rPr>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100"/>
        <w:gridCol w:w="1100"/>
        <w:gridCol w:w="1233"/>
        <w:gridCol w:w="84"/>
        <w:gridCol w:w="850"/>
        <w:gridCol w:w="1150"/>
        <w:gridCol w:w="417"/>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759" w:type="dxa"/>
            <w:gridSpan w:val="9"/>
            <w:shd w:val="clear" w:color="auto" w:fill="auto"/>
            <w:vAlign w:val="center"/>
          </w:tcPr>
          <w:p>
            <w:pPr>
              <w:widowControl w:val="0"/>
              <w:jc w:val="center"/>
              <w:rPr>
                <w:vertAlign w:val="baseline"/>
              </w:rPr>
            </w:pPr>
            <w:r>
              <w:rPr>
                <w:vertAlign w:val="baseline"/>
              </w:rPr>
              <w:fldChar w:fldCharType="begin"/>
            </w:r>
            <w:r>
              <w:rPr>
                <w:vertAlign w:val="baseline"/>
              </w:rPr>
              <w:instrText xml:space="preserve"> HYPERLINK "http://10.161.201.66:8080/a/analysis/javascript:;" </w:instrText>
            </w:r>
            <w:r>
              <w:rPr>
                <w:vertAlign w:val="baseline"/>
              </w:rPr>
              <w:fldChar w:fldCharType="separate"/>
            </w:r>
            <w:r>
              <w:rPr>
                <w:rFonts w:hint="eastAsia"/>
                <w:vertAlign w:val="baseline"/>
              </w:rPr>
              <w:t>京财社指[2020]2072号中央财政提前下达2021年优抚对象补助</w:t>
            </w:r>
            <w:r>
              <w:rPr>
                <w:rFonts w:hint="eastAsia"/>
                <w:vertAlign w:val="baseli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17" w:type="dxa"/>
            <w:gridSpan w:val="3"/>
            <w:shd w:val="clear" w:color="auto" w:fill="auto"/>
            <w:vAlign w:val="center"/>
          </w:tcPr>
          <w:p>
            <w:pPr>
              <w:widowControl w:val="0"/>
              <w:jc w:val="center"/>
              <w:rPr>
                <w:vertAlign w:val="baseline"/>
              </w:rPr>
            </w:pPr>
            <w:r>
              <w:rPr>
                <w:rFonts w:hint="eastAsia"/>
                <w:lang w:val="en-US" w:eastAsia="zh-CN"/>
              </w:rPr>
              <w:t>民生办公室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17" w:type="dxa"/>
            <w:gridSpan w:val="3"/>
            <w:shd w:val="clear" w:color="auto" w:fill="auto"/>
            <w:vAlign w:val="center"/>
          </w:tcPr>
          <w:p>
            <w:pPr>
              <w:widowControl w:val="0"/>
              <w:jc w:val="center"/>
              <w:rPr>
                <w:vertAlign w:val="baseline"/>
              </w:rPr>
            </w:pPr>
            <w:r>
              <w:rPr>
                <w:rFonts w:hint="eastAsia"/>
                <w:lang w:val="en-US" w:eastAsia="zh-CN"/>
              </w:rPr>
              <w:t>杨雅芹</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rFonts w:hint="default"/>
                <w:vertAlign w:val="baseline"/>
                <w:lang w:val="en-US"/>
              </w:rPr>
            </w:pPr>
            <w:r>
              <w:rPr>
                <w:rFonts w:hint="eastAsia"/>
                <w:lang w:val="en-US" w:eastAsia="zh-CN"/>
              </w:rPr>
              <w:t>18511702375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17"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850" w:type="dxa"/>
            <w:shd w:val="clear" w:color="auto" w:fill="auto"/>
            <w:vAlign w:val="center"/>
          </w:tcPr>
          <w:p>
            <w:pPr>
              <w:widowControl w:val="0"/>
              <w:jc w:val="center"/>
              <w:rPr>
                <w:vertAlign w:val="baseline"/>
              </w:rPr>
            </w:pPr>
          </w:p>
        </w:tc>
        <w:tc>
          <w:tcPr>
            <w:tcW w:w="2617"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vertAlign w:val="baseline"/>
              </w:rPr>
              <w:t>2,036,385.30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vMerge w:val="continue"/>
            <w:shd w:val="clear" w:color="auto" w:fill="auto"/>
            <w:vAlign w:val="center"/>
          </w:tcPr>
          <w:p>
            <w:pPr>
              <w:widowControl w:val="0"/>
              <w:jc w:val="center"/>
              <w:rPr>
                <w:vertAlign w:val="baseline"/>
              </w:rPr>
            </w:pP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850" w:type="dxa"/>
            <w:shd w:val="clear" w:color="auto" w:fill="auto"/>
            <w:vAlign w:val="center"/>
          </w:tcPr>
          <w:p>
            <w:pPr>
              <w:widowControl w:val="0"/>
              <w:jc w:val="center"/>
              <w:rPr>
                <w:vertAlign w:val="baseline"/>
              </w:rPr>
            </w:pPr>
          </w:p>
        </w:tc>
        <w:tc>
          <w:tcPr>
            <w:tcW w:w="2617"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rFonts w:hint="default" w:ascii="Calibri" w:hAnsi="Calibri" w:eastAsia="宋体" w:cs="Times New Roman"/>
                <w:kern w:val="2"/>
                <w:sz w:val="21"/>
                <w:szCs w:val="24"/>
                <w:vertAlign w:val="baseline"/>
                <w:lang w:val="en-US" w:eastAsia="zh-CN"/>
              </w:rPr>
            </w:pPr>
            <w:r>
              <w:rPr>
                <w:vertAlign w:val="baseline"/>
              </w:rPr>
              <w:t>2,036,385.30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vMerge w:val="continue"/>
            <w:shd w:val="clear" w:color="auto" w:fill="auto"/>
            <w:vAlign w:val="center"/>
          </w:tcPr>
          <w:p>
            <w:pPr>
              <w:widowControl w:val="0"/>
              <w:jc w:val="center"/>
              <w:rPr>
                <w:vertAlign w:val="baseline"/>
              </w:rPr>
            </w:pP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850" w:type="dxa"/>
            <w:shd w:val="clear" w:color="auto" w:fill="auto"/>
            <w:vAlign w:val="center"/>
          </w:tcPr>
          <w:p>
            <w:pPr>
              <w:widowControl w:val="0"/>
              <w:jc w:val="center"/>
              <w:rPr>
                <w:vertAlign w:val="baseline"/>
              </w:rPr>
            </w:pPr>
          </w:p>
        </w:tc>
        <w:tc>
          <w:tcPr>
            <w:tcW w:w="261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3"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67"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492"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53" w:type="dxa"/>
            <w:vMerge w:val="continue"/>
            <w:shd w:val="clear" w:color="auto" w:fill="auto"/>
            <w:vAlign w:val="center"/>
          </w:tcPr>
          <w:p>
            <w:pPr>
              <w:widowControl w:val="0"/>
              <w:jc w:val="center"/>
              <w:rPr>
                <w:vertAlign w:val="baseline"/>
              </w:rPr>
            </w:pPr>
          </w:p>
        </w:tc>
        <w:tc>
          <w:tcPr>
            <w:tcW w:w="4367" w:type="dxa"/>
            <w:gridSpan w:val="5"/>
            <w:shd w:val="clear" w:color="auto" w:fill="auto"/>
            <w:vAlign w:val="center"/>
          </w:tcPr>
          <w:p>
            <w:pPr>
              <w:widowControl w:val="0"/>
              <w:jc w:val="both"/>
              <w:rPr>
                <w:vertAlign w:val="baseline"/>
              </w:rPr>
            </w:pPr>
          </w:p>
        </w:tc>
        <w:tc>
          <w:tcPr>
            <w:tcW w:w="4492" w:type="dxa"/>
            <w:gridSpan w:val="5"/>
            <w:shd w:val="clear" w:color="auto" w:fill="auto"/>
            <w:vAlign w:val="center"/>
          </w:tcPr>
          <w:p>
            <w:pPr>
              <w:widowControl w:val="0"/>
              <w:jc w:val="both"/>
              <w:rPr>
                <w:vertAlign w:val="baseline"/>
              </w:rPr>
            </w:pPr>
            <w:r>
              <w:rPr>
                <w:rFonts w:hint="eastAsia"/>
                <w:lang w:val="en-US" w:eastAsia="zh-CN"/>
              </w:rPr>
              <w:t>通过为符合政策的优抚对象发放定期补助金、伤残护理费、伤残抚恤金等基本补助，维护优抚对象基本权益，保障优抚对象基本生活，营造优良的拥军优属氛围。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3"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0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0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33"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34"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5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098"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3" w:type="dxa"/>
            <w:vMerge w:val="continue"/>
            <w:shd w:val="clear" w:color="auto" w:fill="auto"/>
            <w:vAlign w:val="center"/>
          </w:tcPr>
          <w:p>
            <w:pPr>
              <w:widowControl w:val="0"/>
              <w:jc w:val="center"/>
              <w:rPr>
                <w:vertAlign w:val="baseline"/>
              </w:rPr>
            </w:pPr>
          </w:p>
        </w:tc>
        <w:tc>
          <w:tcPr>
            <w:tcW w:w="110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00" w:type="dxa"/>
            <w:shd w:val="clear" w:color="auto" w:fill="auto"/>
            <w:vAlign w:val="center"/>
          </w:tcPr>
          <w:p>
            <w:pPr>
              <w:widowControl w:val="0"/>
              <w:jc w:val="center"/>
              <w:rPr>
                <w:vertAlign w:val="baseline"/>
              </w:rPr>
            </w:pPr>
          </w:p>
        </w:tc>
        <w:tc>
          <w:tcPr>
            <w:tcW w:w="1233" w:type="dxa"/>
            <w:shd w:val="clear" w:color="auto" w:fill="auto"/>
            <w:vAlign w:val="center"/>
          </w:tcPr>
          <w:p>
            <w:pPr>
              <w:widowControl w:val="0"/>
              <w:jc w:val="center"/>
              <w:rPr>
                <w:vertAlign w:val="baseline"/>
              </w:rPr>
            </w:pPr>
          </w:p>
        </w:tc>
        <w:tc>
          <w:tcPr>
            <w:tcW w:w="934" w:type="dxa"/>
            <w:gridSpan w:val="2"/>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r>
              <w:rPr>
                <w:rFonts w:hint="eastAsia"/>
                <w:lang w:val="en-US" w:eastAsia="zh-CN"/>
              </w:rPr>
              <w:t>数量指标</w:t>
            </w:r>
          </w:p>
        </w:tc>
        <w:tc>
          <w:tcPr>
            <w:tcW w:w="2098" w:type="dxa"/>
            <w:gridSpan w:val="3"/>
            <w:shd w:val="clear" w:color="auto" w:fill="auto"/>
            <w:vAlign w:val="center"/>
          </w:tcPr>
          <w:p>
            <w:pPr>
              <w:widowControl w:val="0"/>
              <w:jc w:val="center"/>
              <w:rPr>
                <w:vertAlign w:val="baseline"/>
              </w:rPr>
            </w:pPr>
            <w:r>
              <w:rPr>
                <w:rFonts w:hint="eastAsia"/>
                <w:lang w:val="en-US" w:eastAsia="zh-CN"/>
              </w:rPr>
              <w:t>辖区优抚对象数量</w:t>
            </w:r>
          </w:p>
        </w:tc>
        <w:tc>
          <w:tcPr>
            <w:tcW w:w="1244" w:type="dxa"/>
            <w:shd w:val="clear" w:color="auto" w:fill="auto"/>
            <w:vAlign w:val="center"/>
          </w:tcPr>
          <w:p>
            <w:pPr>
              <w:widowControl w:val="0"/>
              <w:jc w:val="center"/>
              <w:rPr>
                <w:rFonts w:hint="default"/>
                <w:vertAlign w:val="baseline"/>
                <w:lang w:val="en-US"/>
              </w:rPr>
            </w:pPr>
            <w:r>
              <w:rPr>
                <w:rFonts w:hint="eastAsia"/>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3" w:type="dxa"/>
            <w:vMerge w:val="continue"/>
            <w:shd w:val="clear" w:color="auto" w:fill="auto"/>
            <w:vAlign w:val="center"/>
          </w:tcPr>
          <w:p>
            <w:pPr>
              <w:widowControl w:val="0"/>
              <w:jc w:val="center"/>
              <w:rPr>
                <w:vertAlign w:val="baseline"/>
              </w:rPr>
            </w:pPr>
          </w:p>
        </w:tc>
        <w:tc>
          <w:tcPr>
            <w:tcW w:w="1100" w:type="dxa"/>
            <w:vMerge w:val="continue"/>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233" w:type="dxa"/>
            <w:shd w:val="clear" w:color="auto" w:fill="auto"/>
            <w:vAlign w:val="center"/>
          </w:tcPr>
          <w:p>
            <w:pPr>
              <w:widowControl w:val="0"/>
              <w:jc w:val="center"/>
              <w:rPr>
                <w:vertAlign w:val="baseline"/>
              </w:rPr>
            </w:pPr>
          </w:p>
        </w:tc>
        <w:tc>
          <w:tcPr>
            <w:tcW w:w="934" w:type="dxa"/>
            <w:gridSpan w:val="2"/>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r>
              <w:rPr>
                <w:rFonts w:hint="eastAsia"/>
                <w:lang w:val="en-US" w:eastAsia="zh-CN"/>
              </w:rPr>
              <w:t>质量指标</w:t>
            </w:r>
          </w:p>
        </w:tc>
        <w:tc>
          <w:tcPr>
            <w:tcW w:w="2098" w:type="dxa"/>
            <w:gridSpan w:val="3"/>
            <w:shd w:val="clear" w:color="auto" w:fill="auto"/>
            <w:vAlign w:val="center"/>
          </w:tcPr>
          <w:p>
            <w:pPr>
              <w:widowControl w:val="0"/>
              <w:jc w:val="center"/>
              <w:rPr>
                <w:vertAlign w:val="baseline"/>
              </w:rPr>
            </w:pPr>
            <w:r>
              <w:rPr>
                <w:rFonts w:hint="eastAsia"/>
                <w:lang w:val="en-US" w:eastAsia="zh-CN"/>
              </w:rPr>
              <w:t>落实《军人抚恤优待条例》、《关于调整部分优抚对象抚恤补助金标准的通知》等相关政策文件</w:t>
            </w:r>
          </w:p>
        </w:tc>
        <w:tc>
          <w:tcPr>
            <w:tcW w:w="1244" w:type="dxa"/>
            <w:shd w:val="clear" w:color="auto" w:fill="auto"/>
            <w:vAlign w:val="center"/>
          </w:tcPr>
          <w:p>
            <w:pPr>
              <w:widowControl w:val="0"/>
              <w:jc w:val="center"/>
              <w:rPr>
                <w:vertAlign w:val="baseline"/>
              </w:rPr>
            </w:pPr>
            <w:r>
              <w:rPr>
                <w:rFonts w:hint="eastAsia"/>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3" w:type="dxa"/>
            <w:vMerge w:val="continue"/>
            <w:shd w:val="clear" w:color="auto" w:fill="auto"/>
            <w:vAlign w:val="center"/>
          </w:tcPr>
          <w:p>
            <w:pPr>
              <w:widowControl w:val="0"/>
              <w:jc w:val="center"/>
              <w:rPr>
                <w:vertAlign w:val="baseline"/>
              </w:rPr>
            </w:pPr>
          </w:p>
        </w:tc>
        <w:tc>
          <w:tcPr>
            <w:tcW w:w="1100" w:type="dxa"/>
            <w:vMerge w:val="continue"/>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233" w:type="dxa"/>
            <w:shd w:val="clear" w:color="auto" w:fill="auto"/>
            <w:vAlign w:val="center"/>
          </w:tcPr>
          <w:p>
            <w:pPr>
              <w:widowControl w:val="0"/>
              <w:jc w:val="center"/>
              <w:rPr>
                <w:vertAlign w:val="baseline"/>
              </w:rPr>
            </w:pPr>
          </w:p>
        </w:tc>
        <w:tc>
          <w:tcPr>
            <w:tcW w:w="934" w:type="dxa"/>
            <w:gridSpan w:val="2"/>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r>
              <w:rPr>
                <w:rFonts w:hint="eastAsia"/>
                <w:lang w:val="en-US" w:eastAsia="zh-CN"/>
              </w:rPr>
              <w:t>进度指标</w:t>
            </w:r>
          </w:p>
        </w:tc>
        <w:tc>
          <w:tcPr>
            <w:tcW w:w="2098" w:type="dxa"/>
            <w:gridSpan w:val="3"/>
            <w:shd w:val="clear" w:color="auto" w:fill="auto"/>
            <w:vAlign w:val="center"/>
          </w:tcPr>
          <w:p>
            <w:pPr>
              <w:widowControl w:val="0"/>
              <w:jc w:val="center"/>
              <w:rPr>
                <w:vertAlign w:val="baseline"/>
              </w:rPr>
            </w:pPr>
            <w:r>
              <w:rPr>
                <w:rFonts w:hint="eastAsia"/>
                <w:lang w:val="en-US" w:eastAsia="zh-CN"/>
              </w:rPr>
              <w:t>每月31日前发放</w:t>
            </w:r>
          </w:p>
        </w:tc>
        <w:tc>
          <w:tcPr>
            <w:tcW w:w="1244" w:type="dxa"/>
            <w:shd w:val="clear" w:color="auto" w:fill="auto"/>
            <w:vAlign w:val="center"/>
          </w:tcPr>
          <w:p>
            <w:pPr>
              <w:widowControl w:val="0"/>
              <w:jc w:val="center"/>
              <w:rPr>
                <w:vertAlign w:val="baseline"/>
              </w:rPr>
            </w:pPr>
            <w:r>
              <w:rPr>
                <w:rFonts w:hint="eastAsia"/>
                <w:lang w:val="en-US" w:eastAsia="zh-CN"/>
              </w:rPr>
              <w:t>全年按月发放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3" w:type="dxa"/>
            <w:vMerge w:val="continue"/>
            <w:shd w:val="clear" w:color="auto" w:fill="auto"/>
            <w:vAlign w:val="center"/>
          </w:tcPr>
          <w:p>
            <w:pPr>
              <w:widowControl w:val="0"/>
              <w:jc w:val="center"/>
              <w:rPr>
                <w:vertAlign w:val="baseline"/>
              </w:rPr>
            </w:pPr>
          </w:p>
        </w:tc>
        <w:tc>
          <w:tcPr>
            <w:tcW w:w="1100" w:type="dxa"/>
            <w:vMerge w:val="continue"/>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233" w:type="dxa"/>
            <w:shd w:val="clear" w:color="auto" w:fill="auto"/>
            <w:vAlign w:val="center"/>
          </w:tcPr>
          <w:p>
            <w:pPr>
              <w:widowControl w:val="0"/>
              <w:jc w:val="center"/>
              <w:rPr>
                <w:vertAlign w:val="baseline"/>
              </w:rPr>
            </w:pPr>
          </w:p>
        </w:tc>
        <w:tc>
          <w:tcPr>
            <w:tcW w:w="934" w:type="dxa"/>
            <w:gridSpan w:val="2"/>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r>
              <w:rPr>
                <w:rFonts w:hint="eastAsia"/>
                <w:lang w:val="en-US" w:eastAsia="zh-CN"/>
              </w:rPr>
              <w:t>成本指标</w:t>
            </w:r>
          </w:p>
        </w:tc>
        <w:tc>
          <w:tcPr>
            <w:tcW w:w="2098" w:type="dxa"/>
            <w:gridSpan w:val="3"/>
            <w:shd w:val="clear" w:color="auto" w:fill="auto"/>
            <w:vAlign w:val="center"/>
          </w:tcPr>
          <w:p>
            <w:pPr>
              <w:widowControl w:val="0"/>
              <w:jc w:val="center"/>
              <w:rPr>
                <w:vertAlign w:val="baseline"/>
              </w:rPr>
            </w:pPr>
            <w:r>
              <w:rPr>
                <w:rFonts w:hint="eastAsia"/>
                <w:lang w:val="en-US" w:eastAsia="zh-CN"/>
              </w:rPr>
              <w:t>不超过项目预算</w:t>
            </w:r>
          </w:p>
        </w:tc>
        <w:tc>
          <w:tcPr>
            <w:tcW w:w="1244" w:type="dxa"/>
            <w:shd w:val="clear" w:color="auto" w:fill="auto"/>
            <w:vAlign w:val="center"/>
          </w:tcPr>
          <w:p>
            <w:pPr>
              <w:widowControl w:val="0"/>
              <w:jc w:val="center"/>
              <w:rPr>
                <w:vertAlign w:val="baseline"/>
              </w:rPr>
            </w:pPr>
            <w:r>
              <w:rPr>
                <w:rFonts w:hint="eastAsia"/>
                <w:lang w:val="en-US" w:eastAsia="zh-CN"/>
              </w:rPr>
              <w:t>小于等于203.6万元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3" w:type="dxa"/>
            <w:vMerge w:val="continue"/>
            <w:shd w:val="clear" w:color="auto" w:fill="auto"/>
            <w:vAlign w:val="center"/>
          </w:tcPr>
          <w:p>
            <w:pPr>
              <w:widowControl w:val="0"/>
              <w:jc w:val="center"/>
              <w:rPr>
                <w:vertAlign w:val="baseline"/>
              </w:rPr>
            </w:pPr>
          </w:p>
        </w:tc>
        <w:tc>
          <w:tcPr>
            <w:tcW w:w="110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00" w:type="dxa"/>
            <w:shd w:val="clear" w:color="auto" w:fill="auto"/>
            <w:vAlign w:val="center"/>
          </w:tcPr>
          <w:p>
            <w:pPr>
              <w:widowControl w:val="0"/>
              <w:jc w:val="center"/>
              <w:rPr>
                <w:vertAlign w:val="baseline"/>
              </w:rPr>
            </w:pPr>
          </w:p>
        </w:tc>
        <w:tc>
          <w:tcPr>
            <w:tcW w:w="1233" w:type="dxa"/>
            <w:shd w:val="clear" w:color="auto" w:fill="auto"/>
            <w:vAlign w:val="center"/>
          </w:tcPr>
          <w:p>
            <w:pPr>
              <w:widowControl w:val="0"/>
              <w:jc w:val="center"/>
              <w:rPr>
                <w:vertAlign w:val="baseline"/>
              </w:rPr>
            </w:pPr>
          </w:p>
        </w:tc>
        <w:tc>
          <w:tcPr>
            <w:tcW w:w="934" w:type="dxa"/>
            <w:gridSpan w:val="2"/>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r>
              <w:rPr>
                <w:rFonts w:hint="eastAsia"/>
                <w:lang w:val="en-US" w:eastAsia="zh-CN"/>
              </w:rPr>
              <w:t>效益指标</w:t>
            </w:r>
          </w:p>
        </w:tc>
        <w:tc>
          <w:tcPr>
            <w:tcW w:w="2098" w:type="dxa"/>
            <w:gridSpan w:val="3"/>
            <w:shd w:val="clear" w:color="auto" w:fill="auto"/>
            <w:vAlign w:val="center"/>
          </w:tcPr>
          <w:p>
            <w:pPr>
              <w:widowControl w:val="0"/>
              <w:jc w:val="center"/>
              <w:rPr>
                <w:vertAlign w:val="baseline"/>
              </w:rPr>
            </w:pPr>
            <w:r>
              <w:rPr>
                <w:rFonts w:hint="eastAsia"/>
                <w:lang w:val="en-US" w:eastAsia="zh-CN"/>
              </w:rPr>
              <w:t>通过项目的实施，确保优抚对象及时享受相关待遇，保障地区优抚对象生活，维护地区和谐稳定。</w:t>
            </w:r>
          </w:p>
        </w:tc>
        <w:tc>
          <w:tcPr>
            <w:tcW w:w="1244" w:type="dxa"/>
            <w:shd w:val="clear" w:color="auto" w:fill="auto"/>
            <w:vAlign w:val="center"/>
          </w:tcPr>
          <w:p>
            <w:pPr>
              <w:widowControl w:val="0"/>
              <w:jc w:val="center"/>
              <w:rPr>
                <w:vertAlign w:val="baseline"/>
              </w:rPr>
            </w:pPr>
            <w:r>
              <w:rPr>
                <w:rFonts w:hint="eastAsia"/>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3" w:type="dxa"/>
            <w:vMerge w:val="continue"/>
            <w:shd w:val="clear" w:color="auto" w:fill="auto"/>
            <w:vAlign w:val="center"/>
          </w:tcPr>
          <w:p>
            <w:pPr>
              <w:widowControl w:val="0"/>
              <w:jc w:val="center"/>
              <w:rPr>
                <w:vertAlign w:val="baseline"/>
              </w:rPr>
            </w:pPr>
          </w:p>
        </w:tc>
        <w:tc>
          <w:tcPr>
            <w:tcW w:w="1100" w:type="dxa"/>
            <w:vMerge w:val="continue"/>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233" w:type="dxa"/>
            <w:shd w:val="clear" w:color="auto" w:fill="auto"/>
            <w:vAlign w:val="center"/>
          </w:tcPr>
          <w:p>
            <w:pPr>
              <w:widowControl w:val="0"/>
              <w:jc w:val="center"/>
              <w:rPr>
                <w:vertAlign w:val="baseline"/>
              </w:rPr>
            </w:pPr>
          </w:p>
        </w:tc>
        <w:tc>
          <w:tcPr>
            <w:tcW w:w="934" w:type="dxa"/>
            <w:gridSpan w:val="2"/>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r>
              <w:rPr>
                <w:rFonts w:hint="eastAsia"/>
                <w:lang w:val="en-US" w:eastAsia="zh-CN"/>
              </w:rPr>
              <w:t>服务对象满意度指标</w:t>
            </w:r>
          </w:p>
        </w:tc>
        <w:tc>
          <w:tcPr>
            <w:tcW w:w="2098" w:type="dxa"/>
            <w:gridSpan w:val="3"/>
            <w:shd w:val="clear" w:color="auto" w:fill="auto"/>
            <w:vAlign w:val="center"/>
          </w:tcPr>
          <w:p>
            <w:pPr>
              <w:widowControl w:val="0"/>
              <w:jc w:val="center"/>
              <w:rPr>
                <w:vertAlign w:val="baseline"/>
              </w:rPr>
            </w:pPr>
            <w:r>
              <w:rPr>
                <w:rFonts w:hint="eastAsia"/>
                <w:lang w:val="en-US" w:eastAsia="zh-CN"/>
              </w:rPr>
              <w:t>优抚对象补贴政策的落实保障，提高了优抚对象的满意度和生活便利，同时提升上级民政部门的满意度。</w:t>
            </w:r>
          </w:p>
        </w:tc>
        <w:tc>
          <w:tcPr>
            <w:tcW w:w="1244" w:type="dxa"/>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lang w:val="en-US" w:eastAsia="zh-CN"/>
        </w:rPr>
      </w:pPr>
    </w:p>
    <w:p>
      <w:pPr>
        <w:pStyle w:val="2"/>
      </w:pPr>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京财社指[2020]1885号2021年社区公益金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1,734,480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1,734,480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该资金为一揽子资金的总称，主要用于购买服务项目，培育发展社区民间组织，以及开展社区文体、社区教育、社区治安、社区精神文明建设等社区公益事业活动所需的活动场地、活动器械、活动宣传、活动奖品、活动劳务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新街口辖区开展公益活动。</w:t>
            </w:r>
          </w:p>
        </w:tc>
        <w:tc>
          <w:tcPr>
            <w:tcW w:w="1244" w:type="dxa"/>
            <w:shd w:val="clear" w:color="auto" w:fill="auto"/>
            <w:vAlign w:val="center"/>
          </w:tcPr>
          <w:p>
            <w:pPr>
              <w:widowControl w:val="0"/>
              <w:jc w:val="center"/>
              <w:rPr>
                <w:vertAlign w:val="baseline"/>
              </w:rPr>
            </w:pPr>
            <w:r>
              <w:rPr>
                <w:rFonts w:hint="eastAsia"/>
                <w:lang w:val="en-US" w:eastAsia="zh-CN"/>
              </w:rPr>
              <w:t>21个社区。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21各社区开展公益活动。</w:t>
            </w:r>
          </w:p>
        </w:tc>
        <w:tc>
          <w:tcPr>
            <w:tcW w:w="1244"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开展公益活动时间。</w:t>
            </w:r>
          </w:p>
        </w:tc>
        <w:tc>
          <w:tcPr>
            <w:tcW w:w="1244" w:type="dxa"/>
            <w:shd w:val="clear" w:color="auto" w:fill="auto"/>
            <w:vAlign w:val="center"/>
          </w:tcPr>
          <w:p>
            <w:pPr>
              <w:widowControl w:val="0"/>
              <w:jc w:val="center"/>
              <w:rPr>
                <w:vertAlign w:val="baseline"/>
              </w:rPr>
            </w:pPr>
            <w:r>
              <w:rPr>
                <w:rFonts w:hint="eastAsia"/>
                <w:lang w:val="en-US" w:eastAsia="zh-CN"/>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1734480元。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促进社区公益事业发展。</w:t>
            </w:r>
          </w:p>
        </w:tc>
        <w:tc>
          <w:tcPr>
            <w:tcW w:w="1244" w:type="dxa"/>
            <w:shd w:val="clear" w:color="auto" w:fill="auto"/>
            <w:vAlign w:val="center"/>
          </w:tcPr>
          <w:p>
            <w:pPr>
              <w:widowControl w:val="0"/>
              <w:jc w:val="center"/>
              <w:rPr>
                <w:vertAlign w:val="baseline"/>
              </w:rPr>
            </w:pPr>
            <w:r>
              <w:rPr>
                <w:rFonts w:hint="eastAsia"/>
                <w:lang w:val="en-US" w:eastAsia="zh-CN"/>
              </w:rPr>
              <w:t>得到促进。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参加活动居民满意度</w:t>
            </w:r>
          </w:p>
        </w:tc>
        <w:tc>
          <w:tcPr>
            <w:tcW w:w="1244" w:type="dxa"/>
            <w:shd w:val="clear" w:color="auto" w:fill="auto"/>
            <w:vAlign w:val="center"/>
          </w:tcPr>
          <w:p>
            <w:pPr>
              <w:widowControl w:val="0"/>
              <w:jc w:val="center"/>
              <w:rPr>
                <w:vertAlign w:val="baseline"/>
              </w:rPr>
            </w:pPr>
            <w:r>
              <w:rPr>
                <w:rFonts w:hint="eastAsia"/>
                <w:lang w:val="en-US" w:eastAsia="zh-CN"/>
              </w:rPr>
              <w:t>≥85%</w:t>
            </w:r>
          </w:p>
        </w:tc>
      </w:tr>
    </w:tbl>
    <w:p>
      <w:pPr>
        <w:ind w:firstLine="420" w:firstLineChars="0"/>
        <w:jc w:val="center"/>
        <w:rPr>
          <w:rFonts w:hint="eastAsia"/>
          <w:lang w:val="en-US" w:eastAsia="zh-CN"/>
        </w:rPr>
      </w:pPr>
    </w:p>
    <w:p>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297812"/>
      <w:docPartObj>
        <w:docPartGallery w:val="autotext"/>
      </w:docPartObj>
    </w:sdtPr>
    <w:sdtContent>
      <w:p>
        <w:pPr>
          <w:pStyle w:val="4"/>
          <w:jc w:val="center"/>
        </w:pPr>
        <w:r>
          <w:fldChar w:fldCharType="begin"/>
        </w:r>
        <w:r>
          <w:instrText xml:space="preserve">PAGE   \* MERGEFORMAT</w:instrText>
        </w:r>
        <w:r>
          <w:fldChar w:fldCharType="separate"/>
        </w:r>
        <w:r>
          <w:rPr>
            <w:lang w:val="zh-CN"/>
          </w:rPr>
          <w:t>47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asciiTheme="majorHAnsi" w:hAnsiTheme="majorHAnsi" w:eastAsiaTheme="majorEastAsi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A767C"/>
    <w:multiLevelType w:val="singleLevel"/>
    <w:tmpl w:val="6C7A76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2E"/>
    <w:rsid w:val="000020E6"/>
    <w:rsid w:val="000143B5"/>
    <w:rsid w:val="0002133D"/>
    <w:rsid w:val="00021539"/>
    <w:rsid w:val="0002535F"/>
    <w:rsid w:val="00026E2E"/>
    <w:rsid w:val="000317F4"/>
    <w:rsid w:val="00033767"/>
    <w:rsid w:val="000363CC"/>
    <w:rsid w:val="00036B6E"/>
    <w:rsid w:val="000375A5"/>
    <w:rsid w:val="00044D19"/>
    <w:rsid w:val="00047FE6"/>
    <w:rsid w:val="00051963"/>
    <w:rsid w:val="000577BB"/>
    <w:rsid w:val="00060803"/>
    <w:rsid w:val="00060D6B"/>
    <w:rsid w:val="00061DAE"/>
    <w:rsid w:val="00062573"/>
    <w:rsid w:val="0007268B"/>
    <w:rsid w:val="000740D3"/>
    <w:rsid w:val="0008143A"/>
    <w:rsid w:val="000845CC"/>
    <w:rsid w:val="000850D6"/>
    <w:rsid w:val="00087886"/>
    <w:rsid w:val="000911F0"/>
    <w:rsid w:val="000942E6"/>
    <w:rsid w:val="00097DBD"/>
    <w:rsid w:val="000A032F"/>
    <w:rsid w:val="000B047D"/>
    <w:rsid w:val="000C078F"/>
    <w:rsid w:val="000C2DAA"/>
    <w:rsid w:val="000C37C2"/>
    <w:rsid w:val="000D0B11"/>
    <w:rsid w:val="000E039E"/>
    <w:rsid w:val="000E6D79"/>
    <w:rsid w:val="000F3B7D"/>
    <w:rsid w:val="00115F76"/>
    <w:rsid w:val="00117E02"/>
    <w:rsid w:val="0012308A"/>
    <w:rsid w:val="00124FF2"/>
    <w:rsid w:val="00134E5E"/>
    <w:rsid w:val="001353A9"/>
    <w:rsid w:val="0014214F"/>
    <w:rsid w:val="00145AF9"/>
    <w:rsid w:val="0014773E"/>
    <w:rsid w:val="00147D5A"/>
    <w:rsid w:val="00151A66"/>
    <w:rsid w:val="00156CFD"/>
    <w:rsid w:val="00160C91"/>
    <w:rsid w:val="001623E7"/>
    <w:rsid w:val="001630F6"/>
    <w:rsid w:val="00165BA5"/>
    <w:rsid w:val="00165C85"/>
    <w:rsid w:val="001707EC"/>
    <w:rsid w:val="00172D0E"/>
    <w:rsid w:val="00174F37"/>
    <w:rsid w:val="001832A4"/>
    <w:rsid w:val="001941DC"/>
    <w:rsid w:val="001A1387"/>
    <w:rsid w:val="001A42BE"/>
    <w:rsid w:val="001B1DB4"/>
    <w:rsid w:val="001B4FEE"/>
    <w:rsid w:val="001B7D30"/>
    <w:rsid w:val="001C1A65"/>
    <w:rsid w:val="001C43DB"/>
    <w:rsid w:val="001C4643"/>
    <w:rsid w:val="001C5BD2"/>
    <w:rsid w:val="001C66CF"/>
    <w:rsid w:val="001C7564"/>
    <w:rsid w:val="001D1992"/>
    <w:rsid w:val="001D371C"/>
    <w:rsid w:val="001D51E9"/>
    <w:rsid w:val="001D6DA9"/>
    <w:rsid w:val="001D6FC4"/>
    <w:rsid w:val="001E0DC3"/>
    <w:rsid w:val="001F5F7C"/>
    <w:rsid w:val="0020252C"/>
    <w:rsid w:val="002035E1"/>
    <w:rsid w:val="002054FB"/>
    <w:rsid w:val="002112EB"/>
    <w:rsid w:val="00212CCF"/>
    <w:rsid w:val="002145A1"/>
    <w:rsid w:val="00221E2F"/>
    <w:rsid w:val="002251F0"/>
    <w:rsid w:val="0023072B"/>
    <w:rsid w:val="00235BDC"/>
    <w:rsid w:val="00243209"/>
    <w:rsid w:val="00245111"/>
    <w:rsid w:val="0024786B"/>
    <w:rsid w:val="00250CD0"/>
    <w:rsid w:val="00250DAF"/>
    <w:rsid w:val="00252C4C"/>
    <w:rsid w:val="00253840"/>
    <w:rsid w:val="00263608"/>
    <w:rsid w:val="00264533"/>
    <w:rsid w:val="00267FAB"/>
    <w:rsid w:val="00281D0C"/>
    <w:rsid w:val="00285EAA"/>
    <w:rsid w:val="002A1BBE"/>
    <w:rsid w:val="002A2D1C"/>
    <w:rsid w:val="002C18E6"/>
    <w:rsid w:val="002C2C1A"/>
    <w:rsid w:val="002D4EF0"/>
    <w:rsid w:val="002D540B"/>
    <w:rsid w:val="002F2528"/>
    <w:rsid w:val="003029A1"/>
    <w:rsid w:val="003069CA"/>
    <w:rsid w:val="00306F4B"/>
    <w:rsid w:val="003114DD"/>
    <w:rsid w:val="003122A3"/>
    <w:rsid w:val="003158FE"/>
    <w:rsid w:val="00316F52"/>
    <w:rsid w:val="00317184"/>
    <w:rsid w:val="00325D3E"/>
    <w:rsid w:val="00325F08"/>
    <w:rsid w:val="00327CB3"/>
    <w:rsid w:val="00330496"/>
    <w:rsid w:val="00331118"/>
    <w:rsid w:val="00331F4C"/>
    <w:rsid w:val="00336853"/>
    <w:rsid w:val="00353080"/>
    <w:rsid w:val="00353E4D"/>
    <w:rsid w:val="00360821"/>
    <w:rsid w:val="00361D17"/>
    <w:rsid w:val="00362822"/>
    <w:rsid w:val="00365422"/>
    <w:rsid w:val="00366A09"/>
    <w:rsid w:val="00370364"/>
    <w:rsid w:val="00382D30"/>
    <w:rsid w:val="00390849"/>
    <w:rsid w:val="00393622"/>
    <w:rsid w:val="00395622"/>
    <w:rsid w:val="003A2B48"/>
    <w:rsid w:val="003B0459"/>
    <w:rsid w:val="003B52DD"/>
    <w:rsid w:val="003C0215"/>
    <w:rsid w:val="003C2688"/>
    <w:rsid w:val="003C2E60"/>
    <w:rsid w:val="003C452E"/>
    <w:rsid w:val="003D13D6"/>
    <w:rsid w:val="003D2BF5"/>
    <w:rsid w:val="003D7519"/>
    <w:rsid w:val="003E43B4"/>
    <w:rsid w:val="003F72B4"/>
    <w:rsid w:val="00401AAA"/>
    <w:rsid w:val="0040306A"/>
    <w:rsid w:val="004043DA"/>
    <w:rsid w:val="00405C7C"/>
    <w:rsid w:val="00410079"/>
    <w:rsid w:val="004169C1"/>
    <w:rsid w:val="0041732D"/>
    <w:rsid w:val="00424605"/>
    <w:rsid w:val="00440205"/>
    <w:rsid w:val="00443D46"/>
    <w:rsid w:val="00444079"/>
    <w:rsid w:val="00445510"/>
    <w:rsid w:val="00450940"/>
    <w:rsid w:val="00451CAE"/>
    <w:rsid w:val="00451FEC"/>
    <w:rsid w:val="00453059"/>
    <w:rsid w:val="00456B10"/>
    <w:rsid w:val="00463886"/>
    <w:rsid w:val="00475604"/>
    <w:rsid w:val="00476920"/>
    <w:rsid w:val="00477312"/>
    <w:rsid w:val="0047769B"/>
    <w:rsid w:val="004903A0"/>
    <w:rsid w:val="004A05ED"/>
    <w:rsid w:val="004A3B4F"/>
    <w:rsid w:val="004A55B7"/>
    <w:rsid w:val="004A7ABB"/>
    <w:rsid w:val="004B0B90"/>
    <w:rsid w:val="004B3B32"/>
    <w:rsid w:val="004B6DB7"/>
    <w:rsid w:val="004B7680"/>
    <w:rsid w:val="004C6921"/>
    <w:rsid w:val="004D2109"/>
    <w:rsid w:val="004D2B1F"/>
    <w:rsid w:val="004D55C6"/>
    <w:rsid w:val="004D6539"/>
    <w:rsid w:val="004E47DC"/>
    <w:rsid w:val="004E6A27"/>
    <w:rsid w:val="004F1114"/>
    <w:rsid w:val="004F226B"/>
    <w:rsid w:val="004F400A"/>
    <w:rsid w:val="004F499D"/>
    <w:rsid w:val="004F65B3"/>
    <w:rsid w:val="004F7C79"/>
    <w:rsid w:val="00502A75"/>
    <w:rsid w:val="00505655"/>
    <w:rsid w:val="00512D79"/>
    <w:rsid w:val="0052592D"/>
    <w:rsid w:val="00525FB3"/>
    <w:rsid w:val="00527723"/>
    <w:rsid w:val="00530F19"/>
    <w:rsid w:val="00535A2E"/>
    <w:rsid w:val="005434CE"/>
    <w:rsid w:val="005456F2"/>
    <w:rsid w:val="00546754"/>
    <w:rsid w:val="0055193A"/>
    <w:rsid w:val="005538E7"/>
    <w:rsid w:val="00554309"/>
    <w:rsid w:val="00554788"/>
    <w:rsid w:val="00562EE5"/>
    <w:rsid w:val="00563BD6"/>
    <w:rsid w:val="005667C0"/>
    <w:rsid w:val="00567E4B"/>
    <w:rsid w:val="005715EC"/>
    <w:rsid w:val="00573214"/>
    <w:rsid w:val="00584095"/>
    <w:rsid w:val="00591145"/>
    <w:rsid w:val="00593AFD"/>
    <w:rsid w:val="005A2A07"/>
    <w:rsid w:val="005A475F"/>
    <w:rsid w:val="005A5AA9"/>
    <w:rsid w:val="005B3728"/>
    <w:rsid w:val="005C1913"/>
    <w:rsid w:val="005C3FEF"/>
    <w:rsid w:val="005C6EC7"/>
    <w:rsid w:val="005D7BF7"/>
    <w:rsid w:val="005E0582"/>
    <w:rsid w:val="005E460E"/>
    <w:rsid w:val="005F5DF5"/>
    <w:rsid w:val="00602E62"/>
    <w:rsid w:val="0060648B"/>
    <w:rsid w:val="006066BA"/>
    <w:rsid w:val="006106D2"/>
    <w:rsid w:val="00615970"/>
    <w:rsid w:val="00616920"/>
    <w:rsid w:val="00616AF7"/>
    <w:rsid w:val="006170F3"/>
    <w:rsid w:val="00620D79"/>
    <w:rsid w:val="00621218"/>
    <w:rsid w:val="0062628E"/>
    <w:rsid w:val="006311DC"/>
    <w:rsid w:val="00637168"/>
    <w:rsid w:val="00637327"/>
    <w:rsid w:val="00637B90"/>
    <w:rsid w:val="00643C0F"/>
    <w:rsid w:val="0064580A"/>
    <w:rsid w:val="00647AA9"/>
    <w:rsid w:val="0065576F"/>
    <w:rsid w:val="00661C14"/>
    <w:rsid w:val="00663570"/>
    <w:rsid w:val="0066388C"/>
    <w:rsid w:val="006650AD"/>
    <w:rsid w:val="006713D2"/>
    <w:rsid w:val="00674A1D"/>
    <w:rsid w:val="00677CDE"/>
    <w:rsid w:val="00682D8F"/>
    <w:rsid w:val="00685B8E"/>
    <w:rsid w:val="00692617"/>
    <w:rsid w:val="006A0683"/>
    <w:rsid w:val="006A4E1F"/>
    <w:rsid w:val="006A50D7"/>
    <w:rsid w:val="006B0076"/>
    <w:rsid w:val="006B292F"/>
    <w:rsid w:val="006C27B7"/>
    <w:rsid w:val="006D02FE"/>
    <w:rsid w:val="006D3FA4"/>
    <w:rsid w:val="006E3B63"/>
    <w:rsid w:val="006F381B"/>
    <w:rsid w:val="006F57EF"/>
    <w:rsid w:val="006F7C6F"/>
    <w:rsid w:val="007019FE"/>
    <w:rsid w:val="00702D79"/>
    <w:rsid w:val="00703093"/>
    <w:rsid w:val="00703448"/>
    <w:rsid w:val="00710172"/>
    <w:rsid w:val="00713C40"/>
    <w:rsid w:val="00714FFE"/>
    <w:rsid w:val="00715559"/>
    <w:rsid w:val="00715A81"/>
    <w:rsid w:val="007177DB"/>
    <w:rsid w:val="00725B10"/>
    <w:rsid w:val="00727D62"/>
    <w:rsid w:val="00730299"/>
    <w:rsid w:val="007319C8"/>
    <w:rsid w:val="00731FF8"/>
    <w:rsid w:val="00733C32"/>
    <w:rsid w:val="00744296"/>
    <w:rsid w:val="00745514"/>
    <w:rsid w:val="00746265"/>
    <w:rsid w:val="0074720A"/>
    <w:rsid w:val="0075531A"/>
    <w:rsid w:val="00760E9D"/>
    <w:rsid w:val="00764A4A"/>
    <w:rsid w:val="00767D87"/>
    <w:rsid w:val="00773D24"/>
    <w:rsid w:val="00777250"/>
    <w:rsid w:val="00777F05"/>
    <w:rsid w:val="007854B7"/>
    <w:rsid w:val="007868A1"/>
    <w:rsid w:val="00786E56"/>
    <w:rsid w:val="007912C3"/>
    <w:rsid w:val="00791F6F"/>
    <w:rsid w:val="007A1282"/>
    <w:rsid w:val="007A3785"/>
    <w:rsid w:val="007A4D29"/>
    <w:rsid w:val="007B79AE"/>
    <w:rsid w:val="007C0BC1"/>
    <w:rsid w:val="007C2936"/>
    <w:rsid w:val="007D0C7D"/>
    <w:rsid w:val="007D126F"/>
    <w:rsid w:val="007D24BE"/>
    <w:rsid w:val="007D3821"/>
    <w:rsid w:val="007E5527"/>
    <w:rsid w:val="007E5641"/>
    <w:rsid w:val="007E5EB3"/>
    <w:rsid w:val="007F1CC5"/>
    <w:rsid w:val="007F4664"/>
    <w:rsid w:val="0080048A"/>
    <w:rsid w:val="00801C4F"/>
    <w:rsid w:val="008028C5"/>
    <w:rsid w:val="00806C0B"/>
    <w:rsid w:val="0080793A"/>
    <w:rsid w:val="008128D8"/>
    <w:rsid w:val="00812B60"/>
    <w:rsid w:val="00813588"/>
    <w:rsid w:val="00813E40"/>
    <w:rsid w:val="00814708"/>
    <w:rsid w:val="00814AEC"/>
    <w:rsid w:val="0081694F"/>
    <w:rsid w:val="00821A3A"/>
    <w:rsid w:val="0082224B"/>
    <w:rsid w:val="00824145"/>
    <w:rsid w:val="00830C2A"/>
    <w:rsid w:val="00842411"/>
    <w:rsid w:val="008436E5"/>
    <w:rsid w:val="008444D7"/>
    <w:rsid w:val="00845927"/>
    <w:rsid w:val="00847504"/>
    <w:rsid w:val="00862591"/>
    <w:rsid w:val="00867A84"/>
    <w:rsid w:val="008737EE"/>
    <w:rsid w:val="00876339"/>
    <w:rsid w:val="008769A1"/>
    <w:rsid w:val="008849BC"/>
    <w:rsid w:val="00886934"/>
    <w:rsid w:val="0089069A"/>
    <w:rsid w:val="008923E7"/>
    <w:rsid w:val="00892DAF"/>
    <w:rsid w:val="00895798"/>
    <w:rsid w:val="008978CE"/>
    <w:rsid w:val="008A2468"/>
    <w:rsid w:val="008A50D7"/>
    <w:rsid w:val="008A5CBC"/>
    <w:rsid w:val="008A5D85"/>
    <w:rsid w:val="008A77C5"/>
    <w:rsid w:val="008B29C4"/>
    <w:rsid w:val="008B6C72"/>
    <w:rsid w:val="008C1D18"/>
    <w:rsid w:val="008C482D"/>
    <w:rsid w:val="008C4CE4"/>
    <w:rsid w:val="008C73D8"/>
    <w:rsid w:val="008C79E4"/>
    <w:rsid w:val="008E0141"/>
    <w:rsid w:val="008E281E"/>
    <w:rsid w:val="008E2867"/>
    <w:rsid w:val="008E2EBC"/>
    <w:rsid w:val="008E63B3"/>
    <w:rsid w:val="008E7D95"/>
    <w:rsid w:val="008F2793"/>
    <w:rsid w:val="008F7FC7"/>
    <w:rsid w:val="0090295D"/>
    <w:rsid w:val="00905C1B"/>
    <w:rsid w:val="00905CA4"/>
    <w:rsid w:val="00911AA1"/>
    <w:rsid w:val="0091471B"/>
    <w:rsid w:val="00915943"/>
    <w:rsid w:val="009163A3"/>
    <w:rsid w:val="009170FE"/>
    <w:rsid w:val="009222DE"/>
    <w:rsid w:val="00923B2E"/>
    <w:rsid w:val="009246AF"/>
    <w:rsid w:val="009364EE"/>
    <w:rsid w:val="00944936"/>
    <w:rsid w:val="0094648B"/>
    <w:rsid w:val="009513DD"/>
    <w:rsid w:val="00953A47"/>
    <w:rsid w:val="0095711A"/>
    <w:rsid w:val="00960A33"/>
    <w:rsid w:val="0096251F"/>
    <w:rsid w:val="00963BA7"/>
    <w:rsid w:val="00965083"/>
    <w:rsid w:val="009661EE"/>
    <w:rsid w:val="00966EFD"/>
    <w:rsid w:val="009727CA"/>
    <w:rsid w:val="00973121"/>
    <w:rsid w:val="00973B22"/>
    <w:rsid w:val="0097753D"/>
    <w:rsid w:val="009855C1"/>
    <w:rsid w:val="00986D67"/>
    <w:rsid w:val="00987112"/>
    <w:rsid w:val="0099023A"/>
    <w:rsid w:val="00996DBA"/>
    <w:rsid w:val="009A0B3A"/>
    <w:rsid w:val="009A0C21"/>
    <w:rsid w:val="009A3DC8"/>
    <w:rsid w:val="009A595C"/>
    <w:rsid w:val="009B22E1"/>
    <w:rsid w:val="009B259E"/>
    <w:rsid w:val="009B4311"/>
    <w:rsid w:val="009B48C0"/>
    <w:rsid w:val="009B5476"/>
    <w:rsid w:val="009B5C44"/>
    <w:rsid w:val="009C4EEC"/>
    <w:rsid w:val="009C7DD6"/>
    <w:rsid w:val="009C7FF5"/>
    <w:rsid w:val="009D0267"/>
    <w:rsid w:val="009E2CA1"/>
    <w:rsid w:val="009E40E4"/>
    <w:rsid w:val="009E5D1F"/>
    <w:rsid w:val="009E6724"/>
    <w:rsid w:val="009E674E"/>
    <w:rsid w:val="009F0424"/>
    <w:rsid w:val="009F0F98"/>
    <w:rsid w:val="00A00CEE"/>
    <w:rsid w:val="00A0563F"/>
    <w:rsid w:val="00A14716"/>
    <w:rsid w:val="00A15A4A"/>
    <w:rsid w:val="00A23BF4"/>
    <w:rsid w:val="00A26578"/>
    <w:rsid w:val="00A274DD"/>
    <w:rsid w:val="00A3112F"/>
    <w:rsid w:val="00A32AD8"/>
    <w:rsid w:val="00A3482F"/>
    <w:rsid w:val="00A37E1B"/>
    <w:rsid w:val="00A42B52"/>
    <w:rsid w:val="00A42DC1"/>
    <w:rsid w:val="00A43EC8"/>
    <w:rsid w:val="00A4462B"/>
    <w:rsid w:val="00A526D3"/>
    <w:rsid w:val="00A54B17"/>
    <w:rsid w:val="00A6780F"/>
    <w:rsid w:val="00A706BD"/>
    <w:rsid w:val="00A725A0"/>
    <w:rsid w:val="00A73CC2"/>
    <w:rsid w:val="00A75283"/>
    <w:rsid w:val="00A758E9"/>
    <w:rsid w:val="00A75F25"/>
    <w:rsid w:val="00A80E39"/>
    <w:rsid w:val="00A84E45"/>
    <w:rsid w:val="00A862A3"/>
    <w:rsid w:val="00A8649C"/>
    <w:rsid w:val="00A879B5"/>
    <w:rsid w:val="00AA1A83"/>
    <w:rsid w:val="00AA2DC6"/>
    <w:rsid w:val="00AA32FB"/>
    <w:rsid w:val="00AA7AC1"/>
    <w:rsid w:val="00AB0CC0"/>
    <w:rsid w:val="00AB1F13"/>
    <w:rsid w:val="00AB2709"/>
    <w:rsid w:val="00AB41F8"/>
    <w:rsid w:val="00AB5849"/>
    <w:rsid w:val="00AB5D16"/>
    <w:rsid w:val="00AC179F"/>
    <w:rsid w:val="00AC7E62"/>
    <w:rsid w:val="00AD07C0"/>
    <w:rsid w:val="00AD2C26"/>
    <w:rsid w:val="00AD4FA9"/>
    <w:rsid w:val="00AD66F4"/>
    <w:rsid w:val="00AD7651"/>
    <w:rsid w:val="00AE2ADF"/>
    <w:rsid w:val="00AE5E47"/>
    <w:rsid w:val="00AF79CA"/>
    <w:rsid w:val="00B01516"/>
    <w:rsid w:val="00B07E68"/>
    <w:rsid w:val="00B10A25"/>
    <w:rsid w:val="00B133BB"/>
    <w:rsid w:val="00B14FB1"/>
    <w:rsid w:val="00B233DD"/>
    <w:rsid w:val="00B3319D"/>
    <w:rsid w:val="00B34BD4"/>
    <w:rsid w:val="00B36322"/>
    <w:rsid w:val="00B462F3"/>
    <w:rsid w:val="00B47C83"/>
    <w:rsid w:val="00B52661"/>
    <w:rsid w:val="00B5368B"/>
    <w:rsid w:val="00B5432E"/>
    <w:rsid w:val="00B61953"/>
    <w:rsid w:val="00B73A45"/>
    <w:rsid w:val="00B80EB9"/>
    <w:rsid w:val="00B82510"/>
    <w:rsid w:val="00B83C9D"/>
    <w:rsid w:val="00B85CCF"/>
    <w:rsid w:val="00B94311"/>
    <w:rsid w:val="00B97345"/>
    <w:rsid w:val="00BA23ED"/>
    <w:rsid w:val="00BA2BC8"/>
    <w:rsid w:val="00BA51E6"/>
    <w:rsid w:val="00BA56B3"/>
    <w:rsid w:val="00BA63EF"/>
    <w:rsid w:val="00BB3CCE"/>
    <w:rsid w:val="00BC0BF6"/>
    <w:rsid w:val="00BC53BF"/>
    <w:rsid w:val="00BC5866"/>
    <w:rsid w:val="00BC6D89"/>
    <w:rsid w:val="00BD26A0"/>
    <w:rsid w:val="00BD6BA6"/>
    <w:rsid w:val="00BE18A3"/>
    <w:rsid w:val="00BE2F8D"/>
    <w:rsid w:val="00BE355C"/>
    <w:rsid w:val="00BE4475"/>
    <w:rsid w:val="00BE4965"/>
    <w:rsid w:val="00BE5ED4"/>
    <w:rsid w:val="00BF300C"/>
    <w:rsid w:val="00C007E2"/>
    <w:rsid w:val="00C27317"/>
    <w:rsid w:val="00C334F1"/>
    <w:rsid w:val="00C35981"/>
    <w:rsid w:val="00C42EB0"/>
    <w:rsid w:val="00C43444"/>
    <w:rsid w:val="00C44408"/>
    <w:rsid w:val="00C44F35"/>
    <w:rsid w:val="00C528B7"/>
    <w:rsid w:val="00C531D6"/>
    <w:rsid w:val="00C57781"/>
    <w:rsid w:val="00C8031E"/>
    <w:rsid w:val="00C83722"/>
    <w:rsid w:val="00C83D70"/>
    <w:rsid w:val="00C8530D"/>
    <w:rsid w:val="00C86FB5"/>
    <w:rsid w:val="00C90AFC"/>
    <w:rsid w:val="00C90B62"/>
    <w:rsid w:val="00C93335"/>
    <w:rsid w:val="00C96E7C"/>
    <w:rsid w:val="00CA1EC2"/>
    <w:rsid w:val="00CA4D4C"/>
    <w:rsid w:val="00CB4265"/>
    <w:rsid w:val="00CB53EA"/>
    <w:rsid w:val="00CB5A69"/>
    <w:rsid w:val="00CB7DF7"/>
    <w:rsid w:val="00CC0416"/>
    <w:rsid w:val="00CC07D6"/>
    <w:rsid w:val="00CC6366"/>
    <w:rsid w:val="00CC6472"/>
    <w:rsid w:val="00CD2332"/>
    <w:rsid w:val="00CE1284"/>
    <w:rsid w:val="00CE76C0"/>
    <w:rsid w:val="00CF05C5"/>
    <w:rsid w:val="00CF568C"/>
    <w:rsid w:val="00CF70C0"/>
    <w:rsid w:val="00D02E11"/>
    <w:rsid w:val="00D06350"/>
    <w:rsid w:val="00D20CB9"/>
    <w:rsid w:val="00D239BD"/>
    <w:rsid w:val="00D27E1A"/>
    <w:rsid w:val="00D370F8"/>
    <w:rsid w:val="00D46C18"/>
    <w:rsid w:val="00D54B65"/>
    <w:rsid w:val="00D54EB1"/>
    <w:rsid w:val="00D55FA3"/>
    <w:rsid w:val="00D56187"/>
    <w:rsid w:val="00D56222"/>
    <w:rsid w:val="00D5759D"/>
    <w:rsid w:val="00D6029A"/>
    <w:rsid w:val="00D6492D"/>
    <w:rsid w:val="00D64DB5"/>
    <w:rsid w:val="00D6590B"/>
    <w:rsid w:val="00D662F2"/>
    <w:rsid w:val="00D66696"/>
    <w:rsid w:val="00D740B8"/>
    <w:rsid w:val="00D74525"/>
    <w:rsid w:val="00D745CB"/>
    <w:rsid w:val="00D7518C"/>
    <w:rsid w:val="00D773E8"/>
    <w:rsid w:val="00D811A4"/>
    <w:rsid w:val="00D87726"/>
    <w:rsid w:val="00D902E0"/>
    <w:rsid w:val="00D91DC6"/>
    <w:rsid w:val="00D924D8"/>
    <w:rsid w:val="00D92E0F"/>
    <w:rsid w:val="00D932AA"/>
    <w:rsid w:val="00D96888"/>
    <w:rsid w:val="00D973BC"/>
    <w:rsid w:val="00DA0076"/>
    <w:rsid w:val="00DA2719"/>
    <w:rsid w:val="00DB2188"/>
    <w:rsid w:val="00DB6A2B"/>
    <w:rsid w:val="00DD1DEF"/>
    <w:rsid w:val="00DD1F5A"/>
    <w:rsid w:val="00DD664C"/>
    <w:rsid w:val="00DE60E0"/>
    <w:rsid w:val="00DE6382"/>
    <w:rsid w:val="00DE76B5"/>
    <w:rsid w:val="00DF07E4"/>
    <w:rsid w:val="00DF0B2A"/>
    <w:rsid w:val="00E0055F"/>
    <w:rsid w:val="00E03150"/>
    <w:rsid w:val="00E176F6"/>
    <w:rsid w:val="00E208E6"/>
    <w:rsid w:val="00E234BB"/>
    <w:rsid w:val="00E23993"/>
    <w:rsid w:val="00E23DFD"/>
    <w:rsid w:val="00E27742"/>
    <w:rsid w:val="00E27D18"/>
    <w:rsid w:val="00E30C08"/>
    <w:rsid w:val="00E31A43"/>
    <w:rsid w:val="00E33D09"/>
    <w:rsid w:val="00E41EA8"/>
    <w:rsid w:val="00E43F8B"/>
    <w:rsid w:val="00E4495A"/>
    <w:rsid w:val="00E45D3B"/>
    <w:rsid w:val="00E531BC"/>
    <w:rsid w:val="00E578DE"/>
    <w:rsid w:val="00E578DF"/>
    <w:rsid w:val="00E61DB4"/>
    <w:rsid w:val="00E63DE8"/>
    <w:rsid w:val="00E7037F"/>
    <w:rsid w:val="00E72366"/>
    <w:rsid w:val="00E74060"/>
    <w:rsid w:val="00E74BAC"/>
    <w:rsid w:val="00E824F4"/>
    <w:rsid w:val="00E8380D"/>
    <w:rsid w:val="00E84F1F"/>
    <w:rsid w:val="00E8644C"/>
    <w:rsid w:val="00E90F27"/>
    <w:rsid w:val="00E95A0D"/>
    <w:rsid w:val="00E96CAE"/>
    <w:rsid w:val="00EA132C"/>
    <w:rsid w:val="00EA21BA"/>
    <w:rsid w:val="00EA70DC"/>
    <w:rsid w:val="00EA76B3"/>
    <w:rsid w:val="00EB0966"/>
    <w:rsid w:val="00EB7E34"/>
    <w:rsid w:val="00ED1353"/>
    <w:rsid w:val="00ED4469"/>
    <w:rsid w:val="00ED5270"/>
    <w:rsid w:val="00ED71E7"/>
    <w:rsid w:val="00EE01B1"/>
    <w:rsid w:val="00EE0464"/>
    <w:rsid w:val="00EE147F"/>
    <w:rsid w:val="00EE35F7"/>
    <w:rsid w:val="00EF669E"/>
    <w:rsid w:val="00EF76E5"/>
    <w:rsid w:val="00EF77D9"/>
    <w:rsid w:val="00EF798D"/>
    <w:rsid w:val="00F0016B"/>
    <w:rsid w:val="00F01327"/>
    <w:rsid w:val="00F015D3"/>
    <w:rsid w:val="00F02515"/>
    <w:rsid w:val="00F06174"/>
    <w:rsid w:val="00F06F05"/>
    <w:rsid w:val="00F1275B"/>
    <w:rsid w:val="00F14F52"/>
    <w:rsid w:val="00F2513E"/>
    <w:rsid w:val="00F25244"/>
    <w:rsid w:val="00F26C1F"/>
    <w:rsid w:val="00F3115F"/>
    <w:rsid w:val="00F46359"/>
    <w:rsid w:val="00F50942"/>
    <w:rsid w:val="00F548B2"/>
    <w:rsid w:val="00F5563B"/>
    <w:rsid w:val="00F57344"/>
    <w:rsid w:val="00F60589"/>
    <w:rsid w:val="00F63E23"/>
    <w:rsid w:val="00F705D8"/>
    <w:rsid w:val="00F72F4D"/>
    <w:rsid w:val="00F83769"/>
    <w:rsid w:val="00F8761B"/>
    <w:rsid w:val="00F90B17"/>
    <w:rsid w:val="00F95E21"/>
    <w:rsid w:val="00F966CE"/>
    <w:rsid w:val="00FA346C"/>
    <w:rsid w:val="00FA41A0"/>
    <w:rsid w:val="00FB2EEA"/>
    <w:rsid w:val="00FC1A27"/>
    <w:rsid w:val="00FC524F"/>
    <w:rsid w:val="00FD0BB9"/>
    <w:rsid w:val="00FD0F7C"/>
    <w:rsid w:val="00FD4D2E"/>
    <w:rsid w:val="00FE5324"/>
    <w:rsid w:val="00FE5C14"/>
    <w:rsid w:val="00FF1A67"/>
    <w:rsid w:val="00FF1F34"/>
    <w:rsid w:val="00FF38F7"/>
    <w:rsid w:val="00FF3F48"/>
    <w:rsid w:val="00FF65CD"/>
    <w:rsid w:val="00FF6633"/>
    <w:rsid w:val="012A0440"/>
    <w:rsid w:val="01785D02"/>
    <w:rsid w:val="02B97304"/>
    <w:rsid w:val="02BA56D0"/>
    <w:rsid w:val="032D5333"/>
    <w:rsid w:val="03451796"/>
    <w:rsid w:val="03A2764A"/>
    <w:rsid w:val="042427EA"/>
    <w:rsid w:val="042B4521"/>
    <w:rsid w:val="0473347C"/>
    <w:rsid w:val="05263DEF"/>
    <w:rsid w:val="05937C83"/>
    <w:rsid w:val="0610475E"/>
    <w:rsid w:val="074553AB"/>
    <w:rsid w:val="074C1165"/>
    <w:rsid w:val="07B37407"/>
    <w:rsid w:val="07D64D91"/>
    <w:rsid w:val="08724CF9"/>
    <w:rsid w:val="09635900"/>
    <w:rsid w:val="098C534F"/>
    <w:rsid w:val="0A4B6DE4"/>
    <w:rsid w:val="0A8F7BEF"/>
    <w:rsid w:val="0AD12005"/>
    <w:rsid w:val="0AF77ED3"/>
    <w:rsid w:val="0B2629C5"/>
    <w:rsid w:val="0B321B9E"/>
    <w:rsid w:val="0B592519"/>
    <w:rsid w:val="0B931C2B"/>
    <w:rsid w:val="0BB174EE"/>
    <w:rsid w:val="0BD7709B"/>
    <w:rsid w:val="0C43768C"/>
    <w:rsid w:val="0C8B6FE1"/>
    <w:rsid w:val="0D621366"/>
    <w:rsid w:val="0DB36113"/>
    <w:rsid w:val="0E0343AB"/>
    <w:rsid w:val="0ECC4116"/>
    <w:rsid w:val="0ECF245C"/>
    <w:rsid w:val="0F7D5CE5"/>
    <w:rsid w:val="0F9C2589"/>
    <w:rsid w:val="101D7076"/>
    <w:rsid w:val="10504B68"/>
    <w:rsid w:val="10522D7C"/>
    <w:rsid w:val="105C34DC"/>
    <w:rsid w:val="10663B50"/>
    <w:rsid w:val="10700D18"/>
    <w:rsid w:val="111B4E8D"/>
    <w:rsid w:val="123D2EB9"/>
    <w:rsid w:val="12612962"/>
    <w:rsid w:val="127C7770"/>
    <w:rsid w:val="149B3D5C"/>
    <w:rsid w:val="14A5642B"/>
    <w:rsid w:val="14FD3C70"/>
    <w:rsid w:val="156756D6"/>
    <w:rsid w:val="15AD08F8"/>
    <w:rsid w:val="15B8095A"/>
    <w:rsid w:val="15C03217"/>
    <w:rsid w:val="15D955C2"/>
    <w:rsid w:val="16063BC3"/>
    <w:rsid w:val="166B7FBC"/>
    <w:rsid w:val="167F7BAD"/>
    <w:rsid w:val="16950787"/>
    <w:rsid w:val="176170FE"/>
    <w:rsid w:val="179E6F92"/>
    <w:rsid w:val="18235182"/>
    <w:rsid w:val="187C6F6E"/>
    <w:rsid w:val="18A1794A"/>
    <w:rsid w:val="18C75544"/>
    <w:rsid w:val="18FF7C2F"/>
    <w:rsid w:val="19BF5522"/>
    <w:rsid w:val="19CA1BB3"/>
    <w:rsid w:val="19F742D0"/>
    <w:rsid w:val="1A112C52"/>
    <w:rsid w:val="1A4030D9"/>
    <w:rsid w:val="1AAE1CD3"/>
    <w:rsid w:val="1AD52A51"/>
    <w:rsid w:val="1C077F12"/>
    <w:rsid w:val="1C0F1AAC"/>
    <w:rsid w:val="1C812B95"/>
    <w:rsid w:val="1C876707"/>
    <w:rsid w:val="1CB61542"/>
    <w:rsid w:val="1D08635E"/>
    <w:rsid w:val="1E690C1A"/>
    <w:rsid w:val="1EA415B9"/>
    <w:rsid w:val="1EE66236"/>
    <w:rsid w:val="1FA928B9"/>
    <w:rsid w:val="204615E9"/>
    <w:rsid w:val="208A1401"/>
    <w:rsid w:val="20970DB1"/>
    <w:rsid w:val="20BC6366"/>
    <w:rsid w:val="213005B3"/>
    <w:rsid w:val="213A4F30"/>
    <w:rsid w:val="21D36C00"/>
    <w:rsid w:val="22386844"/>
    <w:rsid w:val="22F0234C"/>
    <w:rsid w:val="24681538"/>
    <w:rsid w:val="25A637FB"/>
    <w:rsid w:val="2683111B"/>
    <w:rsid w:val="26D67960"/>
    <w:rsid w:val="27533788"/>
    <w:rsid w:val="27D5414B"/>
    <w:rsid w:val="293972AD"/>
    <w:rsid w:val="29501190"/>
    <w:rsid w:val="29A11090"/>
    <w:rsid w:val="2A5C13FD"/>
    <w:rsid w:val="2AE362E0"/>
    <w:rsid w:val="2B5C55DF"/>
    <w:rsid w:val="2B8901E9"/>
    <w:rsid w:val="2B9145E4"/>
    <w:rsid w:val="2BD11057"/>
    <w:rsid w:val="2C9A73DC"/>
    <w:rsid w:val="2CEE0BA3"/>
    <w:rsid w:val="2CF17175"/>
    <w:rsid w:val="2E223854"/>
    <w:rsid w:val="2E6E6D32"/>
    <w:rsid w:val="2FD17F1B"/>
    <w:rsid w:val="2FEE2F61"/>
    <w:rsid w:val="30C11425"/>
    <w:rsid w:val="30FB6AF1"/>
    <w:rsid w:val="316F2C03"/>
    <w:rsid w:val="326C2D74"/>
    <w:rsid w:val="328F32C2"/>
    <w:rsid w:val="32CD4DCD"/>
    <w:rsid w:val="32DF0956"/>
    <w:rsid w:val="33847DF1"/>
    <w:rsid w:val="33D47E6E"/>
    <w:rsid w:val="33E92249"/>
    <w:rsid w:val="33FE243C"/>
    <w:rsid w:val="344A354F"/>
    <w:rsid w:val="345F1696"/>
    <w:rsid w:val="348A618D"/>
    <w:rsid w:val="34B51B96"/>
    <w:rsid w:val="35AF2AC8"/>
    <w:rsid w:val="35F6393A"/>
    <w:rsid w:val="364101E7"/>
    <w:rsid w:val="3658743F"/>
    <w:rsid w:val="36A51379"/>
    <w:rsid w:val="36BD2021"/>
    <w:rsid w:val="370A1541"/>
    <w:rsid w:val="37696C33"/>
    <w:rsid w:val="37F0646E"/>
    <w:rsid w:val="386167A0"/>
    <w:rsid w:val="39036980"/>
    <w:rsid w:val="39CC2A99"/>
    <w:rsid w:val="39EC69F4"/>
    <w:rsid w:val="3A3D5FD9"/>
    <w:rsid w:val="3A406F2E"/>
    <w:rsid w:val="3A8B7EF7"/>
    <w:rsid w:val="3A964872"/>
    <w:rsid w:val="3AEA0D98"/>
    <w:rsid w:val="3B3560D1"/>
    <w:rsid w:val="3B40566D"/>
    <w:rsid w:val="3BB869B7"/>
    <w:rsid w:val="3BC7063F"/>
    <w:rsid w:val="3C3915F3"/>
    <w:rsid w:val="3C4A1E48"/>
    <w:rsid w:val="3C584097"/>
    <w:rsid w:val="3C7C78F5"/>
    <w:rsid w:val="3CE05F65"/>
    <w:rsid w:val="3CEE1981"/>
    <w:rsid w:val="3D234B30"/>
    <w:rsid w:val="3D2E366F"/>
    <w:rsid w:val="3D8A04B5"/>
    <w:rsid w:val="3DFD1B65"/>
    <w:rsid w:val="3E386D75"/>
    <w:rsid w:val="3E4A1C78"/>
    <w:rsid w:val="3E5B1816"/>
    <w:rsid w:val="3F631474"/>
    <w:rsid w:val="3F7A69F7"/>
    <w:rsid w:val="3F7E0A4A"/>
    <w:rsid w:val="40181046"/>
    <w:rsid w:val="40314D36"/>
    <w:rsid w:val="40843889"/>
    <w:rsid w:val="40D62D56"/>
    <w:rsid w:val="40D72408"/>
    <w:rsid w:val="40F50296"/>
    <w:rsid w:val="410C6253"/>
    <w:rsid w:val="41403DC3"/>
    <w:rsid w:val="41657F8A"/>
    <w:rsid w:val="428034B8"/>
    <w:rsid w:val="42A2441F"/>
    <w:rsid w:val="4331706C"/>
    <w:rsid w:val="43BB0E57"/>
    <w:rsid w:val="43F01150"/>
    <w:rsid w:val="44413B1B"/>
    <w:rsid w:val="44925FDD"/>
    <w:rsid w:val="451F00C0"/>
    <w:rsid w:val="452A7D7C"/>
    <w:rsid w:val="45BD77BB"/>
    <w:rsid w:val="45DE443A"/>
    <w:rsid w:val="46925129"/>
    <w:rsid w:val="478819BF"/>
    <w:rsid w:val="47DF2E61"/>
    <w:rsid w:val="47F160D6"/>
    <w:rsid w:val="481F3BEB"/>
    <w:rsid w:val="48252E33"/>
    <w:rsid w:val="48586BDD"/>
    <w:rsid w:val="489D0A23"/>
    <w:rsid w:val="498E2857"/>
    <w:rsid w:val="49B45657"/>
    <w:rsid w:val="4A6A01A2"/>
    <w:rsid w:val="4A6C605C"/>
    <w:rsid w:val="4B727B22"/>
    <w:rsid w:val="4B9E774C"/>
    <w:rsid w:val="4BB168B8"/>
    <w:rsid w:val="4BCC1C84"/>
    <w:rsid w:val="4C013434"/>
    <w:rsid w:val="4D2E27C0"/>
    <w:rsid w:val="4D535F33"/>
    <w:rsid w:val="4D643DD5"/>
    <w:rsid w:val="4DBA050C"/>
    <w:rsid w:val="4DE452F1"/>
    <w:rsid w:val="4E10085B"/>
    <w:rsid w:val="4E31237E"/>
    <w:rsid w:val="4EA7770B"/>
    <w:rsid w:val="4EDF49D2"/>
    <w:rsid w:val="4F1A3065"/>
    <w:rsid w:val="4F500C98"/>
    <w:rsid w:val="4FA64D2C"/>
    <w:rsid w:val="50230C10"/>
    <w:rsid w:val="505D522C"/>
    <w:rsid w:val="50B808EE"/>
    <w:rsid w:val="50C82C4D"/>
    <w:rsid w:val="51325C2A"/>
    <w:rsid w:val="514C0A4D"/>
    <w:rsid w:val="518E7FE3"/>
    <w:rsid w:val="52196912"/>
    <w:rsid w:val="529263CF"/>
    <w:rsid w:val="53197C99"/>
    <w:rsid w:val="53450B53"/>
    <w:rsid w:val="534D1DBD"/>
    <w:rsid w:val="53D95125"/>
    <w:rsid w:val="53EB1E54"/>
    <w:rsid w:val="54970019"/>
    <w:rsid w:val="55513D90"/>
    <w:rsid w:val="56774539"/>
    <w:rsid w:val="56DE18C6"/>
    <w:rsid w:val="573D2A37"/>
    <w:rsid w:val="57A24D69"/>
    <w:rsid w:val="57C34FAC"/>
    <w:rsid w:val="57DD26DF"/>
    <w:rsid w:val="57EA4E47"/>
    <w:rsid w:val="57FA1473"/>
    <w:rsid w:val="5872345F"/>
    <w:rsid w:val="58C70873"/>
    <w:rsid w:val="592A7B00"/>
    <w:rsid w:val="59B54E0A"/>
    <w:rsid w:val="59F418A1"/>
    <w:rsid w:val="5B641F50"/>
    <w:rsid w:val="5B7D4EE2"/>
    <w:rsid w:val="5B9D3719"/>
    <w:rsid w:val="5BDC306C"/>
    <w:rsid w:val="5C1A3070"/>
    <w:rsid w:val="5C467A1E"/>
    <w:rsid w:val="5CA61AEA"/>
    <w:rsid w:val="5D4B2F3B"/>
    <w:rsid w:val="5DC150C4"/>
    <w:rsid w:val="5F442A17"/>
    <w:rsid w:val="5FE53908"/>
    <w:rsid w:val="5FE66BAD"/>
    <w:rsid w:val="605B60E6"/>
    <w:rsid w:val="60B4606C"/>
    <w:rsid w:val="60EB498B"/>
    <w:rsid w:val="61044560"/>
    <w:rsid w:val="610A1013"/>
    <w:rsid w:val="612D4CFB"/>
    <w:rsid w:val="6159063F"/>
    <w:rsid w:val="61CB347B"/>
    <w:rsid w:val="62413C05"/>
    <w:rsid w:val="62B21BEC"/>
    <w:rsid w:val="636F41F2"/>
    <w:rsid w:val="64280D1F"/>
    <w:rsid w:val="643E24CE"/>
    <w:rsid w:val="64D835EE"/>
    <w:rsid w:val="65197D9B"/>
    <w:rsid w:val="65401E99"/>
    <w:rsid w:val="65D2508F"/>
    <w:rsid w:val="663941BE"/>
    <w:rsid w:val="666E7FD6"/>
    <w:rsid w:val="67902DD6"/>
    <w:rsid w:val="67926F27"/>
    <w:rsid w:val="67EA25A1"/>
    <w:rsid w:val="68AA0604"/>
    <w:rsid w:val="690B5A45"/>
    <w:rsid w:val="69A266C5"/>
    <w:rsid w:val="69D137F5"/>
    <w:rsid w:val="69EC5FFD"/>
    <w:rsid w:val="6AAD0638"/>
    <w:rsid w:val="6AE846DD"/>
    <w:rsid w:val="6B6F628D"/>
    <w:rsid w:val="6B862FDC"/>
    <w:rsid w:val="6C1A0240"/>
    <w:rsid w:val="6C2935D5"/>
    <w:rsid w:val="6C301EC5"/>
    <w:rsid w:val="6C745C16"/>
    <w:rsid w:val="6CDB0661"/>
    <w:rsid w:val="6D3902C5"/>
    <w:rsid w:val="6DFA589C"/>
    <w:rsid w:val="6E915C71"/>
    <w:rsid w:val="6ECA3CBA"/>
    <w:rsid w:val="6F2E1DEA"/>
    <w:rsid w:val="6F846CC6"/>
    <w:rsid w:val="6FE1781C"/>
    <w:rsid w:val="70092A01"/>
    <w:rsid w:val="7017158B"/>
    <w:rsid w:val="71001549"/>
    <w:rsid w:val="710241AF"/>
    <w:rsid w:val="711E4955"/>
    <w:rsid w:val="71CE783D"/>
    <w:rsid w:val="71D27996"/>
    <w:rsid w:val="721202EA"/>
    <w:rsid w:val="7239155C"/>
    <w:rsid w:val="72AC77CD"/>
    <w:rsid w:val="72F661D5"/>
    <w:rsid w:val="74613D28"/>
    <w:rsid w:val="74B17B12"/>
    <w:rsid w:val="74BE7A1F"/>
    <w:rsid w:val="759F6FAC"/>
    <w:rsid w:val="75C43547"/>
    <w:rsid w:val="75C5626F"/>
    <w:rsid w:val="75D657BB"/>
    <w:rsid w:val="7673020D"/>
    <w:rsid w:val="76A44712"/>
    <w:rsid w:val="76D532E8"/>
    <w:rsid w:val="76DB0C52"/>
    <w:rsid w:val="77685F7E"/>
    <w:rsid w:val="7795421D"/>
    <w:rsid w:val="788857F9"/>
    <w:rsid w:val="78A836C6"/>
    <w:rsid w:val="78B76AB7"/>
    <w:rsid w:val="78B815DD"/>
    <w:rsid w:val="78E24B2E"/>
    <w:rsid w:val="790D14A3"/>
    <w:rsid w:val="79705A85"/>
    <w:rsid w:val="79C53E05"/>
    <w:rsid w:val="79DD1123"/>
    <w:rsid w:val="79F95E76"/>
    <w:rsid w:val="7A613002"/>
    <w:rsid w:val="7A9A41D9"/>
    <w:rsid w:val="7B030371"/>
    <w:rsid w:val="7C1A6D71"/>
    <w:rsid w:val="7CA87CEB"/>
    <w:rsid w:val="7D241096"/>
    <w:rsid w:val="7D54201F"/>
    <w:rsid w:val="7D5E365D"/>
    <w:rsid w:val="7D5F58E5"/>
    <w:rsid w:val="7DD61A14"/>
    <w:rsid w:val="7E5C0D1E"/>
    <w:rsid w:val="7E8D68A2"/>
    <w:rsid w:val="7EA0689A"/>
    <w:rsid w:val="7FE9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hint="default" w:ascii="宋体" w:hAnsi="Courier New"/>
    </w:rPr>
  </w:style>
  <w:style w:type="paragraph" w:styleId="3">
    <w:name w:val="Body Text"/>
    <w:basedOn w:val="1"/>
    <w:link w:val="12"/>
    <w:qFormat/>
    <w:uiPriority w:val="0"/>
    <w:pPr>
      <w:spacing w:beforeLines="50"/>
    </w:pPr>
    <w:rPr>
      <w:rFonts w:ascii="仿宋_GB2312" w:hAnsi="Calibri" w:eastAsia="仿宋_GB2312"/>
      <w:sz w:val="2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ascii="Times New Roman" w:hAnsi="Times New Roman" w:eastAsia="宋体" w:cs="Times New Roman"/>
      <w:sz w:val="18"/>
      <w:szCs w:val="18"/>
    </w:rPr>
  </w:style>
  <w:style w:type="paragraph" w:styleId="10">
    <w:name w:val="No Spacing"/>
    <w:qFormat/>
    <w:uiPriority w:val="1"/>
    <w:pPr>
      <w:widowControl w:val="0"/>
      <w:jc w:val="both"/>
    </w:pPr>
    <w:rPr>
      <w:rFonts w:ascii="Times New Roman" w:hAnsi="Times New Roman" w:eastAsia="宋体" w:cs="Times New Roman"/>
      <w:kern w:val="2"/>
      <w:sz w:val="32"/>
      <w:szCs w:val="32"/>
      <w:lang w:val="en-US" w:eastAsia="zh-CN" w:bidi="ar-SA"/>
    </w:rPr>
  </w:style>
  <w:style w:type="paragraph" w:customStyle="1" w:styleId="11">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正文文本 Char"/>
    <w:basedOn w:val="8"/>
    <w:link w:val="3"/>
    <w:qFormat/>
    <w:uiPriority w:val="0"/>
    <w:rPr>
      <w:rFonts w:ascii="仿宋_GB2312" w:hAnsi="Calibri" w:eastAsia="仿宋_GB2312" w:cs="Times New Roman"/>
      <w:sz w:val="28"/>
      <w:szCs w:val="24"/>
    </w:rPr>
  </w:style>
  <w:style w:type="character" w:customStyle="1" w:styleId="13">
    <w:name w:val="页脚 Char"/>
    <w:basedOn w:val="8"/>
    <w:link w:val="4"/>
    <w:qFormat/>
    <w:uiPriority w:val="99"/>
    <w:rPr>
      <w:rFonts w:ascii="Times New Roman" w:hAnsi="Times New Roman" w:eastAsia="宋体" w:cs="Times New Roman"/>
      <w:sz w:val="18"/>
      <w:szCs w:val="18"/>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default" w:ascii="Times New Roman" w:hAnsi="Times New Roman" w:cs="Times New Roman"/>
      <w:color w:val="000000"/>
      <w:sz w:val="24"/>
      <w:szCs w:val="24"/>
      <w:u w:val="none"/>
    </w:rPr>
  </w:style>
  <w:style w:type="character" w:customStyle="1" w:styleId="16">
    <w:name w:val="font01"/>
    <w:basedOn w:val="8"/>
    <w:qFormat/>
    <w:uiPriority w:val="0"/>
    <w:rPr>
      <w:rFonts w:hint="eastAsia" w:ascii="宋体" w:hAnsi="宋体" w:eastAsia="宋体" w:cs="宋体"/>
      <w:color w:val="FF0000"/>
      <w:sz w:val="24"/>
      <w:szCs w:val="24"/>
      <w:u w:val="none"/>
    </w:rPr>
  </w:style>
  <w:style w:type="character" w:customStyle="1" w:styleId="17">
    <w:name w:val="font31"/>
    <w:basedOn w:val="8"/>
    <w:qFormat/>
    <w:uiPriority w:val="0"/>
    <w:rPr>
      <w:rFonts w:hint="eastAsia" w:ascii="宋体" w:hAnsi="宋体" w:eastAsia="宋体" w:cs="宋体"/>
      <w:color w:val="000000"/>
      <w:sz w:val="24"/>
      <w:szCs w:val="24"/>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51"/>
    <w:basedOn w:val="8"/>
    <w:qFormat/>
    <w:uiPriority w:val="0"/>
    <w:rPr>
      <w:rFonts w:hint="eastAsia" w:ascii="宋体" w:hAnsi="宋体" w:eastAsia="宋体" w:cs="宋体"/>
      <w:color w:val="000000"/>
      <w:sz w:val="24"/>
      <w:szCs w:val="24"/>
      <w:u w:val="none"/>
    </w:rPr>
  </w:style>
  <w:style w:type="paragraph" w:customStyle="1" w:styleId="20">
    <w:name w:val="{3361966d-b2ad-4e06-abdb-c6b8fea158db}"/>
    <w:basedOn w:val="1"/>
    <w:next w:val="1"/>
    <w:uiPriority w:val="0"/>
    <w:pPr>
      <w:pBdr>
        <w:bottom w:val="single" w:color="auto" w:sz="6" w:space="1"/>
      </w:pBdr>
      <w:jc w:val="center"/>
    </w:pPr>
    <w:rPr>
      <w:rFonts w:hint="default" w:ascii="Arial" w:eastAsia="宋体"/>
      <w:vanish/>
      <w:sz w:val="16"/>
    </w:rPr>
  </w:style>
  <w:style w:type="paragraph" w:customStyle="1" w:styleId="21">
    <w:name w:val="{4d46c204-a270-40fc-808f-1a76ab06a603}"/>
    <w:basedOn w:val="1"/>
    <w:next w:val="1"/>
    <w:uiPriority w:val="0"/>
    <w:pPr>
      <w:pBdr>
        <w:top w:val="single" w:color="auto" w:sz="6" w:space="1"/>
      </w:pBdr>
      <w:jc w:val="center"/>
    </w:pPr>
    <w:rPr>
      <w:rFonts w:hint="default"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6033</Words>
  <Characters>34394</Characters>
  <Lines>286</Lines>
  <Paragraphs>80</Paragraphs>
  <TotalTime>1</TotalTime>
  <ScaleCrop>false</ScaleCrop>
  <LinksUpToDate>false</LinksUpToDate>
  <CharactersWithSpaces>40347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2019-02-26T02:40:00Z</dcterms:created>
  <dc:creator>Administrator</dc:creator>
  <cp:lastModifiedBy>郑海燕</cp:lastModifiedBy>
  <cp:lastPrinted>2020-02-01T02:42:00Z</cp:lastPrinted>
  <dcterms:modified xsi:type="dcterms:W3CDTF">2021-02-04T09:12:55Z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