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4F" w:rsidRDefault="004D7238" w:rsidP="00775881">
      <w:pPr>
        <w:spacing w:line="560" w:lineRule="exact"/>
        <w:jc w:val="center"/>
        <w:rPr>
          <w:rFonts w:asciiTheme="majorHAnsi" w:eastAsia="宋体" w:hAnsiTheme="majorHAnsi" w:cstheme="majorBidi"/>
          <w:b/>
          <w:bCs/>
          <w:kern w:val="28"/>
          <w:sz w:val="44"/>
          <w:szCs w:val="44"/>
        </w:rPr>
      </w:pPr>
      <w:r>
        <w:rPr>
          <w:rFonts w:asciiTheme="majorHAnsi" w:eastAsia="宋体" w:hAnsiTheme="majorHAnsi" w:cstheme="majorBidi" w:hint="eastAsia"/>
          <w:b/>
          <w:bCs/>
          <w:kern w:val="28"/>
          <w:sz w:val="44"/>
          <w:szCs w:val="44"/>
        </w:rPr>
        <w:t>2020</w:t>
      </w:r>
      <w:r w:rsidR="00C35F45" w:rsidRPr="004A204F">
        <w:rPr>
          <w:rFonts w:asciiTheme="majorHAnsi" w:eastAsia="宋体" w:hAnsiTheme="majorHAnsi" w:cstheme="majorBidi" w:hint="eastAsia"/>
          <w:b/>
          <w:bCs/>
          <w:kern w:val="28"/>
          <w:sz w:val="44"/>
          <w:szCs w:val="44"/>
        </w:rPr>
        <w:t>年西城区生态环境局</w:t>
      </w:r>
    </w:p>
    <w:p w:rsidR="00C35F45" w:rsidRPr="004A204F" w:rsidRDefault="00C35F45" w:rsidP="00775881">
      <w:pPr>
        <w:spacing w:line="560" w:lineRule="exact"/>
        <w:jc w:val="center"/>
        <w:rPr>
          <w:rFonts w:asciiTheme="majorHAnsi" w:eastAsia="宋体" w:hAnsiTheme="majorHAnsi" w:cstheme="majorBidi"/>
          <w:b/>
          <w:bCs/>
          <w:kern w:val="28"/>
          <w:sz w:val="44"/>
          <w:szCs w:val="44"/>
        </w:rPr>
      </w:pPr>
      <w:r w:rsidRPr="004A204F">
        <w:rPr>
          <w:rFonts w:asciiTheme="majorHAnsi" w:eastAsia="宋体" w:hAnsiTheme="majorHAnsi" w:cstheme="majorBidi" w:hint="eastAsia"/>
          <w:b/>
          <w:bCs/>
          <w:kern w:val="28"/>
          <w:sz w:val="44"/>
          <w:szCs w:val="44"/>
        </w:rPr>
        <w:t>法治</w:t>
      </w:r>
      <w:r w:rsidR="00733606" w:rsidRPr="004A204F">
        <w:rPr>
          <w:rFonts w:asciiTheme="majorHAnsi" w:eastAsia="宋体" w:hAnsiTheme="majorHAnsi" w:cstheme="majorBidi" w:hint="eastAsia"/>
          <w:b/>
          <w:bCs/>
          <w:kern w:val="28"/>
          <w:sz w:val="44"/>
          <w:szCs w:val="44"/>
        </w:rPr>
        <w:t>政府</w:t>
      </w:r>
      <w:r w:rsidRPr="004A204F">
        <w:rPr>
          <w:rFonts w:asciiTheme="majorHAnsi" w:eastAsia="宋体" w:hAnsiTheme="majorHAnsi" w:cstheme="majorBidi" w:hint="eastAsia"/>
          <w:b/>
          <w:bCs/>
          <w:kern w:val="28"/>
          <w:sz w:val="44"/>
          <w:szCs w:val="44"/>
        </w:rPr>
        <w:t>建设工作</w:t>
      </w:r>
      <w:r w:rsidR="004D7238">
        <w:rPr>
          <w:rFonts w:asciiTheme="majorHAnsi" w:eastAsia="宋体" w:hAnsiTheme="majorHAnsi" w:cstheme="majorBidi" w:hint="eastAsia"/>
          <w:b/>
          <w:bCs/>
          <w:kern w:val="28"/>
          <w:sz w:val="44"/>
          <w:szCs w:val="44"/>
        </w:rPr>
        <w:t>报告</w:t>
      </w:r>
    </w:p>
    <w:p w:rsidR="00C35F45" w:rsidRDefault="00C35F45" w:rsidP="00775881">
      <w:pPr>
        <w:spacing w:line="560" w:lineRule="exact"/>
        <w:jc w:val="center"/>
        <w:rPr>
          <w:rFonts w:asciiTheme="majorHAnsi" w:eastAsia="宋体" w:hAnsiTheme="majorHAnsi" w:cstheme="majorBidi"/>
          <w:b/>
          <w:bCs/>
          <w:kern w:val="28"/>
          <w:sz w:val="32"/>
          <w:szCs w:val="32"/>
        </w:rPr>
      </w:pPr>
    </w:p>
    <w:p w:rsidR="006D38CB" w:rsidRDefault="00EA6905" w:rsidP="00775881">
      <w:pPr>
        <w:spacing w:line="560" w:lineRule="exact"/>
        <w:ind w:firstLine="640"/>
        <w:rPr>
          <w:rFonts w:ascii="仿宋_GB2312" w:eastAsia="仿宋_GB2312"/>
          <w:sz w:val="32"/>
          <w:szCs w:val="32"/>
        </w:rPr>
      </w:pPr>
      <w:r w:rsidRPr="00E80B00">
        <w:rPr>
          <w:rFonts w:ascii="仿宋_GB2312" w:eastAsia="仿宋_GB2312" w:hint="eastAsia"/>
          <w:sz w:val="32"/>
          <w:szCs w:val="32"/>
        </w:rPr>
        <w:t>北京市西城生态环境局坚持以习近平新时代中国特色社会主义思想为指导，深入贯彻落实党的十九大和十九届三中、四中、五中全会精神，深入学习习近平总书记全面依法治国新理念新思想新战略，按照区委、区政府法治工作要求，</w:t>
      </w:r>
      <w:r w:rsidR="006058D3" w:rsidRPr="0001451B">
        <w:rPr>
          <w:rFonts w:ascii="仿宋_GB2312" w:eastAsia="仿宋_GB2312" w:hint="eastAsia"/>
          <w:sz w:val="32"/>
          <w:szCs w:val="32"/>
        </w:rPr>
        <w:t>在</w:t>
      </w:r>
      <w:r w:rsidR="006058D3">
        <w:rPr>
          <w:rFonts w:ascii="仿宋_GB2312" w:eastAsia="仿宋_GB2312" w:hint="eastAsia"/>
          <w:sz w:val="32"/>
          <w:szCs w:val="32"/>
        </w:rPr>
        <w:t>区司法局</w:t>
      </w:r>
      <w:r w:rsidR="006058D3" w:rsidRPr="0001451B">
        <w:rPr>
          <w:rFonts w:ascii="仿宋_GB2312" w:eastAsia="仿宋_GB2312" w:hint="eastAsia"/>
          <w:sz w:val="32"/>
          <w:szCs w:val="32"/>
        </w:rPr>
        <w:t>的指导帮助下，</w:t>
      </w:r>
      <w:r w:rsidR="00CC0DB5" w:rsidRPr="00E80B00">
        <w:rPr>
          <w:rFonts w:ascii="仿宋_GB2312" w:eastAsia="仿宋_GB2312" w:hint="eastAsia"/>
          <w:sz w:val="32"/>
          <w:szCs w:val="32"/>
        </w:rPr>
        <w:t>围绕法治中国首善之区建设，深入推进严格规范公正文明执法，</w:t>
      </w:r>
      <w:r w:rsidR="006058D3" w:rsidRPr="00E80B00">
        <w:rPr>
          <w:rFonts w:ascii="仿宋_GB2312" w:eastAsia="仿宋_GB2312" w:hint="eastAsia"/>
          <w:sz w:val="32"/>
          <w:szCs w:val="32"/>
        </w:rPr>
        <w:t>积极推动法治政府建设各项工作任务措施落实。</w:t>
      </w:r>
      <w:r w:rsidR="000904FF" w:rsidRPr="004A204F">
        <w:rPr>
          <w:rFonts w:ascii="仿宋_GB2312" w:eastAsia="仿宋_GB2312" w:hint="eastAsia"/>
          <w:sz w:val="32"/>
          <w:szCs w:val="32"/>
        </w:rPr>
        <w:t>根据中共中央、国务院印发的《法治政府建设实施纲要（2015－2020年）》的要求，</w:t>
      </w:r>
      <w:r w:rsidR="006D38CB" w:rsidRPr="004A204F">
        <w:rPr>
          <w:rFonts w:ascii="仿宋_GB2312" w:eastAsia="仿宋_GB2312" w:hint="eastAsia"/>
          <w:sz w:val="32"/>
          <w:szCs w:val="32"/>
        </w:rPr>
        <w:t>现将我局</w:t>
      </w:r>
      <w:r w:rsidR="00A008ED" w:rsidRPr="004A204F">
        <w:rPr>
          <w:rFonts w:ascii="仿宋_GB2312" w:eastAsia="仿宋_GB2312" w:hint="eastAsia"/>
          <w:sz w:val="32"/>
          <w:szCs w:val="32"/>
        </w:rPr>
        <w:t>2019年</w:t>
      </w:r>
      <w:r w:rsidR="006D38CB" w:rsidRPr="004A204F">
        <w:rPr>
          <w:rFonts w:ascii="仿宋_GB2312" w:eastAsia="仿宋_GB2312" w:hint="eastAsia"/>
          <w:sz w:val="32"/>
          <w:szCs w:val="32"/>
        </w:rPr>
        <w:t>法治</w:t>
      </w:r>
      <w:r w:rsidR="00A008ED" w:rsidRPr="004A204F">
        <w:rPr>
          <w:rFonts w:ascii="仿宋_GB2312" w:eastAsia="仿宋_GB2312" w:hint="eastAsia"/>
          <w:sz w:val="32"/>
          <w:szCs w:val="32"/>
        </w:rPr>
        <w:t>政府</w:t>
      </w:r>
      <w:r w:rsidR="006D38CB" w:rsidRPr="004A204F">
        <w:rPr>
          <w:rFonts w:ascii="仿宋_GB2312" w:eastAsia="仿宋_GB2312" w:hint="eastAsia"/>
          <w:sz w:val="32"/>
          <w:szCs w:val="32"/>
        </w:rPr>
        <w:t>建设工作情况</w:t>
      </w:r>
      <w:r w:rsidR="00A008ED" w:rsidRPr="004A204F">
        <w:rPr>
          <w:rFonts w:ascii="仿宋_GB2312" w:eastAsia="仿宋_GB2312" w:hint="eastAsia"/>
          <w:sz w:val="32"/>
          <w:szCs w:val="32"/>
        </w:rPr>
        <w:t>总结</w:t>
      </w:r>
      <w:r w:rsidR="006D38CB" w:rsidRPr="004A204F">
        <w:rPr>
          <w:rFonts w:ascii="仿宋_GB2312" w:eastAsia="仿宋_GB2312" w:hint="eastAsia"/>
          <w:sz w:val="32"/>
          <w:szCs w:val="32"/>
        </w:rPr>
        <w:t>如下：</w:t>
      </w:r>
    </w:p>
    <w:p w:rsidR="006D38CB" w:rsidRPr="00775881" w:rsidRDefault="00CF7134" w:rsidP="00775881">
      <w:pPr>
        <w:spacing w:line="560" w:lineRule="exact"/>
        <w:rPr>
          <w:rFonts w:ascii="黑体" w:eastAsia="黑体" w:hAnsi="黑体"/>
          <w:sz w:val="32"/>
          <w:szCs w:val="32"/>
        </w:rPr>
      </w:pPr>
      <w:r w:rsidRPr="00775881">
        <w:rPr>
          <w:rFonts w:ascii="黑体" w:eastAsia="黑体" w:hAnsi="黑体" w:hint="eastAsia"/>
          <w:sz w:val="32"/>
          <w:szCs w:val="32"/>
        </w:rPr>
        <w:t xml:space="preserve">    </w:t>
      </w:r>
      <w:r w:rsidR="006D38CB" w:rsidRPr="00775881">
        <w:rPr>
          <w:rFonts w:ascii="黑体" w:eastAsia="黑体" w:hAnsi="黑体" w:hint="eastAsia"/>
          <w:sz w:val="32"/>
          <w:szCs w:val="32"/>
        </w:rPr>
        <w:t>一、</w:t>
      </w:r>
      <w:r w:rsidR="00CC0DB5" w:rsidRPr="00775881">
        <w:rPr>
          <w:rFonts w:ascii="黑体" w:eastAsia="黑体" w:hAnsi="黑体" w:hint="eastAsia"/>
          <w:sz w:val="32"/>
          <w:szCs w:val="32"/>
        </w:rPr>
        <w:t>持续</w:t>
      </w:r>
      <w:r w:rsidR="00A008ED" w:rsidRPr="00775881">
        <w:rPr>
          <w:rFonts w:ascii="黑体" w:eastAsia="黑体" w:hAnsi="黑体" w:hint="eastAsia"/>
          <w:sz w:val="32"/>
          <w:szCs w:val="32"/>
        </w:rPr>
        <w:t>推进法治政府建设</w:t>
      </w:r>
    </w:p>
    <w:p w:rsidR="009A7F5C" w:rsidRPr="004A204F" w:rsidRDefault="00A008ED" w:rsidP="00775881">
      <w:pPr>
        <w:spacing w:line="560" w:lineRule="exact"/>
        <w:rPr>
          <w:rFonts w:ascii="仿宋_GB2312" w:eastAsia="仿宋_GB2312"/>
          <w:sz w:val="32"/>
          <w:szCs w:val="32"/>
        </w:rPr>
      </w:pPr>
      <w:r w:rsidRPr="004A204F">
        <w:rPr>
          <w:rFonts w:ascii="仿宋_GB2312" w:eastAsia="仿宋_GB2312" w:hint="eastAsia"/>
          <w:sz w:val="32"/>
          <w:szCs w:val="32"/>
        </w:rPr>
        <w:t xml:space="preserve">    </w:t>
      </w:r>
      <w:r w:rsidR="009A7F5C" w:rsidRPr="004A204F">
        <w:rPr>
          <w:rFonts w:ascii="仿宋_GB2312" w:eastAsia="仿宋_GB2312" w:hint="eastAsia"/>
          <w:sz w:val="32"/>
          <w:szCs w:val="32"/>
        </w:rPr>
        <w:t>以生态文明建设为统领，</w:t>
      </w:r>
      <w:r w:rsidR="00516B58" w:rsidRPr="004A204F">
        <w:rPr>
          <w:rFonts w:ascii="仿宋_GB2312" w:eastAsia="仿宋_GB2312" w:hint="eastAsia"/>
          <w:sz w:val="32"/>
          <w:szCs w:val="32"/>
        </w:rPr>
        <w:t>认真学习习近平总书记在全国生态环境保护大会上的重要讲话，围绕“打好蓝天保卫战三年工作任务”各项指标，落实市委市政府、区委区政府关于</w:t>
      </w:r>
      <w:r w:rsidR="00E80B00">
        <w:rPr>
          <w:rFonts w:ascii="仿宋_GB2312" w:eastAsia="仿宋_GB2312" w:hint="eastAsia"/>
          <w:sz w:val="32"/>
          <w:szCs w:val="32"/>
        </w:rPr>
        <w:t>生态</w:t>
      </w:r>
      <w:r w:rsidR="00516B58" w:rsidRPr="004A204F">
        <w:rPr>
          <w:rFonts w:ascii="仿宋_GB2312" w:eastAsia="仿宋_GB2312" w:hint="eastAsia"/>
          <w:sz w:val="32"/>
          <w:szCs w:val="32"/>
        </w:rPr>
        <w:t>环境保护工作的决策部署，</w:t>
      </w:r>
      <w:r w:rsidR="00CC0DB5" w:rsidRPr="00CC0DB5">
        <w:rPr>
          <w:rFonts w:ascii="仿宋_GB2312" w:eastAsia="仿宋_GB2312" w:hint="eastAsia"/>
          <w:sz w:val="32"/>
          <w:szCs w:val="32"/>
        </w:rPr>
        <w:t>强化政治意识和法治观念</w:t>
      </w:r>
      <w:r w:rsidR="00CC0DB5">
        <w:rPr>
          <w:rFonts w:ascii="仿宋_GB2312" w:eastAsia="仿宋_GB2312" w:hint="eastAsia"/>
          <w:sz w:val="32"/>
          <w:szCs w:val="32"/>
        </w:rPr>
        <w:t>，</w:t>
      </w:r>
      <w:r w:rsidR="00516B58" w:rsidRPr="004A204F">
        <w:rPr>
          <w:rFonts w:ascii="仿宋_GB2312" w:eastAsia="仿宋_GB2312" w:hint="eastAsia"/>
          <w:sz w:val="32"/>
          <w:szCs w:val="32"/>
        </w:rPr>
        <w:t>加大督导力度，狠抓各项任务落实，区域</w:t>
      </w:r>
      <w:r w:rsidR="00CC0DB5">
        <w:rPr>
          <w:rFonts w:ascii="仿宋_GB2312" w:eastAsia="仿宋_GB2312" w:hint="eastAsia"/>
          <w:sz w:val="32"/>
          <w:szCs w:val="32"/>
        </w:rPr>
        <w:t>生态</w:t>
      </w:r>
      <w:r w:rsidR="00516B58" w:rsidRPr="004A204F">
        <w:rPr>
          <w:rFonts w:ascii="仿宋_GB2312" w:eastAsia="仿宋_GB2312" w:hint="eastAsia"/>
          <w:sz w:val="32"/>
          <w:szCs w:val="32"/>
        </w:rPr>
        <w:t>环境保护工作稳步推进，环境质量改善明显。</w:t>
      </w:r>
    </w:p>
    <w:p w:rsidR="00E80B00" w:rsidRPr="00775881" w:rsidRDefault="00CF7134" w:rsidP="00775881">
      <w:pPr>
        <w:spacing w:line="560" w:lineRule="exact"/>
        <w:rPr>
          <w:rFonts w:ascii="楷体_GB2312" w:eastAsia="楷体_GB2312" w:hAnsi="黑体"/>
          <w:sz w:val="32"/>
          <w:szCs w:val="32"/>
        </w:rPr>
      </w:pPr>
      <w:r w:rsidRPr="00775881">
        <w:rPr>
          <w:rFonts w:ascii="楷体_GB2312" w:eastAsia="楷体_GB2312" w:hint="eastAsia"/>
          <w:sz w:val="32"/>
          <w:szCs w:val="32"/>
        </w:rPr>
        <w:t xml:space="preserve">    </w:t>
      </w:r>
      <w:r w:rsidR="0082169D" w:rsidRPr="00775881">
        <w:rPr>
          <w:rFonts w:ascii="楷体_GB2312" w:eastAsia="楷体_GB2312" w:hAnsi="黑体" w:hint="eastAsia"/>
          <w:sz w:val="32"/>
          <w:szCs w:val="32"/>
        </w:rPr>
        <w:t>（一）加强组织领导</w:t>
      </w:r>
      <w:r w:rsidR="00E80B00" w:rsidRPr="00775881">
        <w:rPr>
          <w:rFonts w:ascii="楷体_GB2312" w:eastAsia="楷体_GB2312" w:hAnsi="黑体" w:hint="eastAsia"/>
          <w:sz w:val="32"/>
          <w:szCs w:val="32"/>
        </w:rPr>
        <w:t>，落实党政主要负责人履行推进法治建设第一责任人职责</w:t>
      </w:r>
    </w:p>
    <w:p w:rsidR="00995205" w:rsidRPr="00D222D3" w:rsidRDefault="00995205" w:rsidP="00775881">
      <w:pPr>
        <w:spacing w:line="560" w:lineRule="exact"/>
        <w:ind w:firstLineChars="200" w:firstLine="640"/>
        <w:jc w:val="left"/>
        <w:rPr>
          <w:rFonts w:ascii="仿宋_GB2312" w:eastAsia="仿宋_GB2312"/>
          <w:sz w:val="32"/>
          <w:szCs w:val="32"/>
        </w:rPr>
      </w:pPr>
      <w:r w:rsidRPr="004A204F">
        <w:rPr>
          <w:rFonts w:ascii="仿宋_GB2312" w:eastAsia="仿宋_GB2312" w:hint="eastAsia"/>
          <w:sz w:val="32"/>
          <w:szCs w:val="32"/>
        </w:rPr>
        <w:t>完善依法行政领导体制建设，成立以局长为组长、副局长为副组长、各执法科室科长为成员的行政执法领导小组，并明确一名副局长为法制工作主管领导。</w:t>
      </w:r>
      <w:r w:rsidR="00E80B00">
        <w:rPr>
          <w:rFonts w:ascii="楷体" w:eastAsia="楷体" w:hAnsi="楷体" w:cs="楷体" w:hint="eastAsia"/>
          <w:b/>
          <w:bCs/>
          <w:sz w:val="32"/>
          <w:szCs w:val="32"/>
        </w:rPr>
        <w:t>主要负责人在生态</w:t>
      </w:r>
      <w:r w:rsidR="00E80B00">
        <w:rPr>
          <w:rFonts w:ascii="楷体" w:eastAsia="楷体" w:hAnsi="楷体" w:cs="楷体" w:hint="eastAsia"/>
          <w:b/>
          <w:bCs/>
          <w:sz w:val="32"/>
          <w:szCs w:val="32"/>
        </w:rPr>
        <w:lastRenderedPageBreak/>
        <w:t>环境保护工作中履行推进法治建设职责</w:t>
      </w:r>
      <w:r w:rsidR="00E80B00">
        <w:rPr>
          <w:rFonts w:ascii="黑体" w:eastAsia="黑体" w:hAnsi="黑体" w:cs="宋体" w:hint="eastAsia"/>
          <w:kern w:val="0"/>
          <w:sz w:val="32"/>
          <w:szCs w:val="32"/>
        </w:rPr>
        <w:t>，</w:t>
      </w:r>
      <w:r w:rsidR="00E80B00" w:rsidRPr="00D222D3">
        <w:rPr>
          <w:rFonts w:ascii="仿宋_GB2312" w:eastAsia="仿宋_GB2312" w:hint="eastAsia"/>
          <w:sz w:val="32"/>
          <w:szCs w:val="32"/>
        </w:rPr>
        <w:t>以习近平新时代中国特色社会主义思想为指引，加强党的领导，落实主体责任，稳步推进生态环境保护法治工作。主要负责人作为推进法治政府建设的第一责任人，积极领导</w:t>
      </w:r>
      <w:r w:rsidR="00DD2E87" w:rsidRPr="00D222D3">
        <w:rPr>
          <w:rFonts w:ascii="仿宋_GB2312" w:eastAsia="仿宋_GB2312" w:hint="eastAsia"/>
          <w:sz w:val="32"/>
          <w:szCs w:val="32"/>
        </w:rPr>
        <w:t>西城区生态环境保护</w:t>
      </w:r>
      <w:r w:rsidR="00E80B00" w:rsidRPr="00D222D3">
        <w:rPr>
          <w:rFonts w:ascii="仿宋_GB2312" w:eastAsia="仿宋_GB2312" w:hint="eastAsia"/>
          <w:sz w:val="32"/>
          <w:szCs w:val="32"/>
        </w:rPr>
        <w:t>法治政府建设工作。以</w:t>
      </w:r>
      <w:r w:rsidR="00D222D3" w:rsidRPr="00D222D3">
        <w:rPr>
          <w:rFonts w:ascii="仿宋_GB2312" w:eastAsia="仿宋_GB2312" w:hint="eastAsia"/>
          <w:sz w:val="32"/>
          <w:szCs w:val="32"/>
        </w:rPr>
        <w:t>提高局队班子成员依法行政意识能力和局队干部法律素质为目标，开展局</w:t>
      </w:r>
      <w:r w:rsidR="00E80B00" w:rsidRPr="00D222D3">
        <w:rPr>
          <w:rFonts w:ascii="仿宋_GB2312" w:eastAsia="仿宋_GB2312" w:hint="eastAsia"/>
          <w:sz w:val="32"/>
          <w:szCs w:val="32"/>
        </w:rPr>
        <w:t>长办公会、局党组</w:t>
      </w:r>
      <w:r w:rsidR="00D222D3" w:rsidRPr="00D222D3">
        <w:rPr>
          <w:rFonts w:ascii="仿宋_GB2312" w:eastAsia="仿宋_GB2312" w:hint="eastAsia"/>
          <w:sz w:val="32"/>
          <w:szCs w:val="32"/>
        </w:rPr>
        <w:t>会会前学法，参与</w:t>
      </w:r>
      <w:r w:rsidR="00E80B00" w:rsidRPr="00D222D3">
        <w:rPr>
          <w:rFonts w:ascii="仿宋_GB2312" w:eastAsia="仿宋_GB2312" w:hint="eastAsia"/>
          <w:sz w:val="32"/>
          <w:szCs w:val="32"/>
        </w:rPr>
        <w:t>法治讲座等活动中，认真学习</w:t>
      </w:r>
      <w:r w:rsidR="00D222D3" w:rsidRPr="00D222D3">
        <w:rPr>
          <w:rFonts w:ascii="仿宋_GB2312" w:eastAsia="仿宋_GB2312" w:hint="eastAsia"/>
          <w:sz w:val="32"/>
          <w:szCs w:val="32"/>
        </w:rPr>
        <w:t>生态环境</w:t>
      </w:r>
      <w:r w:rsidR="00E80B00" w:rsidRPr="00D222D3">
        <w:rPr>
          <w:rFonts w:ascii="仿宋_GB2312" w:eastAsia="仿宋_GB2312" w:hint="eastAsia"/>
          <w:sz w:val="32"/>
          <w:szCs w:val="32"/>
        </w:rPr>
        <w:t>相关法律法规，夯实主体责任，有效促进了班子成员用法治思维和法治方式思考问题、解决问题的能力和水平。</w:t>
      </w:r>
      <w:r w:rsidR="0082169D" w:rsidRPr="004A204F">
        <w:rPr>
          <w:rFonts w:ascii="仿宋_GB2312" w:eastAsia="仿宋_GB2312" w:hint="eastAsia"/>
          <w:sz w:val="32"/>
          <w:szCs w:val="32"/>
        </w:rPr>
        <w:t>局领导班子高度重视依法行政工作，多次研究、部署我局依法行政工作，明确我局依法行政工作的思路、目标和具体措施。进一步建立和完善了依法行政工作领导小组和会商制度。强化工作指导，及时研究解决依法行政工作中的难点疑点问题。增强法</w:t>
      </w:r>
      <w:r w:rsidR="00D222D3">
        <w:rPr>
          <w:rFonts w:ascii="仿宋_GB2312" w:eastAsia="仿宋_GB2312" w:hint="eastAsia"/>
          <w:sz w:val="32"/>
          <w:szCs w:val="32"/>
        </w:rPr>
        <w:t>治</w:t>
      </w:r>
      <w:r w:rsidR="0082169D" w:rsidRPr="004A204F">
        <w:rPr>
          <w:rFonts w:ascii="仿宋_GB2312" w:eastAsia="仿宋_GB2312" w:hint="eastAsia"/>
          <w:sz w:val="32"/>
          <w:szCs w:val="32"/>
        </w:rPr>
        <w:t>工作力量，确定专门科室和专人负责法</w:t>
      </w:r>
      <w:r w:rsidR="006058D3">
        <w:rPr>
          <w:rFonts w:ascii="仿宋_GB2312" w:eastAsia="仿宋_GB2312" w:hint="eastAsia"/>
          <w:sz w:val="32"/>
          <w:szCs w:val="32"/>
        </w:rPr>
        <w:t>治</w:t>
      </w:r>
      <w:r w:rsidR="0082169D" w:rsidRPr="004A204F">
        <w:rPr>
          <w:rFonts w:ascii="仿宋_GB2312" w:eastAsia="仿宋_GB2312" w:hint="eastAsia"/>
          <w:sz w:val="32"/>
          <w:szCs w:val="32"/>
        </w:rPr>
        <w:t>工作。</w:t>
      </w:r>
    </w:p>
    <w:p w:rsidR="00995205" w:rsidRPr="00775881" w:rsidRDefault="00CF7134" w:rsidP="00775881">
      <w:pPr>
        <w:spacing w:line="560" w:lineRule="exact"/>
        <w:rPr>
          <w:rFonts w:ascii="楷体_GB2312" w:eastAsia="楷体_GB2312"/>
          <w:sz w:val="32"/>
          <w:szCs w:val="32"/>
        </w:rPr>
      </w:pPr>
      <w:r w:rsidRPr="00775881">
        <w:rPr>
          <w:rFonts w:ascii="楷体_GB2312" w:eastAsia="楷体_GB2312" w:hint="eastAsia"/>
          <w:sz w:val="32"/>
          <w:szCs w:val="32"/>
        </w:rPr>
        <w:t xml:space="preserve">    </w:t>
      </w:r>
      <w:r w:rsidR="00995205" w:rsidRPr="00775881">
        <w:rPr>
          <w:rFonts w:ascii="楷体_GB2312" w:eastAsia="楷体_GB2312" w:hAnsi="黑体" w:hint="eastAsia"/>
          <w:sz w:val="32"/>
          <w:szCs w:val="32"/>
        </w:rPr>
        <w:t>（二）全面履行法定职责</w:t>
      </w:r>
    </w:p>
    <w:p w:rsidR="00143F9A" w:rsidRPr="00CC0DB5" w:rsidRDefault="00CC0DB5" w:rsidP="00775881">
      <w:pPr>
        <w:spacing w:line="560" w:lineRule="exact"/>
        <w:ind w:left="1"/>
        <w:rPr>
          <w:rFonts w:ascii="仿宋_GB2312" w:eastAsia="仿宋_GB2312"/>
          <w:sz w:val="32"/>
          <w:szCs w:val="32"/>
        </w:rPr>
      </w:pPr>
      <w:r>
        <w:rPr>
          <w:rFonts w:ascii="仿宋_GB2312" w:eastAsia="仿宋_GB2312" w:hint="eastAsia"/>
          <w:sz w:val="32"/>
          <w:szCs w:val="32"/>
        </w:rPr>
        <w:t xml:space="preserve">    </w:t>
      </w:r>
      <w:r w:rsidRPr="00273AA4">
        <w:rPr>
          <w:rFonts w:ascii="仿宋_GB2312" w:eastAsia="仿宋_GB2312" w:hint="eastAsia"/>
          <w:sz w:val="32"/>
          <w:szCs w:val="32"/>
        </w:rPr>
        <w:t>推进综合执法改革重点任务落地。根据街道综合执法改革任务细化方案，按照北京市生态环境局的统一部署和西城区司法局的指导建议，我局严格按照规定内容和时间节点协调落实各项任务，完成4项职权向街道下放工作。</w:t>
      </w:r>
      <w:r w:rsidR="00143F9A" w:rsidRPr="004A204F">
        <w:rPr>
          <w:rFonts w:ascii="仿宋_GB2312" w:eastAsia="仿宋_GB2312" w:hint="eastAsia"/>
          <w:sz w:val="32"/>
          <w:szCs w:val="32"/>
        </w:rPr>
        <w:t>规范行政决策程序，确保决策程序合法、决策内容正确。</w:t>
      </w:r>
      <w:r w:rsidR="008E76D9">
        <w:rPr>
          <w:rFonts w:ascii="仿宋_GB2312" w:eastAsia="仿宋_GB2312" w:hAnsi="宋体" w:cs="仿宋_GB2312"/>
          <w:kern w:val="0"/>
          <w:sz w:val="32"/>
          <w:szCs w:val="32"/>
        </w:rPr>
        <w:t>严格落实重大事项向人大报告制度</w:t>
      </w:r>
      <w:r w:rsidR="008E76D9">
        <w:rPr>
          <w:rFonts w:ascii="仿宋_GB2312" w:eastAsia="仿宋_GB2312" w:hAnsi="宋体" w:cs="仿宋_GB2312" w:hint="eastAsia"/>
          <w:kern w:val="0"/>
          <w:sz w:val="32"/>
          <w:szCs w:val="32"/>
        </w:rPr>
        <w:t>。</w:t>
      </w:r>
      <w:r w:rsidR="00143F9A" w:rsidRPr="004A204F">
        <w:rPr>
          <w:rFonts w:ascii="仿宋_GB2312" w:eastAsia="仿宋_GB2312" w:hint="eastAsia"/>
          <w:sz w:val="32"/>
          <w:szCs w:val="32"/>
        </w:rPr>
        <w:t>配合市生态环境局</w:t>
      </w:r>
      <w:r w:rsidR="006058D3">
        <w:rPr>
          <w:rFonts w:ascii="仿宋_GB2312" w:eastAsia="仿宋_GB2312" w:hint="eastAsia"/>
          <w:sz w:val="32"/>
          <w:szCs w:val="32"/>
        </w:rPr>
        <w:t>法规处</w:t>
      </w:r>
      <w:r w:rsidR="00143F9A" w:rsidRPr="004A204F">
        <w:rPr>
          <w:rFonts w:ascii="仿宋_GB2312" w:eastAsia="仿宋_GB2312" w:hint="eastAsia"/>
          <w:sz w:val="32"/>
          <w:szCs w:val="32"/>
        </w:rPr>
        <w:t>、区司法局等部门完成地方性法规</w:t>
      </w:r>
      <w:r>
        <w:rPr>
          <w:rFonts w:ascii="仿宋_GB2312" w:eastAsia="仿宋_GB2312" w:hint="eastAsia"/>
          <w:sz w:val="32"/>
          <w:szCs w:val="32"/>
        </w:rPr>
        <w:t>、规范性文件</w:t>
      </w:r>
      <w:r w:rsidR="00143F9A" w:rsidRPr="004A204F">
        <w:rPr>
          <w:rFonts w:ascii="仿宋_GB2312" w:eastAsia="仿宋_GB2312" w:hint="eastAsia"/>
          <w:sz w:val="32"/>
          <w:szCs w:val="32"/>
        </w:rPr>
        <w:t>的修订、清理。</w:t>
      </w:r>
      <w:r w:rsidR="00FD6AD9" w:rsidRPr="004A204F">
        <w:rPr>
          <w:rFonts w:ascii="仿宋_GB2312" w:eastAsia="仿宋_GB2312" w:hint="eastAsia"/>
          <w:sz w:val="32"/>
          <w:szCs w:val="32"/>
        </w:rPr>
        <w:t>开展</w:t>
      </w:r>
      <w:r w:rsidR="007C1ADD">
        <w:rPr>
          <w:rFonts w:ascii="仿宋_GB2312" w:eastAsia="仿宋_GB2312" w:hint="eastAsia"/>
          <w:sz w:val="32"/>
          <w:szCs w:val="32"/>
        </w:rPr>
        <w:t>了</w:t>
      </w:r>
      <w:r w:rsidR="00FD6AD9" w:rsidRPr="004A204F">
        <w:rPr>
          <w:rFonts w:ascii="仿宋_GB2312" w:eastAsia="仿宋_GB2312" w:hint="eastAsia"/>
          <w:sz w:val="32"/>
          <w:szCs w:val="32"/>
        </w:rPr>
        <w:t>生态环境损害赔偿制度改革</w:t>
      </w:r>
      <w:r w:rsidR="006058D3">
        <w:rPr>
          <w:rFonts w:ascii="仿宋_GB2312" w:eastAsia="仿宋_GB2312" w:hint="eastAsia"/>
          <w:sz w:val="32"/>
          <w:szCs w:val="32"/>
        </w:rPr>
        <w:t>工作</w:t>
      </w:r>
      <w:r w:rsidR="00FD6AD9" w:rsidRPr="004A204F">
        <w:rPr>
          <w:rFonts w:ascii="仿宋_GB2312" w:eastAsia="仿宋_GB2312" w:hint="eastAsia"/>
          <w:sz w:val="32"/>
          <w:szCs w:val="32"/>
        </w:rPr>
        <w:t>实践，</w:t>
      </w:r>
      <w:r w:rsidR="007C1ADD">
        <w:rPr>
          <w:rFonts w:ascii="仿宋_GB2312" w:eastAsia="仿宋_GB2312" w:hint="eastAsia"/>
          <w:sz w:val="32"/>
          <w:szCs w:val="32"/>
        </w:rPr>
        <w:t>启动了生态损害赔偿程序，</w:t>
      </w:r>
      <w:r w:rsidR="0072183C">
        <w:rPr>
          <w:rFonts w:ascii="仿宋_GB2312" w:eastAsia="仿宋_GB2312" w:hint="eastAsia"/>
          <w:sz w:val="32"/>
          <w:szCs w:val="32"/>
        </w:rPr>
        <w:t>实现我区生态环境损害赔偿的“零突破”</w:t>
      </w:r>
      <w:r w:rsidR="00FD6AD9" w:rsidRPr="004A204F">
        <w:rPr>
          <w:rFonts w:ascii="仿宋_GB2312" w:eastAsia="仿宋_GB2312" w:hint="eastAsia"/>
          <w:sz w:val="32"/>
          <w:szCs w:val="32"/>
        </w:rPr>
        <w:t>。</w:t>
      </w:r>
      <w:r w:rsidRPr="004A204F">
        <w:rPr>
          <w:rFonts w:ascii="仿宋_GB2312" w:eastAsia="仿宋_GB2312" w:hint="eastAsia"/>
          <w:sz w:val="32"/>
          <w:szCs w:val="32"/>
        </w:rPr>
        <w:t>深化“放、</w:t>
      </w:r>
      <w:r w:rsidRPr="004A204F">
        <w:rPr>
          <w:rFonts w:ascii="仿宋_GB2312" w:eastAsia="仿宋_GB2312" w:hint="eastAsia"/>
          <w:sz w:val="32"/>
          <w:szCs w:val="32"/>
        </w:rPr>
        <w:lastRenderedPageBreak/>
        <w:t>管、服”改革，</w:t>
      </w:r>
      <w:r>
        <w:rPr>
          <w:rFonts w:ascii="仿宋_GB2312" w:eastAsia="仿宋_GB2312" w:hint="eastAsia"/>
          <w:sz w:val="32"/>
          <w:szCs w:val="32"/>
        </w:rPr>
        <w:t>完善行政决策机制，积极配合</w:t>
      </w:r>
      <w:r w:rsidRPr="004A204F">
        <w:rPr>
          <w:rFonts w:ascii="仿宋_GB2312" w:eastAsia="仿宋_GB2312" w:hint="eastAsia"/>
          <w:sz w:val="32"/>
          <w:szCs w:val="32"/>
        </w:rPr>
        <w:t>推进环境法制体系建设。</w:t>
      </w:r>
      <w:r w:rsidR="006A6E78">
        <w:rPr>
          <w:rFonts w:ascii="仿宋_GB2312" w:eastAsia="仿宋_GB2312" w:hAnsi="宋体" w:cs="仿宋_GB2312"/>
          <w:kern w:val="0"/>
          <w:sz w:val="32"/>
          <w:szCs w:val="32"/>
        </w:rPr>
        <w:t>推进</w:t>
      </w:r>
      <w:r w:rsidR="006A6E78">
        <w:rPr>
          <w:rFonts w:ascii="仿宋_GB2312" w:eastAsia="仿宋_GB2312" w:hAnsi="宋体" w:cs="仿宋_GB2312" w:hint="eastAsia"/>
          <w:kern w:val="0"/>
          <w:sz w:val="32"/>
          <w:szCs w:val="32"/>
        </w:rPr>
        <w:t>落实行政复议体制改革，加强</w:t>
      </w:r>
      <w:r w:rsidR="006A6E78">
        <w:rPr>
          <w:rFonts w:ascii="仿宋_GB2312" w:eastAsia="仿宋_GB2312" w:hAnsi="宋体" w:cs="仿宋_GB2312"/>
          <w:kern w:val="0"/>
          <w:sz w:val="32"/>
          <w:szCs w:val="32"/>
        </w:rPr>
        <w:t>法治建设和依法行政指标体系建设。</w:t>
      </w:r>
    </w:p>
    <w:p w:rsidR="0082169D" w:rsidRPr="00775881" w:rsidRDefault="00CF7134" w:rsidP="00775881">
      <w:pPr>
        <w:spacing w:line="560" w:lineRule="exact"/>
        <w:rPr>
          <w:rFonts w:ascii="楷体_GB2312" w:eastAsia="楷体_GB2312"/>
          <w:sz w:val="32"/>
          <w:szCs w:val="32"/>
        </w:rPr>
      </w:pPr>
      <w:r w:rsidRPr="00775881">
        <w:rPr>
          <w:rFonts w:ascii="楷体_GB2312" w:eastAsia="楷体_GB2312" w:hint="eastAsia"/>
          <w:sz w:val="32"/>
          <w:szCs w:val="32"/>
        </w:rPr>
        <w:t xml:space="preserve">   </w:t>
      </w:r>
      <w:r w:rsidRPr="00775881">
        <w:rPr>
          <w:rFonts w:ascii="楷体_GB2312" w:eastAsia="楷体_GB2312" w:hAnsi="黑体" w:hint="eastAsia"/>
          <w:sz w:val="32"/>
          <w:szCs w:val="32"/>
        </w:rPr>
        <w:t xml:space="preserve"> </w:t>
      </w:r>
      <w:r w:rsidR="00143F9A" w:rsidRPr="00775881">
        <w:rPr>
          <w:rFonts w:ascii="楷体_GB2312" w:eastAsia="楷体_GB2312" w:hAnsi="黑体" w:hint="eastAsia"/>
          <w:sz w:val="32"/>
          <w:szCs w:val="32"/>
        </w:rPr>
        <w:t>（三）依法规范行政执法行为</w:t>
      </w:r>
    </w:p>
    <w:p w:rsidR="001E4679" w:rsidRPr="004A204F" w:rsidRDefault="001E4679" w:rsidP="00775881">
      <w:pPr>
        <w:spacing w:line="560" w:lineRule="exact"/>
        <w:ind w:left="1" w:firstLineChars="250" w:firstLine="800"/>
        <w:rPr>
          <w:rFonts w:ascii="仿宋_GB2312" w:eastAsia="仿宋_GB2312"/>
          <w:sz w:val="32"/>
          <w:szCs w:val="32"/>
        </w:rPr>
      </w:pPr>
      <w:r w:rsidRPr="004A204F">
        <w:rPr>
          <w:rFonts w:ascii="仿宋_GB2312" w:eastAsia="仿宋_GB2312" w:hint="eastAsia"/>
          <w:sz w:val="32"/>
          <w:szCs w:val="32"/>
        </w:rPr>
        <w:t>严格贯彻落实各项生态环境法律法规、严厉打击各类生态环境</w:t>
      </w:r>
      <w:r w:rsidR="00143F9A" w:rsidRPr="004A204F">
        <w:rPr>
          <w:rFonts w:ascii="仿宋_GB2312" w:eastAsia="仿宋_GB2312" w:hint="eastAsia"/>
          <w:sz w:val="32"/>
          <w:szCs w:val="32"/>
        </w:rPr>
        <w:t>违法行为。</w:t>
      </w:r>
      <w:r w:rsidR="0096032F">
        <w:rPr>
          <w:rFonts w:ascii="仿宋_GB2312" w:eastAsia="仿宋_GB2312" w:hint="eastAsia"/>
          <w:sz w:val="32"/>
          <w:szCs w:val="32"/>
        </w:rPr>
        <w:t>贯彻行政执法公示、执法全过程记录、重大执法决定法制审核“三项制度”，</w:t>
      </w:r>
      <w:r w:rsidR="00C64A9B">
        <w:rPr>
          <w:rFonts w:ascii="仿宋_GB2312" w:eastAsia="仿宋_GB2312" w:hint="eastAsia"/>
          <w:sz w:val="32"/>
          <w:szCs w:val="32"/>
        </w:rPr>
        <w:t>持续推进“三项制度”全面落实，</w:t>
      </w:r>
      <w:r w:rsidR="0096032F">
        <w:rPr>
          <w:rFonts w:ascii="仿宋_GB2312" w:eastAsia="仿宋_GB2312" w:hint="eastAsia"/>
          <w:sz w:val="32"/>
          <w:szCs w:val="32"/>
        </w:rPr>
        <w:t>建立学习培训制度，开展对全体执法人员的法律法规及业务培训，</w:t>
      </w:r>
      <w:r w:rsidRPr="004A204F">
        <w:rPr>
          <w:rFonts w:ascii="仿宋_GB2312" w:eastAsia="仿宋_GB2312" w:hint="eastAsia"/>
          <w:sz w:val="32"/>
          <w:szCs w:val="32"/>
        </w:rPr>
        <w:t>规范行政执法程序，细化各个环节的操作规范。健全行政执法案卷的归档和评查制度。</w:t>
      </w:r>
    </w:p>
    <w:p w:rsidR="00143F9A" w:rsidRPr="00775881" w:rsidRDefault="00CF7134" w:rsidP="00775881">
      <w:pPr>
        <w:spacing w:line="560" w:lineRule="exact"/>
        <w:rPr>
          <w:rFonts w:ascii="楷体_GB2312" w:eastAsia="楷体_GB2312"/>
          <w:sz w:val="32"/>
          <w:szCs w:val="32"/>
        </w:rPr>
      </w:pPr>
      <w:r w:rsidRPr="00775881">
        <w:rPr>
          <w:rFonts w:ascii="楷体_GB2312" w:eastAsia="楷体_GB2312" w:hint="eastAsia"/>
          <w:sz w:val="32"/>
          <w:szCs w:val="32"/>
        </w:rPr>
        <w:t xml:space="preserve">   </w:t>
      </w:r>
      <w:r w:rsidRPr="00775881">
        <w:rPr>
          <w:rFonts w:ascii="楷体_GB2312" w:eastAsia="楷体_GB2312" w:hAnsi="黑体" w:hint="eastAsia"/>
          <w:sz w:val="32"/>
          <w:szCs w:val="32"/>
        </w:rPr>
        <w:t xml:space="preserve"> </w:t>
      </w:r>
      <w:r w:rsidR="001E4679" w:rsidRPr="00775881">
        <w:rPr>
          <w:rFonts w:ascii="楷体_GB2312" w:eastAsia="楷体_GB2312" w:hAnsi="黑体" w:hint="eastAsia"/>
          <w:sz w:val="32"/>
          <w:szCs w:val="32"/>
        </w:rPr>
        <w:t>（四）促进我局各项决策的科学化、民主化、法治化</w:t>
      </w:r>
    </w:p>
    <w:p w:rsidR="001E4679" w:rsidRPr="004A204F" w:rsidRDefault="00FD6AD9" w:rsidP="00775881">
      <w:pPr>
        <w:spacing w:line="560" w:lineRule="exact"/>
        <w:rPr>
          <w:rFonts w:ascii="仿宋_GB2312" w:eastAsia="仿宋_GB2312"/>
          <w:sz w:val="32"/>
          <w:szCs w:val="32"/>
        </w:rPr>
      </w:pPr>
      <w:r w:rsidRPr="004A204F">
        <w:rPr>
          <w:rFonts w:ascii="仿宋_GB2312" w:eastAsia="仿宋_GB2312" w:hint="eastAsia"/>
          <w:sz w:val="32"/>
          <w:szCs w:val="32"/>
        </w:rPr>
        <w:t xml:space="preserve">    </w:t>
      </w:r>
      <w:r w:rsidR="00021DC4" w:rsidRPr="004A204F">
        <w:rPr>
          <w:rFonts w:ascii="仿宋_GB2312" w:eastAsia="仿宋_GB2312" w:hint="eastAsia"/>
          <w:sz w:val="32"/>
          <w:szCs w:val="32"/>
        </w:rPr>
        <w:t>严格规范性文件制发程序，注重重大行政决策和规范性文件的合法性审核，完善我局重大行政处罚集体讨论程序，认真落实法律顾问制度，充分发挥专业人士在处理政府涉法事务中的作用。</w:t>
      </w:r>
    </w:p>
    <w:p w:rsidR="00021DC4" w:rsidRPr="00775881" w:rsidRDefault="00CF7134" w:rsidP="00775881">
      <w:pPr>
        <w:spacing w:line="560" w:lineRule="exact"/>
        <w:rPr>
          <w:rFonts w:ascii="楷体_GB2312" w:eastAsia="楷体_GB2312"/>
          <w:sz w:val="32"/>
          <w:szCs w:val="32"/>
        </w:rPr>
      </w:pPr>
      <w:r w:rsidRPr="00775881">
        <w:rPr>
          <w:rFonts w:ascii="楷体_GB2312" w:eastAsia="楷体_GB2312" w:hint="eastAsia"/>
          <w:sz w:val="32"/>
          <w:szCs w:val="32"/>
        </w:rPr>
        <w:t xml:space="preserve">    </w:t>
      </w:r>
      <w:r w:rsidR="00021DC4" w:rsidRPr="00775881">
        <w:rPr>
          <w:rFonts w:ascii="楷体_GB2312" w:eastAsia="楷体_GB2312" w:hAnsi="黑体" w:hint="eastAsia"/>
          <w:sz w:val="32"/>
          <w:szCs w:val="32"/>
        </w:rPr>
        <w:t>（五）建立完善行政权力制约监督机制</w:t>
      </w:r>
    </w:p>
    <w:p w:rsidR="00021DC4" w:rsidRPr="004A204F" w:rsidRDefault="00FD6AD9" w:rsidP="00775881">
      <w:pPr>
        <w:spacing w:line="560" w:lineRule="exact"/>
        <w:rPr>
          <w:rFonts w:ascii="仿宋_GB2312" w:eastAsia="仿宋_GB2312"/>
          <w:sz w:val="32"/>
          <w:szCs w:val="32"/>
        </w:rPr>
      </w:pPr>
      <w:r w:rsidRPr="004A204F">
        <w:rPr>
          <w:rFonts w:ascii="仿宋_GB2312" w:eastAsia="仿宋_GB2312" w:hint="eastAsia"/>
          <w:sz w:val="32"/>
          <w:szCs w:val="32"/>
        </w:rPr>
        <w:t xml:space="preserve">    </w:t>
      </w:r>
      <w:r w:rsidR="00021DC4" w:rsidRPr="004A204F">
        <w:rPr>
          <w:rFonts w:ascii="仿宋_GB2312" w:eastAsia="仿宋_GB2312" w:hint="eastAsia"/>
          <w:sz w:val="32"/>
          <w:szCs w:val="32"/>
        </w:rPr>
        <w:t>自觉接受党内监督、人大及其常委会的法律监督、工作监督和民主监督，认真办理人大代表和政协委员提出的意见和建议。</w:t>
      </w:r>
      <w:r w:rsidR="00D222D3" w:rsidRPr="00D222D3">
        <w:rPr>
          <w:rFonts w:ascii="仿宋_GB2312" w:eastAsia="仿宋_GB2312" w:hint="eastAsia"/>
          <w:sz w:val="32"/>
          <w:szCs w:val="32"/>
        </w:rPr>
        <w:t>抓好中央生态环境保护督察问题整改</w:t>
      </w:r>
      <w:r w:rsidR="00D222D3">
        <w:rPr>
          <w:rFonts w:ascii="仿宋_GB2312" w:eastAsia="仿宋_GB2312" w:hint="eastAsia"/>
          <w:sz w:val="32"/>
          <w:szCs w:val="32"/>
        </w:rPr>
        <w:t>工作，</w:t>
      </w:r>
      <w:r w:rsidR="00021DC4" w:rsidRPr="004A204F">
        <w:rPr>
          <w:rFonts w:ascii="仿宋_GB2312" w:eastAsia="仿宋_GB2312" w:hint="eastAsia"/>
          <w:sz w:val="32"/>
          <w:szCs w:val="32"/>
        </w:rPr>
        <w:t>自觉接受社会监督和舆论监督，通过开通微信公众号、网上投诉系统、值班电话等方式，接受社会监督。全面推进政务公开，加大政府信息公开力度，严格落实行政许可、行政处罚“双公示”制度。加强与检察机关的工作衔接，多次与区检察院召开联席会议。及时做好行政复议诉讼工作，对复议纠错案</w:t>
      </w:r>
      <w:r w:rsidR="00021DC4" w:rsidRPr="004A204F">
        <w:rPr>
          <w:rFonts w:ascii="仿宋_GB2312" w:eastAsia="仿宋_GB2312" w:hint="eastAsia"/>
          <w:sz w:val="32"/>
          <w:szCs w:val="32"/>
        </w:rPr>
        <w:lastRenderedPageBreak/>
        <w:t>件及时提交整改情况报告。建立完善社会矛盾纠纷化解机制，认真做好行政调解和环保举报查处工作，加大信访处理力度。</w:t>
      </w:r>
    </w:p>
    <w:p w:rsidR="00DE0EED" w:rsidRPr="00775881" w:rsidRDefault="00CF7134" w:rsidP="00775881">
      <w:pPr>
        <w:spacing w:line="560" w:lineRule="exact"/>
        <w:rPr>
          <w:rFonts w:ascii="楷体_GB2312" w:eastAsia="楷体_GB2312" w:hAnsi="黑体"/>
          <w:sz w:val="32"/>
          <w:szCs w:val="32"/>
        </w:rPr>
      </w:pPr>
      <w:r w:rsidRPr="00775881">
        <w:rPr>
          <w:rFonts w:ascii="楷体_GB2312" w:eastAsia="楷体_GB2312" w:hint="eastAsia"/>
          <w:sz w:val="32"/>
          <w:szCs w:val="32"/>
        </w:rPr>
        <w:t xml:space="preserve">  </w:t>
      </w:r>
      <w:r w:rsidRPr="00775881">
        <w:rPr>
          <w:rFonts w:ascii="楷体_GB2312" w:eastAsia="楷体_GB2312" w:hAnsi="黑体" w:hint="eastAsia"/>
          <w:sz w:val="32"/>
          <w:szCs w:val="32"/>
        </w:rPr>
        <w:t xml:space="preserve">  </w:t>
      </w:r>
      <w:r w:rsidR="00021DC4" w:rsidRPr="00775881">
        <w:rPr>
          <w:rFonts w:ascii="楷体_GB2312" w:eastAsia="楷体_GB2312" w:hAnsi="黑体" w:hint="eastAsia"/>
          <w:sz w:val="32"/>
          <w:szCs w:val="32"/>
        </w:rPr>
        <w:t>（六）</w:t>
      </w:r>
      <w:r w:rsidR="00DE0EED" w:rsidRPr="00775881">
        <w:rPr>
          <w:rFonts w:ascii="楷体_GB2312" w:eastAsia="楷体_GB2312" w:hAnsi="黑体" w:hint="eastAsia"/>
          <w:sz w:val="32"/>
          <w:szCs w:val="32"/>
        </w:rPr>
        <w:t>认真学习宣传习近平新时代中国特色社会主义思想，全面提升依法行政意识和能力</w:t>
      </w:r>
    </w:p>
    <w:p w:rsidR="00D222D3" w:rsidRDefault="00FD6AD9" w:rsidP="00775881">
      <w:pPr>
        <w:spacing w:line="560" w:lineRule="exact"/>
        <w:rPr>
          <w:rFonts w:ascii="仿宋_GB2312" w:eastAsia="仿宋_GB2312"/>
          <w:sz w:val="32"/>
          <w:szCs w:val="32"/>
        </w:rPr>
      </w:pPr>
      <w:r w:rsidRPr="004A204F">
        <w:rPr>
          <w:rFonts w:ascii="仿宋_GB2312" w:eastAsia="仿宋_GB2312" w:hint="eastAsia"/>
          <w:sz w:val="32"/>
          <w:szCs w:val="32"/>
        </w:rPr>
        <w:t xml:space="preserve">    </w:t>
      </w:r>
      <w:r w:rsidR="00DE0EED">
        <w:rPr>
          <w:rFonts w:ascii="仿宋_GB2312" w:eastAsia="仿宋_GB2312" w:hint="eastAsia"/>
          <w:sz w:val="32"/>
          <w:szCs w:val="32"/>
        </w:rPr>
        <w:t>开展多种形式的普法宣传活动，</w:t>
      </w:r>
      <w:r w:rsidR="00021DC4" w:rsidRPr="004A204F">
        <w:rPr>
          <w:rFonts w:ascii="仿宋_GB2312" w:eastAsia="仿宋_GB2312" w:hint="eastAsia"/>
          <w:sz w:val="32"/>
          <w:szCs w:val="32"/>
        </w:rPr>
        <w:t>加大</w:t>
      </w:r>
      <w:r w:rsidR="00375745" w:rsidRPr="004A204F">
        <w:rPr>
          <w:rFonts w:ascii="仿宋_GB2312" w:eastAsia="仿宋_GB2312" w:hint="eastAsia"/>
          <w:sz w:val="32"/>
          <w:szCs w:val="32"/>
        </w:rPr>
        <w:t>全局领导</w:t>
      </w:r>
      <w:r w:rsidR="00DE0EED">
        <w:rPr>
          <w:rFonts w:ascii="仿宋_GB2312" w:eastAsia="仿宋_GB2312" w:hint="eastAsia"/>
          <w:sz w:val="32"/>
          <w:szCs w:val="32"/>
        </w:rPr>
        <w:t>干部</w:t>
      </w:r>
      <w:r w:rsidR="00021DC4" w:rsidRPr="004A204F">
        <w:rPr>
          <w:rFonts w:ascii="仿宋_GB2312" w:eastAsia="仿宋_GB2312" w:hint="eastAsia"/>
          <w:sz w:val="32"/>
          <w:szCs w:val="32"/>
        </w:rPr>
        <w:t>依法行政学习培训。</w:t>
      </w:r>
      <w:r w:rsidR="00DE0EED">
        <w:rPr>
          <w:rFonts w:ascii="仿宋_GB2312" w:eastAsia="仿宋_GB2312" w:hint="eastAsia"/>
          <w:sz w:val="32"/>
          <w:szCs w:val="32"/>
        </w:rPr>
        <w:t>组织开展了</w:t>
      </w:r>
      <w:r w:rsidR="00021DC4" w:rsidRPr="004A204F">
        <w:rPr>
          <w:rFonts w:ascii="仿宋_GB2312" w:eastAsia="仿宋_GB2312" w:hint="eastAsia"/>
          <w:sz w:val="32"/>
          <w:szCs w:val="32"/>
        </w:rPr>
        <w:t>“宪法”专题法治宣传学习活动，</w:t>
      </w:r>
      <w:r w:rsidR="00803294">
        <w:rPr>
          <w:rFonts w:ascii="仿宋_GB2312" w:eastAsia="仿宋_GB2312" w:hint="eastAsia"/>
          <w:sz w:val="32"/>
          <w:szCs w:val="32"/>
        </w:rPr>
        <w:t>通过宪法知识答卷、互联网宣传、张贴宪法宣传画等形式开展宪法宣传工作。</w:t>
      </w:r>
      <w:r w:rsidR="00DE0EED">
        <w:rPr>
          <w:rFonts w:ascii="仿宋_GB2312" w:eastAsia="仿宋_GB2312" w:hint="eastAsia"/>
          <w:sz w:val="32"/>
          <w:szCs w:val="32"/>
        </w:rPr>
        <w:t>结合“六五”“七五”等特殊节点，</w:t>
      </w:r>
      <w:r w:rsidR="00DE0EED" w:rsidRPr="00580D40">
        <w:rPr>
          <w:rFonts w:ascii="仿宋_GB2312" w:eastAsia="仿宋_GB2312" w:hint="eastAsia"/>
          <w:sz w:val="32"/>
          <w:szCs w:val="32"/>
        </w:rPr>
        <w:t>结合工作实际，开展形式多样、内容丰富、针对性强的法制宣传活动。</w:t>
      </w:r>
      <w:r w:rsidR="00DE0EED">
        <w:rPr>
          <w:rFonts w:ascii="仿宋_GB2312" w:eastAsia="仿宋_GB2312" w:hint="eastAsia"/>
          <w:sz w:val="32"/>
          <w:szCs w:val="32"/>
        </w:rPr>
        <w:t>认真落实“谁执法谁普法”普法责任制，</w:t>
      </w:r>
      <w:r w:rsidR="00DE0EED" w:rsidRPr="00DE0EED">
        <w:rPr>
          <w:rFonts w:ascii="仿宋_GB2312" w:eastAsia="仿宋_GB2312" w:hint="eastAsia"/>
          <w:sz w:val="32"/>
          <w:szCs w:val="32"/>
        </w:rPr>
        <w:t>坚持</w:t>
      </w:r>
      <w:r w:rsidR="00DE0EED">
        <w:rPr>
          <w:rFonts w:ascii="仿宋_GB2312" w:eastAsia="仿宋_GB2312" w:hint="eastAsia"/>
          <w:sz w:val="32"/>
          <w:szCs w:val="32"/>
        </w:rPr>
        <w:t>在各项工作</w:t>
      </w:r>
      <w:r w:rsidR="00DE0EED" w:rsidRPr="00DE0EED">
        <w:rPr>
          <w:rFonts w:ascii="仿宋_GB2312" w:eastAsia="仿宋_GB2312" w:hint="eastAsia"/>
          <w:sz w:val="32"/>
          <w:szCs w:val="32"/>
        </w:rPr>
        <w:t>融入法治元素，持续加强法治宣传教育实体阵地建设。</w:t>
      </w:r>
    </w:p>
    <w:p w:rsidR="00375745" w:rsidRPr="00775881" w:rsidRDefault="00CF7134" w:rsidP="00775881">
      <w:pPr>
        <w:spacing w:line="560" w:lineRule="exact"/>
        <w:rPr>
          <w:rFonts w:ascii="黑体" w:eastAsia="黑体" w:hAnsi="黑体"/>
          <w:sz w:val="32"/>
          <w:szCs w:val="32"/>
        </w:rPr>
      </w:pPr>
      <w:r w:rsidRPr="00775881">
        <w:rPr>
          <w:rFonts w:ascii="黑体" w:eastAsia="黑体" w:hAnsi="黑体" w:hint="eastAsia"/>
          <w:sz w:val="32"/>
          <w:szCs w:val="32"/>
        </w:rPr>
        <w:t xml:space="preserve">    </w:t>
      </w:r>
      <w:r w:rsidR="00375745" w:rsidRPr="00775881">
        <w:rPr>
          <w:rFonts w:ascii="黑体" w:eastAsia="黑体" w:hAnsi="黑体" w:hint="eastAsia"/>
          <w:sz w:val="32"/>
          <w:szCs w:val="32"/>
        </w:rPr>
        <w:t>二、存在的问题</w:t>
      </w:r>
    </w:p>
    <w:p w:rsidR="00580D40" w:rsidRPr="00273AA4" w:rsidRDefault="00CF7134" w:rsidP="00775881">
      <w:pPr>
        <w:spacing w:line="560" w:lineRule="exact"/>
        <w:rPr>
          <w:rFonts w:ascii="仿宋_GB2312" w:eastAsia="仿宋_GB2312"/>
          <w:sz w:val="32"/>
          <w:szCs w:val="32"/>
        </w:rPr>
      </w:pPr>
      <w:r w:rsidRPr="004A204F">
        <w:rPr>
          <w:rFonts w:ascii="仿宋_GB2312" w:eastAsia="仿宋_GB2312" w:hint="eastAsia"/>
          <w:sz w:val="32"/>
          <w:szCs w:val="32"/>
        </w:rPr>
        <w:t xml:space="preserve">    </w:t>
      </w:r>
      <w:r w:rsidR="00580D40" w:rsidRPr="00273AA4">
        <w:rPr>
          <w:rFonts w:ascii="仿宋_GB2312" w:eastAsia="仿宋_GB2312" w:hint="eastAsia"/>
          <w:sz w:val="32"/>
          <w:szCs w:val="32"/>
        </w:rPr>
        <w:t>一是法治意识和思维有待强化。通过学习和实践建立了法治建设理念，强化了法治思维，但与法治建设的要求还有一定差距。</w:t>
      </w:r>
      <w:bookmarkStart w:id="0" w:name="_GoBack"/>
      <w:bookmarkEnd w:id="0"/>
      <w:r w:rsidR="00580D40" w:rsidRPr="00273AA4">
        <w:rPr>
          <w:rFonts w:ascii="仿宋_GB2312" w:eastAsia="仿宋_GB2312" w:hint="eastAsia"/>
          <w:sz w:val="32"/>
          <w:szCs w:val="32"/>
        </w:rPr>
        <w:t>二是</w:t>
      </w:r>
      <w:r w:rsidR="00580D40">
        <w:rPr>
          <w:rFonts w:ascii="仿宋_GB2312" w:eastAsia="仿宋_GB2312" w:hint="eastAsia"/>
          <w:sz w:val="32"/>
          <w:szCs w:val="32"/>
        </w:rPr>
        <w:t>随着新形势下生态环境工作变化和执法改革的推进，生态环境部门增加了许多新的职能。在</w:t>
      </w:r>
      <w:r w:rsidR="00580D40" w:rsidRPr="00273AA4">
        <w:rPr>
          <w:rFonts w:ascii="仿宋_GB2312" w:eastAsia="仿宋_GB2312" w:hint="eastAsia"/>
          <w:sz w:val="32"/>
          <w:szCs w:val="32"/>
        </w:rPr>
        <w:t>一线执法过程中，</w:t>
      </w:r>
      <w:r w:rsidR="00580D40">
        <w:rPr>
          <w:rFonts w:ascii="仿宋_GB2312" w:eastAsia="仿宋_GB2312" w:hint="eastAsia"/>
          <w:sz w:val="32"/>
          <w:szCs w:val="32"/>
        </w:rPr>
        <w:t>还存在</w:t>
      </w:r>
      <w:r w:rsidR="00580D40" w:rsidRPr="00273AA4">
        <w:rPr>
          <w:rFonts w:ascii="仿宋_GB2312" w:eastAsia="仿宋_GB2312" w:hint="eastAsia"/>
          <w:sz w:val="32"/>
          <w:szCs w:val="32"/>
        </w:rPr>
        <w:t>法律适用问题把握不准确</w:t>
      </w:r>
      <w:r w:rsidR="00580D40">
        <w:rPr>
          <w:rFonts w:ascii="仿宋_GB2312" w:eastAsia="仿宋_GB2312" w:hint="eastAsia"/>
          <w:sz w:val="32"/>
          <w:szCs w:val="32"/>
        </w:rPr>
        <w:t>的情况</w:t>
      </w:r>
      <w:r w:rsidR="00580D40" w:rsidRPr="00273AA4">
        <w:rPr>
          <w:rFonts w:ascii="仿宋_GB2312" w:eastAsia="仿宋_GB2312" w:hint="eastAsia"/>
          <w:sz w:val="32"/>
          <w:szCs w:val="32"/>
        </w:rPr>
        <w:t>，仍需要不断</w:t>
      </w:r>
      <w:r w:rsidR="00580D40">
        <w:rPr>
          <w:rFonts w:ascii="仿宋_GB2312" w:eastAsia="仿宋_GB2312" w:hint="eastAsia"/>
          <w:sz w:val="32"/>
          <w:szCs w:val="32"/>
        </w:rPr>
        <w:t>加强法治培训教育，提高执法人员的</w:t>
      </w:r>
      <w:r w:rsidR="00580D40" w:rsidRPr="00273AA4">
        <w:rPr>
          <w:rFonts w:ascii="仿宋_GB2312" w:eastAsia="仿宋_GB2312" w:hint="eastAsia"/>
          <w:sz w:val="32"/>
          <w:szCs w:val="32"/>
        </w:rPr>
        <w:t>专业法律知识学习和实践</w:t>
      </w:r>
      <w:r w:rsidR="00580D40">
        <w:rPr>
          <w:rFonts w:ascii="仿宋_GB2312" w:eastAsia="仿宋_GB2312" w:hint="eastAsia"/>
          <w:sz w:val="32"/>
          <w:szCs w:val="32"/>
        </w:rPr>
        <w:t>技能</w:t>
      </w:r>
      <w:r w:rsidR="00580D40" w:rsidRPr="00273AA4">
        <w:rPr>
          <w:rFonts w:ascii="仿宋_GB2312" w:eastAsia="仿宋_GB2312" w:hint="eastAsia"/>
          <w:sz w:val="32"/>
          <w:szCs w:val="32"/>
        </w:rPr>
        <w:t>。</w:t>
      </w:r>
      <w:r w:rsidR="00580D40">
        <w:rPr>
          <w:rFonts w:ascii="仿宋_GB2312" w:eastAsia="仿宋_GB2312" w:hint="eastAsia"/>
          <w:sz w:val="32"/>
          <w:szCs w:val="32"/>
        </w:rPr>
        <w:t>三</w:t>
      </w:r>
      <w:r w:rsidR="00580D40" w:rsidRPr="00273AA4">
        <w:rPr>
          <w:rFonts w:ascii="仿宋_GB2312" w:eastAsia="仿宋_GB2312" w:hint="eastAsia"/>
          <w:sz w:val="32"/>
          <w:szCs w:val="32"/>
        </w:rPr>
        <w:t>是</w:t>
      </w:r>
      <w:r w:rsidR="00580D40">
        <w:rPr>
          <w:rFonts w:ascii="仿宋_GB2312" w:eastAsia="仿宋_GB2312" w:hint="eastAsia"/>
          <w:sz w:val="32"/>
          <w:szCs w:val="32"/>
        </w:rPr>
        <w:t>法治</w:t>
      </w:r>
      <w:r w:rsidR="00580D40" w:rsidRPr="00273AA4">
        <w:rPr>
          <w:rFonts w:ascii="仿宋_GB2312" w:eastAsia="仿宋_GB2312" w:hint="eastAsia"/>
          <w:sz w:val="32"/>
          <w:szCs w:val="32"/>
        </w:rPr>
        <w:t>宣传</w:t>
      </w:r>
      <w:r w:rsidR="00580D40">
        <w:rPr>
          <w:rFonts w:ascii="仿宋_GB2312" w:eastAsia="仿宋_GB2312" w:hint="eastAsia"/>
          <w:sz w:val="32"/>
          <w:szCs w:val="32"/>
        </w:rPr>
        <w:t>工作</w:t>
      </w:r>
      <w:r w:rsidR="00580D40" w:rsidRPr="00273AA4">
        <w:rPr>
          <w:rFonts w:ascii="仿宋_GB2312" w:eastAsia="仿宋_GB2312" w:hint="eastAsia"/>
          <w:sz w:val="32"/>
          <w:szCs w:val="32"/>
        </w:rPr>
        <w:t>有待</w:t>
      </w:r>
      <w:r w:rsidR="00580D40">
        <w:rPr>
          <w:rFonts w:ascii="仿宋_GB2312" w:eastAsia="仿宋_GB2312" w:hint="eastAsia"/>
          <w:sz w:val="32"/>
          <w:szCs w:val="32"/>
        </w:rPr>
        <w:t>加强</w:t>
      </w:r>
      <w:r w:rsidR="00580D40" w:rsidRPr="00273AA4">
        <w:rPr>
          <w:rFonts w:ascii="仿宋_GB2312" w:eastAsia="仿宋_GB2312" w:hint="eastAsia"/>
          <w:sz w:val="32"/>
          <w:szCs w:val="32"/>
        </w:rPr>
        <w:t>。</w:t>
      </w:r>
      <w:r w:rsidR="00580D40">
        <w:rPr>
          <w:rFonts w:ascii="仿宋_GB2312" w:eastAsia="仿宋_GB2312" w:hint="eastAsia"/>
          <w:sz w:val="32"/>
          <w:szCs w:val="32"/>
        </w:rPr>
        <w:t>因我局从事法治宣传工作的人员不足，</w:t>
      </w:r>
      <w:r w:rsidR="00580D40" w:rsidRPr="00273AA4">
        <w:rPr>
          <w:rFonts w:ascii="仿宋_GB2312" w:eastAsia="仿宋_GB2312" w:hint="eastAsia"/>
          <w:sz w:val="32"/>
          <w:szCs w:val="32"/>
        </w:rPr>
        <w:t>虽然</w:t>
      </w:r>
      <w:r w:rsidR="00580D40">
        <w:rPr>
          <w:rFonts w:ascii="仿宋_GB2312" w:eastAsia="仿宋_GB2312" w:hint="eastAsia"/>
          <w:sz w:val="32"/>
          <w:szCs w:val="32"/>
        </w:rPr>
        <w:t>对内对外均开展了</w:t>
      </w:r>
      <w:r w:rsidR="00580D40" w:rsidRPr="00273AA4">
        <w:rPr>
          <w:rFonts w:ascii="仿宋_GB2312" w:eastAsia="仿宋_GB2312" w:hint="eastAsia"/>
          <w:sz w:val="32"/>
          <w:szCs w:val="32"/>
        </w:rPr>
        <w:t>大量的普法</w:t>
      </w:r>
      <w:r w:rsidR="00580D40">
        <w:rPr>
          <w:rFonts w:ascii="仿宋_GB2312" w:eastAsia="仿宋_GB2312" w:hint="eastAsia"/>
          <w:sz w:val="32"/>
          <w:szCs w:val="32"/>
        </w:rPr>
        <w:t>宣传</w:t>
      </w:r>
      <w:r w:rsidR="00580D40" w:rsidRPr="00273AA4">
        <w:rPr>
          <w:rFonts w:ascii="仿宋_GB2312" w:eastAsia="仿宋_GB2312" w:hint="eastAsia"/>
          <w:sz w:val="32"/>
          <w:szCs w:val="32"/>
        </w:rPr>
        <w:t>工作，但是针对性</w:t>
      </w:r>
      <w:r w:rsidR="00580D40">
        <w:rPr>
          <w:rFonts w:ascii="仿宋_GB2312" w:eastAsia="仿宋_GB2312" w:hint="eastAsia"/>
          <w:sz w:val="32"/>
          <w:szCs w:val="32"/>
        </w:rPr>
        <w:t>还</w:t>
      </w:r>
      <w:r w:rsidR="00580D40" w:rsidRPr="00273AA4">
        <w:rPr>
          <w:rFonts w:ascii="仿宋_GB2312" w:eastAsia="仿宋_GB2312" w:hint="eastAsia"/>
          <w:sz w:val="32"/>
          <w:szCs w:val="32"/>
        </w:rPr>
        <w:t>不</w:t>
      </w:r>
      <w:r w:rsidR="00580D40">
        <w:rPr>
          <w:rFonts w:ascii="仿宋_GB2312" w:eastAsia="仿宋_GB2312" w:hint="eastAsia"/>
          <w:sz w:val="32"/>
          <w:szCs w:val="32"/>
        </w:rPr>
        <w:t>强</w:t>
      </w:r>
      <w:r w:rsidR="00580D40" w:rsidRPr="00273AA4">
        <w:rPr>
          <w:rFonts w:ascii="仿宋_GB2312" w:eastAsia="仿宋_GB2312" w:hint="eastAsia"/>
          <w:sz w:val="32"/>
          <w:szCs w:val="32"/>
        </w:rPr>
        <w:t>，广度</w:t>
      </w:r>
      <w:r w:rsidR="00580D40">
        <w:rPr>
          <w:rFonts w:ascii="仿宋_GB2312" w:eastAsia="仿宋_GB2312" w:hint="eastAsia"/>
          <w:sz w:val="32"/>
          <w:szCs w:val="32"/>
        </w:rPr>
        <w:t>还</w:t>
      </w:r>
      <w:r w:rsidR="00580D40" w:rsidRPr="00273AA4">
        <w:rPr>
          <w:rFonts w:ascii="仿宋_GB2312" w:eastAsia="仿宋_GB2312" w:hint="eastAsia"/>
          <w:sz w:val="32"/>
          <w:szCs w:val="32"/>
        </w:rPr>
        <w:t>不够</w:t>
      </w:r>
      <w:r w:rsidR="00580D40">
        <w:rPr>
          <w:rFonts w:ascii="仿宋_GB2312" w:eastAsia="仿宋_GB2312" w:hint="eastAsia"/>
          <w:sz w:val="32"/>
          <w:szCs w:val="32"/>
        </w:rPr>
        <w:t>，有待进一步加强人力物力的投入</w:t>
      </w:r>
      <w:r w:rsidR="00580D40" w:rsidRPr="00273AA4">
        <w:rPr>
          <w:rFonts w:ascii="仿宋_GB2312" w:eastAsia="仿宋_GB2312" w:hint="eastAsia"/>
          <w:sz w:val="32"/>
          <w:szCs w:val="32"/>
        </w:rPr>
        <w:t>。</w:t>
      </w:r>
    </w:p>
    <w:p w:rsidR="008B7236" w:rsidRPr="00775881" w:rsidRDefault="00CF7134" w:rsidP="00775881">
      <w:pPr>
        <w:spacing w:line="560" w:lineRule="exact"/>
        <w:rPr>
          <w:rFonts w:ascii="黑体" w:eastAsia="黑体" w:hAnsi="黑体"/>
          <w:sz w:val="32"/>
          <w:szCs w:val="32"/>
        </w:rPr>
      </w:pPr>
      <w:r w:rsidRPr="00775881">
        <w:rPr>
          <w:rFonts w:ascii="黑体" w:eastAsia="黑体" w:hAnsi="黑体" w:hint="eastAsia"/>
          <w:sz w:val="32"/>
          <w:szCs w:val="32"/>
        </w:rPr>
        <w:t xml:space="preserve">    </w:t>
      </w:r>
      <w:r w:rsidR="008B7236" w:rsidRPr="00775881">
        <w:rPr>
          <w:rFonts w:ascii="黑体" w:eastAsia="黑体" w:hAnsi="黑体" w:hint="eastAsia"/>
          <w:sz w:val="32"/>
          <w:szCs w:val="32"/>
        </w:rPr>
        <w:t>三、</w:t>
      </w:r>
      <w:r w:rsidR="00C35F45" w:rsidRPr="00775881">
        <w:rPr>
          <w:rFonts w:ascii="黑体" w:eastAsia="黑体" w:hAnsi="黑体" w:hint="eastAsia"/>
          <w:sz w:val="32"/>
          <w:szCs w:val="32"/>
        </w:rPr>
        <w:t>下一步工作计划</w:t>
      </w:r>
    </w:p>
    <w:p w:rsidR="008B7236" w:rsidRDefault="008B7236" w:rsidP="00775881">
      <w:pPr>
        <w:spacing w:line="560" w:lineRule="exact"/>
        <w:rPr>
          <w:rFonts w:ascii="仿宋_GB2312" w:eastAsia="仿宋_GB2312"/>
          <w:sz w:val="32"/>
          <w:szCs w:val="32"/>
        </w:rPr>
      </w:pPr>
      <w:r w:rsidRPr="004A204F">
        <w:rPr>
          <w:rFonts w:ascii="仿宋_GB2312" w:eastAsia="仿宋_GB2312" w:hint="eastAsia"/>
          <w:sz w:val="32"/>
          <w:szCs w:val="32"/>
        </w:rPr>
        <w:t xml:space="preserve">    我局将坚持以习近平新时代中国特色社会主义思想为</w:t>
      </w:r>
      <w:r w:rsidRPr="004A204F">
        <w:rPr>
          <w:rFonts w:ascii="仿宋_GB2312" w:eastAsia="仿宋_GB2312" w:hint="eastAsia"/>
          <w:sz w:val="32"/>
          <w:szCs w:val="32"/>
        </w:rPr>
        <w:lastRenderedPageBreak/>
        <w:t>指导，进一步加强组织领导，全面加强环境执法检查力度，继续加大对破坏环境违法行为的处罚力度，继续开展大气污染防治精细化管理，建立大数据空气质量预警分析系统，指导街道做好环境保护的各项工作，确保各项考核目标顺利完成。坚决打好污染防治攻坚战，确保工作任务圆满完成。</w:t>
      </w:r>
    </w:p>
    <w:p w:rsidR="008E76D9" w:rsidRDefault="008E76D9" w:rsidP="00775881">
      <w:pPr>
        <w:pBdr>
          <w:bottom w:val="single" w:sz="4" w:space="31" w:color="FFFFFF"/>
        </w:pBdr>
        <w:tabs>
          <w:tab w:val="left" w:pos="1440"/>
        </w:tabs>
        <w:overflowPunct w:val="0"/>
        <w:autoSpaceDE w:val="0"/>
        <w:autoSpaceDN w:val="0"/>
        <w:adjustRightInd w:val="0"/>
        <w:snapToGrid w:val="0"/>
        <w:spacing w:line="560" w:lineRule="exact"/>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推进</w:t>
      </w:r>
      <w:r>
        <w:rPr>
          <w:rFonts w:ascii="仿宋_GB2312" w:eastAsia="仿宋_GB2312" w:hAnsi="宋体" w:cs="仿宋_GB2312" w:hint="eastAsia"/>
          <w:kern w:val="0"/>
          <w:sz w:val="32"/>
          <w:szCs w:val="32"/>
        </w:rPr>
        <w:t>落实行政复议体制改革，</w:t>
      </w:r>
      <w:r w:rsidR="00193539">
        <w:rPr>
          <w:rFonts w:ascii="仿宋_GB2312" w:eastAsia="仿宋_GB2312" w:hAnsi="宋体" w:cs="仿宋_GB2312" w:hint="eastAsia"/>
          <w:kern w:val="0"/>
          <w:sz w:val="32"/>
          <w:szCs w:val="32"/>
        </w:rPr>
        <w:t>持续落实</w:t>
      </w:r>
      <w:r w:rsidR="00E1356E" w:rsidRPr="00E1356E">
        <w:rPr>
          <w:rFonts w:ascii="仿宋_GB2312" w:eastAsia="仿宋_GB2312" w:hAnsi="宋体" w:cs="仿宋_GB2312" w:hint="eastAsia"/>
          <w:kern w:val="0"/>
          <w:sz w:val="32"/>
          <w:szCs w:val="32"/>
        </w:rPr>
        <w:t>行政机关负责人出庭应诉工作</w:t>
      </w:r>
      <w:r w:rsidR="00193539">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加强</w:t>
      </w:r>
      <w:r>
        <w:rPr>
          <w:rFonts w:ascii="仿宋_GB2312" w:eastAsia="仿宋_GB2312" w:hAnsi="宋体" w:cs="仿宋_GB2312"/>
          <w:kern w:val="0"/>
          <w:sz w:val="32"/>
          <w:szCs w:val="32"/>
        </w:rPr>
        <w:t>法治建设和依法行政指标体系建设。</w:t>
      </w:r>
      <w:r w:rsidR="00795BED">
        <w:rPr>
          <w:rFonts w:ascii="仿宋_GB2312" w:eastAsia="仿宋_GB2312" w:hAnsi="宋体" w:cs="仿宋_GB2312" w:hint="eastAsia"/>
          <w:kern w:val="0"/>
          <w:sz w:val="32"/>
          <w:szCs w:val="32"/>
        </w:rPr>
        <w:t>开展行政调解工作业务培训，探索化解矛盾的新方式、好做法。</w:t>
      </w:r>
      <w:r>
        <w:rPr>
          <w:rFonts w:ascii="仿宋_GB2312" w:eastAsia="仿宋_GB2312" w:hAnsi="宋体" w:cs="仿宋_GB2312"/>
          <w:kern w:val="0"/>
          <w:sz w:val="32"/>
          <w:szCs w:val="32"/>
        </w:rPr>
        <w:t>严格落实重大事项向人大报告制度。</w:t>
      </w:r>
      <w:r w:rsidR="0048577F">
        <w:rPr>
          <w:rFonts w:ascii="仿宋_GB2312" w:eastAsia="仿宋_GB2312" w:hAnsi="宋体" w:cs="仿宋_GB2312" w:hint="eastAsia"/>
          <w:kern w:val="0"/>
          <w:sz w:val="32"/>
          <w:szCs w:val="32"/>
        </w:rPr>
        <w:t>加强普法力度，扩大普法群体，落实普法责任。</w:t>
      </w:r>
      <w:r>
        <w:rPr>
          <w:rFonts w:ascii="仿宋_GB2312" w:eastAsia="仿宋_GB2312" w:hAnsi="宋体" w:cs="仿宋_GB2312" w:hint="eastAsia"/>
          <w:kern w:val="0"/>
          <w:sz w:val="32"/>
          <w:szCs w:val="32"/>
        </w:rPr>
        <w:t>规范政务公开工作全流程，完善行政决策公众参与机制，更好地推动科学决策、民主决策、依法决策，不断提升</w:t>
      </w:r>
      <w:r w:rsidR="00580D40">
        <w:rPr>
          <w:rFonts w:ascii="仿宋_GB2312" w:eastAsia="仿宋_GB2312" w:hAnsi="宋体" w:cs="仿宋_GB2312" w:hint="eastAsia"/>
          <w:kern w:val="0"/>
          <w:sz w:val="32"/>
          <w:szCs w:val="32"/>
        </w:rPr>
        <w:t>我局</w:t>
      </w:r>
      <w:r>
        <w:rPr>
          <w:rFonts w:ascii="仿宋_GB2312" w:eastAsia="仿宋_GB2312" w:hAnsi="宋体" w:cs="仿宋_GB2312" w:hint="eastAsia"/>
          <w:kern w:val="0"/>
          <w:sz w:val="32"/>
          <w:szCs w:val="32"/>
        </w:rPr>
        <w:t>决策水平。</w:t>
      </w:r>
    </w:p>
    <w:p w:rsidR="008E76D9" w:rsidRPr="008E76D9" w:rsidRDefault="008E76D9" w:rsidP="00775881">
      <w:pPr>
        <w:spacing w:line="560" w:lineRule="exact"/>
        <w:rPr>
          <w:rFonts w:ascii="仿宋_GB2312" w:eastAsia="仿宋_GB2312"/>
          <w:sz w:val="32"/>
          <w:szCs w:val="32"/>
        </w:rPr>
      </w:pPr>
    </w:p>
    <w:sectPr w:rsidR="008E76D9" w:rsidRPr="008E76D9" w:rsidSect="002C5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90" w:rsidRDefault="008B6D90" w:rsidP="00FD6AD9">
      <w:r>
        <w:separator/>
      </w:r>
    </w:p>
  </w:endnote>
  <w:endnote w:type="continuationSeparator" w:id="0">
    <w:p w:rsidR="008B6D90" w:rsidRDefault="008B6D90" w:rsidP="00FD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90" w:rsidRDefault="008B6D90" w:rsidP="00FD6AD9">
      <w:r>
        <w:separator/>
      </w:r>
    </w:p>
  </w:footnote>
  <w:footnote w:type="continuationSeparator" w:id="0">
    <w:p w:rsidR="008B6D90" w:rsidRDefault="008B6D90" w:rsidP="00FD6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17C9"/>
    <w:rsid w:val="00021DC4"/>
    <w:rsid w:val="00031B53"/>
    <w:rsid w:val="000904FF"/>
    <w:rsid w:val="001254C5"/>
    <w:rsid w:val="00134EAA"/>
    <w:rsid w:val="00143F9A"/>
    <w:rsid w:val="00193539"/>
    <w:rsid w:val="001E4679"/>
    <w:rsid w:val="00242289"/>
    <w:rsid w:val="002C5815"/>
    <w:rsid w:val="00375745"/>
    <w:rsid w:val="00404E2D"/>
    <w:rsid w:val="00453C5B"/>
    <w:rsid w:val="0048577F"/>
    <w:rsid w:val="004A204F"/>
    <w:rsid w:val="004D7238"/>
    <w:rsid w:val="0050624D"/>
    <w:rsid w:val="00516B58"/>
    <w:rsid w:val="00580D40"/>
    <w:rsid w:val="006058D3"/>
    <w:rsid w:val="00634A27"/>
    <w:rsid w:val="006A6E78"/>
    <w:rsid w:val="006D38CB"/>
    <w:rsid w:val="0072183C"/>
    <w:rsid w:val="00733606"/>
    <w:rsid w:val="00775881"/>
    <w:rsid w:val="00795BED"/>
    <w:rsid w:val="007C1ADD"/>
    <w:rsid w:val="00803294"/>
    <w:rsid w:val="0082169D"/>
    <w:rsid w:val="008369AF"/>
    <w:rsid w:val="0088617F"/>
    <w:rsid w:val="008B6D90"/>
    <w:rsid w:val="008B7236"/>
    <w:rsid w:val="008C4505"/>
    <w:rsid w:val="008E76D9"/>
    <w:rsid w:val="0096032F"/>
    <w:rsid w:val="00995205"/>
    <w:rsid w:val="009A7F5C"/>
    <w:rsid w:val="009D2C3C"/>
    <w:rsid w:val="00A008ED"/>
    <w:rsid w:val="00A42324"/>
    <w:rsid w:val="00A917C9"/>
    <w:rsid w:val="00B92352"/>
    <w:rsid w:val="00C114EE"/>
    <w:rsid w:val="00C27826"/>
    <w:rsid w:val="00C35F45"/>
    <w:rsid w:val="00C64A9B"/>
    <w:rsid w:val="00C749D3"/>
    <w:rsid w:val="00CA03D0"/>
    <w:rsid w:val="00CC0DB5"/>
    <w:rsid w:val="00CC63AF"/>
    <w:rsid w:val="00CF3EE0"/>
    <w:rsid w:val="00CF7134"/>
    <w:rsid w:val="00D222D3"/>
    <w:rsid w:val="00DB21BE"/>
    <w:rsid w:val="00DD2E87"/>
    <w:rsid w:val="00DE0EED"/>
    <w:rsid w:val="00E051C4"/>
    <w:rsid w:val="00E1356E"/>
    <w:rsid w:val="00E80B00"/>
    <w:rsid w:val="00E96BC5"/>
    <w:rsid w:val="00EA6905"/>
    <w:rsid w:val="00EB03CE"/>
    <w:rsid w:val="00F469BE"/>
    <w:rsid w:val="00FA38DC"/>
    <w:rsid w:val="00FD6AD9"/>
    <w:rsid w:val="00FF7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15"/>
    <w:pPr>
      <w:widowControl w:val="0"/>
      <w:jc w:val="both"/>
    </w:pPr>
  </w:style>
  <w:style w:type="paragraph" w:styleId="1">
    <w:name w:val="heading 1"/>
    <w:basedOn w:val="a"/>
    <w:next w:val="a"/>
    <w:link w:val="1Char"/>
    <w:uiPriority w:val="9"/>
    <w:qFormat/>
    <w:rsid w:val="006D38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38CB"/>
    <w:rPr>
      <w:b/>
      <w:bCs/>
      <w:kern w:val="44"/>
      <w:sz w:val="44"/>
      <w:szCs w:val="44"/>
    </w:rPr>
  </w:style>
  <w:style w:type="paragraph" w:styleId="a3">
    <w:name w:val="Subtitle"/>
    <w:basedOn w:val="a"/>
    <w:next w:val="a"/>
    <w:link w:val="Char"/>
    <w:uiPriority w:val="11"/>
    <w:qFormat/>
    <w:rsid w:val="006D38C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6D38CB"/>
    <w:rPr>
      <w:rFonts w:asciiTheme="majorHAnsi" w:eastAsia="宋体" w:hAnsiTheme="majorHAnsi" w:cstheme="majorBidi"/>
      <w:b/>
      <w:bCs/>
      <w:kern w:val="28"/>
      <w:sz w:val="32"/>
      <w:szCs w:val="32"/>
    </w:rPr>
  </w:style>
  <w:style w:type="paragraph" w:styleId="a4">
    <w:name w:val="header"/>
    <w:basedOn w:val="a"/>
    <w:link w:val="Char0"/>
    <w:uiPriority w:val="99"/>
    <w:unhideWhenUsed/>
    <w:rsid w:val="00FD6A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6AD9"/>
    <w:rPr>
      <w:sz w:val="18"/>
      <w:szCs w:val="18"/>
    </w:rPr>
  </w:style>
  <w:style w:type="paragraph" w:styleId="a5">
    <w:name w:val="footer"/>
    <w:basedOn w:val="a"/>
    <w:link w:val="Char1"/>
    <w:uiPriority w:val="99"/>
    <w:unhideWhenUsed/>
    <w:rsid w:val="00FD6AD9"/>
    <w:pPr>
      <w:tabs>
        <w:tab w:val="center" w:pos="4153"/>
        <w:tab w:val="right" w:pos="8306"/>
      </w:tabs>
      <w:snapToGrid w:val="0"/>
      <w:jc w:val="left"/>
    </w:pPr>
    <w:rPr>
      <w:sz w:val="18"/>
      <w:szCs w:val="18"/>
    </w:rPr>
  </w:style>
  <w:style w:type="character" w:customStyle="1" w:styleId="Char1">
    <w:name w:val="页脚 Char"/>
    <w:basedOn w:val="a0"/>
    <w:link w:val="a5"/>
    <w:uiPriority w:val="99"/>
    <w:rsid w:val="00FD6A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D38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D38CB"/>
    <w:rPr>
      <w:b/>
      <w:bCs/>
      <w:kern w:val="44"/>
      <w:sz w:val="44"/>
      <w:szCs w:val="44"/>
    </w:rPr>
  </w:style>
  <w:style w:type="paragraph" w:styleId="a3">
    <w:name w:val="Subtitle"/>
    <w:basedOn w:val="a"/>
    <w:next w:val="a"/>
    <w:link w:val="Char"/>
    <w:uiPriority w:val="11"/>
    <w:qFormat/>
    <w:rsid w:val="006D38CB"/>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6D38CB"/>
    <w:rPr>
      <w:rFonts w:asciiTheme="majorHAnsi" w:eastAsia="宋体" w:hAnsiTheme="majorHAnsi" w:cstheme="majorBidi"/>
      <w:b/>
      <w:bCs/>
      <w:kern w:val="28"/>
      <w:sz w:val="32"/>
      <w:szCs w:val="32"/>
    </w:rPr>
  </w:style>
  <w:style w:type="paragraph" w:styleId="a4">
    <w:name w:val="header"/>
    <w:basedOn w:val="a"/>
    <w:link w:val="Char0"/>
    <w:uiPriority w:val="99"/>
    <w:unhideWhenUsed/>
    <w:rsid w:val="00FD6A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6AD9"/>
    <w:rPr>
      <w:sz w:val="18"/>
      <w:szCs w:val="18"/>
    </w:rPr>
  </w:style>
  <w:style w:type="paragraph" w:styleId="a5">
    <w:name w:val="footer"/>
    <w:basedOn w:val="a"/>
    <w:link w:val="Char1"/>
    <w:uiPriority w:val="99"/>
    <w:unhideWhenUsed/>
    <w:rsid w:val="00FD6AD9"/>
    <w:pPr>
      <w:tabs>
        <w:tab w:val="center" w:pos="4153"/>
        <w:tab w:val="right" w:pos="8306"/>
      </w:tabs>
      <w:snapToGrid w:val="0"/>
      <w:jc w:val="left"/>
    </w:pPr>
    <w:rPr>
      <w:sz w:val="18"/>
      <w:szCs w:val="18"/>
    </w:rPr>
  </w:style>
  <w:style w:type="character" w:customStyle="1" w:styleId="Char1">
    <w:name w:val="页脚 Char"/>
    <w:basedOn w:val="a0"/>
    <w:link w:val="a5"/>
    <w:uiPriority w:val="99"/>
    <w:rsid w:val="00FD6A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2443">
      <w:bodyDiv w:val="1"/>
      <w:marLeft w:val="0"/>
      <w:marRight w:val="0"/>
      <w:marTop w:val="0"/>
      <w:marBottom w:val="0"/>
      <w:divBdr>
        <w:top w:val="none" w:sz="0" w:space="0" w:color="auto"/>
        <w:left w:val="none" w:sz="0" w:space="0" w:color="auto"/>
        <w:bottom w:val="none" w:sz="0" w:space="0" w:color="auto"/>
        <w:right w:val="none" w:sz="0" w:space="0" w:color="auto"/>
      </w:divBdr>
    </w:div>
    <w:div w:id="2113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2220</Characters>
  <Application>Microsoft Office Word</Application>
  <DocSecurity>0</DocSecurity>
  <Lines>18</Lines>
  <Paragraphs>5</Paragraphs>
  <ScaleCrop>false</ScaleCrop>
  <Company>china</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2020-12-16T07:23:00Z</dcterms:created>
  <dcterms:modified xsi:type="dcterms:W3CDTF">2020-12-16T08:10:00Z</dcterms:modified>
</cp:coreProperties>
</file>