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西长安街街道2013年政府信息公开年度报告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本报告是根据《中华人民共和国政府信息公开条例》（以下简称《条例》）要求，由西城区西长安街街道编制的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2013年度政府信息公开年度报告。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区政府网站（http://www.bjxch.gov.cn）政府信息公开专栏上可下载本报告的电子版。本报告中所列数据的统计期限自2013年1月1日起至2013年12月31日止。区政府网站（http://www.bjxch.gov.cn）政府信息公开专栏上可下载本报告的电子版。如对本报告有任何疑问，请联系西长安街街道办事处办公室，(地址:北京市西城区西绒线胡同甲7号,电话：66035449,电子邮箱:xcajjd-xxgk@mail.bjxch.gov.cn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根据《条例》要求，本单位认真开展政府信息公开工作，专门配备了3名兼职工作人员，设立了3个专门的信息申请受理点。截至2013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2013年，西长安街街道主动公开政府信息共169条（不包含链接信息）,接受咨询查阅437人次。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本单位2013年共主动公开政府信息169条，其中全文电子化率达100%。在主动公开的信息中，机构职能类信息26条，占总体的比例为15.38%；业务动态类信息143条，占总体的比例为84.62%。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在主动公开的信息中，为方便公众了解信息，本单位在主动公开政府信息的形式上做了政府网站、政府信息公开栏、信息查阅点工作。在政府服务大厅刚和个图书馆设立了公共信息查阅点，制作了检索目录、办事指南小册子，充分利用政务大厅的电子屏和政务信息公开查询机，对街道的政务信息进行公开，并为老年人提供了老花镜，为查阅人员提供打印复印服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三、工作人员情况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本单位从事政府信息公开工作的兼职人员共3人，加大工作人员接待咨询、受理申请等工作的培训，完善信息公开渠道建设。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四、咨询情况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2013年，本单位共接受公民、法人及其他组织政府信息公开方面的咨询437人次，本单位2013年度共收到政府信息公开申请0件,咨询情况主要以现场咨询和电话咨询为主。其中，现场咨询198人次，占总数的45.31%；电话咨询239人次，占总数的54.69%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五、主要问题和改进措施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目前，街道信息公开工作还需加大宣传力度，进一步拓宽信息公开的渠道，创新信息公开的方式。2014年街道主要从一下两个方面入手，加强信息公开工作管理。一是加大网上查询途径的宣传力度，让更多人了解信息公开的渠道，更好的利用政务信息公开网查询相关的信息，提高信息的知晓率。继续发挥政务大厅和图书室作为信息公开的主阵地作用，挖掘新的信息公开方式，更好地服务于社会；二是加强工作人员培训，进一步完善规范信息公开程序。继续开展工作人员接待咨询、受理申请等工作的培训，完善信息公开渠道建设，方便公众获取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2014年我们要深入贯彻落实党的十八届三中全会的精神，牢固树立以人为本理念，切实发挥政府信息对人民群众生产、生活和经济社会活动的服务作用，加大宣传力度，提高服务质量，充分保障人民群众的知情权、参与权、表达权、监督权，建设行为规范、运转协调、公开透明、廉洁高效的行政体制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2021-03-08T06:22:46Z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8C869467AE3C4FF1944C3B7129572E90</vt:lpwstr>
  </property>
</Properties>
</file>