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4A" w:rsidRDefault="00D9643B" w:rsidP="00D9643B">
      <w:pPr>
        <w:jc w:val="center"/>
        <w:rPr>
          <w:rFonts w:asciiTheme="minorEastAsia" w:hAnsiTheme="minorEastAsia" w:hint="eastAsia"/>
          <w:sz w:val="32"/>
          <w:szCs w:val="32"/>
        </w:rPr>
      </w:pPr>
      <w:r w:rsidRPr="00D9643B">
        <w:rPr>
          <w:rFonts w:asciiTheme="minorEastAsia" w:hAnsiTheme="minorEastAsia" w:hint="eastAsia"/>
          <w:sz w:val="32"/>
          <w:szCs w:val="32"/>
        </w:rPr>
        <w:t>西城区财政局2021年上半年行政执法处罚结果公示</w:t>
      </w:r>
    </w:p>
    <w:p w:rsidR="00D9643B" w:rsidRDefault="00D9643B" w:rsidP="00D9643B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D9643B" w:rsidRDefault="0076057B" w:rsidP="0076057B">
      <w:pPr>
        <w:ind w:firstLine="645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西城区财政局</w:t>
      </w:r>
      <w:r w:rsidR="00917A38">
        <w:rPr>
          <w:rFonts w:asciiTheme="minorEastAsia" w:hAnsiTheme="minorEastAsia" w:hint="eastAsia"/>
          <w:sz w:val="32"/>
          <w:szCs w:val="32"/>
        </w:rPr>
        <w:t>行政执法人员</w:t>
      </w:r>
      <w:r w:rsidR="00917A38">
        <w:rPr>
          <w:rFonts w:asciiTheme="minorEastAsia" w:hAnsiTheme="minorEastAsia" w:hint="eastAsia"/>
          <w:sz w:val="32"/>
          <w:szCs w:val="32"/>
        </w:rPr>
        <w:t>严格做到持证执法,</w:t>
      </w:r>
      <w:r w:rsidR="00917A38">
        <w:rPr>
          <w:rFonts w:asciiTheme="minorEastAsia" w:hAnsiTheme="minorEastAsia" w:hint="eastAsia"/>
          <w:sz w:val="32"/>
          <w:szCs w:val="32"/>
        </w:rPr>
        <w:t>依法</w:t>
      </w:r>
      <w:r>
        <w:rPr>
          <w:rFonts w:asciiTheme="minorEastAsia" w:hAnsiTheme="minorEastAsia" w:hint="eastAsia"/>
          <w:sz w:val="32"/>
          <w:szCs w:val="32"/>
        </w:rPr>
        <w:t>依规开展行政执法工作,截止2021年6月30日,未发生行政处罚案件,现向社会公示.</w:t>
      </w:r>
    </w:p>
    <w:p w:rsidR="0076057B" w:rsidRDefault="0076057B" w:rsidP="0076057B">
      <w:pPr>
        <w:ind w:firstLine="645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76057B" w:rsidRDefault="0076057B" w:rsidP="0076057B">
      <w:pPr>
        <w:ind w:firstLine="645"/>
        <w:jc w:val="left"/>
        <w:rPr>
          <w:rFonts w:asciiTheme="minorEastAsia" w:hAnsiTheme="minorEastAsia" w:hint="eastAsia"/>
          <w:sz w:val="32"/>
          <w:szCs w:val="32"/>
        </w:rPr>
      </w:pPr>
    </w:p>
    <w:p w:rsidR="0076057B" w:rsidRDefault="0076057B" w:rsidP="0076057B">
      <w:pPr>
        <w:ind w:firstLine="645"/>
        <w:jc w:val="left"/>
        <w:rPr>
          <w:rFonts w:asciiTheme="minorEastAsia" w:hAnsiTheme="minorEastAsia" w:hint="eastAsia"/>
          <w:sz w:val="32"/>
          <w:szCs w:val="32"/>
        </w:rPr>
      </w:pPr>
    </w:p>
    <w:p w:rsidR="0076057B" w:rsidRDefault="0076057B" w:rsidP="0076057B">
      <w:pPr>
        <w:ind w:firstLine="645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西城区财政局</w:t>
      </w:r>
    </w:p>
    <w:p w:rsidR="0076057B" w:rsidRPr="00D9643B" w:rsidRDefault="0076057B" w:rsidP="0076057B">
      <w:pPr>
        <w:ind w:firstLine="645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 xml:space="preserve">                2021年7月7日</w:t>
      </w:r>
    </w:p>
    <w:sectPr w:rsidR="0076057B" w:rsidRPr="00D9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5B"/>
    <w:rsid w:val="00166B5B"/>
    <w:rsid w:val="0076057B"/>
    <w:rsid w:val="0089190F"/>
    <w:rsid w:val="00917A38"/>
    <w:rsid w:val="00AB304A"/>
    <w:rsid w:val="00D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fzk</dc:creator>
  <cp:keywords/>
  <dc:description/>
  <cp:lastModifiedBy>fzk</cp:lastModifiedBy>
  <cp:revision>5</cp:revision>
  <dcterms:created xsi:type="dcterms:W3CDTF">2021-07-09T01:56:00Z</dcterms:created>
  <dcterms:modified xsi:type="dcterms:W3CDTF">2021-07-09T02:03:00Z</dcterms:modified>
</cp:coreProperties>
</file>