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38C" w:rsidRDefault="006D3BDE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20</w:t>
      </w:r>
      <w:r w:rsidR="00955B02">
        <w:rPr>
          <w:rFonts w:ascii="仿宋_GB2312" w:hAnsi="Times New Roman" w:hint="eastAsia"/>
          <w:b/>
          <w:sz w:val="44"/>
          <w:szCs w:val="44"/>
        </w:rPr>
        <w:t>20</w:t>
      </w:r>
      <w:r w:rsidR="006B4BCE">
        <w:rPr>
          <w:rFonts w:ascii="仿宋_GB2312" w:hAnsi="Times New Roman" w:hint="eastAsia"/>
          <w:b/>
          <w:sz w:val="44"/>
          <w:szCs w:val="44"/>
        </w:rPr>
        <w:t>年</w:t>
      </w:r>
      <w:r w:rsidR="00967FF8">
        <w:rPr>
          <w:rFonts w:ascii="仿宋_GB2312" w:hAnsi="Times New Roman" w:hint="eastAsia"/>
          <w:b/>
          <w:sz w:val="44"/>
          <w:szCs w:val="44"/>
        </w:rPr>
        <w:t>决算“三公”经费</w:t>
      </w:r>
    </w:p>
    <w:p w:rsidR="004F438C" w:rsidRDefault="00967FF8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财政拨款支出情况表</w:t>
      </w: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967FF8">
      <w:pPr>
        <w:widowControl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单位：元</w:t>
      </w:r>
    </w:p>
    <w:p w:rsidR="004F438C" w:rsidRDefault="004F438C">
      <w:pPr>
        <w:rPr>
          <w:rFonts w:ascii="Times New Roman" w:hAnsi="Times New Roman"/>
          <w:szCs w:val="24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440"/>
        <w:gridCol w:w="1440"/>
        <w:gridCol w:w="1440"/>
        <w:gridCol w:w="1260"/>
        <w:gridCol w:w="1260"/>
        <w:gridCol w:w="1392"/>
      </w:tblGrid>
      <w:tr w:rsidR="004F438C">
        <w:trPr>
          <w:trHeight w:val="613"/>
        </w:trPr>
        <w:tc>
          <w:tcPr>
            <w:tcW w:w="828" w:type="dxa"/>
            <w:vMerge w:val="restart"/>
          </w:tcPr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合计</w:t>
            </w:r>
          </w:p>
        </w:tc>
        <w:tc>
          <w:tcPr>
            <w:tcW w:w="1440" w:type="dxa"/>
            <w:vMerge w:val="restart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因公出国（境）费用</w:t>
            </w:r>
          </w:p>
        </w:tc>
        <w:tc>
          <w:tcPr>
            <w:tcW w:w="1440" w:type="dxa"/>
            <w:vMerge w:val="restart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公务接待费</w:t>
            </w:r>
          </w:p>
        </w:tc>
        <w:tc>
          <w:tcPr>
            <w:tcW w:w="3912" w:type="dxa"/>
            <w:gridSpan w:val="3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公务用车购置及运行维护费</w:t>
            </w:r>
          </w:p>
        </w:tc>
      </w:tr>
      <w:tr w:rsidR="004F438C">
        <w:trPr>
          <w:trHeight w:val="760"/>
        </w:trPr>
        <w:tc>
          <w:tcPr>
            <w:tcW w:w="828" w:type="dxa"/>
            <w:vMerge/>
          </w:tcPr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F438C" w:rsidRDefault="004F43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F438C" w:rsidRDefault="004F43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F438C" w:rsidRDefault="004F43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小计</w:t>
            </w:r>
          </w:p>
        </w:tc>
        <w:tc>
          <w:tcPr>
            <w:tcW w:w="1260" w:type="dxa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公务用车购置费</w:t>
            </w:r>
          </w:p>
        </w:tc>
        <w:tc>
          <w:tcPr>
            <w:tcW w:w="1392" w:type="dxa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公务用车运行维护费</w:t>
            </w:r>
          </w:p>
        </w:tc>
      </w:tr>
      <w:tr w:rsidR="004F438C">
        <w:trPr>
          <w:trHeight w:val="1061"/>
        </w:trPr>
        <w:tc>
          <w:tcPr>
            <w:tcW w:w="828" w:type="dxa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201</w:t>
            </w:r>
            <w:r w:rsidR="00283CE4">
              <w:rPr>
                <w:rFonts w:ascii="Times New Roman" w:hAnsi="Times New Roman" w:hint="eastAsia"/>
                <w:szCs w:val="24"/>
              </w:rPr>
              <w:t>9</w:t>
            </w:r>
            <w:r>
              <w:rPr>
                <w:rFonts w:ascii="Times New Roman" w:hAnsi="Times New Roman" w:hint="eastAsia"/>
                <w:szCs w:val="24"/>
              </w:rPr>
              <w:t>年决算数</w:t>
            </w:r>
          </w:p>
        </w:tc>
        <w:tc>
          <w:tcPr>
            <w:tcW w:w="1440" w:type="dxa"/>
          </w:tcPr>
          <w:p w:rsidR="004F438C" w:rsidRDefault="00C6475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440" w:type="dxa"/>
          </w:tcPr>
          <w:p w:rsidR="004F438C" w:rsidRDefault="00C6475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440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392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</w:tr>
      <w:tr w:rsidR="00981ADC">
        <w:trPr>
          <w:trHeight w:val="1061"/>
        </w:trPr>
        <w:tc>
          <w:tcPr>
            <w:tcW w:w="828" w:type="dxa"/>
          </w:tcPr>
          <w:p w:rsidR="00981ADC" w:rsidRDefault="00981ADC" w:rsidP="007E15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20</w:t>
            </w:r>
            <w:r w:rsidR="00955B02">
              <w:rPr>
                <w:rFonts w:ascii="Times New Roman" w:hAnsi="Times New Roman" w:hint="eastAsia"/>
                <w:szCs w:val="24"/>
              </w:rPr>
              <w:t>20</w:t>
            </w:r>
            <w:r>
              <w:rPr>
                <w:rFonts w:ascii="Times New Roman" w:hAnsi="Times New Roman" w:hint="eastAsia"/>
                <w:szCs w:val="24"/>
              </w:rPr>
              <w:t>年决算数</w:t>
            </w:r>
          </w:p>
        </w:tc>
        <w:tc>
          <w:tcPr>
            <w:tcW w:w="1440" w:type="dxa"/>
          </w:tcPr>
          <w:p w:rsidR="00981ADC" w:rsidRDefault="00955B02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440" w:type="dxa"/>
          </w:tcPr>
          <w:p w:rsidR="00981ADC" w:rsidRDefault="00955B02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44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392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</w:tr>
    </w:tbl>
    <w:p w:rsidR="004F438C" w:rsidRDefault="004F438C">
      <w:pPr>
        <w:rPr>
          <w:rFonts w:ascii="Times New Roman" w:hAnsi="Times New Roman"/>
          <w:szCs w:val="24"/>
        </w:rPr>
      </w:pPr>
    </w:p>
    <w:p w:rsidR="004F438C" w:rsidRDefault="00967FF8">
      <w:pPr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注：</w:t>
      </w:r>
      <w:r>
        <w:rPr>
          <w:rFonts w:ascii="Times New Roman" w:hAnsi="Times New Roman" w:hint="eastAsia"/>
          <w:szCs w:val="24"/>
        </w:rPr>
        <w:t>1</w:t>
      </w:r>
      <w:r>
        <w:rPr>
          <w:rFonts w:ascii="Times New Roman" w:hAnsi="Times New Roman" w:hint="eastAsia"/>
          <w:szCs w:val="24"/>
        </w:rPr>
        <w:t>、因公出国（境）费用含因公赴香港、澳门、台湾地区的费用。</w:t>
      </w:r>
    </w:p>
    <w:p w:rsidR="004F438C" w:rsidRDefault="00967FF8">
      <w:pPr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    2</w:t>
      </w:r>
      <w:r>
        <w:rPr>
          <w:rFonts w:ascii="Times New Roman" w:hAnsi="Times New Roman" w:hint="eastAsia"/>
          <w:szCs w:val="24"/>
        </w:rPr>
        <w:t>、公务用车</w:t>
      </w:r>
      <w:proofErr w:type="gramStart"/>
      <w:r>
        <w:rPr>
          <w:rFonts w:ascii="Times New Roman" w:hAnsi="Times New Roman" w:hint="eastAsia"/>
          <w:szCs w:val="24"/>
        </w:rPr>
        <w:t>购置费含更新</w:t>
      </w:r>
      <w:proofErr w:type="gramEnd"/>
      <w:r>
        <w:rPr>
          <w:rFonts w:ascii="Times New Roman" w:hAnsi="Times New Roman" w:hint="eastAsia"/>
          <w:szCs w:val="24"/>
        </w:rPr>
        <w:t>公务用车费用。</w:t>
      </w:r>
    </w:p>
    <w:p w:rsidR="004F438C" w:rsidRDefault="004F438C">
      <w:pPr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967FF8">
      <w:pPr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附件3：</w:t>
      </w:r>
    </w:p>
    <w:p w:rsidR="004F438C" w:rsidRDefault="00981ADC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20</w:t>
      </w:r>
      <w:r w:rsidR="00EB324A">
        <w:rPr>
          <w:rFonts w:ascii="仿宋_GB2312" w:hAnsi="Times New Roman" w:hint="eastAsia"/>
          <w:b/>
          <w:sz w:val="44"/>
          <w:szCs w:val="44"/>
        </w:rPr>
        <w:t>20</w:t>
      </w:r>
      <w:r w:rsidR="006B4BCE">
        <w:rPr>
          <w:rFonts w:ascii="仿宋_GB2312" w:hAnsi="Times New Roman" w:hint="eastAsia"/>
          <w:b/>
          <w:sz w:val="44"/>
          <w:szCs w:val="44"/>
        </w:rPr>
        <w:t>年</w:t>
      </w:r>
      <w:r w:rsidR="00967FF8">
        <w:rPr>
          <w:rFonts w:ascii="仿宋_GB2312" w:hAnsi="Times New Roman" w:hint="eastAsia"/>
          <w:b/>
          <w:sz w:val="44"/>
          <w:szCs w:val="44"/>
        </w:rPr>
        <w:t>决算“三公”经费</w:t>
      </w:r>
    </w:p>
    <w:p w:rsidR="004F438C" w:rsidRDefault="00967FF8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财政拨款支出情况说明</w:t>
      </w:r>
    </w:p>
    <w:p w:rsidR="004F438C" w:rsidRDefault="004F438C">
      <w:pPr>
        <w:rPr>
          <w:rFonts w:ascii="仿宋_GB2312" w:hAnsi="Times New Roman"/>
          <w:szCs w:val="24"/>
        </w:rPr>
      </w:pP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一、决算单位范围</w:t>
      </w:r>
    </w:p>
    <w:p w:rsidR="004F438C" w:rsidRDefault="00967FF8" w:rsidP="00C6475B">
      <w:pPr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北京市西城区残疾人劳动就业服务所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二、关于</w:t>
      </w:r>
      <w:r w:rsidR="00981ADC">
        <w:rPr>
          <w:rFonts w:ascii="仿宋_GB2312" w:eastAsia="仿宋_GB2312" w:hAnsi="Times New Roman" w:hint="eastAsia"/>
          <w:sz w:val="32"/>
          <w:szCs w:val="32"/>
        </w:rPr>
        <w:t>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 w:rsidR="006B4BCE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 w:hint="eastAsia"/>
          <w:sz w:val="32"/>
          <w:szCs w:val="32"/>
        </w:rPr>
        <w:t>决算中“三公”经费财政拨款支出情况</w:t>
      </w:r>
    </w:p>
    <w:p w:rsidR="004F438C" w:rsidRDefault="00967FF8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“三公”经费包括：因公出国（境）费、公务接待费、公务用车购置及运行维护费。</w:t>
      </w:r>
    </w:p>
    <w:p w:rsidR="004F438C" w:rsidRDefault="00981ADC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 w:rsidR="006B4BCE">
        <w:rPr>
          <w:rFonts w:ascii="仿宋_GB2312" w:eastAsia="仿宋_GB2312" w:hAnsi="Times New Roman" w:hint="eastAsia"/>
          <w:sz w:val="32"/>
          <w:szCs w:val="32"/>
        </w:rPr>
        <w:t>年</w:t>
      </w:r>
      <w:r w:rsidR="00967FF8">
        <w:rPr>
          <w:rFonts w:ascii="仿宋_GB2312" w:eastAsia="仿宋_GB2312" w:hAnsi="Times New Roman" w:hint="eastAsia"/>
          <w:sz w:val="32"/>
          <w:szCs w:val="32"/>
        </w:rPr>
        <w:t>决算“三公”经费财政拨款支出</w:t>
      </w:r>
      <w:r w:rsidR="00EB324A">
        <w:rPr>
          <w:rFonts w:ascii="Times New Roman" w:eastAsia="仿宋_GB2312" w:hAnsi="Times New Roman" w:hint="eastAsia"/>
          <w:sz w:val="30"/>
          <w:szCs w:val="30"/>
        </w:rPr>
        <w:t>0</w:t>
      </w:r>
      <w:r w:rsidR="00967FF8">
        <w:rPr>
          <w:rFonts w:ascii="仿宋_GB2312" w:eastAsia="仿宋_GB2312" w:hAnsi="Times New Roman" w:hint="eastAsia"/>
          <w:sz w:val="32"/>
          <w:szCs w:val="32"/>
        </w:rPr>
        <w:t>元，其中：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（一）因公出国（境）费</w:t>
      </w:r>
    </w:p>
    <w:p w:rsidR="004F438C" w:rsidRDefault="00981ADC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>
        <w:rPr>
          <w:rFonts w:ascii="仿宋_GB2312" w:eastAsia="仿宋_GB2312" w:hAnsi="Times New Roman" w:hint="eastAsia"/>
          <w:sz w:val="32"/>
          <w:szCs w:val="32"/>
        </w:rPr>
        <w:t>年财政拨款因公出国（境）费支出</w:t>
      </w:r>
      <w:r w:rsidR="00EB324A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>元，</w:t>
      </w:r>
      <w:r w:rsidR="00967FF8">
        <w:rPr>
          <w:rFonts w:ascii="仿宋_GB2312" w:eastAsia="仿宋_GB2312" w:hAnsi="Times New Roman" w:hint="eastAsia"/>
          <w:sz w:val="32"/>
          <w:szCs w:val="32"/>
        </w:rPr>
        <w:t>201</w:t>
      </w:r>
      <w:r w:rsidR="00EB324A">
        <w:rPr>
          <w:rFonts w:ascii="仿宋_GB2312" w:eastAsia="仿宋_GB2312" w:hAnsi="Times New Roman" w:hint="eastAsia"/>
          <w:sz w:val="32"/>
          <w:szCs w:val="32"/>
        </w:rPr>
        <w:t>9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年财政拨款因公出国（境）费支出</w:t>
      </w:r>
      <w:r w:rsidR="00C6475B">
        <w:rPr>
          <w:rFonts w:ascii="仿宋_GB2312" w:eastAsia="仿宋_GB2312" w:hAnsi="Times New Roman" w:hint="eastAsia"/>
          <w:sz w:val="32"/>
          <w:szCs w:val="32"/>
        </w:rPr>
        <w:t>0</w:t>
      </w:r>
      <w:r w:rsidR="00967FF8">
        <w:rPr>
          <w:rFonts w:ascii="仿宋_GB2312" w:eastAsia="仿宋_GB2312" w:hAnsi="Times New Roman" w:hint="eastAsia"/>
          <w:sz w:val="32"/>
          <w:szCs w:val="32"/>
        </w:rPr>
        <w:t>元</w:t>
      </w:r>
      <w:r>
        <w:rPr>
          <w:rFonts w:ascii="仿宋_GB2312" w:eastAsia="仿宋_GB2312" w:hAnsi="Times New Roman" w:hint="eastAsia"/>
          <w:sz w:val="32"/>
          <w:szCs w:val="32"/>
        </w:rPr>
        <w:t>，20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>
        <w:rPr>
          <w:rFonts w:ascii="仿宋_GB2312" w:eastAsia="仿宋_GB2312" w:hAnsi="Times New Roman" w:hint="eastAsia"/>
          <w:sz w:val="32"/>
          <w:szCs w:val="32"/>
        </w:rPr>
        <w:t>年决算支出比</w:t>
      </w:r>
      <w:r w:rsidR="00EB324A">
        <w:rPr>
          <w:rFonts w:ascii="仿宋_GB2312" w:eastAsia="仿宋_GB2312" w:hAnsi="Times New Roman" w:hint="eastAsia"/>
          <w:sz w:val="32"/>
          <w:szCs w:val="32"/>
        </w:rPr>
        <w:t>2019</w:t>
      </w:r>
      <w:r>
        <w:rPr>
          <w:rFonts w:ascii="仿宋_GB2312" w:eastAsia="仿宋_GB2312" w:hAnsi="Times New Roman" w:hint="eastAsia"/>
          <w:sz w:val="32"/>
          <w:szCs w:val="32"/>
        </w:rPr>
        <w:t>年决算支出少</w:t>
      </w:r>
      <w:r w:rsidR="00C6475B">
        <w:rPr>
          <w:rFonts w:ascii="仿宋_GB2312" w:eastAsia="仿宋_GB2312" w:hAnsi="Times New Roman" w:hint="eastAsia"/>
          <w:sz w:val="32"/>
          <w:szCs w:val="32"/>
        </w:rPr>
        <w:t>0</w:t>
      </w:r>
      <w:r w:rsidR="00967FF8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因公出国（境）团组情况：本年度本单位使用公共预算财政拨款安排的出国（境）团组</w:t>
      </w:r>
      <w:r w:rsidR="00981ADC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>个，参加其他单位组织的出国（境）团组</w:t>
      </w:r>
      <w:r w:rsidR="00EB324A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ab/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个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；全年因公出国（境）累计</w:t>
      </w:r>
      <w:r w:rsidR="00EB324A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>人次。</w:t>
      </w:r>
      <w:r>
        <w:rPr>
          <w:rFonts w:ascii="仿宋_GB2312" w:eastAsia="仿宋_GB2312" w:hAnsi="Times New Roman" w:hint="eastAsia"/>
          <w:sz w:val="32"/>
          <w:szCs w:val="32"/>
        </w:rPr>
        <w:tab/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2020年无因公出国人员</w:t>
      </w:r>
      <w:r w:rsidR="00967FF8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（二）公务接待费</w:t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年财政拨款公务接待费支出0元。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lastRenderedPageBreak/>
        <w:t>本年度本单位使用公共预</w:t>
      </w:r>
      <w:r>
        <w:rPr>
          <w:rFonts w:ascii="仿宋_GB2312" w:eastAsia="仿宋_GB2312" w:hAnsi="Times New Roman" w:hint="eastAsia"/>
          <w:sz w:val="32"/>
          <w:szCs w:val="32"/>
        </w:rPr>
        <w:tab/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算财政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拨款支出的国内公务接待0批次；外事接待0批次，</w:t>
      </w:r>
      <w:r>
        <w:rPr>
          <w:rFonts w:ascii="仿宋_GB2312" w:eastAsia="仿宋_GB2312" w:hAnsi="Times New Roman" w:hint="eastAsia"/>
          <w:sz w:val="32"/>
          <w:szCs w:val="32"/>
        </w:rPr>
        <w:tab/>
        <w:t>0人次，0元。</w:t>
      </w:r>
      <w:r>
        <w:rPr>
          <w:rFonts w:ascii="仿宋_GB2312" w:eastAsia="仿宋_GB2312" w:hAnsi="Times New Roman" w:hint="eastAsia"/>
          <w:sz w:val="32"/>
          <w:szCs w:val="32"/>
        </w:rPr>
        <w:tab/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年财政拨款公务接待费支出比</w:t>
      </w:r>
      <w:r w:rsidR="00981ADC">
        <w:rPr>
          <w:rFonts w:ascii="仿宋_GB2312" w:eastAsia="仿宋_GB2312" w:hAnsi="Times New Roman" w:hint="eastAsia"/>
          <w:sz w:val="32"/>
          <w:szCs w:val="32"/>
        </w:rPr>
        <w:t>2019</w:t>
      </w:r>
      <w:r w:rsidR="00967FF8">
        <w:rPr>
          <w:rFonts w:ascii="仿宋_GB2312" w:eastAsia="仿宋_GB2312" w:hAnsi="Times New Roman" w:hint="eastAsia"/>
          <w:sz w:val="32"/>
          <w:szCs w:val="32"/>
        </w:rPr>
        <w:t>年支出相等，均为0元。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（三）公务用车购置及运行维护费</w:t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公务用车购置及运行维护费支出0元，其中公务用车购置费0元，公务用车运行维护费0元。本年度本单位使用公共预算财政拨款购置公务用车0辆，年末公共预算财政拨款开支运行维护费的公务用车保有量 0辆。</w:t>
      </w:r>
    </w:p>
    <w:p w:rsidR="004F438C" w:rsidRDefault="004F438C">
      <w:bookmarkStart w:id="0" w:name="_GoBack"/>
      <w:bookmarkEnd w:id="0"/>
    </w:p>
    <w:p w:rsidR="004F438C" w:rsidRDefault="004F438C"/>
    <w:p w:rsidR="004F438C" w:rsidRDefault="004F438C"/>
    <w:p w:rsidR="004F438C" w:rsidRDefault="004F438C">
      <w:pPr>
        <w:jc w:val="left"/>
      </w:pPr>
    </w:p>
    <w:p w:rsidR="004F438C" w:rsidRDefault="004F438C"/>
    <w:sectPr w:rsidR="004F43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0A3" w:rsidRDefault="00A260A3" w:rsidP="00283CE4">
      <w:r>
        <w:separator/>
      </w:r>
    </w:p>
  </w:endnote>
  <w:endnote w:type="continuationSeparator" w:id="0">
    <w:p w:rsidR="00A260A3" w:rsidRDefault="00A260A3" w:rsidP="0028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0A3" w:rsidRDefault="00A260A3" w:rsidP="00283CE4">
      <w:r>
        <w:separator/>
      </w:r>
    </w:p>
  </w:footnote>
  <w:footnote w:type="continuationSeparator" w:id="0">
    <w:p w:rsidR="00A260A3" w:rsidRDefault="00A260A3" w:rsidP="00283C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226"/>
    <w:rsid w:val="000B47AB"/>
    <w:rsid w:val="00152ADB"/>
    <w:rsid w:val="001C09EF"/>
    <w:rsid w:val="00283CE4"/>
    <w:rsid w:val="003F162F"/>
    <w:rsid w:val="00434E5B"/>
    <w:rsid w:val="004D7902"/>
    <w:rsid w:val="004F438C"/>
    <w:rsid w:val="0050733C"/>
    <w:rsid w:val="00560ED1"/>
    <w:rsid w:val="005C0DAB"/>
    <w:rsid w:val="00605D33"/>
    <w:rsid w:val="006450EF"/>
    <w:rsid w:val="006B4BCE"/>
    <w:rsid w:val="006D3BDE"/>
    <w:rsid w:val="007D01E8"/>
    <w:rsid w:val="007F5AE3"/>
    <w:rsid w:val="008134DE"/>
    <w:rsid w:val="008E2266"/>
    <w:rsid w:val="00903A49"/>
    <w:rsid w:val="00955B02"/>
    <w:rsid w:val="00960226"/>
    <w:rsid w:val="00967FF8"/>
    <w:rsid w:val="00981ADC"/>
    <w:rsid w:val="00A260A3"/>
    <w:rsid w:val="00AE4235"/>
    <w:rsid w:val="00AF1432"/>
    <w:rsid w:val="00B07618"/>
    <w:rsid w:val="00B54900"/>
    <w:rsid w:val="00C51756"/>
    <w:rsid w:val="00C6475B"/>
    <w:rsid w:val="00CF377C"/>
    <w:rsid w:val="00D51517"/>
    <w:rsid w:val="00D93776"/>
    <w:rsid w:val="00DF7755"/>
    <w:rsid w:val="00EB324A"/>
    <w:rsid w:val="00F456E1"/>
    <w:rsid w:val="00FF04B2"/>
    <w:rsid w:val="70DA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</Words>
  <Characters>683</Characters>
  <Application>Microsoft Office Word</Application>
  <DocSecurity>0</DocSecurity>
  <Lines>5</Lines>
  <Paragraphs>1</Paragraphs>
  <ScaleCrop>false</ScaleCrop>
  <Company>Microsoft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3</cp:revision>
  <dcterms:created xsi:type="dcterms:W3CDTF">2021-09-13T02:50:00Z</dcterms:created>
  <dcterms:modified xsi:type="dcterms:W3CDTF">2021-09-14T06:06:00Z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