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</w:t>
      </w:r>
      <w:r>
        <w:rPr>
          <w:rFonts w:hint="eastAsia" w:eastAsia="仿宋_GB2312"/>
          <w:bCs/>
          <w:sz w:val="32"/>
          <w:szCs w:val="32"/>
        </w:rPr>
        <w:t>021</w:t>
      </w:r>
      <w:r>
        <w:rPr>
          <w:rFonts w:eastAsia="仿宋_GB2312"/>
          <w:bCs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茶叶及相关制品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甲拌磷、水胺硫磷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食品添加剂使用标准》（GB 2760-2014）、《食品安全国家标准 发酵乳》（GB 19302-2010）、《食品安全国家标准 预包装食品营养标签通则》（GB 28050-2011）、《食品安全国家标准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乳制品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蛋白质、金黄色葡萄球菌、山梨酸及其钾盐（以山梨酸计）、酸度、脂肪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铅（以pb计）、总砷（以As计）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铅（以pb计）、叔丁基对苯二酚（TBHQ）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00" w:firstLineChars="250"/>
        <w:textAlignment w:val="auto"/>
        <w:rPr>
          <w:rFonts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0-2014）、《食品中可能违法添加的非食用物质和易滥用的食品添加剂品种名单（第五批）》整顿办函〔2011〕1号</w:t>
      </w:r>
      <w:r>
        <w:rPr>
          <w:rFonts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铅（以pb计）、总砷（以As计）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调味料酒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苯甲酸及其钠盐（以苯甲酸计），山梨酸及其钾盐（以山梨酸计）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香辛料类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罗丹明B、铅（以pb计）、苏丹红II、苏丹红III、苏丹红IV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食品中兽药最大残留限量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31650-2019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2763-2021）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阿维菌素、毒死蜱、氟虫腈、甲拌磷、甲氰菊酯、氧乐果、吡虫啉、甲胺磷、铅（以pb计）、噻虫嗪、敌敌畏、腐霉利、克百威、对硫磷、氯氟氰菊酯和高效氯氟氰菊酯、镉（以Cd计）、水胺硫磷、灭蝇胺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等17个指标。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地西泮、恩诺沙星、呋喃西林代谢物、呋喃唑酮代谢物、氟苯尼考残留量（氟甲砜霉素、氟苯尼考胺）、孔雀石绿残留量、氯霉素、镉（以Cd计）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等8个指标。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苯醚甲环唑、甲胺磷、甲基对硫磷、氧乐果、丙溴磷、克百威、氧乐果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等7个指标。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5118B"/>
    <w:rsid w:val="001054B1"/>
    <w:rsid w:val="00185135"/>
    <w:rsid w:val="001A4F46"/>
    <w:rsid w:val="001B1CD2"/>
    <w:rsid w:val="001F3329"/>
    <w:rsid w:val="00214355"/>
    <w:rsid w:val="002404ED"/>
    <w:rsid w:val="00281629"/>
    <w:rsid w:val="002B77C8"/>
    <w:rsid w:val="002D6E69"/>
    <w:rsid w:val="003224C2"/>
    <w:rsid w:val="003710C0"/>
    <w:rsid w:val="003A169B"/>
    <w:rsid w:val="003E196F"/>
    <w:rsid w:val="004031FC"/>
    <w:rsid w:val="0044678D"/>
    <w:rsid w:val="004B777D"/>
    <w:rsid w:val="00583F82"/>
    <w:rsid w:val="00602531"/>
    <w:rsid w:val="00647A85"/>
    <w:rsid w:val="00666820"/>
    <w:rsid w:val="00667514"/>
    <w:rsid w:val="0068107E"/>
    <w:rsid w:val="006B6913"/>
    <w:rsid w:val="007440CD"/>
    <w:rsid w:val="007C1FC4"/>
    <w:rsid w:val="008968B0"/>
    <w:rsid w:val="008A66FF"/>
    <w:rsid w:val="008C0F48"/>
    <w:rsid w:val="009A3DC3"/>
    <w:rsid w:val="009D4B50"/>
    <w:rsid w:val="009F63BC"/>
    <w:rsid w:val="00A23800"/>
    <w:rsid w:val="00A33F6E"/>
    <w:rsid w:val="00A60B54"/>
    <w:rsid w:val="00A95916"/>
    <w:rsid w:val="00B00788"/>
    <w:rsid w:val="00B15DD1"/>
    <w:rsid w:val="00B36A72"/>
    <w:rsid w:val="00B761EB"/>
    <w:rsid w:val="00BB4668"/>
    <w:rsid w:val="00BE29EB"/>
    <w:rsid w:val="00C076ED"/>
    <w:rsid w:val="00C33ACD"/>
    <w:rsid w:val="00CB0C75"/>
    <w:rsid w:val="00CE101E"/>
    <w:rsid w:val="00CE793C"/>
    <w:rsid w:val="00D91338"/>
    <w:rsid w:val="00DB031E"/>
    <w:rsid w:val="00DB5C8C"/>
    <w:rsid w:val="00DE59BB"/>
    <w:rsid w:val="00E04297"/>
    <w:rsid w:val="00EE4288"/>
    <w:rsid w:val="00EE4405"/>
    <w:rsid w:val="00EF450C"/>
    <w:rsid w:val="00F31364"/>
    <w:rsid w:val="00F9022D"/>
    <w:rsid w:val="00FB2A9E"/>
    <w:rsid w:val="33150BF2"/>
    <w:rsid w:val="393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1271</Characters>
  <Lines>10</Lines>
  <Paragraphs>2</Paragraphs>
  <TotalTime>42</TotalTime>
  <ScaleCrop>false</ScaleCrop>
  <LinksUpToDate>false</LinksUpToDate>
  <CharactersWithSpaces>1491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2021-11-25T02:06:00Z</dcterms:created>
  <dc:creator>user</dc:creator>
  <cp:lastModifiedBy>lenovo</cp:lastModifiedBy>
  <dcterms:modified xsi:type="dcterms:W3CDTF">2021-12-08T06:20:00Z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