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</w:t>
      </w:r>
      <w:r w:rsidR="00BC4673">
        <w:rPr>
          <w:rFonts w:ascii="仿宋_GB2312" w:eastAsia="仿宋_GB2312" w:cs="仿宋_GB2312" w:hint="eastAsia"/>
          <w:sz w:val="32"/>
          <w:szCs w:val="32"/>
        </w:rPr>
        <w:t>非特定主体</w:t>
      </w:r>
      <w:r>
        <w:rPr>
          <w:rFonts w:ascii="仿宋_GB2312" w:eastAsia="仿宋_GB2312" w:cs="仿宋_GB2312" w:hint="eastAsia"/>
          <w:sz w:val="32"/>
          <w:szCs w:val="32"/>
        </w:rPr>
        <w:t>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 w:rsidR="00BC4673">
        <w:rPr>
          <w:rFonts w:ascii="仿宋" w:eastAsia="仿宋" w:hAnsi="仿宋" w:cs="仿宋" w:hint="eastAsia"/>
          <w:sz w:val="30"/>
          <w:szCs w:val="30"/>
        </w:rPr>
        <w:t>相关活动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CA27AE">
        <w:rPr>
          <w:rFonts w:ascii="仿宋" w:eastAsia="仿宋" w:hAnsi="仿宋" w:hint="eastAsia"/>
          <w:sz w:val="30"/>
          <w:szCs w:val="30"/>
        </w:rPr>
        <w:t>非宗教团体、院校、活动场所、非指定的临时活动地点组织、举行宗教活动，接受宗教性捐赠的行为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CA27AE" w:rsidRDefault="00683DD7" w:rsidP="003A0905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CA27AE">
        <w:rPr>
          <w:rFonts w:ascii="仿宋" w:eastAsia="仿宋" w:hAnsi="仿宋" w:hint="eastAsia"/>
          <w:sz w:val="30"/>
          <w:szCs w:val="30"/>
        </w:rPr>
        <w:t>是否存在非宗教团体、院校、活动场所、非指定的临时活动地点组织、举行宗教活动，接受宗教性捐赠的行为</w:t>
      </w:r>
    </w:p>
    <w:p w:rsidR="00683DD7" w:rsidRDefault="00683DD7" w:rsidP="00CA27A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CA27AE" w:rsidRDefault="00683DD7" w:rsidP="00683DD7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CA27AE">
        <w:rPr>
          <w:rFonts w:ascii="仿宋" w:eastAsia="仿宋" w:hAnsi="仿宋" w:hint="eastAsia"/>
          <w:sz w:val="30"/>
          <w:szCs w:val="30"/>
        </w:rPr>
        <w:t>不</w:t>
      </w:r>
      <w:r w:rsidR="00CA27AE">
        <w:rPr>
          <w:rFonts w:ascii="仿宋" w:eastAsia="仿宋" w:hAnsi="仿宋" w:hint="eastAsia"/>
          <w:sz w:val="30"/>
          <w:szCs w:val="30"/>
        </w:rPr>
        <w:t>存在非宗教团体、院校、活动场所、非指定的临时活动地点组织、举行宗教活动，接受宗教性捐赠的行为</w:t>
      </w:r>
    </w:p>
    <w:p w:rsidR="00CA27AE" w:rsidRDefault="00683DD7" w:rsidP="00CA27AE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CA27AE">
        <w:rPr>
          <w:rFonts w:ascii="仿宋" w:eastAsia="仿宋" w:hAnsi="仿宋" w:hint="eastAsia"/>
          <w:sz w:val="30"/>
          <w:szCs w:val="30"/>
        </w:rPr>
        <w:t>1.</w:t>
      </w:r>
      <w:r w:rsidR="00CA27AE">
        <w:rPr>
          <w:rFonts w:ascii="仿宋" w:eastAsia="仿宋" w:hAnsi="仿宋" w:hint="eastAsia"/>
          <w:sz w:val="30"/>
          <w:szCs w:val="30"/>
        </w:rPr>
        <w:t>存在非宗教团体、院校、活动场所、非指定的临时活动地点组织、举行宗教活动</w:t>
      </w:r>
      <w:r w:rsidR="00CA27AE">
        <w:rPr>
          <w:rFonts w:ascii="仿宋" w:eastAsia="仿宋" w:hAnsi="仿宋" w:hint="eastAsia"/>
          <w:sz w:val="30"/>
          <w:szCs w:val="30"/>
        </w:rPr>
        <w:t>；2.</w:t>
      </w:r>
      <w:r w:rsidR="00CA27AE" w:rsidRPr="00CA27AE">
        <w:rPr>
          <w:rFonts w:ascii="仿宋" w:eastAsia="仿宋" w:hAnsi="仿宋" w:hint="eastAsia"/>
          <w:sz w:val="30"/>
          <w:szCs w:val="30"/>
        </w:rPr>
        <w:t xml:space="preserve"> </w:t>
      </w:r>
      <w:r w:rsidR="00CA27AE">
        <w:rPr>
          <w:rFonts w:ascii="仿宋" w:eastAsia="仿宋" w:hAnsi="仿宋" w:hint="eastAsia"/>
          <w:sz w:val="30"/>
          <w:szCs w:val="30"/>
        </w:rPr>
        <w:t>存在非宗教团体、院校、活动场所、非指定的临时活动地点</w:t>
      </w:r>
      <w:bookmarkStart w:id="0" w:name="_GoBack"/>
      <w:bookmarkEnd w:id="0"/>
      <w:r w:rsidR="00CA27AE">
        <w:rPr>
          <w:rFonts w:ascii="仿宋" w:eastAsia="仿宋" w:hAnsi="仿宋" w:hint="eastAsia"/>
          <w:sz w:val="30"/>
          <w:szCs w:val="30"/>
        </w:rPr>
        <w:t>接受宗教性捐赠的行为</w:t>
      </w:r>
    </w:p>
    <w:p w:rsidR="00683DD7" w:rsidRPr="00CA27AE" w:rsidRDefault="00683DD7" w:rsidP="00CA27AE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</w:p>
    <w:sectPr w:rsidR="00683DD7" w:rsidRPr="00CA2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ED" w:rsidRDefault="00694AED" w:rsidP="00694AED">
      <w:r>
        <w:separator/>
      </w:r>
    </w:p>
  </w:endnote>
  <w:endnote w:type="continuationSeparator" w:id="0">
    <w:p w:rsidR="00694AED" w:rsidRDefault="00694AED" w:rsidP="0069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ED" w:rsidRDefault="00694AED" w:rsidP="00694AED">
      <w:r>
        <w:separator/>
      </w:r>
    </w:p>
  </w:footnote>
  <w:footnote w:type="continuationSeparator" w:id="0">
    <w:p w:rsidR="00694AED" w:rsidRDefault="00694AED" w:rsidP="00694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5409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0905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94AED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C4673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27AE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257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7</cp:revision>
  <dcterms:created xsi:type="dcterms:W3CDTF">2021-09-10T06:09:00Z</dcterms:created>
  <dcterms:modified xsi:type="dcterms:W3CDTF">2021-09-10T07:34:00Z</dcterms:modified>
</cp:coreProperties>
</file>