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0" w:firstLineChars="200"/>
        <w:rPr>
          <w:rFonts w:hint="eastAsia" w:ascii="仿宋_GB2312" w:eastAsia="仿宋_GB2312" w:cs="仿宋_GB2312"/>
          <w:sz w:val="32"/>
          <w:szCs w:val="32"/>
        </w:rPr>
      </w:pPr>
      <w:r>
        <w:rPr>
          <w:rFonts w:hint="eastAsia" w:ascii="黑体" w:hAnsi="黑体" w:eastAsia="黑体" w:cs="黑体"/>
          <w:sz w:val="32"/>
          <w:szCs w:val="32"/>
          <w:lang w:val="en-US" w:eastAsia="zh-CN"/>
        </w:rPr>
        <w:t>1.检查单：</w:t>
      </w:r>
      <w:r>
        <w:rPr>
          <w:rFonts w:hint="eastAsia" w:ascii="仿宋_GB2312" w:eastAsia="仿宋_GB2312" w:cs="仿宋_GB2312"/>
          <w:sz w:val="32"/>
          <w:szCs w:val="32"/>
          <w:lang w:val="en-US" w:eastAsia="zh-CN"/>
        </w:rPr>
        <w:t>北京市文化市场综合执法总队《宗教场所检查单》</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2.检查模块：</w:t>
      </w:r>
      <w:r>
        <w:rPr>
          <w:rFonts w:ascii="仿宋" w:hAnsi="仿宋" w:eastAsia="仿宋" w:cs="仿宋"/>
          <w:b w:val="0"/>
          <w:bCs w:val="0"/>
          <w:sz w:val="30"/>
          <w:szCs w:val="30"/>
        </w:rPr>
        <w:t>宗教场所经营活动</w:t>
      </w:r>
    </w:p>
    <w:p>
      <w:pPr>
        <w:spacing w:line="560" w:lineRule="exact"/>
        <w:ind w:firstLine="640" w:firstLineChars="200"/>
        <w:rPr>
          <w:rFonts w:hint="eastAsia" w:ascii="仿宋" w:hAnsi="仿宋" w:eastAsia="仿宋" w:cs="仿宋"/>
          <w:b w:val="0"/>
          <w:bCs w:val="0"/>
          <w:sz w:val="30"/>
          <w:szCs w:val="30"/>
          <w:lang w:eastAsia="zh-CN"/>
        </w:rPr>
      </w:pPr>
      <w:r>
        <w:rPr>
          <w:rFonts w:hint="eastAsia" w:ascii="黑体" w:hAnsi="黑体" w:eastAsia="黑体" w:cs="黑体"/>
          <w:sz w:val="32"/>
          <w:szCs w:val="32"/>
          <w:lang w:val="en-US" w:eastAsia="zh-CN"/>
        </w:rPr>
        <w:t>3.检查项：</w:t>
      </w:r>
      <w:bookmarkStart w:id="0" w:name="_GoBack"/>
      <w:r>
        <w:rPr>
          <w:rFonts w:ascii="仿宋" w:hAnsi="仿宋" w:eastAsia="仿宋" w:cs="仿宋"/>
          <w:b w:val="0"/>
          <w:bCs w:val="0"/>
          <w:sz w:val="30"/>
          <w:szCs w:val="30"/>
        </w:rPr>
        <w:t>宗教活动场所未建立有关管理制度或管理制度不符合要求的行为</w:t>
      </w:r>
      <w:r>
        <w:rPr>
          <w:rFonts w:hint="eastAsia" w:ascii="仿宋" w:hAnsi="仿宋" w:eastAsia="仿宋" w:cs="仿宋"/>
          <w:b w:val="0"/>
          <w:bCs w:val="0"/>
          <w:sz w:val="30"/>
          <w:szCs w:val="30"/>
          <w:lang w:eastAsia="zh-CN"/>
        </w:rPr>
        <w:t>。</w:t>
      </w:r>
    </w:p>
    <w:bookmarkEnd w:id="0"/>
    <w:p>
      <w:pPr>
        <w:spacing w:line="560" w:lineRule="exact"/>
        <w:ind w:firstLine="640" w:firstLineChars="200"/>
        <w:rPr>
          <w:rFonts w:hint="eastAsia" w:ascii="仿宋" w:hAnsi="仿宋" w:eastAsia="仿宋" w:cs="仿宋"/>
          <w:b w:val="0"/>
          <w:bCs w:val="0"/>
          <w:sz w:val="30"/>
          <w:szCs w:val="30"/>
          <w:lang w:eastAsia="zh-CN"/>
        </w:rPr>
      </w:pPr>
      <w:r>
        <w:rPr>
          <w:rFonts w:hint="eastAsia" w:ascii="黑体" w:hAnsi="黑体" w:eastAsia="黑体" w:cs="黑体"/>
          <w:sz w:val="32"/>
          <w:szCs w:val="32"/>
          <w:lang w:val="en-US" w:eastAsia="zh-CN"/>
        </w:rPr>
        <w:t>4.检查内容：</w:t>
      </w:r>
      <w:r>
        <w:rPr>
          <w:rFonts w:ascii="仿宋" w:hAnsi="仿宋" w:eastAsia="仿宋" w:cs="仿宋"/>
          <w:b w:val="0"/>
          <w:bCs w:val="0"/>
          <w:sz w:val="30"/>
          <w:szCs w:val="30"/>
        </w:rPr>
        <w:t>是否存在宗教活动场所未建立有关管理制度或管理制度不符合要求的行为</w:t>
      </w:r>
      <w:r>
        <w:rPr>
          <w:rFonts w:hint="eastAsia" w:ascii="仿宋" w:hAnsi="仿宋" w:eastAsia="仿宋" w:cs="仿宋"/>
          <w:b w:val="0"/>
          <w:bCs w:val="0"/>
          <w:sz w:val="30"/>
          <w:szCs w:val="30"/>
          <w:lang w:eastAsia="zh-CN"/>
        </w:rPr>
        <w:t>。</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5检查标准：</w:t>
      </w:r>
    </w:p>
    <w:p>
      <w:pPr>
        <w:spacing w:line="560" w:lineRule="exact"/>
        <w:ind w:firstLine="640" w:firstLineChars="200"/>
        <w:rPr>
          <w:rFonts w:hint="eastAsia" w:ascii="仿宋" w:hAnsi="仿宋" w:eastAsia="仿宋" w:cs="仿宋"/>
          <w:b w:val="0"/>
          <w:bCs w:val="0"/>
          <w:sz w:val="30"/>
          <w:szCs w:val="30"/>
          <w:lang w:eastAsia="zh-CN"/>
        </w:rPr>
      </w:pPr>
      <w:r>
        <w:rPr>
          <w:rFonts w:hint="eastAsia" w:ascii="黑体" w:hAnsi="黑体" w:eastAsia="黑体" w:cs="黑体"/>
          <w:sz w:val="32"/>
          <w:szCs w:val="32"/>
          <w:lang w:val="en-US" w:eastAsia="zh-CN"/>
        </w:rPr>
        <w:t>合格情形：</w:t>
      </w:r>
      <w:r>
        <w:rPr>
          <w:rFonts w:ascii="仿宋" w:hAnsi="仿宋" w:eastAsia="仿宋" w:cs="仿宋"/>
          <w:b w:val="0"/>
          <w:bCs w:val="0"/>
          <w:sz w:val="30"/>
          <w:szCs w:val="30"/>
        </w:rPr>
        <w:t>宗教活动场所</w:t>
      </w:r>
      <w:r>
        <w:rPr>
          <w:rFonts w:hint="eastAsia" w:ascii="仿宋" w:hAnsi="仿宋" w:eastAsia="仿宋" w:cs="仿宋"/>
          <w:b w:val="0"/>
          <w:bCs w:val="0"/>
          <w:sz w:val="30"/>
          <w:szCs w:val="30"/>
          <w:lang w:eastAsia="zh-CN"/>
        </w:rPr>
        <w:t>已</w:t>
      </w:r>
      <w:r>
        <w:rPr>
          <w:rFonts w:ascii="仿宋" w:hAnsi="仿宋" w:eastAsia="仿宋" w:cs="仿宋"/>
          <w:b w:val="0"/>
          <w:bCs w:val="0"/>
          <w:sz w:val="30"/>
          <w:szCs w:val="30"/>
        </w:rPr>
        <w:t>建立有关管理制度</w:t>
      </w:r>
      <w:r>
        <w:rPr>
          <w:rFonts w:hint="eastAsia" w:ascii="仿宋" w:hAnsi="仿宋" w:eastAsia="仿宋" w:cs="仿宋"/>
          <w:b w:val="0"/>
          <w:bCs w:val="0"/>
          <w:sz w:val="30"/>
          <w:szCs w:val="30"/>
          <w:lang w:eastAsia="zh-CN"/>
        </w:rPr>
        <w:t>且</w:t>
      </w:r>
      <w:r>
        <w:rPr>
          <w:rFonts w:ascii="仿宋" w:hAnsi="仿宋" w:eastAsia="仿宋" w:cs="仿宋"/>
          <w:b w:val="0"/>
          <w:bCs w:val="0"/>
          <w:sz w:val="30"/>
          <w:szCs w:val="30"/>
        </w:rPr>
        <w:t>管理制度符合要求</w:t>
      </w:r>
      <w:r>
        <w:rPr>
          <w:rFonts w:hint="eastAsia" w:ascii="仿宋" w:hAnsi="仿宋" w:eastAsia="仿宋" w:cs="仿宋"/>
          <w:b w:val="0"/>
          <w:bCs w:val="0"/>
          <w:sz w:val="30"/>
          <w:szCs w:val="30"/>
          <w:lang w:eastAsia="zh-CN"/>
        </w:rPr>
        <w:t>。</w:t>
      </w:r>
    </w:p>
    <w:p>
      <w:pPr>
        <w:spacing w:line="560" w:lineRule="exact"/>
        <w:ind w:firstLine="640" w:firstLineChars="200"/>
        <w:rPr>
          <w:rFonts w:hint="eastAsia" w:ascii="仿宋" w:hAnsi="仿宋" w:eastAsia="仿宋" w:cs="仿宋"/>
          <w:b w:val="0"/>
          <w:bCs w:val="0"/>
          <w:sz w:val="30"/>
          <w:szCs w:val="30"/>
          <w:lang w:eastAsia="zh-CN"/>
        </w:rPr>
      </w:pPr>
      <w:r>
        <w:rPr>
          <w:rFonts w:hint="eastAsia" w:ascii="黑体" w:hAnsi="黑体" w:eastAsia="黑体" w:cs="黑体"/>
          <w:sz w:val="32"/>
          <w:szCs w:val="32"/>
          <w:lang w:val="en-US" w:eastAsia="zh-CN"/>
        </w:rPr>
        <w:t>不合格情形：A</w:t>
      </w:r>
      <w:r>
        <w:rPr>
          <w:rFonts w:ascii="仿宋" w:hAnsi="仿宋" w:eastAsia="仿宋" w:cs="仿宋"/>
          <w:b w:val="0"/>
          <w:bCs w:val="0"/>
          <w:sz w:val="30"/>
          <w:szCs w:val="30"/>
        </w:rPr>
        <w:t>宗教活动场所未建立有关管理制度</w:t>
      </w:r>
      <w:r>
        <w:rPr>
          <w:rFonts w:hint="eastAsia" w:ascii="仿宋" w:hAnsi="仿宋" w:eastAsia="仿宋" w:cs="仿宋"/>
          <w:b w:val="0"/>
          <w:bCs w:val="0"/>
          <w:sz w:val="30"/>
          <w:szCs w:val="30"/>
          <w:lang w:eastAsia="zh-CN"/>
        </w:rPr>
        <w:t>。</w:t>
      </w:r>
    </w:p>
    <w:p>
      <w:pPr>
        <w:spacing w:line="560" w:lineRule="exact"/>
        <w:ind w:firstLine="602" w:firstLineChars="200"/>
        <w:rPr>
          <w:rFonts w:hint="eastAsia" w:ascii="仿宋" w:hAnsi="仿宋" w:eastAsia="仿宋" w:cs="仿宋"/>
          <w:b w:val="0"/>
          <w:bCs w:val="0"/>
          <w:sz w:val="30"/>
          <w:szCs w:val="30"/>
          <w:lang w:eastAsia="zh-CN"/>
        </w:rPr>
      </w:pPr>
      <w:r>
        <w:rPr>
          <w:rFonts w:hint="eastAsia" w:ascii="仿宋" w:hAnsi="仿宋" w:eastAsia="仿宋" w:cs="仿宋"/>
          <w:b/>
          <w:bCs/>
          <w:sz w:val="30"/>
          <w:szCs w:val="30"/>
          <w:lang w:val="en-US" w:eastAsia="zh-CN"/>
        </w:rPr>
        <w:t>B</w:t>
      </w:r>
      <w:r>
        <w:rPr>
          <w:rFonts w:ascii="仿宋" w:hAnsi="仿宋" w:eastAsia="仿宋" w:cs="仿宋"/>
          <w:b w:val="0"/>
          <w:bCs w:val="0"/>
          <w:sz w:val="30"/>
          <w:szCs w:val="30"/>
        </w:rPr>
        <w:t>管理制度不符合要求</w:t>
      </w:r>
      <w:r>
        <w:rPr>
          <w:rFonts w:hint="eastAsia" w:ascii="仿宋" w:hAnsi="仿宋" w:eastAsia="仿宋" w:cs="仿宋"/>
          <w:b w:val="0"/>
          <w:bCs w:val="0"/>
          <w:sz w:val="30"/>
          <w:szCs w:val="30"/>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713F8B"/>
    <w:rsid w:val="035E5BD7"/>
    <w:rsid w:val="03EE5FAE"/>
    <w:rsid w:val="067E50D6"/>
    <w:rsid w:val="08820549"/>
    <w:rsid w:val="0B4F67D0"/>
    <w:rsid w:val="0E864BE5"/>
    <w:rsid w:val="0F071877"/>
    <w:rsid w:val="10FD3AFF"/>
    <w:rsid w:val="122F62AC"/>
    <w:rsid w:val="14E11A0F"/>
    <w:rsid w:val="15EB53D6"/>
    <w:rsid w:val="170C4F44"/>
    <w:rsid w:val="17723464"/>
    <w:rsid w:val="19FB0472"/>
    <w:rsid w:val="1B823D57"/>
    <w:rsid w:val="1BC664FE"/>
    <w:rsid w:val="1C95547A"/>
    <w:rsid w:val="1EE639B2"/>
    <w:rsid w:val="1F32207E"/>
    <w:rsid w:val="20594D13"/>
    <w:rsid w:val="22550450"/>
    <w:rsid w:val="23B0444A"/>
    <w:rsid w:val="244B1697"/>
    <w:rsid w:val="25985A64"/>
    <w:rsid w:val="27C86CAF"/>
    <w:rsid w:val="283E446A"/>
    <w:rsid w:val="2B421F0F"/>
    <w:rsid w:val="2C3A174D"/>
    <w:rsid w:val="2CBD3BC6"/>
    <w:rsid w:val="2FAF2E9F"/>
    <w:rsid w:val="32AF43DE"/>
    <w:rsid w:val="346B4260"/>
    <w:rsid w:val="37F45F81"/>
    <w:rsid w:val="39095B59"/>
    <w:rsid w:val="3C4B6606"/>
    <w:rsid w:val="3E473EE9"/>
    <w:rsid w:val="3F0A5D91"/>
    <w:rsid w:val="3FCD4B4D"/>
    <w:rsid w:val="3FF85375"/>
    <w:rsid w:val="40413CDF"/>
    <w:rsid w:val="40602117"/>
    <w:rsid w:val="40721BEC"/>
    <w:rsid w:val="41654CC3"/>
    <w:rsid w:val="42005113"/>
    <w:rsid w:val="43102638"/>
    <w:rsid w:val="43216908"/>
    <w:rsid w:val="46D42BC1"/>
    <w:rsid w:val="49016406"/>
    <w:rsid w:val="51557436"/>
    <w:rsid w:val="57E50D70"/>
    <w:rsid w:val="57F01E27"/>
    <w:rsid w:val="58735235"/>
    <w:rsid w:val="5A8D787A"/>
    <w:rsid w:val="5C2B1855"/>
    <w:rsid w:val="5C2E499A"/>
    <w:rsid w:val="5CA803F7"/>
    <w:rsid w:val="614232E6"/>
    <w:rsid w:val="62D10D51"/>
    <w:rsid w:val="6514770C"/>
    <w:rsid w:val="655910C0"/>
    <w:rsid w:val="66DC4C8C"/>
    <w:rsid w:val="67E34FA3"/>
    <w:rsid w:val="6AC01179"/>
    <w:rsid w:val="6BE16C61"/>
    <w:rsid w:val="6CF1587D"/>
    <w:rsid w:val="6F2225B8"/>
    <w:rsid w:val="6F6222BF"/>
    <w:rsid w:val="71743287"/>
    <w:rsid w:val="71B03410"/>
    <w:rsid w:val="72F21786"/>
    <w:rsid w:val="74B63198"/>
    <w:rsid w:val="76614E1B"/>
    <w:rsid w:val="7677311D"/>
    <w:rsid w:val="77A10A74"/>
    <w:rsid w:val="79163032"/>
    <w:rsid w:val="7D001B64"/>
    <w:rsid w:val="7E177C1C"/>
    <w:rsid w:val="7F713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2021-09-10T03:04:00Z</dcterms:created>
  <dc:creator>刘畅</dc:creator>
  <cp:lastModifiedBy>刘畅</cp:lastModifiedBy>
  <dcterms:modified xsi:type="dcterms:W3CDTF">2021-09-10T03:07:37Z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D23CB995FCC64B60B8D83DE91D5E5461</vt:lpwstr>
  </property>
</Properties>
</file>