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04F" w:rsidRDefault="007A2E32" w:rsidP="005F13B5">
      <w:pPr>
        <w:ind w:firstLineChars="200" w:firstLine="640"/>
        <w:jc w:val="center"/>
        <w:rPr>
          <w:rFonts w:eastAsia="仿宋_GB2312"/>
          <w:b/>
          <w:bCs/>
          <w:sz w:val="32"/>
        </w:rPr>
      </w:pPr>
      <w:r>
        <w:rPr>
          <w:rFonts w:eastAsia="仿宋_GB2312"/>
          <w:b/>
          <w:bCs/>
          <w:sz w:val="32"/>
        </w:rPr>
        <w:t>20</w:t>
      </w:r>
      <w:r w:rsidR="00912F2A">
        <w:rPr>
          <w:rFonts w:eastAsia="仿宋_GB2312" w:hint="eastAsia"/>
          <w:b/>
          <w:bCs/>
          <w:sz w:val="32"/>
        </w:rPr>
        <w:t>2</w:t>
      </w:r>
      <w:r w:rsidR="005F13B5">
        <w:rPr>
          <w:rFonts w:eastAsia="仿宋_GB2312" w:hint="eastAsia"/>
          <w:b/>
          <w:bCs/>
          <w:sz w:val="32"/>
        </w:rPr>
        <w:t>1</w:t>
      </w:r>
      <w:r>
        <w:rPr>
          <w:rFonts w:eastAsia="仿宋_GB2312"/>
          <w:b/>
          <w:bCs/>
          <w:sz w:val="32"/>
        </w:rPr>
        <w:t>年部门主要职责及机构设置情况</w:t>
      </w:r>
    </w:p>
    <w:p w:rsidR="00912F2A" w:rsidRDefault="00912F2A" w:rsidP="00912F2A">
      <w:pPr>
        <w:ind w:firstLineChars="200" w:firstLine="560"/>
        <w:rPr>
          <w:rFonts w:ascii="黑体" w:eastAsia="黑体" w:hAnsi="黑体"/>
          <w:b/>
          <w:bCs/>
          <w:sz w:val="32"/>
          <w:szCs w:val="32"/>
        </w:rPr>
      </w:pPr>
      <w:r>
        <w:rPr>
          <w:rFonts w:eastAsia="仿宋_GB2312" w:hint="eastAsia"/>
          <w:bCs/>
          <w:sz w:val="28"/>
          <w:szCs w:val="28"/>
        </w:rPr>
        <w:t>一、</w:t>
      </w:r>
      <w:r>
        <w:rPr>
          <w:rFonts w:eastAsia="仿宋_GB2312" w:hint="eastAsia"/>
          <w:sz w:val="28"/>
          <w:szCs w:val="28"/>
        </w:rPr>
        <w:t>部门基本情况</w:t>
      </w:r>
    </w:p>
    <w:p w:rsidR="005F13B5" w:rsidRPr="00F56802" w:rsidRDefault="005F13B5" w:rsidP="005F13B5">
      <w:pPr>
        <w:ind w:firstLineChars="200" w:firstLine="560"/>
        <w:rPr>
          <w:rFonts w:eastAsia="仿宋"/>
          <w:sz w:val="28"/>
          <w:szCs w:val="28"/>
        </w:rPr>
      </w:pPr>
      <w:r w:rsidRPr="00F56802">
        <w:rPr>
          <w:rFonts w:eastAsia="仿宋" w:hAnsi="仿宋"/>
          <w:sz w:val="28"/>
          <w:szCs w:val="28"/>
        </w:rPr>
        <w:t>白纸坊街道办事处坐落地点在北京市西城区樱桃二条</w:t>
      </w:r>
      <w:r w:rsidRPr="00F56802">
        <w:rPr>
          <w:rFonts w:eastAsia="仿宋"/>
          <w:sz w:val="28"/>
          <w:szCs w:val="28"/>
        </w:rPr>
        <w:t>8</w:t>
      </w:r>
      <w:r w:rsidRPr="00F56802">
        <w:rPr>
          <w:rFonts w:eastAsia="仿宋" w:hAnsi="仿宋"/>
          <w:sz w:val="28"/>
          <w:szCs w:val="28"/>
        </w:rPr>
        <w:t>号，目前的单位负责人是杜春晓，管辖区域东起东起菜市口南大街与陶然亭街道为邻，西至西护城河与广外街道和丰台区交界，南至南护城河与丰台区相望，北至</w:t>
      </w:r>
      <w:proofErr w:type="gramStart"/>
      <w:r w:rsidRPr="00F56802">
        <w:rPr>
          <w:rFonts w:eastAsia="仿宋" w:hAnsi="仿宋"/>
          <w:sz w:val="28"/>
          <w:szCs w:val="28"/>
        </w:rPr>
        <w:t>南横西街</w:t>
      </w:r>
      <w:proofErr w:type="gramEnd"/>
      <w:r w:rsidRPr="00F56802">
        <w:rPr>
          <w:rFonts w:eastAsia="仿宋" w:hAnsi="仿宋"/>
          <w:sz w:val="28"/>
          <w:szCs w:val="28"/>
        </w:rPr>
        <w:t>、枣林前街与牛街街道接壤。</w:t>
      </w:r>
    </w:p>
    <w:p w:rsidR="00912F2A" w:rsidRDefault="00912F2A" w:rsidP="00912F2A">
      <w:pPr>
        <w:ind w:firstLineChars="200" w:firstLine="560"/>
        <w:rPr>
          <w:rFonts w:eastAsia="仿宋_GB2312"/>
          <w:bCs/>
          <w:sz w:val="28"/>
          <w:szCs w:val="28"/>
        </w:rPr>
      </w:pPr>
      <w:r>
        <w:rPr>
          <w:rFonts w:eastAsia="仿宋_GB2312" w:hint="eastAsia"/>
          <w:bCs/>
          <w:sz w:val="28"/>
          <w:szCs w:val="28"/>
        </w:rPr>
        <w:t xml:space="preserve">1. </w:t>
      </w:r>
      <w:r>
        <w:rPr>
          <w:rFonts w:eastAsia="仿宋_GB2312"/>
          <w:bCs/>
          <w:sz w:val="28"/>
          <w:szCs w:val="28"/>
        </w:rPr>
        <w:t>部门职能</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白纸坊街道工委与白纸坊街道办事处合署办公。白纸坊街道工委是区委的派出机关，根据区委的授权，全面负责</w:t>
      </w:r>
      <w:proofErr w:type="gramStart"/>
      <w:r w:rsidRPr="00F56802">
        <w:rPr>
          <w:rFonts w:eastAsia="仿宋" w:hAnsi="仿宋"/>
          <w:bCs/>
          <w:sz w:val="28"/>
          <w:szCs w:val="28"/>
        </w:rPr>
        <w:t>辖区党</w:t>
      </w:r>
      <w:proofErr w:type="gramEnd"/>
      <w:r w:rsidRPr="00F56802">
        <w:rPr>
          <w:rFonts w:eastAsia="仿宋" w:hAnsi="仿宋"/>
          <w:bCs/>
          <w:sz w:val="28"/>
          <w:szCs w:val="28"/>
        </w:rPr>
        <w:t>的建设，领导辖区的工作和基层社会治理；白纸坊街道办事处是区政府的派出机关，依据法律法规的规定，在区政府和街道工委的领导下，履行相应职能。</w:t>
      </w:r>
    </w:p>
    <w:p w:rsidR="005F13B5" w:rsidRPr="00F56802" w:rsidRDefault="005F13B5" w:rsidP="005F13B5">
      <w:pPr>
        <w:ind w:left="560"/>
        <w:rPr>
          <w:rFonts w:eastAsia="仿宋"/>
          <w:b/>
          <w:bCs/>
          <w:sz w:val="28"/>
          <w:szCs w:val="28"/>
        </w:rPr>
      </w:pPr>
      <w:r w:rsidRPr="00F56802">
        <w:rPr>
          <w:rFonts w:eastAsia="仿宋" w:hAnsi="仿宋"/>
          <w:b/>
          <w:bCs/>
          <w:sz w:val="28"/>
          <w:szCs w:val="28"/>
        </w:rPr>
        <w:t>街道工委主要职责：</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1</w:t>
      </w:r>
      <w:r w:rsidRPr="00F56802">
        <w:rPr>
          <w:rFonts w:eastAsia="仿宋" w:hAnsi="仿宋"/>
          <w:bCs/>
          <w:sz w:val="28"/>
          <w:szCs w:val="28"/>
        </w:rPr>
        <w:t>）宣传和执行党的路线、方针、政策，宣传和执行党中央、市委、区委的决议，及时向区委报告辖区有关情况、反映问题、提出意见建议。</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2</w:t>
      </w:r>
      <w:r w:rsidRPr="00F56802">
        <w:rPr>
          <w:rFonts w:eastAsia="仿宋" w:hAnsi="仿宋"/>
          <w:bCs/>
          <w:sz w:val="28"/>
          <w:szCs w:val="28"/>
        </w:rPr>
        <w:t>）讨论并决定辖区重大问题，统筹推进平安建设、城市管理、社区建设、民生保障等工作，统筹、协调辖区单位和组织，团结、组织党内外干部和群众，抓好决策部署的组织实施和督促落实。</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3</w:t>
      </w:r>
      <w:r w:rsidRPr="00F56802">
        <w:rPr>
          <w:rFonts w:eastAsia="仿宋" w:hAnsi="仿宋"/>
          <w:bCs/>
          <w:sz w:val="28"/>
          <w:szCs w:val="28"/>
        </w:rPr>
        <w:t>）履行全面从严治党主体责任，全面推进</w:t>
      </w:r>
      <w:proofErr w:type="gramStart"/>
      <w:r w:rsidRPr="00F56802">
        <w:rPr>
          <w:rFonts w:eastAsia="仿宋" w:hAnsi="仿宋"/>
          <w:bCs/>
          <w:sz w:val="28"/>
          <w:szCs w:val="28"/>
        </w:rPr>
        <w:t>辖区党</w:t>
      </w:r>
      <w:proofErr w:type="gramEnd"/>
      <w:r w:rsidRPr="00F56802">
        <w:rPr>
          <w:rFonts w:eastAsia="仿宋" w:hAnsi="仿宋"/>
          <w:bCs/>
          <w:sz w:val="28"/>
          <w:szCs w:val="28"/>
        </w:rPr>
        <w:t>的政治建设、思想建设、组织建设、作风建设、纪律建设，把制度建设贯穿其中，组织协调反腐败工作。</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4</w:t>
      </w:r>
      <w:r w:rsidRPr="00F56802">
        <w:rPr>
          <w:rFonts w:eastAsia="仿宋" w:hAnsi="仿宋"/>
          <w:bCs/>
          <w:sz w:val="28"/>
          <w:szCs w:val="28"/>
        </w:rPr>
        <w:t>）落实基层党建工作责任制，加强街道党工委自身建设和基层</w:t>
      </w:r>
      <w:r w:rsidRPr="00F56802">
        <w:rPr>
          <w:rFonts w:eastAsia="仿宋" w:hAnsi="仿宋"/>
          <w:bCs/>
          <w:sz w:val="28"/>
          <w:szCs w:val="28"/>
        </w:rPr>
        <w:lastRenderedPageBreak/>
        <w:t>党组织建设，统筹推进区域化党建和</w:t>
      </w:r>
      <w:r w:rsidRPr="00F56802">
        <w:rPr>
          <w:rFonts w:eastAsia="仿宋"/>
          <w:bCs/>
          <w:sz w:val="28"/>
          <w:szCs w:val="28"/>
        </w:rPr>
        <w:t>“</w:t>
      </w:r>
      <w:r w:rsidRPr="00F56802">
        <w:rPr>
          <w:rFonts w:eastAsia="仿宋" w:hAnsi="仿宋"/>
          <w:bCs/>
          <w:sz w:val="28"/>
          <w:szCs w:val="28"/>
        </w:rPr>
        <w:t>两新</w:t>
      </w:r>
      <w:r w:rsidRPr="00F56802">
        <w:rPr>
          <w:rFonts w:eastAsia="仿宋"/>
          <w:bCs/>
          <w:sz w:val="28"/>
          <w:szCs w:val="28"/>
        </w:rPr>
        <w:t>”</w:t>
      </w:r>
      <w:r w:rsidRPr="00F56802">
        <w:rPr>
          <w:rFonts w:eastAsia="仿宋" w:hAnsi="仿宋"/>
          <w:bCs/>
          <w:sz w:val="28"/>
          <w:szCs w:val="28"/>
        </w:rPr>
        <w:t>组织党建、社区党建工作。对党员进行教育、管理、监督和服务，做好经常性的发展党员工作。</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5</w:t>
      </w:r>
      <w:r w:rsidRPr="00F56802">
        <w:rPr>
          <w:rFonts w:eastAsia="仿宋" w:hAnsi="仿宋"/>
          <w:bCs/>
          <w:sz w:val="28"/>
          <w:szCs w:val="28"/>
        </w:rPr>
        <w:t>）按照管理权限，对街道机关及所属单位干部进行教育、培训、任免、考核和监督，对市、区政府职能部门派出机构相关工作人员的任免、调动、奖惩提出意见，对社区工作者队伍进行教育、管理。</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6</w:t>
      </w:r>
      <w:r w:rsidRPr="00F56802">
        <w:rPr>
          <w:rFonts w:eastAsia="仿宋" w:hAnsi="仿宋"/>
          <w:bCs/>
          <w:sz w:val="28"/>
          <w:szCs w:val="28"/>
        </w:rPr>
        <w:t>）负责思想政治、意识形态、精神文明、统一战线工作，领导街道纪工委、人大工委、总工会、团工委、妇联、残联等组织，支持和保证其依照党内法规、法律、法规、规章、各自的章程开展工作。</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7</w:t>
      </w:r>
      <w:r w:rsidRPr="00F56802">
        <w:rPr>
          <w:rFonts w:eastAsia="仿宋" w:hAnsi="仿宋"/>
          <w:bCs/>
          <w:sz w:val="28"/>
          <w:szCs w:val="28"/>
        </w:rPr>
        <w:t>）组织维护辖区安全稳定，协调推动社会治安综合治理，承担民兵预备役、征兵、民防工作。</w:t>
      </w:r>
    </w:p>
    <w:p w:rsidR="005F13B5" w:rsidRPr="00F56802" w:rsidRDefault="005F13B5" w:rsidP="005F13B5">
      <w:pPr>
        <w:ind w:left="280" w:firstLineChars="50" w:firstLine="140"/>
        <w:rPr>
          <w:rFonts w:eastAsia="仿宋"/>
          <w:bCs/>
          <w:sz w:val="28"/>
          <w:szCs w:val="28"/>
        </w:rPr>
      </w:pPr>
      <w:r w:rsidRPr="00F56802">
        <w:rPr>
          <w:rFonts w:eastAsia="仿宋" w:hAnsi="仿宋"/>
          <w:bCs/>
          <w:sz w:val="28"/>
          <w:szCs w:val="28"/>
        </w:rPr>
        <w:t>（</w:t>
      </w:r>
      <w:r w:rsidRPr="00F56802">
        <w:rPr>
          <w:rFonts w:eastAsia="仿宋"/>
          <w:bCs/>
          <w:sz w:val="28"/>
          <w:szCs w:val="28"/>
        </w:rPr>
        <w:t>8</w:t>
      </w:r>
      <w:r w:rsidRPr="00F56802">
        <w:rPr>
          <w:rFonts w:eastAsia="仿宋" w:hAnsi="仿宋"/>
          <w:bCs/>
          <w:sz w:val="28"/>
          <w:szCs w:val="28"/>
        </w:rPr>
        <w:t>）承办区委交办的其他事项。</w:t>
      </w:r>
    </w:p>
    <w:p w:rsidR="005F13B5" w:rsidRPr="00F56802" w:rsidRDefault="005F13B5" w:rsidP="005F13B5">
      <w:pPr>
        <w:pStyle w:val="a7"/>
        <w:ind w:left="140" w:firstLineChars="100" w:firstLine="281"/>
        <w:rPr>
          <w:rFonts w:eastAsia="仿宋"/>
          <w:b/>
          <w:bCs/>
          <w:sz w:val="28"/>
          <w:szCs w:val="28"/>
        </w:rPr>
      </w:pPr>
      <w:r w:rsidRPr="00F56802">
        <w:rPr>
          <w:rFonts w:eastAsia="仿宋" w:hAnsi="仿宋"/>
          <w:b/>
          <w:bCs/>
          <w:sz w:val="28"/>
          <w:szCs w:val="28"/>
        </w:rPr>
        <w:t>街道办事处主要职责：</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1</w:t>
      </w:r>
      <w:r w:rsidRPr="00F56802">
        <w:rPr>
          <w:rFonts w:eastAsia="仿宋" w:hAnsi="仿宋"/>
          <w:bCs/>
          <w:sz w:val="28"/>
          <w:szCs w:val="28"/>
        </w:rPr>
        <w:t>）贯彻执行法律、法规、规章和市、区政府的决策部署，依法管理基层公共事务。</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2</w:t>
      </w:r>
      <w:r w:rsidRPr="00F56802">
        <w:rPr>
          <w:rFonts w:eastAsia="仿宋" w:hAnsi="仿宋"/>
          <w:bCs/>
          <w:sz w:val="28"/>
          <w:szCs w:val="28"/>
        </w:rPr>
        <w:t>）承担辖区市容环境卫生、绿化美化的管理工作，推进街巷长、河长制工作，组织、协调城市管理综合执法和环境秩序综合治理工作，推进城市精细化管理。</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3</w:t>
      </w:r>
      <w:r w:rsidRPr="00F56802">
        <w:rPr>
          <w:rFonts w:eastAsia="仿宋" w:hAnsi="仿宋"/>
          <w:bCs/>
          <w:sz w:val="28"/>
          <w:szCs w:val="28"/>
        </w:rPr>
        <w:t>）协助依法履行安全生产、消防安全、食品安全、环境保护、劳动保障、流动人口及出租房屋监督管理工作，承担辖区应急、防汛和防灾减灾工作。</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4</w:t>
      </w:r>
      <w:r w:rsidRPr="00F56802">
        <w:rPr>
          <w:rFonts w:eastAsia="仿宋" w:hAnsi="仿宋"/>
          <w:bCs/>
          <w:sz w:val="28"/>
          <w:szCs w:val="28"/>
        </w:rPr>
        <w:t>）参与制定并组织实施社区建设规划和公共服务设施规划，组织辖区单位、居民和志愿者队伍为社区发展服务。</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lastRenderedPageBreak/>
        <w:t>（</w:t>
      </w:r>
      <w:r w:rsidRPr="00F56802">
        <w:rPr>
          <w:rFonts w:eastAsia="仿宋"/>
          <w:bCs/>
          <w:sz w:val="28"/>
          <w:szCs w:val="28"/>
        </w:rPr>
        <w:t>5</w:t>
      </w:r>
      <w:r w:rsidRPr="00F56802">
        <w:rPr>
          <w:rFonts w:eastAsia="仿宋" w:hAnsi="仿宋"/>
          <w:bCs/>
          <w:sz w:val="28"/>
          <w:szCs w:val="28"/>
        </w:rPr>
        <w:t>）负责社区居民委员会建设，指导社区居民委员会工作，培育、发展社区社会组织，指导、监督社区业主委员会。</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6</w:t>
      </w:r>
      <w:r w:rsidRPr="00F56802">
        <w:rPr>
          <w:rFonts w:eastAsia="仿宋" w:hAnsi="仿宋"/>
          <w:bCs/>
          <w:sz w:val="28"/>
          <w:szCs w:val="28"/>
        </w:rPr>
        <w:t>）推进居民自治，动员社会力量参与社区治理，推动形成社区共治合力。向上级政府反映社情民意。</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7</w:t>
      </w:r>
      <w:r w:rsidRPr="00F56802">
        <w:rPr>
          <w:rFonts w:eastAsia="仿宋" w:hAnsi="仿宋"/>
          <w:bCs/>
          <w:sz w:val="28"/>
          <w:szCs w:val="28"/>
        </w:rPr>
        <w:t>）组织开展群众性文化、体育、科普活动，开展法治宣传和社会公德教育，推动社区公益事业发展。</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8</w:t>
      </w:r>
      <w:r w:rsidRPr="00F56802">
        <w:rPr>
          <w:rFonts w:eastAsia="仿宋" w:hAnsi="仿宋"/>
          <w:bCs/>
          <w:sz w:val="28"/>
          <w:szCs w:val="28"/>
        </w:rPr>
        <w:t>）组织开展公共服务，落实人力社保、民政、卫生健康、教育、住房保障、便民服务等政策，维护老年人、妇女、未成年人、残疾人等合法权益。</w:t>
      </w:r>
    </w:p>
    <w:p w:rsidR="005F13B5" w:rsidRPr="00F56802" w:rsidRDefault="005F13B5" w:rsidP="005F13B5">
      <w:pPr>
        <w:pStyle w:val="a7"/>
        <w:numPr>
          <w:ilvl w:val="0"/>
          <w:numId w:val="3"/>
        </w:numPr>
        <w:ind w:firstLineChars="0"/>
        <w:rPr>
          <w:rFonts w:eastAsia="仿宋"/>
          <w:bCs/>
          <w:sz w:val="28"/>
          <w:szCs w:val="28"/>
        </w:rPr>
      </w:pPr>
      <w:r w:rsidRPr="00F56802">
        <w:rPr>
          <w:rFonts w:eastAsia="仿宋" w:hAnsi="仿宋"/>
          <w:bCs/>
          <w:sz w:val="28"/>
          <w:szCs w:val="28"/>
        </w:rPr>
        <w:t>负责联系、服务辖区单位，营造良好的营商环境。</w:t>
      </w:r>
    </w:p>
    <w:p w:rsidR="005F13B5" w:rsidRPr="00F56802" w:rsidRDefault="005F13B5" w:rsidP="005F13B5">
      <w:pPr>
        <w:ind w:left="280" w:firstLineChars="50" w:firstLine="140"/>
        <w:rPr>
          <w:rFonts w:eastAsia="仿宋"/>
          <w:bCs/>
          <w:sz w:val="28"/>
          <w:szCs w:val="28"/>
        </w:rPr>
      </w:pPr>
      <w:r w:rsidRPr="00F56802">
        <w:rPr>
          <w:rFonts w:eastAsia="仿宋" w:hAnsi="仿宋"/>
          <w:bCs/>
          <w:sz w:val="28"/>
          <w:szCs w:val="28"/>
        </w:rPr>
        <w:t>（</w:t>
      </w:r>
      <w:r w:rsidRPr="00F56802">
        <w:rPr>
          <w:rFonts w:eastAsia="仿宋"/>
          <w:bCs/>
          <w:sz w:val="28"/>
          <w:szCs w:val="28"/>
        </w:rPr>
        <w:t>10</w:t>
      </w:r>
      <w:r w:rsidRPr="00F56802">
        <w:rPr>
          <w:rFonts w:eastAsia="仿宋" w:hAnsi="仿宋"/>
          <w:bCs/>
          <w:sz w:val="28"/>
          <w:szCs w:val="28"/>
        </w:rPr>
        <w:t>）承办区政府交办的其他事项。</w:t>
      </w:r>
    </w:p>
    <w:p w:rsidR="005F13B5" w:rsidRPr="00F56802" w:rsidRDefault="005F13B5" w:rsidP="005F13B5">
      <w:pPr>
        <w:ind w:firstLineChars="200" w:firstLine="562"/>
        <w:rPr>
          <w:rFonts w:eastAsia="仿宋"/>
          <w:bCs/>
          <w:sz w:val="28"/>
          <w:szCs w:val="28"/>
        </w:rPr>
      </w:pPr>
      <w:r w:rsidRPr="00F56802">
        <w:rPr>
          <w:rFonts w:eastAsia="仿宋" w:hAnsi="仿宋"/>
          <w:b/>
          <w:bCs/>
          <w:sz w:val="28"/>
          <w:szCs w:val="28"/>
        </w:rPr>
        <w:t>纪律检查工作委员会（监察组）职责</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街道纪律检查工作委员会是区纪律检查委员会的派出机构，监察组是区监察委员会的派出机构，与纪律检查工作委员会合署办公。</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w:t>
      </w:r>
      <w:r w:rsidRPr="00F56802">
        <w:rPr>
          <w:rFonts w:eastAsia="仿宋"/>
          <w:bCs/>
          <w:sz w:val="28"/>
          <w:szCs w:val="28"/>
        </w:rPr>
        <w:t>“</w:t>
      </w:r>
      <w:r w:rsidRPr="00F56802">
        <w:rPr>
          <w:rFonts w:eastAsia="仿宋" w:hAnsi="仿宋"/>
          <w:bCs/>
          <w:sz w:val="28"/>
          <w:szCs w:val="28"/>
        </w:rPr>
        <w:t>三重一大</w:t>
      </w:r>
      <w:r w:rsidRPr="00F56802">
        <w:rPr>
          <w:rFonts w:eastAsia="仿宋"/>
          <w:bCs/>
          <w:sz w:val="28"/>
          <w:szCs w:val="28"/>
        </w:rPr>
        <w:t>”</w:t>
      </w:r>
      <w:r w:rsidRPr="00F56802">
        <w:rPr>
          <w:rFonts w:eastAsia="仿宋" w:hAnsi="仿宋"/>
          <w:bCs/>
          <w:sz w:val="28"/>
          <w:szCs w:val="28"/>
        </w:rPr>
        <w:t>事项的决策、实施进行监督。负责社区纪检专员日常管理和业务指导工作。根据授权，依法对街道管辖范围内行使公权力的公职人员进行监督检查，提出监察建议。协助区监委开展调查工作。</w:t>
      </w:r>
    </w:p>
    <w:p w:rsidR="005F13B5" w:rsidRPr="00F56802" w:rsidRDefault="005F13B5" w:rsidP="005F13B5">
      <w:pPr>
        <w:ind w:left="560"/>
        <w:rPr>
          <w:rFonts w:eastAsia="仿宋"/>
          <w:b/>
          <w:bCs/>
          <w:sz w:val="28"/>
          <w:szCs w:val="28"/>
        </w:rPr>
      </w:pPr>
      <w:r w:rsidRPr="00F56802">
        <w:rPr>
          <w:rFonts w:eastAsia="仿宋" w:hAnsi="仿宋"/>
          <w:b/>
          <w:bCs/>
          <w:sz w:val="28"/>
          <w:szCs w:val="28"/>
        </w:rPr>
        <w:lastRenderedPageBreak/>
        <w:t>安全生产工作职责</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1</w:t>
      </w:r>
      <w:r w:rsidRPr="00F56802">
        <w:rPr>
          <w:rFonts w:eastAsia="仿宋" w:hAnsi="仿宋"/>
          <w:bCs/>
          <w:sz w:val="28"/>
          <w:szCs w:val="28"/>
        </w:rPr>
        <w:t>）落实安全生产属地管理责任，贯彻执行安全生产法律、法规、规章，建立健全安全生产</w:t>
      </w:r>
      <w:r w:rsidRPr="00F56802">
        <w:rPr>
          <w:rFonts w:eastAsia="仿宋"/>
          <w:bCs/>
          <w:sz w:val="28"/>
          <w:szCs w:val="28"/>
        </w:rPr>
        <w:t>“</w:t>
      </w:r>
      <w:r w:rsidRPr="00F56802">
        <w:rPr>
          <w:rFonts w:eastAsia="仿宋" w:hAnsi="仿宋"/>
          <w:bCs/>
          <w:sz w:val="28"/>
          <w:szCs w:val="28"/>
        </w:rPr>
        <w:t>党政同责、一岗双责</w:t>
      </w:r>
      <w:r w:rsidRPr="00F56802">
        <w:rPr>
          <w:rFonts w:eastAsia="仿宋"/>
          <w:bCs/>
          <w:sz w:val="28"/>
          <w:szCs w:val="28"/>
        </w:rPr>
        <w:t>”</w:t>
      </w:r>
      <w:r w:rsidRPr="00F56802">
        <w:rPr>
          <w:rFonts w:eastAsia="仿宋" w:hAnsi="仿宋"/>
          <w:bCs/>
          <w:sz w:val="28"/>
          <w:szCs w:val="28"/>
        </w:rPr>
        <w:t>的安全生产责任体系及辖区安全管理制度。</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2</w:t>
      </w:r>
      <w:r w:rsidRPr="00F56802">
        <w:rPr>
          <w:rFonts w:eastAsia="仿宋" w:hAnsi="仿宋"/>
          <w:bCs/>
          <w:sz w:val="28"/>
          <w:szCs w:val="28"/>
        </w:rPr>
        <w:t>）推进辖区安全生产预防控制体系、隐患排查治理体系建设，协助有关部门开展辖区安全风险评估、城市安全隐患治理和企业隐患排查治理工作。</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3</w:t>
      </w:r>
      <w:r w:rsidRPr="00F56802">
        <w:rPr>
          <w:rFonts w:eastAsia="仿宋" w:hAnsi="仿宋"/>
          <w:bCs/>
          <w:sz w:val="28"/>
          <w:szCs w:val="28"/>
        </w:rPr>
        <w:t>）对安全生产事故隐患或安全生产违法行为责令排除或改正，及时向安全生产监督管理部门和政府其他有关部门报告。</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4</w:t>
      </w:r>
      <w:r w:rsidRPr="00F56802">
        <w:rPr>
          <w:rFonts w:eastAsia="仿宋" w:hAnsi="仿宋"/>
          <w:bCs/>
          <w:sz w:val="28"/>
          <w:szCs w:val="28"/>
        </w:rPr>
        <w:t>）建立完善辖区生产经营单位台账。监督、检查生产经营单位落实安全生产主体责任。</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5</w:t>
      </w:r>
      <w:r w:rsidRPr="00F56802">
        <w:rPr>
          <w:rFonts w:eastAsia="仿宋" w:hAnsi="仿宋"/>
          <w:bCs/>
          <w:sz w:val="28"/>
          <w:szCs w:val="28"/>
        </w:rPr>
        <w:t>）加强和推进专职安全员队伍建设及日常管理工作。</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6</w:t>
      </w:r>
      <w:r w:rsidRPr="00F56802">
        <w:rPr>
          <w:rFonts w:eastAsia="仿宋" w:hAnsi="仿宋"/>
          <w:bCs/>
          <w:sz w:val="28"/>
          <w:szCs w:val="28"/>
        </w:rPr>
        <w:t>）组织开展安全生产宣传教育以及安全社区建设工作。</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7</w:t>
      </w:r>
      <w:r w:rsidRPr="00F56802">
        <w:rPr>
          <w:rFonts w:eastAsia="仿宋" w:hAnsi="仿宋"/>
          <w:bCs/>
          <w:sz w:val="28"/>
          <w:szCs w:val="28"/>
        </w:rPr>
        <w:t>）对以本街道工委、办事处名义承办的各类重大活动的安全工作承担主体责任。</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8</w:t>
      </w:r>
      <w:r w:rsidRPr="00F56802">
        <w:rPr>
          <w:rFonts w:eastAsia="仿宋" w:hAnsi="仿宋"/>
          <w:bCs/>
          <w:sz w:val="28"/>
          <w:szCs w:val="28"/>
        </w:rPr>
        <w:t>）对本机关及所属单位的安全工作承担领导责任。</w:t>
      </w:r>
    </w:p>
    <w:p w:rsidR="005F13B5" w:rsidRPr="00F56802" w:rsidRDefault="005F13B5" w:rsidP="005F13B5">
      <w:pPr>
        <w:ind w:left="560"/>
        <w:rPr>
          <w:rFonts w:eastAsia="仿宋"/>
          <w:b/>
          <w:bCs/>
          <w:sz w:val="28"/>
          <w:szCs w:val="28"/>
        </w:rPr>
      </w:pPr>
      <w:r w:rsidRPr="00F56802">
        <w:rPr>
          <w:rFonts w:eastAsia="仿宋" w:hAnsi="仿宋"/>
          <w:b/>
          <w:bCs/>
          <w:sz w:val="28"/>
          <w:szCs w:val="28"/>
        </w:rPr>
        <w:t>环境保护工作职责</w:t>
      </w:r>
    </w:p>
    <w:p w:rsidR="005F13B5" w:rsidRPr="00F56802" w:rsidRDefault="005F13B5" w:rsidP="005F13B5">
      <w:pPr>
        <w:ind w:firstLineChars="150" w:firstLine="420"/>
        <w:rPr>
          <w:rFonts w:eastAsia="仿宋"/>
          <w:bCs/>
          <w:sz w:val="28"/>
          <w:szCs w:val="28"/>
        </w:rPr>
      </w:pPr>
      <w:r w:rsidRPr="00F56802">
        <w:rPr>
          <w:rFonts w:eastAsia="仿宋" w:hAnsi="仿宋"/>
          <w:bCs/>
          <w:sz w:val="28"/>
          <w:szCs w:val="28"/>
        </w:rPr>
        <w:t>（</w:t>
      </w:r>
      <w:r w:rsidRPr="00F56802">
        <w:rPr>
          <w:rFonts w:eastAsia="仿宋"/>
          <w:bCs/>
          <w:sz w:val="28"/>
          <w:szCs w:val="28"/>
        </w:rPr>
        <w:t>1</w:t>
      </w:r>
      <w:r w:rsidRPr="00F56802">
        <w:rPr>
          <w:rFonts w:eastAsia="仿宋" w:hAnsi="仿宋"/>
          <w:bCs/>
          <w:sz w:val="28"/>
          <w:szCs w:val="28"/>
        </w:rPr>
        <w:t>）落实生态环境保护属地责任，严格实行</w:t>
      </w:r>
      <w:r w:rsidRPr="00F56802">
        <w:rPr>
          <w:rFonts w:eastAsia="仿宋"/>
          <w:bCs/>
          <w:sz w:val="28"/>
          <w:szCs w:val="28"/>
        </w:rPr>
        <w:t>“</w:t>
      </w:r>
      <w:r w:rsidRPr="00F56802">
        <w:rPr>
          <w:rFonts w:eastAsia="仿宋" w:hAnsi="仿宋"/>
          <w:bCs/>
          <w:sz w:val="28"/>
          <w:szCs w:val="28"/>
        </w:rPr>
        <w:t>党政同责、一岗双责</w:t>
      </w:r>
      <w:r w:rsidRPr="00F56802">
        <w:rPr>
          <w:rFonts w:eastAsia="仿宋"/>
          <w:bCs/>
          <w:sz w:val="28"/>
          <w:szCs w:val="28"/>
        </w:rPr>
        <w:t>”</w:t>
      </w:r>
      <w:r w:rsidRPr="00F56802">
        <w:rPr>
          <w:rFonts w:eastAsia="仿宋" w:hAnsi="仿宋"/>
          <w:bCs/>
          <w:sz w:val="28"/>
          <w:szCs w:val="28"/>
        </w:rPr>
        <w:t>。动员和组织社会力量积极参与并认真做好污染源普查工作，对重点领域污染源实施台账管理。配合区环境保护主管部门开展辖区污染源的监督和巡查工作。</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w:t>
      </w:r>
      <w:r w:rsidRPr="00F56802">
        <w:rPr>
          <w:rFonts w:eastAsia="仿宋"/>
          <w:bCs/>
          <w:sz w:val="28"/>
          <w:szCs w:val="28"/>
        </w:rPr>
        <w:t>2</w:t>
      </w:r>
      <w:r w:rsidRPr="00F56802">
        <w:rPr>
          <w:rFonts w:eastAsia="仿宋" w:hAnsi="仿宋"/>
          <w:bCs/>
          <w:sz w:val="28"/>
          <w:szCs w:val="28"/>
        </w:rPr>
        <w:t>）负责辖区大气污染防治精细化管理推进工作。配合做好日</w:t>
      </w:r>
      <w:r w:rsidRPr="00F56802">
        <w:rPr>
          <w:rFonts w:eastAsia="仿宋" w:hAnsi="仿宋"/>
          <w:bCs/>
          <w:sz w:val="28"/>
          <w:szCs w:val="28"/>
        </w:rPr>
        <w:lastRenderedPageBreak/>
        <w:t>常禁煤、</w:t>
      </w:r>
      <w:proofErr w:type="gramStart"/>
      <w:r w:rsidRPr="00F56802">
        <w:rPr>
          <w:rFonts w:eastAsia="仿宋" w:hAnsi="仿宋"/>
          <w:bCs/>
          <w:sz w:val="28"/>
          <w:szCs w:val="28"/>
        </w:rPr>
        <w:t>控车减油</w:t>
      </w:r>
      <w:proofErr w:type="gramEnd"/>
      <w:r w:rsidRPr="00F56802">
        <w:rPr>
          <w:rFonts w:eastAsia="仿宋" w:hAnsi="仿宋"/>
          <w:bCs/>
          <w:sz w:val="28"/>
          <w:szCs w:val="28"/>
        </w:rPr>
        <w:t>、治污减排、清洁降尘等大气污染防治相关任务和政策措施。</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w:t>
      </w:r>
      <w:r w:rsidRPr="00F56802">
        <w:rPr>
          <w:rFonts w:eastAsia="仿宋"/>
          <w:bCs/>
          <w:sz w:val="28"/>
          <w:szCs w:val="28"/>
        </w:rPr>
        <w:t>3</w:t>
      </w:r>
      <w:r w:rsidRPr="00F56802">
        <w:rPr>
          <w:rFonts w:eastAsia="仿宋" w:hAnsi="仿宋"/>
          <w:bCs/>
          <w:sz w:val="28"/>
          <w:szCs w:val="28"/>
        </w:rPr>
        <w:t>）开展辖区有关水污染防治工作，督促供水单位定期监测、检测和评估辖区饮用水安全状况。落实河长制工作，配合有关部门开展河湖生态环境治理与保护工作。</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w:t>
      </w:r>
      <w:r w:rsidRPr="00F56802">
        <w:rPr>
          <w:rFonts w:eastAsia="仿宋"/>
          <w:bCs/>
          <w:sz w:val="28"/>
          <w:szCs w:val="28"/>
        </w:rPr>
        <w:t>4</w:t>
      </w:r>
      <w:r w:rsidRPr="00F56802">
        <w:rPr>
          <w:rFonts w:eastAsia="仿宋" w:hAnsi="仿宋"/>
          <w:bCs/>
          <w:sz w:val="28"/>
          <w:szCs w:val="28"/>
        </w:rPr>
        <w:t>）配合做好辖区土壤污染防治工作，发现在污染地块、疑似污染地块实施开发建设活动的，及时通报区环境保护主管部门调查处理。</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w:t>
      </w:r>
      <w:r w:rsidRPr="00F56802">
        <w:rPr>
          <w:rFonts w:eastAsia="仿宋"/>
          <w:bCs/>
          <w:sz w:val="28"/>
          <w:szCs w:val="28"/>
        </w:rPr>
        <w:t>5</w:t>
      </w:r>
      <w:r w:rsidRPr="00F56802">
        <w:rPr>
          <w:rFonts w:eastAsia="仿宋" w:hAnsi="仿宋"/>
          <w:bCs/>
          <w:sz w:val="28"/>
          <w:szCs w:val="28"/>
        </w:rPr>
        <w:t>）协助开展确定重点监管对象、划分监管等级、健全监管档案、采取差别化监管措施等环境监管工作。根据分工组织落实辖区的网格化环境监管责任。配合区环境保护主管部门开展环境保护监察执法。参与突发环境事件的应急准备、应急处置和事后恢复等工作。</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w:t>
      </w:r>
      <w:r w:rsidRPr="00F56802">
        <w:rPr>
          <w:rFonts w:eastAsia="仿宋"/>
          <w:bCs/>
          <w:sz w:val="28"/>
          <w:szCs w:val="28"/>
        </w:rPr>
        <w:t>6</w:t>
      </w:r>
      <w:r w:rsidRPr="00F56802">
        <w:rPr>
          <w:rFonts w:eastAsia="仿宋" w:hAnsi="仿宋"/>
          <w:bCs/>
          <w:sz w:val="28"/>
          <w:szCs w:val="28"/>
        </w:rPr>
        <w:t>）组织开展环境保护宣传工作，普及环境保护法律法规和科学知识。</w:t>
      </w:r>
    </w:p>
    <w:p w:rsidR="005F13B5" w:rsidRPr="00F56802" w:rsidRDefault="005F13B5" w:rsidP="005F13B5">
      <w:pPr>
        <w:ind w:firstLineChars="200" w:firstLine="562"/>
        <w:rPr>
          <w:rFonts w:eastAsia="仿宋"/>
          <w:bCs/>
          <w:sz w:val="28"/>
          <w:szCs w:val="28"/>
        </w:rPr>
      </w:pPr>
      <w:r w:rsidRPr="00F56802">
        <w:rPr>
          <w:rFonts w:eastAsia="仿宋"/>
          <w:b/>
          <w:bCs/>
          <w:sz w:val="28"/>
          <w:szCs w:val="28"/>
        </w:rPr>
        <w:t xml:space="preserve">2. </w:t>
      </w:r>
      <w:r w:rsidRPr="00F56802">
        <w:rPr>
          <w:rFonts w:eastAsia="仿宋" w:hAnsi="仿宋"/>
          <w:bCs/>
          <w:sz w:val="28"/>
          <w:szCs w:val="28"/>
        </w:rPr>
        <w:t>机构情况及增减变动原因</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北京市西城区人民政府白纸坊街道办事处（以下简称</w:t>
      </w:r>
      <w:r w:rsidRPr="00F56802">
        <w:rPr>
          <w:rFonts w:eastAsia="仿宋"/>
          <w:bCs/>
          <w:sz w:val="28"/>
          <w:szCs w:val="28"/>
        </w:rPr>
        <w:t>“</w:t>
      </w:r>
      <w:r w:rsidRPr="00F56802">
        <w:rPr>
          <w:rFonts w:eastAsia="仿宋" w:hAnsi="仿宋"/>
          <w:bCs/>
          <w:sz w:val="28"/>
          <w:szCs w:val="28"/>
        </w:rPr>
        <w:t>白纸坊街道</w:t>
      </w:r>
      <w:r w:rsidRPr="00F56802">
        <w:rPr>
          <w:rFonts w:eastAsia="仿宋"/>
          <w:bCs/>
          <w:sz w:val="28"/>
          <w:szCs w:val="28"/>
        </w:rPr>
        <w:t>”</w:t>
      </w:r>
      <w:r w:rsidRPr="00F56802">
        <w:rPr>
          <w:rFonts w:eastAsia="仿宋" w:hAnsi="仿宋"/>
          <w:bCs/>
          <w:sz w:val="28"/>
          <w:szCs w:val="28"/>
        </w:rPr>
        <w:t>）是西城区人民政府的派出机构，按照《中共北京市西城区委办公室北京市西城区人民政府办公室关于印发</w:t>
      </w:r>
      <w:r w:rsidRPr="00F56802">
        <w:rPr>
          <w:rFonts w:eastAsia="仿宋"/>
          <w:bCs/>
          <w:sz w:val="28"/>
          <w:szCs w:val="28"/>
        </w:rPr>
        <w:t>&lt;</w:t>
      </w:r>
      <w:r w:rsidRPr="00F56802">
        <w:rPr>
          <w:rFonts w:eastAsia="仿宋" w:hAnsi="仿宋"/>
          <w:bCs/>
          <w:sz w:val="28"/>
          <w:szCs w:val="28"/>
        </w:rPr>
        <w:t>中共北京市西城区委白纸坊街道工作委员会北京市西城区人民政府白纸坊街道办事处主要职责内设机构和人员编制规定</w:t>
      </w:r>
      <w:r w:rsidRPr="00F56802">
        <w:rPr>
          <w:rFonts w:eastAsia="仿宋"/>
          <w:bCs/>
          <w:sz w:val="28"/>
          <w:szCs w:val="28"/>
        </w:rPr>
        <w:t>&gt;</w:t>
      </w:r>
      <w:r w:rsidRPr="00F56802">
        <w:rPr>
          <w:rFonts w:eastAsia="仿宋" w:hAnsi="仿宋"/>
          <w:bCs/>
          <w:sz w:val="28"/>
          <w:szCs w:val="28"/>
        </w:rPr>
        <w:t>的通知》（</w:t>
      </w:r>
      <w:proofErr w:type="gramStart"/>
      <w:r w:rsidRPr="00F56802">
        <w:rPr>
          <w:rFonts w:eastAsia="仿宋" w:hAnsi="仿宋"/>
          <w:bCs/>
          <w:sz w:val="28"/>
          <w:szCs w:val="28"/>
        </w:rPr>
        <w:t>京西办</w:t>
      </w:r>
      <w:proofErr w:type="gramEnd"/>
      <w:r w:rsidRPr="00F56802">
        <w:rPr>
          <w:rFonts w:eastAsia="仿宋" w:hAnsi="仿宋"/>
          <w:bCs/>
          <w:sz w:val="28"/>
          <w:szCs w:val="28"/>
        </w:rPr>
        <w:t>发</w:t>
      </w:r>
      <w:r w:rsidRPr="00F56802">
        <w:rPr>
          <w:rFonts w:eastAsia="仿宋"/>
          <w:bCs/>
          <w:sz w:val="28"/>
          <w:szCs w:val="28"/>
        </w:rPr>
        <w:t>[2018]34</w:t>
      </w:r>
      <w:r w:rsidRPr="00F56802">
        <w:rPr>
          <w:rFonts w:eastAsia="仿宋" w:hAnsi="仿宋"/>
          <w:bCs/>
          <w:sz w:val="28"/>
          <w:szCs w:val="28"/>
        </w:rPr>
        <w:t>号）、《北京市西城区委白纸坊街道工作委员会北京市西城区人民政府白纸坊街道办事处所属事业单位机构设置方案》（西编办发</w:t>
      </w:r>
      <w:r w:rsidRPr="00F56802">
        <w:rPr>
          <w:rFonts w:eastAsia="仿宋"/>
          <w:bCs/>
          <w:sz w:val="28"/>
          <w:szCs w:val="28"/>
        </w:rPr>
        <w:t>[2018]87</w:t>
      </w:r>
      <w:r w:rsidRPr="00F56802">
        <w:rPr>
          <w:rFonts w:eastAsia="仿宋" w:hAnsi="仿宋"/>
          <w:bCs/>
          <w:sz w:val="28"/>
          <w:szCs w:val="28"/>
        </w:rPr>
        <w:t>号）</w:t>
      </w:r>
      <w:r>
        <w:rPr>
          <w:rFonts w:eastAsia="仿宋" w:hAnsi="仿宋" w:hint="eastAsia"/>
          <w:bCs/>
          <w:sz w:val="28"/>
          <w:szCs w:val="28"/>
        </w:rPr>
        <w:t>、《</w:t>
      </w:r>
      <w:r w:rsidRPr="00B179EC">
        <w:rPr>
          <w:rFonts w:eastAsia="仿宋" w:hAnsi="仿宋" w:hint="eastAsia"/>
          <w:bCs/>
          <w:sz w:val="28"/>
          <w:szCs w:val="28"/>
        </w:rPr>
        <w:t>中</w:t>
      </w:r>
      <w:r w:rsidRPr="00B179EC">
        <w:rPr>
          <w:rFonts w:eastAsia="仿宋" w:hAnsi="仿宋" w:hint="eastAsia"/>
          <w:bCs/>
          <w:sz w:val="28"/>
          <w:szCs w:val="28"/>
        </w:rPr>
        <w:lastRenderedPageBreak/>
        <w:t>共北京市西城区委机构编制委员会关于在街道市民服务中心加挂退役军人服务站牌子的通知</w:t>
      </w:r>
      <w:r>
        <w:rPr>
          <w:rFonts w:eastAsia="仿宋" w:hAnsi="仿宋" w:hint="eastAsia"/>
          <w:bCs/>
          <w:sz w:val="28"/>
          <w:szCs w:val="28"/>
        </w:rPr>
        <w:t>》</w:t>
      </w:r>
      <w:r w:rsidRPr="00F56802">
        <w:rPr>
          <w:rFonts w:eastAsia="仿宋" w:hAnsi="仿宋"/>
          <w:bCs/>
          <w:sz w:val="28"/>
          <w:szCs w:val="28"/>
        </w:rPr>
        <w:t>（西编发</w:t>
      </w:r>
      <w:r w:rsidRPr="00F56802">
        <w:rPr>
          <w:rFonts w:eastAsia="仿宋"/>
          <w:bCs/>
          <w:sz w:val="28"/>
          <w:szCs w:val="28"/>
        </w:rPr>
        <w:t>[201</w:t>
      </w:r>
      <w:r>
        <w:rPr>
          <w:rFonts w:eastAsia="仿宋" w:hint="eastAsia"/>
          <w:bCs/>
          <w:sz w:val="28"/>
          <w:szCs w:val="28"/>
        </w:rPr>
        <w:t>9</w:t>
      </w:r>
      <w:r w:rsidRPr="00F56802">
        <w:rPr>
          <w:rFonts w:eastAsia="仿宋"/>
          <w:bCs/>
          <w:sz w:val="28"/>
          <w:szCs w:val="28"/>
        </w:rPr>
        <w:t>]</w:t>
      </w:r>
      <w:r>
        <w:rPr>
          <w:rFonts w:eastAsia="仿宋" w:hint="eastAsia"/>
          <w:bCs/>
          <w:sz w:val="28"/>
          <w:szCs w:val="28"/>
        </w:rPr>
        <w:t>14</w:t>
      </w:r>
      <w:r w:rsidRPr="00F56802">
        <w:rPr>
          <w:rFonts w:eastAsia="仿宋" w:hAnsi="仿宋"/>
          <w:bCs/>
          <w:sz w:val="28"/>
          <w:szCs w:val="28"/>
        </w:rPr>
        <w:t>号）</w:t>
      </w:r>
      <w:r>
        <w:rPr>
          <w:rFonts w:eastAsia="仿宋" w:hAnsi="仿宋" w:hint="eastAsia"/>
          <w:bCs/>
          <w:sz w:val="28"/>
          <w:szCs w:val="28"/>
        </w:rPr>
        <w:t>、《</w:t>
      </w:r>
      <w:r w:rsidRPr="00B179EC">
        <w:rPr>
          <w:rFonts w:eastAsia="仿宋" w:hAnsi="仿宋" w:hint="eastAsia"/>
          <w:bCs/>
          <w:sz w:val="28"/>
          <w:szCs w:val="28"/>
        </w:rPr>
        <w:t>中共北京市西城区委机构编制委员会关于组建街道综合行政执法队的通知</w:t>
      </w:r>
      <w:r>
        <w:rPr>
          <w:rFonts w:eastAsia="仿宋" w:hAnsi="仿宋" w:hint="eastAsia"/>
          <w:bCs/>
          <w:sz w:val="28"/>
          <w:szCs w:val="28"/>
        </w:rPr>
        <w:t>》</w:t>
      </w:r>
      <w:r w:rsidRPr="00F56802">
        <w:rPr>
          <w:rFonts w:eastAsia="仿宋" w:hAnsi="仿宋"/>
          <w:bCs/>
          <w:sz w:val="28"/>
          <w:szCs w:val="28"/>
        </w:rPr>
        <w:t>（西编发</w:t>
      </w:r>
      <w:r w:rsidRPr="00F56802">
        <w:rPr>
          <w:rFonts w:eastAsia="仿宋"/>
          <w:bCs/>
          <w:sz w:val="28"/>
          <w:szCs w:val="28"/>
        </w:rPr>
        <w:t>[201</w:t>
      </w:r>
      <w:r>
        <w:rPr>
          <w:rFonts w:eastAsia="仿宋" w:hint="eastAsia"/>
          <w:bCs/>
          <w:sz w:val="28"/>
          <w:szCs w:val="28"/>
        </w:rPr>
        <w:t>9</w:t>
      </w:r>
      <w:r w:rsidRPr="00F56802">
        <w:rPr>
          <w:rFonts w:eastAsia="仿宋"/>
          <w:bCs/>
          <w:sz w:val="28"/>
          <w:szCs w:val="28"/>
        </w:rPr>
        <w:t>]</w:t>
      </w:r>
      <w:r>
        <w:rPr>
          <w:rFonts w:eastAsia="仿宋" w:hint="eastAsia"/>
          <w:bCs/>
          <w:sz w:val="28"/>
          <w:szCs w:val="28"/>
        </w:rPr>
        <w:t>16</w:t>
      </w:r>
      <w:r w:rsidRPr="00F56802">
        <w:rPr>
          <w:rFonts w:eastAsia="仿宋" w:hAnsi="仿宋"/>
          <w:bCs/>
          <w:sz w:val="28"/>
          <w:szCs w:val="28"/>
        </w:rPr>
        <w:t>号）共有</w:t>
      </w:r>
      <w:proofErr w:type="gramStart"/>
      <w:r w:rsidRPr="00F56802">
        <w:rPr>
          <w:rFonts w:eastAsia="仿宋" w:hAnsi="仿宋"/>
          <w:bCs/>
          <w:sz w:val="28"/>
          <w:szCs w:val="28"/>
        </w:rPr>
        <w:t>一</w:t>
      </w:r>
      <w:proofErr w:type="gramEnd"/>
      <w:r w:rsidRPr="00F56802">
        <w:rPr>
          <w:rFonts w:eastAsia="仿宋" w:hAnsi="仿宋"/>
          <w:bCs/>
          <w:sz w:val="28"/>
          <w:szCs w:val="28"/>
        </w:rPr>
        <w:t>委</w:t>
      </w:r>
      <w:r>
        <w:rPr>
          <w:rFonts w:eastAsia="仿宋" w:hAnsi="仿宋" w:hint="eastAsia"/>
          <w:bCs/>
          <w:sz w:val="28"/>
          <w:szCs w:val="28"/>
        </w:rPr>
        <w:t>、</w:t>
      </w:r>
      <w:r w:rsidRPr="00F56802">
        <w:rPr>
          <w:rFonts w:eastAsia="仿宋" w:hAnsi="仿宋"/>
          <w:bCs/>
          <w:sz w:val="28"/>
          <w:szCs w:val="28"/>
        </w:rPr>
        <w:t>七办</w:t>
      </w:r>
      <w:r>
        <w:rPr>
          <w:rFonts w:eastAsia="仿宋" w:hAnsi="仿宋" w:hint="eastAsia"/>
          <w:bCs/>
          <w:sz w:val="28"/>
          <w:szCs w:val="28"/>
        </w:rPr>
        <w:t>、一队、</w:t>
      </w:r>
      <w:proofErr w:type="gramStart"/>
      <w:r w:rsidRPr="00F56802">
        <w:rPr>
          <w:rFonts w:eastAsia="仿宋" w:hAnsi="仿宋"/>
          <w:bCs/>
          <w:sz w:val="28"/>
          <w:szCs w:val="28"/>
        </w:rPr>
        <w:t>三中心</w:t>
      </w:r>
      <w:proofErr w:type="gramEnd"/>
      <w:r w:rsidRPr="00F56802">
        <w:rPr>
          <w:rFonts w:eastAsia="仿宋"/>
          <w:bCs/>
          <w:sz w:val="28"/>
          <w:szCs w:val="28"/>
        </w:rPr>
        <w:t>1</w:t>
      </w:r>
      <w:r>
        <w:rPr>
          <w:rFonts w:eastAsia="仿宋" w:hint="eastAsia"/>
          <w:bCs/>
          <w:sz w:val="28"/>
          <w:szCs w:val="28"/>
        </w:rPr>
        <w:t>2</w:t>
      </w:r>
      <w:r w:rsidRPr="00F56802">
        <w:rPr>
          <w:rFonts w:eastAsia="仿宋" w:hAnsi="仿宋"/>
          <w:bCs/>
          <w:sz w:val="28"/>
          <w:szCs w:val="28"/>
        </w:rPr>
        <w:t>个职能科室及内设机构：</w:t>
      </w:r>
    </w:p>
    <w:p w:rsidR="005F13B5" w:rsidRPr="00F56802" w:rsidRDefault="005F13B5" w:rsidP="005F13B5">
      <w:pPr>
        <w:ind w:firstLineChars="200" w:firstLine="560"/>
        <w:rPr>
          <w:rFonts w:eastAsia="仿宋"/>
          <w:bCs/>
          <w:sz w:val="28"/>
          <w:szCs w:val="28"/>
        </w:rPr>
      </w:pPr>
      <w:proofErr w:type="gramStart"/>
      <w:r w:rsidRPr="00F56802">
        <w:rPr>
          <w:rFonts w:eastAsia="仿宋" w:hAnsi="仿宋"/>
          <w:bCs/>
          <w:sz w:val="28"/>
          <w:szCs w:val="28"/>
        </w:rPr>
        <w:t>一</w:t>
      </w:r>
      <w:proofErr w:type="gramEnd"/>
      <w:r w:rsidRPr="00F56802">
        <w:rPr>
          <w:rFonts w:eastAsia="仿宋" w:hAnsi="仿宋"/>
          <w:bCs/>
          <w:sz w:val="28"/>
          <w:szCs w:val="28"/>
        </w:rPr>
        <w:t>委：纪律检查工作委员会（监察组）</w:t>
      </w:r>
      <w:r>
        <w:rPr>
          <w:rFonts w:eastAsia="仿宋" w:hAnsi="仿宋" w:hint="eastAsia"/>
          <w:bCs/>
          <w:sz w:val="28"/>
          <w:szCs w:val="28"/>
        </w:rPr>
        <w:t>；</w:t>
      </w:r>
    </w:p>
    <w:p w:rsidR="005F13B5" w:rsidRDefault="005F13B5" w:rsidP="005F13B5">
      <w:pPr>
        <w:ind w:firstLineChars="200" w:firstLine="560"/>
        <w:rPr>
          <w:rFonts w:eastAsia="仿宋" w:hAnsi="仿宋"/>
          <w:bCs/>
          <w:sz w:val="28"/>
          <w:szCs w:val="28"/>
        </w:rPr>
      </w:pPr>
      <w:r w:rsidRPr="00F56802">
        <w:rPr>
          <w:rFonts w:eastAsia="仿宋" w:hAnsi="仿宋"/>
          <w:bCs/>
          <w:sz w:val="28"/>
          <w:szCs w:val="28"/>
        </w:rPr>
        <w:t>七办：综合办公室、党群工作办公室（人大代表工作委员会、总工会、团工委、妇联）、平安建设办公室（政法工作办公室、人民武装部、司法所）、城市管理办公室、社区建设办公室、民生保障办公室（残联）、地区协调服务办公室（统计所）</w:t>
      </w:r>
      <w:r>
        <w:rPr>
          <w:rFonts w:eastAsia="仿宋" w:hAnsi="仿宋" w:hint="eastAsia"/>
          <w:bCs/>
          <w:sz w:val="28"/>
          <w:szCs w:val="28"/>
        </w:rPr>
        <w:t>；</w:t>
      </w:r>
    </w:p>
    <w:p w:rsidR="005F13B5" w:rsidRPr="00B179EC" w:rsidRDefault="005F13B5" w:rsidP="005F13B5">
      <w:pPr>
        <w:ind w:firstLineChars="200" w:firstLine="560"/>
        <w:rPr>
          <w:rFonts w:eastAsia="仿宋"/>
          <w:bCs/>
          <w:sz w:val="28"/>
          <w:szCs w:val="28"/>
        </w:rPr>
      </w:pPr>
      <w:r>
        <w:rPr>
          <w:rFonts w:eastAsia="仿宋" w:hAnsi="仿宋" w:hint="eastAsia"/>
          <w:bCs/>
          <w:sz w:val="28"/>
          <w:szCs w:val="28"/>
        </w:rPr>
        <w:t>一队：综合</w:t>
      </w:r>
      <w:r w:rsidRPr="00F56802">
        <w:rPr>
          <w:rFonts w:eastAsia="仿宋" w:hAnsi="仿宋"/>
          <w:bCs/>
          <w:sz w:val="28"/>
          <w:szCs w:val="28"/>
        </w:rPr>
        <w:t>执法队</w:t>
      </w:r>
      <w:r>
        <w:rPr>
          <w:rFonts w:eastAsia="仿宋" w:hAnsi="仿宋" w:hint="eastAsia"/>
          <w:bCs/>
          <w:sz w:val="28"/>
          <w:szCs w:val="28"/>
        </w:rPr>
        <w:t>；</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三中心：白纸坊街道党群服务中心、白纸坊街道市民服务中心</w:t>
      </w:r>
      <w:r>
        <w:rPr>
          <w:rFonts w:eastAsia="仿宋" w:hAnsi="仿宋" w:hint="eastAsia"/>
          <w:bCs/>
          <w:sz w:val="28"/>
          <w:szCs w:val="28"/>
        </w:rPr>
        <w:t>（</w:t>
      </w:r>
      <w:r w:rsidRPr="00B179EC">
        <w:rPr>
          <w:rFonts w:eastAsia="仿宋" w:hAnsi="仿宋" w:hint="eastAsia"/>
          <w:bCs/>
          <w:sz w:val="28"/>
          <w:szCs w:val="28"/>
        </w:rPr>
        <w:t>退役军人服务站</w:t>
      </w:r>
      <w:r>
        <w:rPr>
          <w:rFonts w:eastAsia="仿宋" w:hAnsi="仿宋" w:hint="eastAsia"/>
          <w:bCs/>
          <w:sz w:val="28"/>
          <w:szCs w:val="28"/>
        </w:rPr>
        <w:t>）</w:t>
      </w:r>
      <w:r w:rsidRPr="00F56802">
        <w:rPr>
          <w:rFonts w:eastAsia="仿宋" w:hAnsi="仿宋"/>
          <w:bCs/>
          <w:sz w:val="28"/>
          <w:szCs w:val="28"/>
        </w:rPr>
        <w:t>、白纸坊街道全响应街区治理中心</w:t>
      </w:r>
      <w:r>
        <w:rPr>
          <w:rFonts w:eastAsia="仿宋" w:hAnsi="仿宋" w:hint="eastAsia"/>
          <w:bCs/>
          <w:sz w:val="28"/>
          <w:szCs w:val="28"/>
        </w:rPr>
        <w:t>；</w:t>
      </w:r>
    </w:p>
    <w:p w:rsidR="005F13B5" w:rsidRPr="00F56802" w:rsidRDefault="005F13B5" w:rsidP="005F13B5">
      <w:pPr>
        <w:ind w:firstLineChars="200" w:firstLine="560"/>
        <w:rPr>
          <w:rFonts w:eastAsia="仿宋"/>
          <w:bCs/>
          <w:sz w:val="28"/>
          <w:szCs w:val="28"/>
        </w:rPr>
      </w:pPr>
      <w:r w:rsidRPr="00F56802">
        <w:rPr>
          <w:rFonts w:eastAsia="仿宋"/>
          <w:bCs/>
          <w:sz w:val="28"/>
          <w:szCs w:val="28"/>
        </w:rPr>
        <w:t>2</w:t>
      </w:r>
      <w:r w:rsidRPr="00F56802">
        <w:rPr>
          <w:rFonts w:eastAsia="仿宋" w:hAnsi="仿宋"/>
          <w:bCs/>
          <w:sz w:val="28"/>
          <w:szCs w:val="28"/>
        </w:rPr>
        <w:t>个</w:t>
      </w:r>
      <w:proofErr w:type="gramStart"/>
      <w:r w:rsidRPr="00F56802">
        <w:rPr>
          <w:rFonts w:eastAsia="仿宋" w:hAnsi="仿宋"/>
          <w:bCs/>
          <w:sz w:val="28"/>
          <w:szCs w:val="28"/>
        </w:rPr>
        <w:t>所属自</w:t>
      </w:r>
      <w:proofErr w:type="gramEnd"/>
      <w:r w:rsidRPr="00F56802">
        <w:rPr>
          <w:rFonts w:eastAsia="仿宋" w:hAnsi="仿宋"/>
          <w:bCs/>
          <w:sz w:val="28"/>
          <w:szCs w:val="28"/>
        </w:rPr>
        <w:t>收自支事业单位，即：南菜园幼儿园、樱桃园幼儿园；</w:t>
      </w:r>
    </w:p>
    <w:p w:rsidR="005F13B5" w:rsidRPr="00F56802" w:rsidRDefault="005F13B5" w:rsidP="005F13B5">
      <w:pPr>
        <w:ind w:firstLineChars="200" w:firstLine="560"/>
        <w:rPr>
          <w:rFonts w:eastAsia="仿宋"/>
          <w:bCs/>
          <w:sz w:val="28"/>
          <w:szCs w:val="28"/>
        </w:rPr>
      </w:pPr>
      <w:r w:rsidRPr="00F56802">
        <w:rPr>
          <w:rFonts w:eastAsia="仿宋"/>
          <w:bCs/>
          <w:sz w:val="28"/>
          <w:szCs w:val="28"/>
        </w:rPr>
        <w:t>19</w:t>
      </w:r>
      <w:r w:rsidRPr="00F56802">
        <w:rPr>
          <w:rFonts w:eastAsia="仿宋" w:hAnsi="仿宋"/>
          <w:bCs/>
          <w:sz w:val="28"/>
          <w:szCs w:val="28"/>
        </w:rPr>
        <w:t>个所属居民自治组织，即：平原里北居委会、平原里南居委会、</w:t>
      </w:r>
      <w:proofErr w:type="gramStart"/>
      <w:r w:rsidRPr="00F56802">
        <w:rPr>
          <w:rFonts w:eastAsia="仿宋" w:hAnsi="仿宋"/>
          <w:bCs/>
          <w:sz w:val="28"/>
          <w:szCs w:val="28"/>
        </w:rPr>
        <w:t>双槐里</w:t>
      </w:r>
      <w:proofErr w:type="gramEnd"/>
      <w:r w:rsidRPr="00F56802">
        <w:rPr>
          <w:rFonts w:eastAsia="仿宋" w:hAnsi="仿宋"/>
          <w:bCs/>
          <w:sz w:val="28"/>
          <w:szCs w:val="28"/>
        </w:rPr>
        <w:t>居委会、右北大街居委会、樱桃园居委会、菜园街居委会、崇效寺居委会、建功北里居委会、建功南里居委会、新安中里居委会、新安南里居委会、右内后身居委会、右内西街居委会、</w:t>
      </w:r>
      <w:proofErr w:type="gramStart"/>
      <w:r w:rsidRPr="00F56802">
        <w:rPr>
          <w:rFonts w:eastAsia="仿宋" w:hAnsi="仿宋"/>
          <w:bCs/>
          <w:sz w:val="28"/>
          <w:szCs w:val="28"/>
        </w:rPr>
        <w:t>自新路</w:t>
      </w:r>
      <w:proofErr w:type="gramEnd"/>
      <w:r w:rsidRPr="00F56802">
        <w:rPr>
          <w:rFonts w:eastAsia="仿宋" w:hAnsi="仿宋"/>
          <w:bCs/>
          <w:sz w:val="28"/>
          <w:szCs w:val="28"/>
        </w:rPr>
        <w:t>居委会、光源里居委会、半步桥居委会、万博苑居委会、</w:t>
      </w:r>
      <w:proofErr w:type="gramStart"/>
      <w:r w:rsidRPr="00F56802">
        <w:rPr>
          <w:rFonts w:eastAsia="仿宋" w:hAnsi="仿宋"/>
          <w:bCs/>
          <w:sz w:val="28"/>
          <w:szCs w:val="28"/>
        </w:rPr>
        <w:t>里仁街居委会</w:t>
      </w:r>
      <w:proofErr w:type="gramEnd"/>
      <w:r w:rsidRPr="00F56802">
        <w:rPr>
          <w:rFonts w:eastAsia="仿宋" w:hAnsi="仿宋"/>
          <w:bCs/>
          <w:sz w:val="28"/>
          <w:szCs w:val="28"/>
        </w:rPr>
        <w:t>、清</w:t>
      </w:r>
      <w:proofErr w:type="gramStart"/>
      <w:r w:rsidRPr="00F56802">
        <w:rPr>
          <w:rFonts w:eastAsia="仿宋" w:hAnsi="仿宋"/>
          <w:bCs/>
          <w:sz w:val="28"/>
          <w:szCs w:val="28"/>
        </w:rPr>
        <w:t>芷</w:t>
      </w:r>
      <w:proofErr w:type="gramEnd"/>
      <w:r w:rsidRPr="00F56802">
        <w:rPr>
          <w:rFonts w:eastAsia="仿宋" w:hAnsi="仿宋"/>
          <w:bCs/>
          <w:sz w:val="28"/>
          <w:szCs w:val="28"/>
        </w:rPr>
        <w:t>园居委会。</w:t>
      </w:r>
    </w:p>
    <w:p w:rsidR="005F13B5" w:rsidRPr="00F56802" w:rsidRDefault="005F13B5" w:rsidP="005F13B5">
      <w:pPr>
        <w:ind w:firstLineChars="200" w:firstLine="560"/>
        <w:rPr>
          <w:rFonts w:eastAsia="仿宋"/>
          <w:bCs/>
          <w:sz w:val="28"/>
          <w:szCs w:val="28"/>
        </w:rPr>
      </w:pPr>
      <w:r w:rsidRPr="00F56802">
        <w:rPr>
          <w:rFonts w:eastAsia="仿宋"/>
          <w:sz w:val="28"/>
          <w:szCs w:val="28"/>
        </w:rPr>
        <w:t xml:space="preserve">3. </w:t>
      </w:r>
      <w:r w:rsidRPr="00F56802">
        <w:rPr>
          <w:rFonts w:eastAsia="仿宋" w:hAnsi="仿宋"/>
          <w:bCs/>
          <w:sz w:val="28"/>
          <w:szCs w:val="28"/>
        </w:rPr>
        <w:t>人员情况及增减变动原因</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白纸坊街道办事处（本级）的人员</w:t>
      </w:r>
      <w:r w:rsidRPr="00F56802">
        <w:rPr>
          <w:rFonts w:eastAsia="仿宋"/>
          <w:bCs/>
          <w:sz w:val="28"/>
          <w:szCs w:val="28"/>
        </w:rPr>
        <w:t>2021</w:t>
      </w:r>
      <w:r w:rsidRPr="00F56802">
        <w:rPr>
          <w:rFonts w:eastAsia="仿宋" w:hAnsi="仿宋"/>
          <w:bCs/>
          <w:sz w:val="28"/>
          <w:szCs w:val="28"/>
        </w:rPr>
        <w:t>年末实有人数</w:t>
      </w:r>
      <w:r w:rsidRPr="00F56802">
        <w:rPr>
          <w:rFonts w:eastAsia="仿宋"/>
          <w:bCs/>
          <w:sz w:val="28"/>
          <w:szCs w:val="28"/>
        </w:rPr>
        <w:t>211</w:t>
      </w:r>
      <w:r w:rsidRPr="00F56802">
        <w:rPr>
          <w:rFonts w:eastAsia="仿宋" w:hAnsi="仿宋"/>
          <w:bCs/>
          <w:sz w:val="28"/>
          <w:szCs w:val="28"/>
        </w:rPr>
        <w:t>人，</w:t>
      </w:r>
      <w:r w:rsidRPr="00F56802">
        <w:rPr>
          <w:rFonts w:eastAsia="仿宋" w:hAnsi="仿宋"/>
          <w:bCs/>
          <w:sz w:val="28"/>
          <w:szCs w:val="28"/>
        </w:rPr>
        <w:lastRenderedPageBreak/>
        <w:t>比</w:t>
      </w:r>
      <w:r w:rsidRPr="00F56802">
        <w:rPr>
          <w:rFonts w:eastAsia="仿宋"/>
          <w:bCs/>
          <w:sz w:val="28"/>
          <w:szCs w:val="28"/>
        </w:rPr>
        <w:t>2020</w:t>
      </w:r>
      <w:r w:rsidRPr="00F56802">
        <w:rPr>
          <w:rFonts w:eastAsia="仿宋" w:hAnsi="仿宋"/>
          <w:bCs/>
          <w:sz w:val="28"/>
          <w:szCs w:val="28"/>
        </w:rPr>
        <w:t>年增加</w:t>
      </w:r>
      <w:r w:rsidRPr="00F56802">
        <w:rPr>
          <w:rFonts w:eastAsia="仿宋"/>
          <w:bCs/>
          <w:sz w:val="28"/>
          <w:szCs w:val="28"/>
        </w:rPr>
        <w:t>11</w:t>
      </w:r>
      <w:r w:rsidRPr="00F56802">
        <w:rPr>
          <w:rFonts w:eastAsia="仿宋" w:hAnsi="仿宋"/>
          <w:bCs/>
          <w:sz w:val="28"/>
          <w:szCs w:val="28"/>
        </w:rPr>
        <w:t>人，其中：</w:t>
      </w:r>
      <w:r w:rsidRPr="00F56802">
        <w:rPr>
          <w:rFonts w:eastAsia="仿宋"/>
          <w:bCs/>
          <w:sz w:val="28"/>
          <w:szCs w:val="28"/>
        </w:rPr>
        <w:t xml:space="preserve"> </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行政人员</w:t>
      </w:r>
      <w:r w:rsidRPr="00F56802">
        <w:rPr>
          <w:rFonts w:eastAsia="仿宋"/>
          <w:bCs/>
          <w:sz w:val="28"/>
          <w:szCs w:val="28"/>
        </w:rPr>
        <w:t>2021</w:t>
      </w:r>
      <w:r w:rsidRPr="00F56802">
        <w:rPr>
          <w:rFonts w:eastAsia="仿宋" w:hAnsi="仿宋"/>
          <w:bCs/>
          <w:sz w:val="28"/>
          <w:szCs w:val="28"/>
        </w:rPr>
        <w:t>年增加</w:t>
      </w:r>
      <w:r w:rsidRPr="00F56802">
        <w:rPr>
          <w:rFonts w:eastAsia="仿宋"/>
          <w:bCs/>
          <w:sz w:val="28"/>
          <w:szCs w:val="28"/>
        </w:rPr>
        <w:t>9</w:t>
      </w:r>
      <w:r w:rsidRPr="00F56802">
        <w:rPr>
          <w:rFonts w:eastAsia="仿宋" w:hAnsi="仿宋"/>
          <w:bCs/>
          <w:sz w:val="28"/>
          <w:szCs w:val="28"/>
        </w:rPr>
        <w:t>人，减少</w:t>
      </w:r>
      <w:r w:rsidRPr="00F56802">
        <w:rPr>
          <w:rFonts w:eastAsia="仿宋"/>
          <w:bCs/>
          <w:sz w:val="28"/>
          <w:szCs w:val="28"/>
        </w:rPr>
        <w:t>5</w:t>
      </w:r>
      <w:r w:rsidRPr="00F56802">
        <w:rPr>
          <w:rFonts w:eastAsia="仿宋" w:hAnsi="仿宋"/>
          <w:bCs/>
          <w:sz w:val="28"/>
          <w:szCs w:val="28"/>
        </w:rPr>
        <w:t>人，同比增加</w:t>
      </w:r>
      <w:r w:rsidRPr="00F56802">
        <w:rPr>
          <w:rFonts w:eastAsia="仿宋"/>
          <w:bCs/>
          <w:sz w:val="28"/>
          <w:szCs w:val="28"/>
        </w:rPr>
        <w:t>4</w:t>
      </w:r>
      <w:r w:rsidRPr="00F56802">
        <w:rPr>
          <w:rFonts w:eastAsia="仿宋" w:hAnsi="仿宋"/>
          <w:bCs/>
          <w:sz w:val="28"/>
          <w:szCs w:val="28"/>
        </w:rPr>
        <w:t>人；</w:t>
      </w:r>
      <w:r w:rsidRPr="00F56802">
        <w:rPr>
          <w:rFonts w:eastAsia="仿宋"/>
          <w:bCs/>
          <w:sz w:val="28"/>
          <w:szCs w:val="28"/>
        </w:rPr>
        <w:t xml:space="preserve">              </w:t>
      </w:r>
      <w:r w:rsidRPr="00F56802">
        <w:rPr>
          <w:rFonts w:eastAsia="仿宋" w:hAnsi="仿宋"/>
          <w:bCs/>
          <w:sz w:val="28"/>
          <w:szCs w:val="28"/>
        </w:rPr>
        <w:t>参照公务员法管理事业人员</w:t>
      </w:r>
      <w:r w:rsidRPr="00F56802">
        <w:rPr>
          <w:rFonts w:eastAsia="仿宋"/>
          <w:bCs/>
          <w:sz w:val="28"/>
          <w:szCs w:val="28"/>
        </w:rPr>
        <w:t>2021</w:t>
      </w:r>
      <w:r w:rsidRPr="00F56802">
        <w:rPr>
          <w:rFonts w:eastAsia="仿宋" w:hAnsi="仿宋"/>
          <w:bCs/>
          <w:sz w:val="28"/>
          <w:szCs w:val="28"/>
        </w:rPr>
        <w:t>年增加</w:t>
      </w:r>
      <w:r w:rsidRPr="00F56802">
        <w:rPr>
          <w:rFonts w:eastAsia="仿宋"/>
          <w:bCs/>
          <w:sz w:val="28"/>
          <w:szCs w:val="28"/>
        </w:rPr>
        <w:t>10</w:t>
      </w:r>
      <w:r w:rsidRPr="00F56802">
        <w:rPr>
          <w:rFonts w:eastAsia="仿宋" w:hAnsi="仿宋"/>
          <w:bCs/>
          <w:sz w:val="28"/>
          <w:szCs w:val="28"/>
        </w:rPr>
        <w:t>人，减少</w:t>
      </w:r>
      <w:r w:rsidRPr="00F56802">
        <w:rPr>
          <w:rFonts w:eastAsia="仿宋"/>
          <w:bCs/>
          <w:sz w:val="28"/>
          <w:szCs w:val="28"/>
        </w:rPr>
        <w:t>3</w:t>
      </w:r>
      <w:r w:rsidRPr="00F56802">
        <w:rPr>
          <w:rFonts w:eastAsia="仿宋" w:hAnsi="仿宋"/>
          <w:bCs/>
          <w:sz w:val="28"/>
          <w:szCs w:val="28"/>
        </w:rPr>
        <w:t>人，同比增加</w:t>
      </w:r>
      <w:r w:rsidRPr="00F56802">
        <w:rPr>
          <w:rFonts w:eastAsia="仿宋"/>
          <w:bCs/>
          <w:sz w:val="28"/>
          <w:szCs w:val="28"/>
        </w:rPr>
        <w:t>7</w:t>
      </w:r>
      <w:r w:rsidRPr="00F56802">
        <w:rPr>
          <w:rFonts w:eastAsia="仿宋" w:hAnsi="仿宋"/>
          <w:bCs/>
          <w:sz w:val="28"/>
          <w:szCs w:val="28"/>
        </w:rPr>
        <w:t>人；其中当年减少</w:t>
      </w:r>
      <w:r w:rsidRPr="00F56802">
        <w:rPr>
          <w:rFonts w:eastAsia="仿宋"/>
          <w:bCs/>
          <w:sz w:val="28"/>
          <w:szCs w:val="28"/>
        </w:rPr>
        <w:t>8</w:t>
      </w:r>
      <w:r w:rsidRPr="00F56802">
        <w:rPr>
          <w:rFonts w:eastAsia="仿宋" w:hAnsi="仿宋"/>
          <w:bCs/>
          <w:sz w:val="28"/>
          <w:szCs w:val="28"/>
        </w:rPr>
        <w:t>人中退休</w:t>
      </w:r>
      <w:r w:rsidRPr="00F56802">
        <w:rPr>
          <w:rFonts w:eastAsia="仿宋"/>
          <w:bCs/>
          <w:sz w:val="28"/>
          <w:szCs w:val="28"/>
        </w:rPr>
        <w:t>2</w:t>
      </w:r>
      <w:r w:rsidRPr="00F56802">
        <w:rPr>
          <w:rFonts w:eastAsia="仿宋" w:hAnsi="仿宋"/>
          <w:bCs/>
          <w:sz w:val="28"/>
          <w:szCs w:val="28"/>
        </w:rPr>
        <w:t>人、调离</w:t>
      </w:r>
      <w:r w:rsidRPr="00F56802">
        <w:rPr>
          <w:rFonts w:eastAsia="仿宋"/>
          <w:bCs/>
          <w:sz w:val="28"/>
          <w:szCs w:val="28"/>
        </w:rPr>
        <w:t>5</w:t>
      </w:r>
      <w:r w:rsidRPr="00F56802">
        <w:rPr>
          <w:rFonts w:eastAsia="仿宋" w:hAnsi="仿宋"/>
          <w:bCs/>
          <w:sz w:val="28"/>
          <w:szCs w:val="28"/>
        </w:rPr>
        <w:t>人、辞职</w:t>
      </w:r>
      <w:r w:rsidRPr="00F56802">
        <w:rPr>
          <w:rFonts w:eastAsia="仿宋"/>
          <w:bCs/>
          <w:sz w:val="28"/>
          <w:szCs w:val="28"/>
        </w:rPr>
        <w:t>1</w:t>
      </w:r>
      <w:r w:rsidRPr="00F56802">
        <w:rPr>
          <w:rFonts w:eastAsia="仿宋" w:hAnsi="仿宋"/>
          <w:bCs/>
          <w:sz w:val="28"/>
          <w:szCs w:val="28"/>
        </w:rPr>
        <w:t>人；</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离休人员</w:t>
      </w:r>
      <w:r w:rsidRPr="00F56802">
        <w:rPr>
          <w:rFonts w:eastAsia="仿宋"/>
          <w:bCs/>
          <w:sz w:val="28"/>
          <w:szCs w:val="28"/>
        </w:rPr>
        <w:t>2</w:t>
      </w:r>
      <w:r w:rsidRPr="00F56802">
        <w:rPr>
          <w:rFonts w:eastAsia="仿宋" w:hAnsi="仿宋"/>
          <w:bCs/>
          <w:sz w:val="28"/>
          <w:szCs w:val="28"/>
        </w:rPr>
        <w:t>人，同比减少（去世）</w:t>
      </w:r>
      <w:r w:rsidRPr="00F56802">
        <w:rPr>
          <w:rFonts w:eastAsia="仿宋"/>
          <w:bCs/>
          <w:sz w:val="28"/>
          <w:szCs w:val="28"/>
        </w:rPr>
        <w:t>1</w:t>
      </w:r>
      <w:r w:rsidRPr="00F56802">
        <w:rPr>
          <w:rFonts w:eastAsia="仿宋" w:hAnsi="仿宋"/>
          <w:bCs/>
          <w:sz w:val="28"/>
          <w:szCs w:val="28"/>
        </w:rPr>
        <w:t>人；</w:t>
      </w:r>
    </w:p>
    <w:p w:rsidR="005F13B5" w:rsidRPr="00F56802" w:rsidRDefault="005F13B5" w:rsidP="005F13B5">
      <w:pPr>
        <w:ind w:firstLineChars="200" w:firstLine="560"/>
        <w:rPr>
          <w:rFonts w:eastAsia="仿宋"/>
          <w:bCs/>
          <w:sz w:val="28"/>
          <w:szCs w:val="28"/>
        </w:rPr>
      </w:pPr>
      <w:r w:rsidRPr="00F56802">
        <w:rPr>
          <w:rFonts w:eastAsia="仿宋" w:hAnsi="仿宋"/>
          <w:bCs/>
          <w:sz w:val="28"/>
          <w:szCs w:val="28"/>
        </w:rPr>
        <w:t>退休人员</w:t>
      </w:r>
      <w:r w:rsidRPr="00F56802">
        <w:rPr>
          <w:rFonts w:eastAsia="仿宋"/>
          <w:bCs/>
          <w:sz w:val="28"/>
          <w:szCs w:val="28"/>
        </w:rPr>
        <w:t>90</w:t>
      </w:r>
      <w:r w:rsidRPr="00F56802">
        <w:rPr>
          <w:rFonts w:eastAsia="仿宋" w:hAnsi="仿宋"/>
          <w:bCs/>
          <w:sz w:val="28"/>
          <w:szCs w:val="28"/>
        </w:rPr>
        <w:t>人，同比减少（去世）</w:t>
      </w:r>
      <w:r w:rsidRPr="00F56802">
        <w:rPr>
          <w:rFonts w:eastAsia="仿宋"/>
          <w:bCs/>
          <w:sz w:val="28"/>
          <w:szCs w:val="28"/>
        </w:rPr>
        <w:t>4</w:t>
      </w:r>
      <w:r w:rsidRPr="00F56802">
        <w:rPr>
          <w:rFonts w:eastAsia="仿宋" w:hAnsi="仿宋"/>
          <w:bCs/>
          <w:sz w:val="28"/>
          <w:szCs w:val="28"/>
        </w:rPr>
        <w:t>人。</w:t>
      </w:r>
    </w:p>
    <w:p w:rsidR="00912F2A" w:rsidRDefault="00912F2A" w:rsidP="00912F2A">
      <w:pPr>
        <w:ind w:firstLineChars="200" w:firstLine="560"/>
        <w:rPr>
          <w:rFonts w:eastAsia="仿宋_GB2312"/>
          <w:bCs/>
          <w:sz w:val="28"/>
          <w:szCs w:val="28"/>
        </w:rPr>
      </w:pPr>
      <w:r>
        <w:rPr>
          <w:rFonts w:eastAsia="仿宋_GB2312" w:hint="eastAsia"/>
          <w:bCs/>
          <w:sz w:val="28"/>
          <w:szCs w:val="28"/>
        </w:rPr>
        <w:t>二、</w:t>
      </w:r>
      <w:r>
        <w:rPr>
          <w:rFonts w:eastAsia="仿宋_GB2312" w:hint="eastAsia"/>
          <w:bCs/>
          <w:sz w:val="28"/>
          <w:szCs w:val="28"/>
        </w:rPr>
        <w:t xml:space="preserve"> </w:t>
      </w:r>
      <w:r>
        <w:rPr>
          <w:rFonts w:eastAsia="仿宋_GB2312" w:hint="eastAsia"/>
          <w:bCs/>
          <w:sz w:val="28"/>
          <w:szCs w:val="28"/>
        </w:rPr>
        <w:t>当年取得的主要事业成效</w:t>
      </w:r>
    </w:p>
    <w:p w:rsidR="005F13B5" w:rsidRPr="00F56802" w:rsidRDefault="005F13B5" w:rsidP="005F13B5">
      <w:pPr>
        <w:pStyle w:val="a8"/>
        <w:spacing w:before="0" w:beforeAutospacing="0" w:after="0" w:afterAutospacing="0" w:line="580" w:lineRule="exact"/>
        <w:ind w:firstLineChars="200" w:firstLine="560"/>
        <w:rPr>
          <w:rFonts w:ascii="Times New Roman" w:eastAsia="仿宋" w:hAnsi="Times New Roman" w:cs="Times New Roman"/>
          <w:sz w:val="28"/>
          <w:szCs w:val="28"/>
        </w:rPr>
      </w:pPr>
      <w:r w:rsidRPr="00F56802">
        <w:rPr>
          <w:rFonts w:ascii="Times New Roman" w:eastAsia="仿宋" w:hAnsi="仿宋" w:cs="Times New Roman"/>
          <w:color w:val="000000"/>
          <w:sz w:val="28"/>
          <w:szCs w:val="28"/>
        </w:rPr>
        <w:t>㈠</w:t>
      </w:r>
      <w:r w:rsidRPr="00F56802">
        <w:rPr>
          <w:rFonts w:ascii="Times New Roman" w:eastAsia="仿宋" w:hAnsi="仿宋" w:cs="Times New Roman"/>
          <w:sz w:val="28"/>
          <w:szCs w:val="28"/>
        </w:rPr>
        <w:t>．强化思想政治引领，固本</w:t>
      </w:r>
      <w:proofErr w:type="gramStart"/>
      <w:r w:rsidRPr="00F56802">
        <w:rPr>
          <w:rFonts w:ascii="Times New Roman" w:eastAsia="仿宋" w:hAnsi="仿宋" w:cs="Times New Roman"/>
          <w:sz w:val="28"/>
          <w:szCs w:val="28"/>
        </w:rPr>
        <w:t>强基筑堡垒</w:t>
      </w:r>
      <w:proofErr w:type="gramEnd"/>
      <w:r w:rsidRPr="00F56802">
        <w:rPr>
          <w:rFonts w:ascii="Times New Roman" w:eastAsia="仿宋" w:hAnsi="仿宋" w:cs="Times New Roman"/>
          <w:sz w:val="28"/>
          <w:szCs w:val="28"/>
        </w:rPr>
        <w:t>，城市基层党建工作再上新台阶</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1</w:t>
      </w:r>
      <w:r w:rsidRPr="00F56802">
        <w:rPr>
          <w:rFonts w:eastAsia="仿宋" w:hAnsi="仿宋"/>
          <w:sz w:val="28"/>
          <w:szCs w:val="28"/>
        </w:rPr>
        <w:t>．地区党建凝聚力持续增强。理论中心组学习</w:t>
      </w:r>
      <w:r w:rsidRPr="00F56802">
        <w:rPr>
          <w:rFonts w:eastAsia="仿宋"/>
          <w:sz w:val="28"/>
          <w:szCs w:val="28"/>
        </w:rPr>
        <w:t>50</w:t>
      </w:r>
      <w:r w:rsidRPr="00F56802">
        <w:rPr>
          <w:rFonts w:eastAsia="仿宋" w:hAnsi="仿宋"/>
          <w:sz w:val="28"/>
          <w:szCs w:val="28"/>
        </w:rPr>
        <w:t>次，依托街道工委党校分校，学习贯彻习近平总书记</w:t>
      </w:r>
      <w:r w:rsidRPr="00F56802">
        <w:rPr>
          <w:rFonts w:eastAsia="仿宋"/>
          <w:sz w:val="28"/>
          <w:szCs w:val="28"/>
        </w:rPr>
        <w:t>“</w:t>
      </w:r>
      <w:r w:rsidRPr="00F56802">
        <w:rPr>
          <w:rFonts w:eastAsia="仿宋" w:hAnsi="仿宋"/>
          <w:sz w:val="28"/>
          <w:szCs w:val="28"/>
        </w:rPr>
        <w:t>七一</w:t>
      </w:r>
      <w:r w:rsidRPr="00F56802">
        <w:rPr>
          <w:rFonts w:eastAsia="仿宋"/>
          <w:sz w:val="28"/>
          <w:szCs w:val="28"/>
        </w:rPr>
        <w:t>”</w:t>
      </w:r>
      <w:r w:rsidRPr="00F56802">
        <w:rPr>
          <w:rFonts w:eastAsia="仿宋" w:hAnsi="仿宋"/>
          <w:sz w:val="28"/>
          <w:szCs w:val="28"/>
        </w:rPr>
        <w:t>重要讲话精神和十九届六中全会精神，</w:t>
      </w:r>
      <w:r w:rsidRPr="00F56802">
        <w:rPr>
          <w:rFonts w:eastAsia="仿宋"/>
          <w:sz w:val="28"/>
          <w:szCs w:val="28"/>
        </w:rPr>
        <w:t>“</w:t>
      </w:r>
      <w:r w:rsidRPr="00F56802">
        <w:rPr>
          <w:rFonts w:eastAsia="仿宋" w:hAnsi="仿宋"/>
          <w:sz w:val="28"/>
          <w:szCs w:val="28"/>
        </w:rPr>
        <w:t>政治三力</w:t>
      </w:r>
      <w:r w:rsidRPr="00F56802">
        <w:rPr>
          <w:rFonts w:eastAsia="仿宋"/>
          <w:sz w:val="28"/>
          <w:szCs w:val="28"/>
        </w:rPr>
        <w:t>”</w:t>
      </w:r>
      <w:r w:rsidRPr="00F56802">
        <w:rPr>
          <w:rFonts w:eastAsia="仿宋" w:hAnsi="仿宋"/>
          <w:sz w:val="28"/>
          <w:szCs w:val="28"/>
        </w:rPr>
        <w:t>水平不断提升。发挥党建协调委员会作用，完成</w:t>
      </w:r>
      <w:r w:rsidRPr="00F56802">
        <w:rPr>
          <w:rFonts w:eastAsia="仿宋"/>
          <w:sz w:val="28"/>
          <w:szCs w:val="28"/>
        </w:rPr>
        <w:t>8</w:t>
      </w:r>
      <w:r w:rsidRPr="00F56802">
        <w:rPr>
          <w:rFonts w:eastAsia="仿宋" w:hAnsi="仿宋"/>
          <w:sz w:val="28"/>
          <w:szCs w:val="28"/>
        </w:rPr>
        <w:t>个党建项目和</w:t>
      </w:r>
      <w:r w:rsidRPr="00F56802">
        <w:rPr>
          <w:rFonts w:eastAsia="仿宋"/>
          <w:sz w:val="28"/>
          <w:szCs w:val="28"/>
        </w:rPr>
        <w:t>81</w:t>
      </w:r>
      <w:r w:rsidRPr="00F56802">
        <w:rPr>
          <w:rFonts w:eastAsia="仿宋" w:hAnsi="仿宋"/>
          <w:sz w:val="28"/>
          <w:szCs w:val="28"/>
        </w:rPr>
        <w:t>个社区党组织服务群众项目，新成立</w:t>
      </w:r>
      <w:r w:rsidRPr="00F56802">
        <w:rPr>
          <w:rFonts w:eastAsia="仿宋"/>
          <w:sz w:val="28"/>
          <w:szCs w:val="28"/>
        </w:rPr>
        <w:t>3</w:t>
      </w:r>
      <w:r w:rsidRPr="00F56802">
        <w:rPr>
          <w:rFonts w:eastAsia="仿宋" w:hAnsi="仿宋"/>
          <w:sz w:val="28"/>
          <w:szCs w:val="28"/>
        </w:rPr>
        <w:t>家非公企业实体党组织。以党建为引领，与门头沟区东辛房街道签订街</w:t>
      </w:r>
      <w:proofErr w:type="gramStart"/>
      <w:r w:rsidRPr="00F56802">
        <w:rPr>
          <w:rFonts w:eastAsia="仿宋" w:hAnsi="仿宋"/>
          <w:sz w:val="28"/>
          <w:szCs w:val="28"/>
        </w:rPr>
        <w:t>街</w:t>
      </w:r>
      <w:proofErr w:type="gramEnd"/>
      <w:r w:rsidRPr="00F56802">
        <w:rPr>
          <w:rFonts w:eastAsia="仿宋" w:hAnsi="仿宋"/>
          <w:sz w:val="28"/>
          <w:szCs w:val="28"/>
        </w:rPr>
        <w:t>联手一对一文明城区共建协议，向东辛房街道赠送巡逻车</w:t>
      </w:r>
      <w:r w:rsidRPr="00F56802">
        <w:rPr>
          <w:rFonts w:eastAsia="仿宋"/>
          <w:sz w:val="28"/>
          <w:szCs w:val="28"/>
        </w:rPr>
        <w:t>4</w:t>
      </w:r>
      <w:r w:rsidRPr="00F56802">
        <w:rPr>
          <w:rFonts w:eastAsia="仿宋" w:hAnsi="仿宋"/>
          <w:sz w:val="28"/>
          <w:szCs w:val="28"/>
        </w:rPr>
        <w:t>辆和书籍</w:t>
      </w:r>
      <w:r w:rsidRPr="00F56802">
        <w:rPr>
          <w:rFonts w:eastAsia="仿宋"/>
          <w:sz w:val="28"/>
          <w:szCs w:val="28"/>
        </w:rPr>
        <w:t>100</w:t>
      </w:r>
      <w:r w:rsidRPr="00F56802">
        <w:rPr>
          <w:rFonts w:eastAsia="仿宋" w:hAnsi="仿宋"/>
          <w:sz w:val="28"/>
          <w:szCs w:val="28"/>
        </w:rPr>
        <w:t>套。圆满完成社区</w:t>
      </w:r>
      <w:r w:rsidRPr="00F56802">
        <w:rPr>
          <w:rFonts w:eastAsia="仿宋"/>
          <w:sz w:val="28"/>
          <w:szCs w:val="28"/>
        </w:rPr>
        <w:t>“</w:t>
      </w:r>
      <w:r w:rsidRPr="00F56802">
        <w:rPr>
          <w:rFonts w:eastAsia="仿宋" w:hAnsi="仿宋"/>
          <w:sz w:val="28"/>
          <w:szCs w:val="28"/>
        </w:rPr>
        <w:t>两委</w:t>
      </w:r>
      <w:r w:rsidRPr="00F56802">
        <w:rPr>
          <w:rFonts w:eastAsia="仿宋"/>
          <w:sz w:val="28"/>
          <w:szCs w:val="28"/>
        </w:rPr>
        <w:t>”</w:t>
      </w:r>
      <w:r w:rsidRPr="00F56802">
        <w:rPr>
          <w:rFonts w:eastAsia="仿宋" w:hAnsi="仿宋"/>
          <w:sz w:val="28"/>
          <w:szCs w:val="28"/>
        </w:rPr>
        <w:t>和</w:t>
      </w:r>
      <w:r w:rsidRPr="00F56802">
        <w:rPr>
          <w:rFonts w:eastAsia="仿宋"/>
          <w:sz w:val="28"/>
          <w:szCs w:val="28"/>
        </w:rPr>
        <w:t>“</w:t>
      </w:r>
      <w:r w:rsidRPr="00F56802">
        <w:rPr>
          <w:rFonts w:eastAsia="仿宋" w:hAnsi="仿宋"/>
          <w:sz w:val="28"/>
          <w:szCs w:val="28"/>
        </w:rPr>
        <w:t>两新</w:t>
      </w:r>
      <w:r w:rsidRPr="00F56802">
        <w:rPr>
          <w:rFonts w:eastAsia="仿宋"/>
          <w:sz w:val="28"/>
          <w:szCs w:val="28"/>
        </w:rPr>
        <w:t>”</w:t>
      </w:r>
      <w:r w:rsidRPr="00F56802">
        <w:rPr>
          <w:rFonts w:eastAsia="仿宋" w:hAnsi="仿宋"/>
          <w:sz w:val="28"/>
          <w:szCs w:val="28"/>
        </w:rPr>
        <w:t>党组织换届选举工作，</w:t>
      </w:r>
      <w:r w:rsidRPr="00F56802">
        <w:rPr>
          <w:rFonts w:eastAsia="仿宋"/>
          <w:sz w:val="28"/>
          <w:szCs w:val="28"/>
        </w:rPr>
        <w:t>19</w:t>
      </w:r>
      <w:r w:rsidRPr="00F56802">
        <w:rPr>
          <w:rFonts w:eastAsia="仿宋" w:hAnsi="仿宋"/>
          <w:sz w:val="28"/>
          <w:szCs w:val="28"/>
        </w:rPr>
        <w:t>个社区党委书记、居委会主任全部实现</w:t>
      </w:r>
      <w:r w:rsidRPr="00F56802">
        <w:rPr>
          <w:rFonts w:eastAsia="仿宋"/>
          <w:sz w:val="28"/>
          <w:szCs w:val="28"/>
        </w:rPr>
        <w:t>“</w:t>
      </w:r>
      <w:r w:rsidRPr="00F56802">
        <w:rPr>
          <w:rFonts w:eastAsia="仿宋" w:hAnsi="仿宋"/>
          <w:sz w:val="28"/>
          <w:szCs w:val="28"/>
        </w:rPr>
        <w:t>一肩挑</w:t>
      </w:r>
      <w:r w:rsidRPr="00F56802">
        <w:rPr>
          <w:rFonts w:eastAsia="仿宋"/>
          <w:sz w:val="28"/>
          <w:szCs w:val="28"/>
        </w:rPr>
        <w:t>”</w:t>
      </w:r>
      <w:r w:rsidRPr="00F56802">
        <w:rPr>
          <w:rFonts w:eastAsia="仿宋" w:hAnsi="仿宋"/>
          <w:sz w:val="28"/>
          <w:szCs w:val="28"/>
        </w:rPr>
        <w:t>。党员吴广华、韩宝旺、孔露英分获市级优秀共产党员、优秀社区党员、优秀社区工作者，</w:t>
      </w:r>
      <w:r w:rsidRPr="00F56802">
        <w:rPr>
          <w:rFonts w:eastAsia="仿宋"/>
          <w:sz w:val="28"/>
          <w:szCs w:val="28"/>
        </w:rPr>
        <w:t>11</w:t>
      </w:r>
      <w:r w:rsidRPr="00F56802">
        <w:rPr>
          <w:rFonts w:eastAsia="仿宋" w:hAnsi="仿宋"/>
          <w:sz w:val="28"/>
          <w:szCs w:val="28"/>
        </w:rPr>
        <w:t>人分获西城区优秀共产党员和优秀党务工作者，</w:t>
      </w:r>
      <w:r w:rsidRPr="00F56802">
        <w:rPr>
          <w:rFonts w:eastAsia="仿宋"/>
          <w:sz w:val="28"/>
          <w:szCs w:val="28"/>
        </w:rPr>
        <w:t>5</w:t>
      </w:r>
      <w:r w:rsidRPr="00F56802">
        <w:rPr>
          <w:rFonts w:eastAsia="仿宋" w:hAnsi="仿宋"/>
          <w:sz w:val="28"/>
          <w:szCs w:val="28"/>
        </w:rPr>
        <w:t>个社区党委和</w:t>
      </w:r>
      <w:r w:rsidRPr="00F56802">
        <w:rPr>
          <w:rFonts w:eastAsia="仿宋"/>
          <w:sz w:val="28"/>
          <w:szCs w:val="28"/>
        </w:rPr>
        <w:t>1</w:t>
      </w:r>
      <w:r w:rsidRPr="00F56802">
        <w:rPr>
          <w:rFonts w:eastAsia="仿宋" w:hAnsi="仿宋"/>
          <w:sz w:val="28"/>
          <w:szCs w:val="28"/>
        </w:rPr>
        <w:t>个基层</w:t>
      </w:r>
      <w:proofErr w:type="gramStart"/>
      <w:r w:rsidRPr="00F56802">
        <w:rPr>
          <w:rFonts w:eastAsia="仿宋" w:hAnsi="仿宋"/>
          <w:sz w:val="28"/>
          <w:szCs w:val="28"/>
        </w:rPr>
        <w:t>党支部获西城区</w:t>
      </w:r>
      <w:proofErr w:type="gramEnd"/>
      <w:r w:rsidRPr="00F56802">
        <w:rPr>
          <w:rFonts w:eastAsia="仿宋" w:hAnsi="仿宋"/>
          <w:sz w:val="28"/>
          <w:szCs w:val="28"/>
        </w:rPr>
        <w:t>先进基层党组织。以</w:t>
      </w:r>
      <w:r w:rsidRPr="00F56802">
        <w:rPr>
          <w:rFonts w:eastAsia="仿宋"/>
          <w:sz w:val="28"/>
          <w:szCs w:val="28"/>
        </w:rPr>
        <w:t>“</w:t>
      </w:r>
      <w:r w:rsidRPr="00F56802">
        <w:rPr>
          <w:rFonts w:eastAsia="仿宋" w:hAnsi="仿宋"/>
          <w:sz w:val="28"/>
          <w:szCs w:val="28"/>
        </w:rPr>
        <w:t>三点三化</w:t>
      </w:r>
      <w:r w:rsidRPr="00F56802">
        <w:rPr>
          <w:rFonts w:eastAsia="仿宋"/>
          <w:sz w:val="28"/>
          <w:szCs w:val="28"/>
        </w:rPr>
        <w:t>”</w:t>
      </w:r>
      <w:r w:rsidRPr="00F56802">
        <w:rPr>
          <w:rFonts w:eastAsia="仿宋" w:hAnsi="仿宋"/>
          <w:sz w:val="28"/>
          <w:szCs w:val="28"/>
        </w:rPr>
        <w:t>机制推进街道老干部工作，在全区作了经验交流。严格政务</w:t>
      </w:r>
      <w:proofErr w:type="gramStart"/>
      <w:r w:rsidRPr="00F56802">
        <w:rPr>
          <w:rFonts w:eastAsia="仿宋" w:hAnsi="仿宋"/>
          <w:sz w:val="28"/>
          <w:szCs w:val="28"/>
        </w:rPr>
        <w:t>微信发布</w:t>
      </w:r>
      <w:proofErr w:type="gramEnd"/>
      <w:r w:rsidRPr="00F56802">
        <w:rPr>
          <w:rFonts w:eastAsia="仿宋" w:hAnsi="仿宋"/>
          <w:sz w:val="28"/>
          <w:szCs w:val="28"/>
        </w:rPr>
        <w:t>把关，邀请专家授课，发放书籍案例汇编，筑牢了意识形态安全防线。人大换届选举</w:t>
      </w:r>
      <w:r w:rsidRPr="00F56802">
        <w:rPr>
          <w:rFonts w:eastAsia="仿宋"/>
          <w:sz w:val="28"/>
          <w:szCs w:val="28"/>
        </w:rPr>
        <w:t>“</w:t>
      </w:r>
      <w:r w:rsidRPr="00F56802">
        <w:rPr>
          <w:rFonts w:eastAsia="仿宋" w:hAnsi="仿宋"/>
          <w:sz w:val="28"/>
          <w:szCs w:val="28"/>
        </w:rPr>
        <w:t>三率</w:t>
      </w:r>
      <w:r w:rsidRPr="00F56802">
        <w:rPr>
          <w:rFonts w:eastAsia="仿宋"/>
          <w:sz w:val="28"/>
          <w:szCs w:val="28"/>
        </w:rPr>
        <w:t>”</w:t>
      </w:r>
      <w:r w:rsidRPr="00F56802">
        <w:rPr>
          <w:rFonts w:eastAsia="仿宋" w:hAnsi="仿宋"/>
          <w:sz w:val="28"/>
          <w:szCs w:val="28"/>
        </w:rPr>
        <w:t>排名均位于全区前列，依法完成</w:t>
      </w:r>
      <w:r w:rsidRPr="00F56802">
        <w:rPr>
          <w:rFonts w:eastAsia="仿宋"/>
          <w:sz w:val="28"/>
          <w:szCs w:val="28"/>
        </w:rPr>
        <w:t>19</w:t>
      </w:r>
      <w:r w:rsidRPr="00F56802">
        <w:rPr>
          <w:rFonts w:eastAsia="仿宋" w:hAnsi="仿宋"/>
          <w:sz w:val="28"/>
          <w:szCs w:val="28"/>
        </w:rPr>
        <w:t>个社区联合工会换届选举</w:t>
      </w:r>
      <w:r w:rsidRPr="00F56802">
        <w:rPr>
          <w:rFonts w:eastAsia="仿宋" w:hAnsi="仿宋"/>
          <w:sz w:val="28"/>
          <w:szCs w:val="28"/>
        </w:rPr>
        <w:lastRenderedPageBreak/>
        <w:t>工作，右内西街妇女之家被评为市级示范优秀妇女之家，打造了侨之家聊天室、法律咨询室和商会工作室。坚持党管武装，征兵完成率</w:t>
      </w:r>
      <w:r w:rsidRPr="00F56802">
        <w:rPr>
          <w:rFonts w:eastAsia="仿宋"/>
          <w:sz w:val="28"/>
          <w:szCs w:val="28"/>
        </w:rPr>
        <w:t>133%</w:t>
      </w:r>
      <w:r w:rsidRPr="00F56802">
        <w:rPr>
          <w:rFonts w:eastAsia="仿宋" w:hAnsi="仿宋"/>
          <w:sz w:val="28"/>
          <w:szCs w:val="28"/>
        </w:rPr>
        <w:t>，建成街道</w:t>
      </w:r>
      <w:r w:rsidRPr="00F56802">
        <w:rPr>
          <w:rFonts w:eastAsia="仿宋"/>
          <w:sz w:val="28"/>
          <w:szCs w:val="28"/>
        </w:rPr>
        <w:t>1100</w:t>
      </w:r>
      <w:r w:rsidRPr="00F56802">
        <w:rPr>
          <w:rFonts w:eastAsia="仿宋" w:hAnsi="仿宋"/>
          <w:sz w:val="28"/>
          <w:szCs w:val="28"/>
        </w:rPr>
        <w:t>平方米的民兵应急指挥中心、青年民兵之家应急活动场所，全国双拥模范城创建工作在全区作经验交流。</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2</w:t>
      </w:r>
      <w:r w:rsidRPr="00F56802">
        <w:rPr>
          <w:rFonts w:eastAsia="仿宋" w:hAnsi="仿宋"/>
          <w:sz w:val="28"/>
          <w:szCs w:val="28"/>
        </w:rPr>
        <w:t>．党史学习教育不断</w:t>
      </w:r>
      <w:proofErr w:type="gramStart"/>
      <w:r w:rsidRPr="00F56802">
        <w:rPr>
          <w:rFonts w:eastAsia="仿宋" w:hAnsi="仿宋"/>
          <w:sz w:val="28"/>
          <w:szCs w:val="28"/>
        </w:rPr>
        <w:t>走深走实</w:t>
      </w:r>
      <w:proofErr w:type="gramEnd"/>
      <w:r w:rsidRPr="00F56802">
        <w:rPr>
          <w:rFonts w:eastAsia="仿宋" w:hAnsi="仿宋"/>
          <w:sz w:val="28"/>
          <w:szCs w:val="28"/>
        </w:rPr>
        <w:t>。开创</w:t>
      </w:r>
      <w:r w:rsidRPr="00F56802">
        <w:rPr>
          <w:rFonts w:eastAsia="仿宋"/>
          <w:sz w:val="28"/>
          <w:szCs w:val="28"/>
        </w:rPr>
        <w:t>“9</w:t>
      </w:r>
      <w:r w:rsidRPr="00F56802">
        <w:rPr>
          <w:rFonts w:eastAsia="仿宋" w:hAnsi="仿宋"/>
          <w:sz w:val="28"/>
          <w:szCs w:val="28"/>
        </w:rPr>
        <w:t>连</w:t>
      </w:r>
      <w:r w:rsidRPr="00F56802">
        <w:rPr>
          <w:rFonts w:eastAsia="仿宋"/>
          <w:sz w:val="28"/>
          <w:szCs w:val="28"/>
        </w:rPr>
        <w:t>”</w:t>
      </w:r>
      <w:r w:rsidRPr="00F56802">
        <w:rPr>
          <w:rFonts w:eastAsia="仿宋" w:hAnsi="仿宋"/>
          <w:sz w:val="28"/>
          <w:szCs w:val="28"/>
        </w:rPr>
        <w:t>工作法推进党史学习教育落地见效，即党史书籍连读、党史知识连学、红色电影连看、教育基地连观、红色故事连讲、主题歌曲连唱、党史知识连赛、文化活动连演、惠民实事连办，支部和党员达到全覆盖，党员参与人数</w:t>
      </w:r>
      <w:r w:rsidRPr="00F56802">
        <w:rPr>
          <w:rFonts w:eastAsia="仿宋"/>
          <w:sz w:val="28"/>
          <w:szCs w:val="28"/>
        </w:rPr>
        <w:t>7747</w:t>
      </w:r>
      <w:r w:rsidRPr="00F56802">
        <w:rPr>
          <w:rFonts w:eastAsia="仿宋" w:hAnsi="仿宋"/>
          <w:sz w:val="28"/>
          <w:szCs w:val="28"/>
        </w:rPr>
        <w:t>名。深入开展</w:t>
      </w:r>
      <w:r w:rsidRPr="00F56802">
        <w:rPr>
          <w:rFonts w:eastAsia="仿宋"/>
          <w:sz w:val="28"/>
          <w:szCs w:val="28"/>
        </w:rPr>
        <w:t>“</w:t>
      </w:r>
      <w:r w:rsidRPr="00F56802">
        <w:rPr>
          <w:rFonts w:eastAsia="仿宋" w:hAnsi="仿宋"/>
          <w:sz w:val="28"/>
          <w:szCs w:val="28"/>
        </w:rPr>
        <w:t>红墙先锋在社区</w:t>
      </w:r>
      <w:r w:rsidRPr="00F56802">
        <w:rPr>
          <w:rFonts w:eastAsia="仿宋"/>
          <w:sz w:val="28"/>
          <w:szCs w:val="28"/>
        </w:rPr>
        <w:t>--</w:t>
      </w:r>
      <w:r w:rsidRPr="00F56802">
        <w:rPr>
          <w:rFonts w:eastAsia="仿宋" w:hAnsi="仿宋"/>
          <w:sz w:val="28"/>
          <w:szCs w:val="28"/>
        </w:rPr>
        <w:t>我为群众办实事</w:t>
      </w:r>
      <w:r w:rsidRPr="00F56802">
        <w:rPr>
          <w:rFonts w:eastAsia="仿宋"/>
          <w:sz w:val="28"/>
          <w:szCs w:val="28"/>
        </w:rPr>
        <w:t>”</w:t>
      </w:r>
      <w:r w:rsidRPr="00F56802">
        <w:rPr>
          <w:rFonts w:eastAsia="仿宋" w:hAnsi="仿宋"/>
          <w:sz w:val="28"/>
          <w:szCs w:val="28"/>
        </w:rPr>
        <w:t>主题实践活动，结合</w:t>
      </w:r>
      <w:r w:rsidRPr="00F56802">
        <w:rPr>
          <w:rFonts w:eastAsia="仿宋"/>
          <w:sz w:val="28"/>
          <w:szCs w:val="28"/>
        </w:rPr>
        <w:t>“</w:t>
      </w:r>
      <w:r w:rsidRPr="00F56802">
        <w:rPr>
          <w:rFonts w:eastAsia="仿宋" w:hAnsi="仿宋"/>
          <w:sz w:val="28"/>
          <w:szCs w:val="28"/>
        </w:rPr>
        <w:t>两包两下</w:t>
      </w:r>
      <w:r w:rsidRPr="00F56802">
        <w:rPr>
          <w:rFonts w:eastAsia="仿宋"/>
          <w:sz w:val="28"/>
          <w:szCs w:val="28"/>
        </w:rPr>
        <w:t>”</w:t>
      </w:r>
      <w:r w:rsidRPr="00F56802">
        <w:rPr>
          <w:rFonts w:eastAsia="仿宋" w:hAnsi="仿宋"/>
          <w:sz w:val="28"/>
          <w:szCs w:val="28"/>
        </w:rPr>
        <w:t>和党员双报到等党员干部联系群众机制，区级</w:t>
      </w:r>
      <w:r w:rsidRPr="00F56802">
        <w:rPr>
          <w:rFonts w:eastAsia="仿宋"/>
          <w:sz w:val="28"/>
          <w:szCs w:val="28"/>
        </w:rPr>
        <w:t>28</w:t>
      </w:r>
      <w:r w:rsidRPr="00F56802">
        <w:rPr>
          <w:rFonts w:eastAsia="仿宋" w:hAnsi="仿宋"/>
          <w:sz w:val="28"/>
          <w:szCs w:val="28"/>
        </w:rPr>
        <w:t>项、</w:t>
      </w:r>
      <w:proofErr w:type="gramStart"/>
      <w:r w:rsidRPr="00F56802">
        <w:rPr>
          <w:rFonts w:eastAsia="仿宋" w:hAnsi="仿宋"/>
          <w:sz w:val="28"/>
          <w:szCs w:val="28"/>
        </w:rPr>
        <w:t>街级</w:t>
      </w:r>
      <w:r w:rsidRPr="00F56802">
        <w:rPr>
          <w:rFonts w:eastAsia="仿宋"/>
          <w:sz w:val="28"/>
          <w:szCs w:val="28"/>
        </w:rPr>
        <w:t>52</w:t>
      </w:r>
      <w:r w:rsidRPr="00F56802">
        <w:rPr>
          <w:rFonts w:eastAsia="仿宋" w:hAnsi="仿宋"/>
          <w:sz w:val="28"/>
          <w:szCs w:val="28"/>
        </w:rPr>
        <w:t>项</w:t>
      </w:r>
      <w:proofErr w:type="gramEnd"/>
      <w:r w:rsidRPr="00F56802">
        <w:rPr>
          <w:rFonts w:eastAsia="仿宋" w:hAnsi="仿宋"/>
          <w:sz w:val="28"/>
          <w:szCs w:val="28"/>
        </w:rPr>
        <w:t>、社区</w:t>
      </w:r>
      <w:r w:rsidRPr="00F56802">
        <w:rPr>
          <w:rFonts w:eastAsia="仿宋"/>
          <w:sz w:val="28"/>
          <w:szCs w:val="28"/>
        </w:rPr>
        <w:t>108</w:t>
      </w:r>
      <w:r w:rsidRPr="00F56802">
        <w:rPr>
          <w:rFonts w:eastAsia="仿宋" w:hAnsi="仿宋"/>
          <w:sz w:val="28"/>
          <w:szCs w:val="28"/>
        </w:rPr>
        <w:t>项三级</w:t>
      </w:r>
      <w:r w:rsidRPr="00F56802">
        <w:rPr>
          <w:rFonts w:eastAsia="仿宋" w:hAnsi="仿宋"/>
          <w:sz w:val="28"/>
          <w:szCs w:val="28"/>
          <w:lang w:val="zh-CN"/>
        </w:rPr>
        <w:t>为民办实事</w:t>
      </w:r>
      <w:r w:rsidRPr="00F56802">
        <w:rPr>
          <w:rFonts w:eastAsia="仿宋" w:hAnsi="仿宋"/>
          <w:sz w:val="28"/>
          <w:szCs w:val="28"/>
        </w:rPr>
        <w:t>任务清单全部完成，党史学习教育做法得到了市委督导组的高度评价。</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3</w:t>
      </w:r>
      <w:r w:rsidRPr="00F56802">
        <w:rPr>
          <w:rFonts w:eastAsia="仿宋" w:hAnsi="仿宋"/>
          <w:sz w:val="28"/>
          <w:szCs w:val="28"/>
        </w:rPr>
        <w:t>．全面从严治党不断向纵深推进。完善党内法规执行责任制度，编制执</w:t>
      </w:r>
      <w:proofErr w:type="gramStart"/>
      <w:r w:rsidRPr="00F56802">
        <w:rPr>
          <w:rFonts w:eastAsia="仿宋" w:hAnsi="仿宋"/>
          <w:sz w:val="28"/>
          <w:szCs w:val="28"/>
        </w:rPr>
        <w:t>规</w:t>
      </w:r>
      <w:proofErr w:type="gramEnd"/>
      <w:r w:rsidRPr="00F56802">
        <w:rPr>
          <w:rFonts w:eastAsia="仿宋" w:hAnsi="仿宋"/>
          <w:sz w:val="28"/>
          <w:szCs w:val="28"/>
        </w:rPr>
        <w:t>责任清单，把抓好党内法规执行纳入重点工作内容。区委第六巡察组反馈街道工委和社区党组织的问题均得到有效解决，班子成员带头研究政治生态分析</w:t>
      </w:r>
      <w:proofErr w:type="gramStart"/>
      <w:r w:rsidRPr="00F56802">
        <w:rPr>
          <w:rFonts w:eastAsia="仿宋" w:hAnsi="仿宋"/>
          <w:sz w:val="28"/>
          <w:szCs w:val="28"/>
        </w:rPr>
        <w:t>研</w:t>
      </w:r>
      <w:proofErr w:type="gramEnd"/>
      <w:r w:rsidRPr="00F56802">
        <w:rPr>
          <w:rFonts w:eastAsia="仿宋" w:hAnsi="仿宋"/>
          <w:sz w:val="28"/>
          <w:szCs w:val="28"/>
        </w:rPr>
        <w:t>判工作，常态抓好成果转化运用。街道纪工委认真履职，召开</w:t>
      </w:r>
      <w:r w:rsidRPr="00F56802">
        <w:rPr>
          <w:rFonts w:eastAsia="仿宋"/>
          <w:sz w:val="28"/>
          <w:szCs w:val="28"/>
        </w:rPr>
        <w:t>2</w:t>
      </w:r>
      <w:r w:rsidRPr="00F56802">
        <w:rPr>
          <w:rFonts w:eastAsia="仿宋" w:hAnsi="仿宋"/>
          <w:sz w:val="28"/>
          <w:szCs w:val="28"/>
        </w:rPr>
        <w:t>次警示教育大会，完成</w:t>
      </w:r>
      <w:r w:rsidRPr="00F56802">
        <w:rPr>
          <w:rFonts w:eastAsia="仿宋"/>
          <w:sz w:val="28"/>
          <w:szCs w:val="28"/>
        </w:rPr>
        <w:t>1</w:t>
      </w:r>
      <w:r w:rsidRPr="00F56802">
        <w:rPr>
          <w:rFonts w:eastAsia="仿宋" w:hAnsi="仿宋"/>
          <w:sz w:val="28"/>
          <w:szCs w:val="28"/>
        </w:rPr>
        <w:t>处超标办公用房整改任务，编制</w:t>
      </w:r>
      <w:r w:rsidRPr="00F56802">
        <w:rPr>
          <w:rFonts w:eastAsia="仿宋" w:hAnsi="仿宋"/>
          <w:sz w:val="28"/>
          <w:szCs w:val="28"/>
          <w:lang w:val="zh-CN"/>
        </w:rPr>
        <w:t>《白纸坊街道内控管理手册》</w:t>
      </w:r>
      <w:r w:rsidRPr="00F56802">
        <w:rPr>
          <w:rFonts w:eastAsia="仿宋" w:hAnsi="仿宋"/>
          <w:sz w:val="28"/>
          <w:szCs w:val="28"/>
        </w:rPr>
        <w:t>，有效防范了廉政风险。预算执行进度位列全区第二，资金管理更加高效。</w:t>
      </w:r>
    </w:p>
    <w:p w:rsidR="005F13B5" w:rsidRPr="00F56802" w:rsidRDefault="005F13B5" w:rsidP="005F13B5">
      <w:pPr>
        <w:pStyle w:val="a8"/>
        <w:spacing w:before="0" w:beforeAutospacing="0" w:after="0" w:afterAutospacing="0" w:line="580" w:lineRule="exact"/>
        <w:ind w:firstLineChars="200" w:firstLine="560"/>
        <w:rPr>
          <w:rFonts w:ascii="Times New Roman" w:eastAsia="仿宋" w:hAnsi="Times New Roman" w:cs="Times New Roman"/>
          <w:color w:val="000000"/>
          <w:sz w:val="28"/>
          <w:szCs w:val="28"/>
        </w:rPr>
      </w:pPr>
      <w:r w:rsidRPr="00F56802">
        <w:rPr>
          <w:rFonts w:ascii="Times New Roman" w:eastAsia="仿宋" w:hAnsi="仿宋" w:cs="Times New Roman"/>
          <w:color w:val="000000"/>
          <w:sz w:val="28"/>
          <w:szCs w:val="28"/>
        </w:rPr>
        <w:t>㈡</w:t>
      </w:r>
      <w:r w:rsidRPr="00F56802">
        <w:rPr>
          <w:rFonts w:ascii="Times New Roman" w:eastAsia="仿宋" w:hAnsi="仿宋" w:cs="Times New Roman"/>
          <w:sz w:val="28"/>
          <w:szCs w:val="28"/>
        </w:rPr>
        <w:t>．</w:t>
      </w:r>
      <w:r w:rsidRPr="00F56802">
        <w:rPr>
          <w:rFonts w:ascii="Times New Roman" w:eastAsia="仿宋" w:hAnsi="仿宋" w:cs="Times New Roman"/>
          <w:color w:val="000000"/>
          <w:sz w:val="28"/>
          <w:szCs w:val="28"/>
        </w:rPr>
        <w:t>强化创新思维，持续攻坚克难，</w:t>
      </w:r>
      <w:proofErr w:type="gramStart"/>
      <w:r w:rsidRPr="00F56802">
        <w:rPr>
          <w:rFonts w:ascii="Times New Roman" w:eastAsia="仿宋" w:hAnsi="仿宋" w:cs="Times New Roman"/>
          <w:color w:val="000000"/>
          <w:sz w:val="28"/>
          <w:szCs w:val="28"/>
        </w:rPr>
        <w:t>接诉即办</w:t>
      </w:r>
      <w:proofErr w:type="gramEnd"/>
      <w:r w:rsidRPr="00F56802">
        <w:rPr>
          <w:rFonts w:ascii="Times New Roman" w:eastAsia="仿宋" w:hAnsi="仿宋" w:cs="Times New Roman"/>
          <w:color w:val="000000"/>
          <w:sz w:val="28"/>
          <w:szCs w:val="28"/>
        </w:rPr>
        <w:t>工作稳居全区前列</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hAnsi="仿宋"/>
          <w:sz w:val="28"/>
          <w:szCs w:val="28"/>
        </w:rPr>
        <w:t>全员持续用心、用情、用力，主动求变，勇于攻坚，接</w:t>
      </w:r>
      <w:proofErr w:type="gramStart"/>
      <w:r w:rsidRPr="00F56802">
        <w:rPr>
          <w:rFonts w:eastAsia="仿宋" w:hAnsi="仿宋"/>
          <w:sz w:val="28"/>
          <w:szCs w:val="28"/>
        </w:rPr>
        <w:t>诉即办考核</w:t>
      </w:r>
      <w:proofErr w:type="gramEnd"/>
      <w:r w:rsidRPr="00F56802">
        <w:rPr>
          <w:rFonts w:eastAsia="仿宋" w:hAnsi="仿宋"/>
          <w:sz w:val="28"/>
          <w:szCs w:val="28"/>
        </w:rPr>
        <w:t>成绩自</w:t>
      </w:r>
      <w:r w:rsidRPr="00F56802">
        <w:rPr>
          <w:rFonts w:eastAsia="仿宋"/>
          <w:sz w:val="28"/>
          <w:szCs w:val="28"/>
        </w:rPr>
        <w:t>2020</w:t>
      </w:r>
      <w:r w:rsidRPr="00F56802">
        <w:rPr>
          <w:rFonts w:eastAsia="仿宋" w:hAnsi="仿宋"/>
          <w:sz w:val="28"/>
          <w:szCs w:val="28"/>
        </w:rPr>
        <w:t>年</w:t>
      </w:r>
      <w:r w:rsidRPr="00F56802">
        <w:rPr>
          <w:rFonts w:eastAsia="仿宋"/>
          <w:sz w:val="28"/>
          <w:szCs w:val="28"/>
        </w:rPr>
        <w:t>9</w:t>
      </w:r>
      <w:r w:rsidRPr="00F56802">
        <w:rPr>
          <w:rFonts w:eastAsia="仿宋" w:hAnsi="仿宋"/>
          <w:sz w:val="28"/>
          <w:szCs w:val="28"/>
        </w:rPr>
        <w:t>月起稳居全区前列，</w:t>
      </w:r>
      <w:r w:rsidRPr="00F56802">
        <w:rPr>
          <w:rFonts w:eastAsia="仿宋"/>
          <w:sz w:val="28"/>
          <w:szCs w:val="28"/>
        </w:rPr>
        <w:t>2021</w:t>
      </w:r>
      <w:r w:rsidRPr="00F56802">
        <w:rPr>
          <w:rFonts w:eastAsia="仿宋" w:hAnsi="仿宋"/>
          <w:sz w:val="28"/>
          <w:szCs w:val="28"/>
        </w:rPr>
        <w:t>年受理热线案件</w:t>
      </w:r>
      <w:r w:rsidRPr="00F56802">
        <w:rPr>
          <w:rFonts w:eastAsia="仿宋"/>
          <w:sz w:val="28"/>
          <w:szCs w:val="28"/>
        </w:rPr>
        <w:t>7702</w:t>
      </w:r>
      <w:r w:rsidRPr="00F56802">
        <w:rPr>
          <w:rFonts w:eastAsia="仿宋" w:hAnsi="仿宋"/>
          <w:sz w:val="28"/>
          <w:szCs w:val="28"/>
        </w:rPr>
        <w:t>件，市级考核平均解决率</w:t>
      </w:r>
      <w:r w:rsidRPr="00F56802">
        <w:rPr>
          <w:rFonts w:eastAsia="仿宋"/>
          <w:sz w:val="28"/>
          <w:szCs w:val="28"/>
        </w:rPr>
        <w:t>96.27%</w:t>
      </w:r>
      <w:r w:rsidRPr="00F56802">
        <w:rPr>
          <w:rFonts w:eastAsia="仿宋" w:hAnsi="仿宋"/>
          <w:sz w:val="28"/>
          <w:szCs w:val="28"/>
        </w:rPr>
        <w:t>、平均满意率</w:t>
      </w:r>
      <w:r w:rsidRPr="00F56802">
        <w:rPr>
          <w:rFonts w:eastAsia="仿宋"/>
          <w:sz w:val="28"/>
          <w:szCs w:val="28"/>
        </w:rPr>
        <w:t>97.69%</w:t>
      </w:r>
      <w:r w:rsidRPr="00F56802">
        <w:rPr>
          <w:rFonts w:eastAsia="仿宋" w:hAnsi="仿宋"/>
          <w:sz w:val="28"/>
          <w:szCs w:val="28"/>
        </w:rPr>
        <w:t>。白纸坊街道到市区介绍了</w:t>
      </w:r>
      <w:proofErr w:type="gramStart"/>
      <w:r w:rsidRPr="00F56802">
        <w:rPr>
          <w:rFonts w:eastAsia="仿宋" w:hAnsi="仿宋"/>
          <w:sz w:val="28"/>
          <w:szCs w:val="28"/>
        </w:rPr>
        <w:t>接诉即办</w:t>
      </w:r>
      <w:proofErr w:type="gramEnd"/>
      <w:r w:rsidRPr="00F56802">
        <w:rPr>
          <w:rFonts w:eastAsia="仿宋" w:hAnsi="仿宋"/>
          <w:sz w:val="28"/>
          <w:szCs w:val="28"/>
        </w:rPr>
        <w:t>经验，北京电视台等媒体到街道进行了报道，</w:t>
      </w:r>
      <w:r w:rsidRPr="00F56802">
        <w:rPr>
          <w:rFonts w:eastAsia="仿宋" w:hAnsi="仿宋"/>
          <w:sz w:val="28"/>
          <w:szCs w:val="28"/>
        </w:rPr>
        <w:lastRenderedPageBreak/>
        <w:t>赵旭被评为市级最美公务员，区主要领导点评白纸坊街道</w:t>
      </w:r>
      <w:proofErr w:type="gramStart"/>
      <w:r w:rsidRPr="00F56802">
        <w:rPr>
          <w:rFonts w:eastAsia="仿宋" w:hAnsi="仿宋"/>
          <w:sz w:val="28"/>
          <w:szCs w:val="28"/>
        </w:rPr>
        <w:t>接诉即办</w:t>
      </w:r>
      <w:proofErr w:type="gramEnd"/>
      <w:r w:rsidRPr="00F56802">
        <w:rPr>
          <w:rFonts w:eastAsia="仿宋" w:hAnsi="仿宋"/>
          <w:sz w:val="28"/>
          <w:szCs w:val="28"/>
        </w:rPr>
        <w:t>工作为全区压舱石。重点抓好了</w:t>
      </w:r>
      <w:r w:rsidRPr="00F56802">
        <w:rPr>
          <w:rFonts w:eastAsia="仿宋"/>
          <w:sz w:val="28"/>
          <w:szCs w:val="28"/>
        </w:rPr>
        <w:t>“</w:t>
      </w:r>
      <w:r w:rsidRPr="00F56802">
        <w:rPr>
          <w:rFonts w:eastAsia="仿宋" w:hAnsi="仿宋"/>
          <w:sz w:val="28"/>
          <w:szCs w:val="28"/>
        </w:rPr>
        <w:t>六个紧盯</w:t>
      </w:r>
      <w:r w:rsidRPr="00F56802">
        <w:rPr>
          <w:rFonts w:eastAsia="仿宋"/>
          <w:sz w:val="28"/>
          <w:szCs w:val="28"/>
        </w:rPr>
        <w:t>”</w:t>
      </w:r>
      <w:r w:rsidRPr="00F56802">
        <w:rPr>
          <w:rFonts w:eastAsia="仿宋" w:hAnsi="仿宋"/>
          <w:sz w:val="28"/>
          <w:szCs w:val="28"/>
        </w:rPr>
        <w:t>：（</w:t>
      </w:r>
      <w:r w:rsidRPr="00F56802">
        <w:rPr>
          <w:rFonts w:eastAsia="仿宋"/>
          <w:sz w:val="28"/>
          <w:szCs w:val="28"/>
        </w:rPr>
        <w:t>1</w:t>
      </w:r>
      <w:r w:rsidRPr="00F56802">
        <w:rPr>
          <w:rFonts w:eastAsia="仿宋" w:hAnsi="仿宋"/>
          <w:sz w:val="28"/>
          <w:szCs w:val="28"/>
        </w:rPr>
        <w:t>）紧盯综合</w:t>
      </w:r>
      <w:proofErr w:type="gramStart"/>
      <w:r w:rsidRPr="00F56802">
        <w:rPr>
          <w:rFonts w:eastAsia="仿宋" w:hAnsi="仿宋"/>
          <w:sz w:val="28"/>
          <w:szCs w:val="28"/>
        </w:rPr>
        <w:t>研</w:t>
      </w:r>
      <w:proofErr w:type="gramEnd"/>
      <w:r w:rsidRPr="00F56802">
        <w:rPr>
          <w:rFonts w:eastAsia="仿宋" w:hAnsi="仿宋"/>
          <w:sz w:val="28"/>
          <w:szCs w:val="28"/>
        </w:rPr>
        <w:t>判。用足比例、吃透规则、加强</w:t>
      </w:r>
      <w:proofErr w:type="gramStart"/>
      <w:r w:rsidRPr="00F56802">
        <w:rPr>
          <w:rFonts w:eastAsia="仿宋" w:hAnsi="仿宋"/>
          <w:sz w:val="28"/>
          <w:szCs w:val="28"/>
        </w:rPr>
        <w:t>研</w:t>
      </w:r>
      <w:proofErr w:type="gramEnd"/>
      <w:r w:rsidRPr="00F56802">
        <w:rPr>
          <w:rFonts w:eastAsia="仿宋" w:hAnsi="仿宋"/>
          <w:sz w:val="28"/>
          <w:szCs w:val="28"/>
        </w:rPr>
        <w:t>判、挂账清零，准确把握检查考核难点。召开调度会</w:t>
      </w:r>
      <w:r w:rsidRPr="00F56802">
        <w:rPr>
          <w:rFonts w:eastAsia="仿宋"/>
          <w:sz w:val="28"/>
          <w:szCs w:val="28"/>
        </w:rPr>
        <w:t>93</w:t>
      </w:r>
      <w:r w:rsidRPr="00F56802">
        <w:rPr>
          <w:rFonts w:eastAsia="仿宋" w:hAnsi="仿宋"/>
          <w:sz w:val="28"/>
          <w:szCs w:val="28"/>
        </w:rPr>
        <w:t>次，发布意见</w:t>
      </w:r>
      <w:r w:rsidRPr="00F56802">
        <w:rPr>
          <w:rFonts w:eastAsia="仿宋"/>
          <w:sz w:val="28"/>
          <w:szCs w:val="28"/>
        </w:rPr>
        <w:t>699</w:t>
      </w:r>
      <w:r w:rsidRPr="00F56802">
        <w:rPr>
          <w:rFonts w:eastAsia="仿宋" w:hAnsi="仿宋"/>
          <w:sz w:val="28"/>
          <w:szCs w:val="28"/>
        </w:rPr>
        <w:t>条。（</w:t>
      </w:r>
      <w:r w:rsidRPr="00F56802">
        <w:rPr>
          <w:rFonts w:eastAsia="仿宋"/>
          <w:sz w:val="28"/>
          <w:szCs w:val="28"/>
        </w:rPr>
        <w:t>2</w:t>
      </w:r>
      <w:r w:rsidRPr="00F56802">
        <w:rPr>
          <w:rFonts w:eastAsia="仿宋" w:hAnsi="仿宋"/>
          <w:sz w:val="28"/>
          <w:szCs w:val="28"/>
        </w:rPr>
        <w:t>）紧盯案件派发。细化签收退回流程，强化首接责任制，市级响应率排名靠前。（</w:t>
      </w:r>
      <w:r w:rsidRPr="00F56802">
        <w:rPr>
          <w:rFonts w:eastAsia="仿宋"/>
          <w:sz w:val="28"/>
          <w:szCs w:val="28"/>
        </w:rPr>
        <w:t>3</w:t>
      </w:r>
      <w:r w:rsidRPr="00F56802">
        <w:rPr>
          <w:rFonts w:eastAsia="仿宋" w:hAnsi="仿宋"/>
          <w:sz w:val="28"/>
          <w:szCs w:val="28"/>
        </w:rPr>
        <w:t>）紧盯内审回访。优化热线信息功能，制定案件办理回复模板，召开回访反馈经验交流会，规范回访内审流程。（</w:t>
      </w:r>
      <w:r w:rsidRPr="00F56802">
        <w:rPr>
          <w:rFonts w:eastAsia="仿宋"/>
          <w:sz w:val="28"/>
          <w:szCs w:val="28"/>
        </w:rPr>
        <w:t>4</w:t>
      </w:r>
      <w:r w:rsidRPr="00F56802">
        <w:rPr>
          <w:rFonts w:eastAsia="仿宋" w:hAnsi="仿宋"/>
          <w:sz w:val="28"/>
          <w:szCs w:val="28"/>
        </w:rPr>
        <w:t>）紧盯督查督办。强化案件全程督办，督派发、督签收、督办理、督回复、督退回五位一体机制，月均督办案件</w:t>
      </w:r>
      <w:r w:rsidRPr="00F56802">
        <w:rPr>
          <w:rFonts w:eastAsia="仿宋"/>
          <w:sz w:val="28"/>
          <w:szCs w:val="28"/>
        </w:rPr>
        <w:t>510</w:t>
      </w:r>
      <w:r w:rsidRPr="00F56802">
        <w:rPr>
          <w:rFonts w:eastAsia="仿宋" w:hAnsi="仿宋"/>
          <w:sz w:val="28"/>
          <w:szCs w:val="28"/>
        </w:rPr>
        <w:t>余件。（</w:t>
      </w:r>
      <w:r w:rsidRPr="00F56802">
        <w:rPr>
          <w:rFonts w:eastAsia="仿宋"/>
          <w:sz w:val="28"/>
          <w:szCs w:val="28"/>
        </w:rPr>
        <w:t>5</w:t>
      </w:r>
      <w:r w:rsidRPr="00F56802">
        <w:rPr>
          <w:rFonts w:eastAsia="仿宋" w:hAnsi="仿宋"/>
          <w:sz w:val="28"/>
          <w:szCs w:val="28"/>
        </w:rPr>
        <w:t>）紧盯考核评比。用好考核激励机制，全面锤炼了干部队伍，</w:t>
      </w:r>
      <w:r w:rsidRPr="00F56802">
        <w:rPr>
          <w:rFonts w:eastAsia="仿宋"/>
          <w:sz w:val="28"/>
          <w:szCs w:val="28"/>
        </w:rPr>
        <w:t>65</w:t>
      </w:r>
      <w:r w:rsidRPr="00F56802">
        <w:rPr>
          <w:rFonts w:eastAsia="仿宋" w:hAnsi="仿宋"/>
          <w:sz w:val="28"/>
          <w:szCs w:val="28"/>
        </w:rPr>
        <w:t>篇典型案件被市区平台刊登。（</w:t>
      </w:r>
      <w:r w:rsidRPr="00F56802">
        <w:rPr>
          <w:rFonts w:eastAsia="仿宋"/>
          <w:sz w:val="28"/>
          <w:szCs w:val="28"/>
        </w:rPr>
        <w:t>6</w:t>
      </w:r>
      <w:r w:rsidRPr="00F56802">
        <w:rPr>
          <w:rFonts w:eastAsia="仿宋" w:hAnsi="仿宋"/>
          <w:sz w:val="28"/>
          <w:szCs w:val="28"/>
        </w:rPr>
        <w:t>）紧盯未诉先办。通过共性问题专项治理、问题区域综合治理、周期问题前瞻治理、顽症痼疾源头治理，发布预警信息</w:t>
      </w:r>
      <w:r w:rsidRPr="00F56802">
        <w:rPr>
          <w:rFonts w:eastAsia="仿宋"/>
          <w:sz w:val="28"/>
          <w:szCs w:val="28"/>
        </w:rPr>
        <w:t>23</w:t>
      </w:r>
      <w:r w:rsidRPr="00F56802">
        <w:rPr>
          <w:rFonts w:eastAsia="仿宋" w:hAnsi="仿宋"/>
          <w:sz w:val="28"/>
          <w:szCs w:val="28"/>
        </w:rPr>
        <w:t>次</w:t>
      </w:r>
      <w:r w:rsidRPr="00F56802">
        <w:rPr>
          <w:rFonts w:eastAsia="仿宋"/>
          <w:sz w:val="28"/>
          <w:szCs w:val="28"/>
        </w:rPr>
        <w:t>56</w:t>
      </w:r>
      <w:r w:rsidRPr="00F56802">
        <w:rPr>
          <w:rFonts w:eastAsia="仿宋" w:hAnsi="仿宋"/>
          <w:sz w:val="28"/>
          <w:szCs w:val="28"/>
        </w:rPr>
        <w:t>条，逐步深化推进</w:t>
      </w:r>
      <w:r w:rsidRPr="00F56802">
        <w:rPr>
          <w:rFonts w:eastAsia="仿宋"/>
          <w:sz w:val="28"/>
          <w:szCs w:val="28"/>
        </w:rPr>
        <w:t>“</w:t>
      </w:r>
      <w:r w:rsidRPr="00F56802">
        <w:rPr>
          <w:rFonts w:eastAsia="仿宋" w:hAnsi="仿宋"/>
          <w:sz w:val="28"/>
          <w:szCs w:val="28"/>
        </w:rPr>
        <w:t>主动治理、未诉先办</w:t>
      </w:r>
      <w:r w:rsidRPr="00F56802">
        <w:rPr>
          <w:rFonts w:eastAsia="仿宋"/>
          <w:sz w:val="28"/>
          <w:szCs w:val="28"/>
        </w:rPr>
        <w:t>”</w:t>
      </w:r>
      <w:r w:rsidRPr="00F56802">
        <w:rPr>
          <w:rFonts w:eastAsia="仿宋" w:hAnsi="仿宋"/>
          <w:sz w:val="28"/>
          <w:szCs w:val="28"/>
        </w:rPr>
        <w:t>基层治理体系。</w:t>
      </w:r>
    </w:p>
    <w:p w:rsidR="005F13B5" w:rsidRPr="00F56802" w:rsidRDefault="005F13B5" w:rsidP="005F13B5">
      <w:pPr>
        <w:pStyle w:val="a8"/>
        <w:spacing w:before="0" w:beforeAutospacing="0" w:after="0" w:afterAutospacing="0" w:line="580" w:lineRule="exact"/>
        <w:ind w:firstLineChars="200" w:firstLine="560"/>
        <w:rPr>
          <w:rFonts w:ascii="Times New Roman" w:eastAsia="仿宋" w:hAnsi="Times New Roman" w:cs="Times New Roman"/>
          <w:color w:val="000000"/>
          <w:sz w:val="28"/>
          <w:szCs w:val="28"/>
        </w:rPr>
      </w:pPr>
      <w:r w:rsidRPr="00F56802">
        <w:rPr>
          <w:rFonts w:ascii="Times New Roman" w:eastAsia="仿宋" w:hAnsi="仿宋" w:cs="Times New Roman"/>
          <w:color w:val="000000"/>
          <w:sz w:val="28"/>
          <w:szCs w:val="28"/>
        </w:rPr>
        <w:t>㈢</w:t>
      </w:r>
      <w:r w:rsidRPr="00F56802">
        <w:rPr>
          <w:rFonts w:ascii="Times New Roman" w:eastAsia="仿宋" w:hAnsi="仿宋" w:cs="Times New Roman"/>
          <w:sz w:val="28"/>
          <w:szCs w:val="28"/>
        </w:rPr>
        <w:t>．</w:t>
      </w:r>
      <w:r w:rsidRPr="00F56802">
        <w:rPr>
          <w:rFonts w:ascii="Times New Roman" w:eastAsia="仿宋" w:hAnsi="仿宋" w:cs="Times New Roman"/>
          <w:color w:val="000000"/>
          <w:sz w:val="28"/>
          <w:szCs w:val="28"/>
        </w:rPr>
        <w:t>坚持从快从严，慎终</w:t>
      </w:r>
      <w:proofErr w:type="gramStart"/>
      <w:r w:rsidRPr="00F56802">
        <w:rPr>
          <w:rFonts w:ascii="Times New Roman" w:eastAsia="仿宋" w:hAnsi="仿宋" w:cs="Times New Roman"/>
          <w:color w:val="000000"/>
          <w:sz w:val="28"/>
          <w:szCs w:val="28"/>
        </w:rPr>
        <w:t>如始抓落实</w:t>
      </w:r>
      <w:proofErr w:type="gramEnd"/>
      <w:r w:rsidRPr="00F56802">
        <w:rPr>
          <w:rFonts w:ascii="Times New Roman" w:eastAsia="仿宋" w:hAnsi="仿宋" w:cs="Times New Roman"/>
          <w:color w:val="000000"/>
          <w:sz w:val="28"/>
          <w:szCs w:val="28"/>
        </w:rPr>
        <w:t>，构筑区域疫情防控安全屏障</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hAnsi="仿宋"/>
          <w:sz w:val="28"/>
          <w:szCs w:val="28"/>
        </w:rPr>
        <w:t>严格落实属地责任，固化社区疫情防控</w:t>
      </w:r>
      <w:r w:rsidRPr="00F56802">
        <w:rPr>
          <w:rFonts w:eastAsia="仿宋"/>
          <w:sz w:val="28"/>
          <w:szCs w:val="28"/>
        </w:rPr>
        <w:t>“12345”</w:t>
      </w:r>
      <w:r w:rsidRPr="00F56802">
        <w:rPr>
          <w:rFonts w:eastAsia="仿宋" w:hAnsi="仿宋"/>
          <w:sz w:val="28"/>
          <w:szCs w:val="28"/>
        </w:rPr>
        <w:t>工作法，通过</w:t>
      </w:r>
      <w:r w:rsidRPr="00F56802">
        <w:rPr>
          <w:rFonts w:eastAsia="仿宋"/>
          <w:sz w:val="28"/>
          <w:szCs w:val="28"/>
        </w:rPr>
        <w:t>“</w:t>
      </w:r>
      <w:r w:rsidRPr="00F56802">
        <w:rPr>
          <w:rFonts w:eastAsia="仿宋" w:hAnsi="仿宋"/>
          <w:sz w:val="28"/>
          <w:szCs w:val="28"/>
        </w:rPr>
        <w:t>敲门行动</w:t>
      </w:r>
      <w:r w:rsidRPr="00F56802">
        <w:rPr>
          <w:rFonts w:eastAsia="仿宋"/>
          <w:sz w:val="28"/>
          <w:szCs w:val="28"/>
        </w:rPr>
        <w:t>”</w:t>
      </w:r>
      <w:r w:rsidRPr="00F56802">
        <w:rPr>
          <w:rFonts w:eastAsia="仿宋" w:hAnsi="仿宋"/>
          <w:sz w:val="28"/>
          <w:szCs w:val="28"/>
        </w:rPr>
        <w:t>、坊间微动力、西城家园等多种渠道开展重点人群排查，累计完成</w:t>
      </w:r>
      <w:r w:rsidRPr="00F56802">
        <w:rPr>
          <w:rFonts w:eastAsia="仿宋"/>
          <w:sz w:val="28"/>
          <w:szCs w:val="28"/>
        </w:rPr>
        <w:t>1.8</w:t>
      </w:r>
      <w:r w:rsidRPr="00F56802">
        <w:rPr>
          <w:rFonts w:eastAsia="仿宋" w:hAnsi="仿宋"/>
          <w:sz w:val="28"/>
          <w:szCs w:val="28"/>
        </w:rPr>
        <w:t>万余人大数据派发核查，居家医学观察</w:t>
      </w:r>
      <w:r w:rsidRPr="00F56802">
        <w:rPr>
          <w:rFonts w:eastAsia="仿宋"/>
          <w:sz w:val="28"/>
          <w:szCs w:val="28"/>
        </w:rPr>
        <w:t>467</w:t>
      </w:r>
      <w:r w:rsidRPr="00F56802">
        <w:rPr>
          <w:rFonts w:eastAsia="仿宋" w:hAnsi="仿宋"/>
          <w:sz w:val="28"/>
          <w:szCs w:val="28"/>
        </w:rPr>
        <w:t>人，无一脱管失控。筹建检测点位</w:t>
      </w:r>
      <w:r w:rsidRPr="00F56802">
        <w:rPr>
          <w:rFonts w:eastAsia="仿宋"/>
          <w:sz w:val="28"/>
          <w:szCs w:val="28"/>
        </w:rPr>
        <w:t>12</w:t>
      </w:r>
      <w:r w:rsidRPr="00F56802">
        <w:rPr>
          <w:rFonts w:eastAsia="仿宋" w:hAnsi="仿宋"/>
          <w:sz w:val="28"/>
          <w:szCs w:val="28"/>
        </w:rPr>
        <w:t>处，购置帐篷</w:t>
      </w:r>
      <w:r w:rsidRPr="00F56802">
        <w:rPr>
          <w:rFonts w:eastAsia="仿宋"/>
          <w:sz w:val="28"/>
          <w:szCs w:val="28"/>
        </w:rPr>
        <w:t>103</w:t>
      </w:r>
      <w:r w:rsidRPr="00F56802">
        <w:rPr>
          <w:rFonts w:eastAsia="仿宋" w:hAnsi="仿宋"/>
          <w:sz w:val="28"/>
          <w:szCs w:val="28"/>
        </w:rPr>
        <w:t>顶、遮阳伞</w:t>
      </w:r>
      <w:r w:rsidRPr="00F56802">
        <w:rPr>
          <w:rFonts w:eastAsia="仿宋"/>
          <w:sz w:val="28"/>
          <w:szCs w:val="28"/>
        </w:rPr>
        <w:t>90</w:t>
      </w:r>
      <w:r w:rsidRPr="00F56802">
        <w:rPr>
          <w:rFonts w:eastAsia="仿宋" w:hAnsi="仿宋"/>
          <w:sz w:val="28"/>
          <w:szCs w:val="28"/>
        </w:rPr>
        <w:t>顶，物资储备充足。精心组织社区</w:t>
      </w:r>
      <w:proofErr w:type="gramStart"/>
      <w:r w:rsidRPr="00F56802">
        <w:rPr>
          <w:rFonts w:eastAsia="仿宋" w:hAnsi="仿宋"/>
          <w:sz w:val="28"/>
          <w:szCs w:val="28"/>
        </w:rPr>
        <w:t>疫情封控和</w:t>
      </w:r>
      <w:proofErr w:type="gramEnd"/>
      <w:r w:rsidRPr="00F56802">
        <w:rPr>
          <w:rFonts w:eastAsia="仿宋" w:hAnsi="仿宋"/>
          <w:sz w:val="28"/>
          <w:szCs w:val="28"/>
        </w:rPr>
        <w:t>大规模核酸检测桌面推演应急演练活动，提高了应急处置能力。街道社区集思广益形成了疫苗接种</w:t>
      </w:r>
      <w:r w:rsidRPr="00F56802">
        <w:rPr>
          <w:rFonts w:eastAsia="仿宋"/>
          <w:sz w:val="28"/>
          <w:szCs w:val="28"/>
        </w:rPr>
        <w:t>“1+66+3+10”</w:t>
      </w:r>
      <w:r w:rsidRPr="00F56802">
        <w:rPr>
          <w:rFonts w:eastAsia="仿宋" w:hAnsi="仿宋"/>
          <w:sz w:val="28"/>
          <w:szCs w:val="28"/>
        </w:rPr>
        <w:t>工作路径。其中，</w:t>
      </w:r>
      <w:r w:rsidRPr="00F56802">
        <w:rPr>
          <w:rFonts w:eastAsia="仿宋"/>
          <w:sz w:val="28"/>
          <w:szCs w:val="28"/>
        </w:rPr>
        <w:t>“1”</w:t>
      </w:r>
      <w:r w:rsidRPr="00F56802">
        <w:rPr>
          <w:rFonts w:eastAsia="仿宋" w:hAnsi="仿宋"/>
          <w:sz w:val="28"/>
          <w:szCs w:val="28"/>
        </w:rPr>
        <w:t>是一个疫苗工作专班，负责全面统筹，协调推进落实；</w:t>
      </w:r>
      <w:r w:rsidRPr="00F56802">
        <w:rPr>
          <w:rFonts w:eastAsia="仿宋"/>
          <w:sz w:val="28"/>
          <w:szCs w:val="28"/>
        </w:rPr>
        <w:t>“66”</w:t>
      </w:r>
      <w:r w:rsidRPr="00F56802">
        <w:rPr>
          <w:rFonts w:eastAsia="仿宋" w:hAnsi="仿宋"/>
          <w:sz w:val="28"/>
          <w:szCs w:val="28"/>
        </w:rPr>
        <w:t>是将辖区划分为</w:t>
      </w:r>
      <w:r w:rsidRPr="00F56802">
        <w:rPr>
          <w:rFonts w:eastAsia="仿宋"/>
          <w:sz w:val="28"/>
          <w:szCs w:val="28"/>
        </w:rPr>
        <w:t>66</w:t>
      </w:r>
      <w:r w:rsidRPr="00F56802">
        <w:rPr>
          <w:rFonts w:eastAsia="仿宋" w:hAnsi="仿宋"/>
          <w:sz w:val="28"/>
          <w:szCs w:val="28"/>
        </w:rPr>
        <w:t>个网格，以网格</w:t>
      </w:r>
      <w:r w:rsidRPr="00F56802">
        <w:rPr>
          <w:rFonts w:eastAsia="仿宋"/>
          <w:sz w:val="28"/>
          <w:szCs w:val="28"/>
        </w:rPr>
        <w:t>“</w:t>
      </w:r>
      <w:r w:rsidRPr="00F56802">
        <w:rPr>
          <w:rFonts w:eastAsia="仿宋" w:hAnsi="仿宋"/>
          <w:sz w:val="28"/>
          <w:szCs w:val="28"/>
        </w:rPr>
        <w:t>兜底</w:t>
      </w:r>
      <w:r w:rsidRPr="00F56802">
        <w:rPr>
          <w:rFonts w:eastAsia="仿宋"/>
          <w:sz w:val="28"/>
          <w:szCs w:val="28"/>
        </w:rPr>
        <w:t>”</w:t>
      </w:r>
      <w:r w:rsidRPr="00F56802">
        <w:rPr>
          <w:rFonts w:eastAsia="仿宋" w:hAnsi="仿宋"/>
          <w:sz w:val="28"/>
          <w:szCs w:val="28"/>
        </w:rPr>
        <w:t>，加大摸排动员力度，</w:t>
      </w:r>
      <w:proofErr w:type="gramStart"/>
      <w:r w:rsidRPr="00F56802">
        <w:rPr>
          <w:rFonts w:eastAsia="仿宋" w:hAnsi="仿宋"/>
          <w:sz w:val="28"/>
          <w:szCs w:val="28"/>
        </w:rPr>
        <w:t>做到台账信息</w:t>
      </w:r>
      <w:proofErr w:type="gramEnd"/>
      <w:r w:rsidRPr="00F56802">
        <w:rPr>
          <w:rFonts w:eastAsia="仿宋" w:hAnsi="仿宋"/>
          <w:sz w:val="28"/>
          <w:szCs w:val="28"/>
        </w:rPr>
        <w:t>准确；</w:t>
      </w:r>
      <w:r w:rsidRPr="00F56802">
        <w:rPr>
          <w:rFonts w:eastAsia="仿宋"/>
          <w:sz w:val="28"/>
          <w:szCs w:val="28"/>
        </w:rPr>
        <w:t>“3”</w:t>
      </w:r>
      <w:r w:rsidRPr="00F56802">
        <w:rPr>
          <w:rFonts w:eastAsia="仿宋" w:hAnsi="仿宋"/>
          <w:sz w:val="28"/>
          <w:szCs w:val="28"/>
        </w:rPr>
        <w:t>是</w:t>
      </w:r>
      <w:r w:rsidRPr="00F56802">
        <w:rPr>
          <w:rFonts w:eastAsia="仿宋"/>
          <w:sz w:val="28"/>
          <w:szCs w:val="28"/>
        </w:rPr>
        <w:t>“</w:t>
      </w:r>
      <w:r w:rsidRPr="00F56802">
        <w:rPr>
          <w:rFonts w:eastAsia="仿宋" w:hAnsi="仿宋"/>
          <w:sz w:val="28"/>
          <w:szCs w:val="28"/>
        </w:rPr>
        <w:t>三扫</w:t>
      </w:r>
      <w:r w:rsidRPr="00F56802">
        <w:rPr>
          <w:rFonts w:eastAsia="仿宋"/>
          <w:sz w:val="28"/>
          <w:szCs w:val="28"/>
        </w:rPr>
        <w:t>”</w:t>
      </w:r>
      <w:r w:rsidRPr="00F56802">
        <w:rPr>
          <w:rFonts w:eastAsia="仿宋" w:hAnsi="仿宋"/>
          <w:sz w:val="28"/>
          <w:szCs w:val="28"/>
        </w:rPr>
        <w:t>，以网格为基</w:t>
      </w:r>
      <w:r w:rsidRPr="00F56802">
        <w:rPr>
          <w:rFonts w:eastAsia="仿宋" w:hAnsi="仿宋"/>
          <w:sz w:val="28"/>
          <w:szCs w:val="28"/>
        </w:rPr>
        <w:lastRenderedPageBreak/>
        <w:t>础，加大</w:t>
      </w:r>
      <w:r w:rsidRPr="00F56802">
        <w:rPr>
          <w:rFonts w:eastAsia="仿宋"/>
          <w:sz w:val="28"/>
          <w:szCs w:val="28"/>
        </w:rPr>
        <w:t>“</w:t>
      </w:r>
      <w:r w:rsidRPr="00F56802">
        <w:rPr>
          <w:rFonts w:eastAsia="仿宋" w:hAnsi="仿宋"/>
          <w:sz w:val="28"/>
          <w:szCs w:val="28"/>
        </w:rPr>
        <w:t>扫街、扫楼、扫户</w:t>
      </w:r>
      <w:r w:rsidRPr="00F56802">
        <w:rPr>
          <w:rFonts w:eastAsia="仿宋"/>
          <w:sz w:val="28"/>
          <w:szCs w:val="28"/>
        </w:rPr>
        <w:t>”</w:t>
      </w:r>
      <w:r w:rsidRPr="00F56802">
        <w:rPr>
          <w:rFonts w:eastAsia="仿宋" w:hAnsi="仿宋"/>
          <w:sz w:val="28"/>
          <w:szCs w:val="28"/>
        </w:rPr>
        <w:t>力度，确保不留死角；</w:t>
      </w:r>
      <w:r w:rsidRPr="00F56802">
        <w:rPr>
          <w:rFonts w:eastAsia="仿宋"/>
          <w:sz w:val="28"/>
          <w:szCs w:val="28"/>
        </w:rPr>
        <w:t>“10”</w:t>
      </w:r>
      <w:r w:rsidRPr="00F56802">
        <w:rPr>
          <w:rFonts w:eastAsia="仿宋" w:hAnsi="仿宋"/>
          <w:sz w:val="28"/>
          <w:szCs w:val="28"/>
        </w:rPr>
        <w:t>是</w:t>
      </w:r>
      <w:r w:rsidRPr="00F56802">
        <w:rPr>
          <w:rFonts w:eastAsia="仿宋"/>
          <w:sz w:val="28"/>
          <w:szCs w:val="28"/>
        </w:rPr>
        <w:t>10</w:t>
      </w:r>
      <w:r w:rsidRPr="00F56802">
        <w:rPr>
          <w:rFonts w:eastAsia="仿宋" w:hAnsi="仿宋"/>
          <w:sz w:val="28"/>
          <w:szCs w:val="28"/>
        </w:rPr>
        <w:t>项具体措施，即：小区卡口设置宣传小喇叭、开设便民接种点和疫苗专车、发放物质奖励、动员驻区商超自愿为接种居民提供礼品和优惠券、街道纪检力量深入社区开展督查工作、实行每日接种排名通报、建立与科站队所等单位的联动协作机制、为中央和市属单位提供便捷疫苗接种服务、统筹街道综合执法队等部门对不配合的单位开展联合执法、设专人负责处理涉新冠疫苗接种热线案件，累计接种疫苗</w:t>
      </w:r>
      <w:r w:rsidRPr="00F56802">
        <w:rPr>
          <w:rFonts w:eastAsia="仿宋"/>
          <w:sz w:val="28"/>
          <w:szCs w:val="28"/>
        </w:rPr>
        <w:t>20</w:t>
      </w:r>
      <w:r w:rsidRPr="00F56802">
        <w:rPr>
          <w:rFonts w:eastAsia="仿宋" w:hAnsi="仿宋"/>
          <w:sz w:val="28"/>
          <w:szCs w:val="28"/>
        </w:rPr>
        <w:t>余万剂。</w:t>
      </w:r>
    </w:p>
    <w:p w:rsidR="005F13B5" w:rsidRPr="00F56802" w:rsidRDefault="005F13B5" w:rsidP="005F13B5">
      <w:pPr>
        <w:pStyle w:val="a8"/>
        <w:spacing w:before="0" w:beforeAutospacing="0" w:after="0" w:afterAutospacing="0" w:line="580" w:lineRule="exact"/>
        <w:ind w:firstLineChars="200" w:firstLine="560"/>
        <w:rPr>
          <w:rFonts w:ascii="Times New Roman" w:eastAsia="仿宋" w:hAnsi="Times New Roman" w:cs="Times New Roman"/>
          <w:color w:val="000000"/>
          <w:sz w:val="28"/>
          <w:szCs w:val="28"/>
        </w:rPr>
      </w:pPr>
      <w:r w:rsidRPr="00F56802">
        <w:rPr>
          <w:rFonts w:ascii="Times New Roman" w:eastAsia="仿宋" w:hAnsi="仿宋" w:cs="Times New Roman"/>
          <w:color w:val="000000"/>
          <w:sz w:val="28"/>
          <w:szCs w:val="28"/>
        </w:rPr>
        <w:t>㈣</w:t>
      </w:r>
      <w:r w:rsidRPr="00F56802">
        <w:rPr>
          <w:rFonts w:ascii="Times New Roman" w:eastAsia="仿宋" w:hAnsi="仿宋" w:cs="Times New Roman"/>
          <w:sz w:val="28"/>
          <w:szCs w:val="28"/>
        </w:rPr>
        <w:t>．</w:t>
      </w:r>
      <w:r w:rsidRPr="00F56802">
        <w:rPr>
          <w:rFonts w:ascii="Times New Roman" w:eastAsia="仿宋" w:hAnsi="仿宋" w:cs="Times New Roman"/>
          <w:color w:val="000000"/>
          <w:sz w:val="28"/>
          <w:szCs w:val="28"/>
        </w:rPr>
        <w:t>以规划为指引，坚持精细建管，城市品质持续优化提升</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1</w:t>
      </w:r>
      <w:r w:rsidRPr="00F56802">
        <w:rPr>
          <w:rFonts w:eastAsia="仿宋" w:hAnsi="仿宋"/>
          <w:sz w:val="28"/>
          <w:szCs w:val="28"/>
        </w:rPr>
        <w:t>．街区更新实现新突破。</w:t>
      </w:r>
      <w:r w:rsidRPr="00F56802">
        <w:rPr>
          <w:rFonts w:eastAsia="仿宋"/>
          <w:sz w:val="28"/>
          <w:szCs w:val="28"/>
        </w:rPr>
        <w:t>“</w:t>
      </w:r>
      <w:r w:rsidRPr="00F56802">
        <w:rPr>
          <w:rFonts w:eastAsia="仿宋" w:hAnsi="仿宋"/>
          <w:sz w:val="28"/>
          <w:szCs w:val="28"/>
        </w:rPr>
        <w:t>疏整促</w:t>
      </w:r>
      <w:r w:rsidRPr="00F56802">
        <w:rPr>
          <w:rFonts w:eastAsia="仿宋"/>
          <w:sz w:val="28"/>
          <w:szCs w:val="28"/>
        </w:rPr>
        <w:t>”</w:t>
      </w:r>
      <w:proofErr w:type="gramStart"/>
      <w:r w:rsidRPr="00F56802">
        <w:rPr>
          <w:rFonts w:eastAsia="仿宋" w:hAnsi="仿宋"/>
          <w:sz w:val="28"/>
          <w:szCs w:val="28"/>
        </w:rPr>
        <w:t>拆除违建</w:t>
      </w:r>
      <w:proofErr w:type="gramEnd"/>
      <w:r w:rsidRPr="00F56802">
        <w:rPr>
          <w:rFonts w:eastAsia="仿宋"/>
          <w:sz w:val="28"/>
          <w:szCs w:val="28"/>
        </w:rPr>
        <w:t>7923.45</w:t>
      </w:r>
      <w:r w:rsidRPr="00F56802">
        <w:rPr>
          <w:rFonts w:eastAsia="仿宋" w:hAnsi="仿宋"/>
          <w:sz w:val="28"/>
          <w:szCs w:val="28"/>
        </w:rPr>
        <w:t>平方米，完成比例</w:t>
      </w:r>
      <w:r w:rsidRPr="00F56802">
        <w:rPr>
          <w:rFonts w:eastAsia="仿宋"/>
          <w:sz w:val="28"/>
          <w:szCs w:val="28"/>
        </w:rPr>
        <w:t>113%</w:t>
      </w:r>
      <w:r w:rsidRPr="00F56802">
        <w:rPr>
          <w:rFonts w:eastAsia="仿宋" w:hAnsi="仿宋"/>
          <w:sz w:val="28"/>
          <w:szCs w:val="28"/>
        </w:rPr>
        <w:t>，半步桥、建功南里实现无</w:t>
      </w:r>
      <w:proofErr w:type="gramStart"/>
      <w:r w:rsidRPr="00F56802">
        <w:rPr>
          <w:rFonts w:eastAsia="仿宋" w:hAnsi="仿宋"/>
          <w:sz w:val="28"/>
          <w:szCs w:val="28"/>
        </w:rPr>
        <w:t>违建社区</w:t>
      </w:r>
      <w:proofErr w:type="gramEnd"/>
      <w:r w:rsidRPr="00F56802">
        <w:rPr>
          <w:rFonts w:eastAsia="仿宋" w:hAnsi="仿宋"/>
          <w:sz w:val="28"/>
          <w:szCs w:val="28"/>
        </w:rPr>
        <w:t>创建。持续完善建功南里示范街区建设，印钞厂街区道路微循环改造和右内西街电子收费自治停车管理服务，被《北京卫视》报道。完成背街小巷</w:t>
      </w:r>
      <w:proofErr w:type="gramStart"/>
      <w:r w:rsidRPr="00F56802">
        <w:rPr>
          <w:rFonts w:eastAsia="仿宋" w:hAnsi="仿宋"/>
          <w:sz w:val="28"/>
          <w:szCs w:val="28"/>
        </w:rPr>
        <w:t>精治类街巷</w:t>
      </w:r>
      <w:proofErr w:type="gramEnd"/>
      <w:r w:rsidRPr="00F56802">
        <w:rPr>
          <w:rFonts w:eastAsia="仿宋"/>
          <w:sz w:val="28"/>
          <w:szCs w:val="28"/>
        </w:rPr>
        <w:t>19</w:t>
      </w:r>
      <w:r w:rsidRPr="00F56802">
        <w:rPr>
          <w:rFonts w:eastAsia="仿宋" w:hAnsi="仿宋"/>
          <w:sz w:val="28"/>
          <w:szCs w:val="28"/>
        </w:rPr>
        <w:t>条、达标类街巷</w:t>
      </w:r>
      <w:r w:rsidRPr="00F56802">
        <w:rPr>
          <w:rFonts w:eastAsia="仿宋"/>
          <w:sz w:val="28"/>
          <w:szCs w:val="28"/>
        </w:rPr>
        <w:t>1</w:t>
      </w:r>
      <w:r w:rsidRPr="00F56802">
        <w:rPr>
          <w:rFonts w:eastAsia="仿宋" w:hAnsi="仿宋"/>
          <w:sz w:val="28"/>
          <w:szCs w:val="28"/>
        </w:rPr>
        <w:t>条。无障碍设施销账率达</w:t>
      </w:r>
      <w:r w:rsidRPr="00F56802">
        <w:rPr>
          <w:rFonts w:eastAsia="仿宋"/>
          <w:sz w:val="28"/>
          <w:szCs w:val="28"/>
        </w:rPr>
        <w:t>100%</w:t>
      </w:r>
      <w:r w:rsidRPr="00F56802">
        <w:rPr>
          <w:rFonts w:eastAsia="仿宋" w:hAnsi="仿宋"/>
          <w:sz w:val="28"/>
          <w:szCs w:val="28"/>
        </w:rPr>
        <w:t>，走在全区前列。</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2</w:t>
      </w:r>
      <w:r w:rsidRPr="00F56802">
        <w:rPr>
          <w:rFonts w:eastAsia="仿宋" w:hAnsi="仿宋"/>
          <w:sz w:val="28"/>
          <w:szCs w:val="28"/>
        </w:rPr>
        <w:t>．老旧小区综合整治迈出坚实步伐。持续推进《白纸坊街道整治提升三年行动计划》，开展了建功北里二、三、四区和右内西街甲</w:t>
      </w:r>
      <w:r w:rsidRPr="00F56802">
        <w:rPr>
          <w:rFonts w:eastAsia="仿宋"/>
          <w:sz w:val="28"/>
          <w:szCs w:val="28"/>
        </w:rPr>
        <w:t>10</w:t>
      </w:r>
      <w:r w:rsidRPr="00F56802">
        <w:rPr>
          <w:rFonts w:eastAsia="仿宋" w:hAnsi="仿宋"/>
          <w:sz w:val="28"/>
          <w:szCs w:val="28"/>
        </w:rPr>
        <w:t>号院、白纸坊东街</w:t>
      </w:r>
      <w:r w:rsidRPr="00F56802">
        <w:rPr>
          <w:rFonts w:eastAsia="仿宋"/>
          <w:sz w:val="28"/>
          <w:szCs w:val="28"/>
        </w:rPr>
        <w:t>2</w:t>
      </w:r>
      <w:r w:rsidRPr="00F56802">
        <w:rPr>
          <w:rFonts w:eastAsia="仿宋" w:hAnsi="仿宋"/>
          <w:sz w:val="28"/>
          <w:szCs w:val="28"/>
        </w:rPr>
        <w:t>号楼老旧小区综合改造项目。</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3</w:t>
      </w:r>
      <w:r w:rsidRPr="00F56802">
        <w:rPr>
          <w:rFonts w:eastAsia="仿宋" w:hAnsi="仿宋"/>
          <w:sz w:val="28"/>
          <w:szCs w:val="28"/>
        </w:rPr>
        <w:t>．棚改工作展现新面貌。通过分组入户促签约、全力攻坚</w:t>
      </w:r>
      <w:r w:rsidRPr="00F56802">
        <w:rPr>
          <w:rFonts w:eastAsia="仿宋"/>
          <w:sz w:val="28"/>
          <w:szCs w:val="28"/>
        </w:rPr>
        <w:t>“</w:t>
      </w:r>
      <w:r w:rsidRPr="00F56802">
        <w:rPr>
          <w:rFonts w:eastAsia="仿宋" w:hAnsi="仿宋"/>
          <w:sz w:val="28"/>
          <w:szCs w:val="28"/>
        </w:rPr>
        <w:t>拔钉子</w:t>
      </w:r>
      <w:r w:rsidRPr="00F56802">
        <w:rPr>
          <w:rFonts w:eastAsia="仿宋"/>
          <w:sz w:val="28"/>
          <w:szCs w:val="28"/>
        </w:rPr>
        <w:t>”</w:t>
      </w:r>
      <w:r w:rsidRPr="00F56802">
        <w:rPr>
          <w:rFonts w:eastAsia="仿宋" w:hAnsi="仿宋"/>
          <w:sz w:val="28"/>
          <w:szCs w:val="28"/>
        </w:rPr>
        <w:t>、统筹协调推进度等方式，棚改项目取得新进展。菜园</w:t>
      </w:r>
      <w:proofErr w:type="gramStart"/>
      <w:r w:rsidRPr="00F56802">
        <w:rPr>
          <w:rFonts w:eastAsia="仿宋" w:hAnsi="仿宋"/>
          <w:sz w:val="28"/>
          <w:szCs w:val="28"/>
        </w:rPr>
        <w:t>街最后</w:t>
      </w:r>
      <w:proofErr w:type="gramEnd"/>
      <w:r w:rsidRPr="00F56802">
        <w:rPr>
          <w:rFonts w:eastAsia="仿宋" w:hAnsi="仿宋"/>
          <w:sz w:val="28"/>
          <w:szCs w:val="28"/>
        </w:rPr>
        <w:t>一个</w:t>
      </w:r>
      <w:r w:rsidRPr="00F56802">
        <w:rPr>
          <w:rFonts w:eastAsia="仿宋"/>
          <w:sz w:val="28"/>
          <w:szCs w:val="28"/>
        </w:rPr>
        <w:t>“</w:t>
      </w:r>
      <w:r w:rsidRPr="00F56802">
        <w:rPr>
          <w:rFonts w:eastAsia="仿宋" w:hAnsi="仿宋"/>
          <w:sz w:val="28"/>
          <w:szCs w:val="28"/>
        </w:rPr>
        <w:t>钉子户</w:t>
      </w:r>
      <w:r w:rsidRPr="00F56802">
        <w:rPr>
          <w:rFonts w:eastAsia="仿宋"/>
          <w:sz w:val="28"/>
          <w:szCs w:val="28"/>
        </w:rPr>
        <w:t>”</w:t>
      </w:r>
      <w:r w:rsidRPr="00F56802">
        <w:rPr>
          <w:rFonts w:eastAsia="仿宋" w:hAnsi="仿宋"/>
          <w:sz w:val="28"/>
          <w:szCs w:val="28"/>
        </w:rPr>
        <w:t>拔掉，棚改区进入全面建设阶段。光源</w:t>
      </w:r>
      <w:proofErr w:type="gramStart"/>
      <w:r w:rsidRPr="00F56802">
        <w:rPr>
          <w:rFonts w:eastAsia="仿宋" w:hAnsi="仿宋"/>
          <w:sz w:val="28"/>
          <w:szCs w:val="28"/>
        </w:rPr>
        <w:t>里棚改</w:t>
      </w:r>
      <w:proofErr w:type="gramEnd"/>
      <w:r w:rsidRPr="00F56802">
        <w:rPr>
          <w:rFonts w:eastAsia="仿宋" w:hAnsi="仿宋"/>
          <w:sz w:val="28"/>
          <w:szCs w:val="28"/>
        </w:rPr>
        <w:t>区</w:t>
      </w:r>
      <w:r w:rsidRPr="00F56802">
        <w:rPr>
          <w:rFonts w:eastAsia="仿宋"/>
          <w:sz w:val="28"/>
          <w:szCs w:val="28"/>
        </w:rPr>
        <w:t>C1</w:t>
      </w:r>
      <w:r w:rsidRPr="00F56802">
        <w:rPr>
          <w:rFonts w:eastAsia="仿宋" w:hAnsi="仿宋"/>
          <w:sz w:val="28"/>
          <w:szCs w:val="28"/>
        </w:rPr>
        <w:t>地块结构封顶全部完成，菜园</w:t>
      </w:r>
      <w:proofErr w:type="gramStart"/>
      <w:r w:rsidRPr="00F56802">
        <w:rPr>
          <w:rFonts w:eastAsia="仿宋" w:hAnsi="仿宋"/>
          <w:sz w:val="28"/>
          <w:szCs w:val="28"/>
        </w:rPr>
        <w:t>街棚改</w:t>
      </w:r>
      <w:proofErr w:type="gramEnd"/>
      <w:r w:rsidRPr="00F56802">
        <w:rPr>
          <w:rFonts w:eastAsia="仿宋" w:hAnsi="仿宋"/>
          <w:sz w:val="28"/>
          <w:szCs w:val="28"/>
        </w:rPr>
        <w:t>区</w:t>
      </w:r>
      <w:r w:rsidRPr="00F56802">
        <w:rPr>
          <w:rFonts w:eastAsia="仿宋"/>
          <w:sz w:val="28"/>
          <w:szCs w:val="28"/>
        </w:rPr>
        <w:t>E</w:t>
      </w:r>
      <w:r w:rsidRPr="00F56802">
        <w:rPr>
          <w:rFonts w:eastAsia="仿宋" w:hAnsi="仿宋"/>
          <w:sz w:val="28"/>
          <w:szCs w:val="28"/>
        </w:rPr>
        <w:t>地块结构封顶年底前全部完成。</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4</w:t>
      </w:r>
      <w:r w:rsidRPr="00F56802">
        <w:rPr>
          <w:rFonts w:eastAsia="仿宋" w:hAnsi="仿宋"/>
          <w:sz w:val="28"/>
          <w:szCs w:val="28"/>
        </w:rPr>
        <w:t>．生态环境质量持续向好。紧抓大气污染防治工作，组建环境巡查小分队</w:t>
      </w:r>
      <w:r w:rsidRPr="00F56802">
        <w:rPr>
          <w:rFonts w:eastAsia="仿宋"/>
          <w:sz w:val="28"/>
          <w:szCs w:val="28"/>
        </w:rPr>
        <w:t>,</w:t>
      </w:r>
      <w:r w:rsidRPr="00F56802">
        <w:rPr>
          <w:rFonts w:eastAsia="仿宋" w:hAnsi="仿宋"/>
          <w:sz w:val="28"/>
          <w:szCs w:val="28"/>
        </w:rPr>
        <w:t>落实子站管理实名制，加强工地管理、道路、房屋立面清扫，安装高清视频监控设备</w:t>
      </w:r>
      <w:r w:rsidRPr="00F56802">
        <w:rPr>
          <w:rFonts w:eastAsia="仿宋"/>
          <w:sz w:val="28"/>
          <w:szCs w:val="28"/>
        </w:rPr>
        <w:t>12</w:t>
      </w:r>
      <w:r w:rsidRPr="00F56802">
        <w:rPr>
          <w:rFonts w:eastAsia="仿宋" w:hAnsi="仿宋"/>
          <w:sz w:val="28"/>
          <w:szCs w:val="28"/>
        </w:rPr>
        <w:t>组，实施万寿公园居民油烟净化试</w:t>
      </w:r>
      <w:r w:rsidRPr="00F56802">
        <w:rPr>
          <w:rFonts w:eastAsia="仿宋" w:hAnsi="仿宋"/>
          <w:sz w:val="28"/>
          <w:szCs w:val="28"/>
        </w:rPr>
        <w:lastRenderedPageBreak/>
        <w:t>点项目，立案处罚施工扬尘类违法行为</w:t>
      </w:r>
      <w:r w:rsidRPr="00F56802">
        <w:rPr>
          <w:rFonts w:eastAsia="仿宋"/>
          <w:sz w:val="28"/>
          <w:szCs w:val="28"/>
        </w:rPr>
        <w:t>23</w:t>
      </w:r>
      <w:r w:rsidRPr="00F56802">
        <w:rPr>
          <w:rFonts w:eastAsia="仿宋" w:hAnsi="仿宋"/>
          <w:sz w:val="28"/>
          <w:szCs w:val="28"/>
        </w:rPr>
        <w:t>起罚款</w:t>
      </w:r>
      <w:r w:rsidRPr="00F56802">
        <w:rPr>
          <w:rFonts w:eastAsia="仿宋"/>
          <w:sz w:val="28"/>
          <w:szCs w:val="28"/>
        </w:rPr>
        <w:t>28.2</w:t>
      </w:r>
      <w:r w:rsidRPr="00F56802">
        <w:rPr>
          <w:rFonts w:eastAsia="仿宋" w:hAnsi="仿宋"/>
          <w:sz w:val="28"/>
          <w:szCs w:val="28"/>
        </w:rPr>
        <w:t>万元。</w:t>
      </w:r>
      <w:r w:rsidRPr="00F56802">
        <w:rPr>
          <w:rFonts w:eastAsia="仿宋"/>
          <w:sz w:val="28"/>
          <w:szCs w:val="28"/>
        </w:rPr>
        <w:t>2021</w:t>
      </w:r>
      <w:r w:rsidRPr="00F56802">
        <w:rPr>
          <w:rFonts w:eastAsia="仿宋" w:hAnsi="仿宋"/>
          <w:sz w:val="28"/>
          <w:szCs w:val="28"/>
        </w:rPr>
        <w:t>年街道</w:t>
      </w:r>
      <w:r w:rsidRPr="00F56802">
        <w:rPr>
          <w:rFonts w:eastAsia="仿宋"/>
          <w:sz w:val="28"/>
          <w:szCs w:val="28"/>
        </w:rPr>
        <w:t>PM2.5</w:t>
      </w:r>
      <w:r w:rsidRPr="00F56802">
        <w:rPr>
          <w:rFonts w:eastAsia="仿宋" w:hAnsi="仿宋"/>
          <w:sz w:val="28"/>
          <w:szCs w:val="28"/>
        </w:rPr>
        <w:t>考核成绩位于西城区前列。河湖生态治理成效明显，南护城河白纸</w:t>
      </w:r>
      <w:proofErr w:type="gramStart"/>
      <w:r w:rsidRPr="00F56802">
        <w:rPr>
          <w:rFonts w:eastAsia="仿宋" w:hAnsi="仿宋"/>
          <w:sz w:val="28"/>
          <w:szCs w:val="28"/>
        </w:rPr>
        <w:t>坊段获</w:t>
      </w:r>
      <w:proofErr w:type="gramEnd"/>
      <w:r w:rsidRPr="00F56802">
        <w:rPr>
          <w:rFonts w:eastAsia="仿宋" w:hAnsi="仿宋"/>
          <w:sz w:val="28"/>
          <w:szCs w:val="28"/>
        </w:rPr>
        <w:t>评北京市优美河湖。</w:t>
      </w:r>
    </w:p>
    <w:p w:rsidR="005F13B5" w:rsidRPr="00F56802" w:rsidRDefault="005F13B5" w:rsidP="005F13B5">
      <w:pPr>
        <w:pStyle w:val="a8"/>
        <w:spacing w:before="0" w:beforeAutospacing="0" w:after="0" w:afterAutospacing="0" w:line="580" w:lineRule="exact"/>
        <w:ind w:firstLineChars="200" w:firstLine="560"/>
        <w:rPr>
          <w:rFonts w:ascii="Times New Roman" w:eastAsia="仿宋" w:hAnsi="Times New Roman" w:cs="Times New Roman"/>
          <w:color w:val="000000"/>
          <w:sz w:val="28"/>
          <w:szCs w:val="28"/>
        </w:rPr>
      </w:pPr>
      <w:r w:rsidRPr="00F56802">
        <w:rPr>
          <w:rFonts w:ascii="Times New Roman" w:eastAsia="仿宋" w:hAnsi="仿宋" w:cs="Times New Roman"/>
          <w:color w:val="000000"/>
          <w:sz w:val="28"/>
          <w:szCs w:val="28"/>
        </w:rPr>
        <w:t>㈤</w:t>
      </w:r>
      <w:r w:rsidRPr="00F56802">
        <w:rPr>
          <w:rFonts w:ascii="Times New Roman" w:eastAsia="仿宋" w:hAnsi="仿宋" w:cs="Times New Roman"/>
          <w:sz w:val="28"/>
          <w:szCs w:val="28"/>
        </w:rPr>
        <w:t>．</w:t>
      </w:r>
      <w:r w:rsidRPr="00F56802">
        <w:rPr>
          <w:rFonts w:ascii="Times New Roman" w:eastAsia="仿宋" w:hAnsi="仿宋" w:cs="Times New Roman"/>
          <w:color w:val="000000"/>
          <w:sz w:val="28"/>
          <w:szCs w:val="28"/>
        </w:rPr>
        <w:t>加强全面统筹，以共建共治为路径，社会管理能力进一步提升</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1</w:t>
      </w:r>
      <w:r w:rsidRPr="00F56802">
        <w:rPr>
          <w:rFonts w:eastAsia="仿宋" w:hAnsi="仿宋"/>
          <w:sz w:val="28"/>
          <w:szCs w:val="28"/>
        </w:rPr>
        <w:t>．两个</w:t>
      </w:r>
      <w:r w:rsidRPr="00F56802">
        <w:rPr>
          <w:rFonts w:eastAsia="仿宋"/>
          <w:sz w:val="28"/>
          <w:szCs w:val="28"/>
        </w:rPr>
        <w:t>“</w:t>
      </w:r>
      <w:r w:rsidRPr="00F56802">
        <w:rPr>
          <w:rFonts w:eastAsia="仿宋" w:hAnsi="仿宋"/>
          <w:sz w:val="28"/>
          <w:szCs w:val="28"/>
        </w:rPr>
        <w:t>关键小事</w:t>
      </w:r>
      <w:r w:rsidRPr="00F56802">
        <w:rPr>
          <w:rFonts w:eastAsia="仿宋"/>
          <w:sz w:val="28"/>
          <w:szCs w:val="28"/>
        </w:rPr>
        <w:t>”</w:t>
      </w:r>
      <w:r w:rsidRPr="00F56802">
        <w:rPr>
          <w:rFonts w:eastAsia="仿宋" w:hAnsi="仿宋"/>
          <w:sz w:val="28"/>
          <w:szCs w:val="28"/>
        </w:rPr>
        <w:t>开创新局面。持续开展新时代爱国卫生建设，辖区</w:t>
      </w:r>
      <w:r w:rsidRPr="00F56802">
        <w:rPr>
          <w:rFonts w:eastAsia="仿宋"/>
          <w:sz w:val="28"/>
          <w:szCs w:val="28"/>
        </w:rPr>
        <w:t>621</w:t>
      </w:r>
      <w:r w:rsidRPr="00F56802">
        <w:rPr>
          <w:rFonts w:eastAsia="仿宋" w:hAnsi="仿宋"/>
          <w:sz w:val="28"/>
          <w:szCs w:val="28"/>
        </w:rPr>
        <w:t>家</w:t>
      </w:r>
      <w:proofErr w:type="gramStart"/>
      <w:r w:rsidRPr="00F56802">
        <w:rPr>
          <w:rFonts w:eastAsia="仿宋" w:hAnsi="仿宋"/>
          <w:sz w:val="28"/>
          <w:szCs w:val="28"/>
        </w:rPr>
        <w:t>次单位</w:t>
      </w:r>
      <w:proofErr w:type="gramEnd"/>
      <w:r w:rsidRPr="00F56802">
        <w:rPr>
          <w:rFonts w:eastAsia="仿宋"/>
          <w:sz w:val="28"/>
          <w:szCs w:val="28"/>
        </w:rPr>
        <w:t>7000</w:t>
      </w:r>
      <w:r w:rsidRPr="00F56802">
        <w:rPr>
          <w:rFonts w:eastAsia="仿宋" w:hAnsi="仿宋"/>
          <w:sz w:val="28"/>
          <w:szCs w:val="28"/>
        </w:rPr>
        <w:t>人次清理卫生死角</w:t>
      </w:r>
      <w:r w:rsidRPr="00F56802">
        <w:rPr>
          <w:rFonts w:eastAsia="仿宋"/>
          <w:sz w:val="28"/>
          <w:szCs w:val="28"/>
        </w:rPr>
        <w:t>1700</w:t>
      </w:r>
      <w:r w:rsidRPr="00F56802">
        <w:rPr>
          <w:rFonts w:eastAsia="仿宋" w:hAnsi="仿宋"/>
          <w:sz w:val="28"/>
          <w:szCs w:val="28"/>
        </w:rPr>
        <w:t>余处，成功创建北京市卫生街道。实行</w:t>
      </w:r>
      <w:r w:rsidRPr="00F56802">
        <w:rPr>
          <w:rFonts w:eastAsia="仿宋"/>
          <w:sz w:val="28"/>
          <w:szCs w:val="28"/>
        </w:rPr>
        <w:t>“</w:t>
      </w:r>
      <w:r w:rsidRPr="00F56802">
        <w:rPr>
          <w:rFonts w:eastAsia="仿宋" w:hAnsi="仿宋"/>
          <w:sz w:val="28"/>
          <w:szCs w:val="28"/>
        </w:rPr>
        <w:t>垃圾不落地</w:t>
      </w:r>
      <w:r w:rsidRPr="00F56802">
        <w:rPr>
          <w:rFonts w:eastAsia="仿宋"/>
          <w:sz w:val="28"/>
          <w:szCs w:val="28"/>
        </w:rPr>
        <w:t>”</w:t>
      </w:r>
      <w:r w:rsidRPr="00F56802">
        <w:rPr>
          <w:rFonts w:eastAsia="仿宋" w:hAnsi="仿宋"/>
          <w:sz w:val="28"/>
          <w:szCs w:val="28"/>
        </w:rPr>
        <w:t>清运模式，完成</w:t>
      </w:r>
      <w:r w:rsidRPr="00F56802">
        <w:rPr>
          <w:rFonts w:eastAsia="仿宋"/>
          <w:sz w:val="28"/>
          <w:szCs w:val="28"/>
        </w:rPr>
        <w:t>19</w:t>
      </w:r>
      <w:r w:rsidRPr="00F56802">
        <w:rPr>
          <w:rFonts w:eastAsia="仿宋" w:hAnsi="仿宋"/>
          <w:sz w:val="28"/>
          <w:szCs w:val="28"/>
        </w:rPr>
        <w:t>个社区</w:t>
      </w:r>
      <w:r w:rsidRPr="00F56802">
        <w:rPr>
          <w:rFonts w:eastAsia="仿宋"/>
          <w:sz w:val="28"/>
          <w:szCs w:val="28"/>
        </w:rPr>
        <w:t>20</w:t>
      </w:r>
      <w:r w:rsidRPr="00F56802">
        <w:rPr>
          <w:rFonts w:eastAsia="仿宋" w:hAnsi="仿宋"/>
          <w:sz w:val="28"/>
          <w:szCs w:val="28"/>
        </w:rPr>
        <w:t>处分类驿站建设，实施</w:t>
      </w:r>
      <w:r w:rsidRPr="00F56802">
        <w:rPr>
          <w:rFonts w:eastAsia="仿宋"/>
          <w:sz w:val="28"/>
          <w:szCs w:val="28"/>
        </w:rPr>
        <w:t>“</w:t>
      </w:r>
      <w:r w:rsidRPr="00F56802">
        <w:rPr>
          <w:rFonts w:eastAsia="仿宋" w:hAnsi="仿宋"/>
          <w:sz w:val="28"/>
          <w:szCs w:val="28"/>
        </w:rPr>
        <w:t>红黄白榜</w:t>
      </w:r>
      <w:r w:rsidRPr="00F56802">
        <w:rPr>
          <w:rFonts w:eastAsia="仿宋"/>
          <w:sz w:val="28"/>
          <w:szCs w:val="28"/>
        </w:rPr>
        <w:t>”</w:t>
      </w:r>
      <w:r w:rsidRPr="00F56802">
        <w:rPr>
          <w:rFonts w:eastAsia="仿宋" w:hAnsi="仿宋"/>
          <w:sz w:val="28"/>
          <w:szCs w:val="28"/>
        </w:rPr>
        <w:t>激励机制，万博苑垃圾分类宣教室接待参观人员</w:t>
      </w:r>
      <w:r w:rsidRPr="00F56802">
        <w:rPr>
          <w:rFonts w:eastAsia="仿宋"/>
          <w:sz w:val="28"/>
          <w:szCs w:val="28"/>
        </w:rPr>
        <w:t>360</w:t>
      </w:r>
      <w:r w:rsidRPr="00F56802">
        <w:rPr>
          <w:rFonts w:eastAsia="仿宋" w:hAnsi="仿宋"/>
          <w:sz w:val="28"/>
          <w:szCs w:val="28"/>
        </w:rPr>
        <w:t>余人次。加强联合执法检查，处罚</w:t>
      </w:r>
      <w:r w:rsidRPr="00F56802">
        <w:rPr>
          <w:rFonts w:eastAsia="仿宋"/>
          <w:sz w:val="28"/>
          <w:szCs w:val="28"/>
        </w:rPr>
        <w:t>107</w:t>
      </w:r>
      <w:r w:rsidRPr="00F56802">
        <w:rPr>
          <w:rFonts w:eastAsia="仿宋" w:hAnsi="仿宋"/>
          <w:sz w:val="28"/>
          <w:szCs w:val="28"/>
        </w:rPr>
        <w:t>起罚款</w:t>
      </w:r>
      <w:r w:rsidRPr="00F56802">
        <w:rPr>
          <w:rFonts w:eastAsia="仿宋"/>
          <w:sz w:val="28"/>
          <w:szCs w:val="28"/>
        </w:rPr>
        <w:t>40810</w:t>
      </w:r>
      <w:r w:rsidRPr="00F56802">
        <w:rPr>
          <w:rFonts w:eastAsia="仿宋" w:hAnsi="仿宋"/>
          <w:sz w:val="28"/>
          <w:szCs w:val="28"/>
        </w:rPr>
        <w:t>元。华龙美钰、万和世家、都市晴园和紫金印</w:t>
      </w:r>
      <w:proofErr w:type="gramStart"/>
      <w:r w:rsidRPr="00F56802">
        <w:rPr>
          <w:rFonts w:eastAsia="仿宋" w:hAnsi="仿宋"/>
          <w:sz w:val="28"/>
          <w:szCs w:val="28"/>
        </w:rPr>
        <w:t>象</w:t>
      </w:r>
      <w:proofErr w:type="gramEnd"/>
      <w:r w:rsidRPr="00F56802">
        <w:rPr>
          <w:rFonts w:eastAsia="仿宋" w:hAnsi="仿宋"/>
          <w:sz w:val="28"/>
          <w:szCs w:val="28"/>
        </w:rPr>
        <w:t>获北京市垃圾分类示范小区，在全区垃圾分类总结大会上作为街道代表分享了经验，</w:t>
      </w:r>
      <w:proofErr w:type="gramStart"/>
      <w:r w:rsidRPr="00F56802">
        <w:rPr>
          <w:rFonts w:eastAsia="仿宋" w:hAnsi="仿宋"/>
          <w:sz w:val="28"/>
          <w:szCs w:val="28"/>
        </w:rPr>
        <w:t>街道获</w:t>
      </w:r>
      <w:proofErr w:type="gramEnd"/>
      <w:r w:rsidRPr="00F56802">
        <w:rPr>
          <w:rFonts w:eastAsia="仿宋" w:hAnsi="仿宋"/>
          <w:sz w:val="28"/>
          <w:szCs w:val="28"/>
        </w:rPr>
        <w:t>市级生活垃圾分类推进工作先进集体。通过党建引领、</w:t>
      </w:r>
      <w:r w:rsidRPr="00F56802">
        <w:rPr>
          <w:rFonts w:eastAsia="仿宋"/>
          <w:sz w:val="28"/>
          <w:szCs w:val="28"/>
        </w:rPr>
        <w:t>“</w:t>
      </w:r>
      <w:r w:rsidRPr="00F56802">
        <w:rPr>
          <w:rFonts w:eastAsia="仿宋" w:hAnsi="仿宋"/>
          <w:sz w:val="28"/>
          <w:szCs w:val="28"/>
        </w:rPr>
        <w:t>物管会先行</w:t>
      </w:r>
      <w:r w:rsidRPr="00F56802">
        <w:rPr>
          <w:rFonts w:eastAsia="仿宋"/>
          <w:sz w:val="28"/>
          <w:szCs w:val="28"/>
        </w:rPr>
        <w:t>”</w:t>
      </w:r>
      <w:r w:rsidRPr="00F56802">
        <w:rPr>
          <w:rFonts w:eastAsia="仿宋" w:hAnsi="仿宋"/>
          <w:sz w:val="28"/>
          <w:szCs w:val="28"/>
        </w:rPr>
        <w:t>等方式，于全区范围首个完成盆儿胡同</w:t>
      </w:r>
      <w:r w:rsidRPr="00F56802">
        <w:rPr>
          <w:rFonts w:eastAsia="仿宋"/>
          <w:sz w:val="28"/>
          <w:szCs w:val="28"/>
        </w:rPr>
        <w:t>62</w:t>
      </w:r>
      <w:r w:rsidRPr="00F56802">
        <w:rPr>
          <w:rFonts w:eastAsia="仿宋" w:hAnsi="仿宋"/>
          <w:sz w:val="28"/>
          <w:szCs w:val="28"/>
        </w:rPr>
        <w:t>号院老旧小区引入市场化</w:t>
      </w:r>
      <w:proofErr w:type="gramStart"/>
      <w:r w:rsidRPr="00F56802">
        <w:rPr>
          <w:rFonts w:eastAsia="仿宋" w:hAnsi="仿宋"/>
          <w:sz w:val="28"/>
          <w:szCs w:val="28"/>
        </w:rPr>
        <w:t>物业试点</w:t>
      </w:r>
      <w:proofErr w:type="gramEnd"/>
      <w:r w:rsidRPr="00F56802">
        <w:rPr>
          <w:rFonts w:eastAsia="仿宋" w:hAnsi="仿宋"/>
          <w:sz w:val="28"/>
          <w:szCs w:val="28"/>
        </w:rPr>
        <w:t>和半步桥胡同</w:t>
      </w:r>
      <w:r w:rsidRPr="00F56802">
        <w:rPr>
          <w:rFonts w:eastAsia="仿宋"/>
          <w:sz w:val="28"/>
          <w:szCs w:val="28"/>
        </w:rPr>
        <w:t>6</w:t>
      </w:r>
      <w:r w:rsidRPr="00F56802">
        <w:rPr>
          <w:rFonts w:eastAsia="仿宋" w:hAnsi="仿宋"/>
          <w:sz w:val="28"/>
          <w:szCs w:val="28"/>
        </w:rPr>
        <w:t>号</w:t>
      </w:r>
      <w:proofErr w:type="gramStart"/>
      <w:r w:rsidRPr="00F56802">
        <w:rPr>
          <w:rFonts w:eastAsia="仿宋" w:hAnsi="仿宋"/>
          <w:sz w:val="28"/>
          <w:szCs w:val="28"/>
        </w:rPr>
        <w:t>院</w:t>
      </w:r>
      <w:r w:rsidRPr="00F56802">
        <w:rPr>
          <w:rFonts w:eastAsia="仿宋" w:hAnsi="仿宋"/>
          <w:sz w:val="28"/>
          <w:szCs w:val="28"/>
          <w:lang w:val="zh-CN"/>
        </w:rPr>
        <w:t>央产小区</w:t>
      </w:r>
      <w:proofErr w:type="gramEnd"/>
      <w:r w:rsidRPr="00F56802">
        <w:rPr>
          <w:rFonts w:eastAsia="仿宋" w:hAnsi="仿宋"/>
          <w:sz w:val="28"/>
          <w:szCs w:val="28"/>
          <w:lang w:val="zh-CN"/>
        </w:rPr>
        <w:t>物业管理试点改革任务，做法被《前线杂志》刊发</w:t>
      </w:r>
      <w:r w:rsidRPr="00F56802">
        <w:rPr>
          <w:rFonts w:eastAsia="仿宋" w:hAnsi="仿宋"/>
          <w:sz w:val="28"/>
          <w:szCs w:val="28"/>
        </w:rPr>
        <w:t>，建功北里社区在全区物业条例一周年大会上做典型发言。持续</w:t>
      </w:r>
      <w:proofErr w:type="gramStart"/>
      <w:r w:rsidRPr="00F56802">
        <w:rPr>
          <w:rFonts w:eastAsia="仿宋" w:hAnsi="仿宋"/>
          <w:sz w:val="28"/>
          <w:szCs w:val="28"/>
        </w:rPr>
        <w:t>推进业委</w:t>
      </w:r>
      <w:proofErr w:type="gramEnd"/>
      <w:r w:rsidRPr="00F56802">
        <w:rPr>
          <w:rFonts w:eastAsia="仿宋" w:hAnsi="仿宋"/>
          <w:sz w:val="28"/>
          <w:szCs w:val="28"/>
        </w:rPr>
        <w:t>会、物管会组建工作，</w:t>
      </w:r>
      <w:r w:rsidRPr="00F56802">
        <w:rPr>
          <w:rFonts w:eastAsia="仿宋"/>
          <w:sz w:val="28"/>
          <w:szCs w:val="28"/>
        </w:rPr>
        <w:t>100</w:t>
      </w:r>
      <w:r w:rsidRPr="00F56802">
        <w:rPr>
          <w:rFonts w:eastAsia="仿宋" w:hAnsi="仿宋"/>
          <w:sz w:val="28"/>
          <w:szCs w:val="28"/>
        </w:rPr>
        <w:t>个小区</w:t>
      </w:r>
      <w:proofErr w:type="gramStart"/>
      <w:r w:rsidRPr="00F56802">
        <w:rPr>
          <w:rFonts w:eastAsia="仿宋" w:hAnsi="仿宋"/>
          <w:sz w:val="28"/>
          <w:szCs w:val="28"/>
        </w:rPr>
        <w:t>组建业委会</w:t>
      </w:r>
      <w:proofErr w:type="gramEnd"/>
      <w:r w:rsidRPr="00F56802">
        <w:rPr>
          <w:rFonts w:eastAsia="仿宋" w:hAnsi="仿宋"/>
          <w:sz w:val="28"/>
          <w:szCs w:val="28"/>
        </w:rPr>
        <w:t>或物管会共</w:t>
      </w:r>
      <w:r w:rsidRPr="00F56802">
        <w:rPr>
          <w:rFonts w:eastAsia="仿宋"/>
          <w:sz w:val="28"/>
          <w:szCs w:val="28"/>
        </w:rPr>
        <w:t>93</w:t>
      </w:r>
      <w:r w:rsidRPr="00F56802">
        <w:rPr>
          <w:rFonts w:eastAsia="仿宋" w:hAnsi="仿宋"/>
          <w:sz w:val="28"/>
          <w:szCs w:val="28"/>
        </w:rPr>
        <w:t>个。</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2</w:t>
      </w:r>
      <w:r w:rsidRPr="00F56802">
        <w:rPr>
          <w:rFonts w:eastAsia="仿宋" w:hAnsi="仿宋"/>
          <w:sz w:val="28"/>
          <w:szCs w:val="28"/>
        </w:rPr>
        <w:t>．社区治理品牌精彩亮相。以街道</w:t>
      </w:r>
      <w:r w:rsidRPr="00F56802">
        <w:rPr>
          <w:rFonts w:eastAsia="仿宋"/>
          <w:sz w:val="28"/>
          <w:szCs w:val="28"/>
        </w:rPr>
        <w:t>“</w:t>
      </w:r>
      <w:r w:rsidRPr="00F56802">
        <w:rPr>
          <w:rFonts w:eastAsia="仿宋" w:hAnsi="仿宋"/>
          <w:sz w:val="28"/>
          <w:szCs w:val="28"/>
        </w:rPr>
        <w:t>窗帘约定</w:t>
      </w:r>
      <w:r w:rsidRPr="00F56802">
        <w:rPr>
          <w:rFonts w:eastAsia="仿宋"/>
          <w:sz w:val="28"/>
          <w:szCs w:val="28"/>
        </w:rPr>
        <w:t>”</w:t>
      </w:r>
      <w:r w:rsidRPr="00F56802">
        <w:rPr>
          <w:rFonts w:eastAsia="仿宋" w:hAnsi="仿宋"/>
          <w:sz w:val="28"/>
          <w:szCs w:val="28"/>
        </w:rPr>
        <w:t>志愿服务品牌和</w:t>
      </w:r>
      <w:r w:rsidRPr="00F56802">
        <w:rPr>
          <w:rFonts w:eastAsia="仿宋"/>
          <w:sz w:val="28"/>
          <w:szCs w:val="28"/>
        </w:rPr>
        <w:t>“</w:t>
      </w:r>
      <w:r w:rsidRPr="00F56802">
        <w:rPr>
          <w:rFonts w:eastAsia="仿宋" w:hAnsi="仿宋"/>
          <w:sz w:val="28"/>
          <w:szCs w:val="28"/>
        </w:rPr>
        <w:t>坊间众议苑</w:t>
      </w:r>
      <w:r w:rsidRPr="00F56802">
        <w:rPr>
          <w:rFonts w:eastAsia="仿宋"/>
          <w:sz w:val="28"/>
          <w:szCs w:val="28"/>
        </w:rPr>
        <w:t>”</w:t>
      </w:r>
      <w:r w:rsidRPr="00F56802">
        <w:rPr>
          <w:rFonts w:eastAsia="仿宋" w:hAnsi="仿宋"/>
          <w:sz w:val="28"/>
          <w:szCs w:val="28"/>
        </w:rPr>
        <w:t>社区协商品牌为牵引，共协商</w:t>
      </w:r>
      <w:r w:rsidRPr="00F56802">
        <w:rPr>
          <w:rFonts w:eastAsia="仿宋"/>
          <w:sz w:val="28"/>
          <w:szCs w:val="28"/>
        </w:rPr>
        <w:t>330</w:t>
      </w:r>
      <w:r w:rsidRPr="00F56802">
        <w:rPr>
          <w:rFonts w:eastAsia="仿宋" w:hAnsi="仿宋"/>
          <w:sz w:val="28"/>
          <w:szCs w:val="28"/>
        </w:rPr>
        <w:t>次，打造了右内西街社区示范议事厅，微更新右安胡同乙</w:t>
      </w:r>
      <w:r w:rsidRPr="00F56802">
        <w:rPr>
          <w:rFonts w:eastAsia="仿宋"/>
          <w:sz w:val="28"/>
          <w:szCs w:val="28"/>
        </w:rPr>
        <w:t>7</w:t>
      </w:r>
      <w:r w:rsidRPr="00F56802">
        <w:rPr>
          <w:rFonts w:eastAsia="仿宋" w:hAnsi="仿宋"/>
          <w:sz w:val="28"/>
          <w:szCs w:val="28"/>
        </w:rPr>
        <w:t>号和右安门内大街</w:t>
      </w:r>
      <w:r w:rsidRPr="00F56802">
        <w:rPr>
          <w:rFonts w:eastAsia="仿宋"/>
          <w:sz w:val="28"/>
          <w:szCs w:val="28"/>
        </w:rPr>
        <w:t>28</w:t>
      </w:r>
      <w:r w:rsidRPr="00F56802">
        <w:rPr>
          <w:rFonts w:eastAsia="仿宋" w:hAnsi="仿宋"/>
          <w:sz w:val="28"/>
          <w:szCs w:val="28"/>
        </w:rPr>
        <w:t>号院部分楼院。</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3</w:t>
      </w:r>
      <w:r w:rsidRPr="00F56802">
        <w:rPr>
          <w:rFonts w:eastAsia="仿宋" w:hAnsi="仿宋"/>
          <w:sz w:val="28"/>
          <w:szCs w:val="28"/>
        </w:rPr>
        <w:t>．地区营商环境持续优化。依托街道税源专班，走访重点纳税单位</w:t>
      </w:r>
      <w:r w:rsidRPr="00F56802">
        <w:rPr>
          <w:rFonts w:eastAsia="仿宋"/>
          <w:sz w:val="28"/>
          <w:szCs w:val="28"/>
        </w:rPr>
        <w:t>123</w:t>
      </w:r>
      <w:r w:rsidRPr="00F56802">
        <w:rPr>
          <w:rFonts w:eastAsia="仿宋" w:hAnsi="仿宋"/>
          <w:sz w:val="28"/>
          <w:szCs w:val="28"/>
        </w:rPr>
        <w:t>户，税收实现</w:t>
      </w:r>
      <w:r w:rsidRPr="00F56802">
        <w:rPr>
          <w:rFonts w:eastAsia="仿宋"/>
          <w:sz w:val="28"/>
          <w:szCs w:val="28"/>
        </w:rPr>
        <w:t>9.48</w:t>
      </w:r>
      <w:r w:rsidRPr="00F56802">
        <w:rPr>
          <w:rFonts w:eastAsia="仿宋" w:hAnsi="仿宋"/>
          <w:sz w:val="28"/>
          <w:szCs w:val="28"/>
        </w:rPr>
        <w:t>亿元，完成比例</w:t>
      </w:r>
      <w:r w:rsidRPr="00F56802">
        <w:rPr>
          <w:rFonts w:eastAsia="仿宋"/>
          <w:sz w:val="28"/>
          <w:szCs w:val="28"/>
        </w:rPr>
        <w:t>118.5%</w:t>
      </w:r>
      <w:r w:rsidRPr="00F56802">
        <w:rPr>
          <w:rFonts w:eastAsia="仿宋" w:hAnsi="仿宋"/>
          <w:sz w:val="28"/>
          <w:szCs w:val="28"/>
        </w:rPr>
        <w:t>，协助完成中建</w:t>
      </w:r>
      <w:r w:rsidRPr="00F56802">
        <w:rPr>
          <w:rFonts w:eastAsia="仿宋" w:hAnsi="仿宋"/>
          <w:sz w:val="28"/>
          <w:szCs w:val="28"/>
        </w:rPr>
        <w:lastRenderedPageBreak/>
        <w:t>二局大厦升级改造。高质量承办人口抽样调查调研，国家统计局人口司对街道统计工作给予肯定。政务服务中心完成</w:t>
      </w:r>
      <w:r w:rsidRPr="00F56802">
        <w:rPr>
          <w:rFonts w:eastAsia="仿宋"/>
          <w:sz w:val="28"/>
          <w:szCs w:val="28"/>
        </w:rPr>
        <w:t>“</w:t>
      </w:r>
      <w:r w:rsidRPr="00F56802">
        <w:rPr>
          <w:rFonts w:eastAsia="仿宋" w:hAnsi="仿宋"/>
          <w:sz w:val="28"/>
          <w:szCs w:val="28"/>
        </w:rPr>
        <w:t>一窗式</w:t>
      </w:r>
      <w:r w:rsidRPr="00F56802">
        <w:rPr>
          <w:rFonts w:eastAsia="仿宋"/>
          <w:sz w:val="28"/>
          <w:szCs w:val="28"/>
        </w:rPr>
        <w:t>”</w:t>
      </w:r>
      <w:r w:rsidRPr="00F56802">
        <w:rPr>
          <w:rFonts w:eastAsia="仿宋" w:hAnsi="仿宋"/>
          <w:sz w:val="28"/>
          <w:szCs w:val="28"/>
        </w:rPr>
        <w:t>平台改革，落实</w:t>
      </w:r>
      <w:r w:rsidRPr="00F56802">
        <w:rPr>
          <w:rFonts w:eastAsia="仿宋"/>
          <w:sz w:val="28"/>
          <w:szCs w:val="28"/>
        </w:rPr>
        <w:t>“</w:t>
      </w:r>
      <w:r w:rsidRPr="00F56802">
        <w:rPr>
          <w:rFonts w:eastAsia="仿宋" w:hAnsi="仿宋"/>
          <w:sz w:val="28"/>
          <w:szCs w:val="28"/>
        </w:rPr>
        <w:t>痛快办</w:t>
      </w:r>
      <w:r w:rsidRPr="00F56802">
        <w:rPr>
          <w:rFonts w:eastAsia="仿宋"/>
          <w:sz w:val="28"/>
          <w:szCs w:val="28"/>
        </w:rPr>
        <w:t>”</w:t>
      </w:r>
      <w:r w:rsidRPr="00F56802">
        <w:rPr>
          <w:rFonts w:eastAsia="仿宋" w:hAnsi="仿宋"/>
          <w:sz w:val="28"/>
          <w:szCs w:val="28"/>
        </w:rPr>
        <w:t>服务，</w:t>
      </w:r>
      <w:r w:rsidRPr="00F56802">
        <w:rPr>
          <w:rFonts w:eastAsia="仿宋"/>
          <w:sz w:val="28"/>
          <w:szCs w:val="28"/>
        </w:rPr>
        <w:t>“</w:t>
      </w:r>
      <w:r w:rsidRPr="00F56802">
        <w:rPr>
          <w:rFonts w:eastAsia="仿宋" w:hAnsi="仿宋"/>
          <w:sz w:val="28"/>
          <w:szCs w:val="28"/>
        </w:rPr>
        <w:t>小白跑腿</w:t>
      </w:r>
      <w:r w:rsidRPr="00F56802">
        <w:rPr>
          <w:rFonts w:eastAsia="仿宋"/>
          <w:sz w:val="28"/>
          <w:szCs w:val="28"/>
        </w:rPr>
        <w:t>”</w:t>
      </w:r>
      <w:r w:rsidRPr="00F56802">
        <w:rPr>
          <w:rFonts w:eastAsia="仿宋" w:hAnsi="仿宋"/>
          <w:sz w:val="28"/>
          <w:szCs w:val="28"/>
        </w:rPr>
        <w:t>短视频被《学习强国》等媒体报道。</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hAnsi="仿宋"/>
          <w:color w:val="000000"/>
          <w:sz w:val="28"/>
          <w:szCs w:val="28"/>
        </w:rPr>
        <w:t>㈥</w:t>
      </w:r>
      <w:r w:rsidRPr="00F56802">
        <w:rPr>
          <w:rFonts w:eastAsia="仿宋" w:hAnsi="仿宋"/>
          <w:sz w:val="28"/>
          <w:szCs w:val="28"/>
        </w:rPr>
        <w:t>．聚焦平安建设，全力维护社会和谐稳定，安全保障实现新提升</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1</w:t>
      </w:r>
      <w:r w:rsidRPr="00F56802">
        <w:rPr>
          <w:rFonts w:eastAsia="仿宋" w:hAnsi="仿宋"/>
          <w:sz w:val="28"/>
          <w:szCs w:val="28"/>
        </w:rPr>
        <w:t>．圆满完成建党</w:t>
      </w:r>
      <w:r w:rsidRPr="00F56802">
        <w:rPr>
          <w:rFonts w:eastAsia="仿宋"/>
          <w:sz w:val="28"/>
          <w:szCs w:val="28"/>
        </w:rPr>
        <w:t>100</w:t>
      </w:r>
      <w:r w:rsidRPr="00F56802">
        <w:rPr>
          <w:rFonts w:eastAsia="仿宋" w:hAnsi="仿宋"/>
          <w:sz w:val="28"/>
          <w:szCs w:val="28"/>
        </w:rPr>
        <w:t>周年综合服务保障任务。高质量完成国庆当日现场观礼活动，街道社区干部、各类专业力量和治安志愿者等</w:t>
      </w:r>
      <w:r w:rsidRPr="00F56802">
        <w:rPr>
          <w:rFonts w:eastAsia="仿宋"/>
          <w:sz w:val="28"/>
          <w:szCs w:val="28"/>
        </w:rPr>
        <w:t>3220</w:t>
      </w:r>
      <w:r w:rsidRPr="00F56802">
        <w:rPr>
          <w:rFonts w:eastAsia="仿宋" w:hAnsi="仿宋"/>
          <w:sz w:val="28"/>
          <w:szCs w:val="28"/>
        </w:rPr>
        <w:t>人在岗在位，加强社会面巡查，区域安全基石更加坚实。</w:t>
      </w:r>
      <w:proofErr w:type="gramStart"/>
      <w:r w:rsidRPr="00F56802">
        <w:rPr>
          <w:rFonts w:eastAsia="仿宋" w:hAnsi="仿宋"/>
          <w:sz w:val="28"/>
          <w:szCs w:val="28"/>
        </w:rPr>
        <w:t>街道获</w:t>
      </w:r>
      <w:proofErr w:type="gramEnd"/>
      <w:r w:rsidRPr="00F56802">
        <w:rPr>
          <w:rFonts w:eastAsia="仿宋"/>
          <w:sz w:val="28"/>
          <w:szCs w:val="28"/>
        </w:rPr>
        <w:t>2021</w:t>
      </w:r>
      <w:r w:rsidRPr="00F56802">
        <w:rPr>
          <w:rFonts w:eastAsia="仿宋" w:hAnsi="仿宋"/>
          <w:sz w:val="28"/>
          <w:szCs w:val="28"/>
        </w:rPr>
        <w:t>年应急宣传进万家优秀组织单位。</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2</w:t>
      </w:r>
      <w:r w:rsidRPr="00F56802">
        <w:rPr>
          <w:rFonts w:eastAsia="仿宋" w:hAnsi="仿宋"/>
          <w:sz w:val="28"/>
          <w:szCs w:val="28"/>
        </w:rPr>
        <w:t>．市</w:t>
      </w:r>
      <w:proofErr w:type="gramStart"/>
      <w:r w:rsidRPr="00F56802">
        <w:rPr>
          <w:rFonts w:eastAsia="仿宋" w:hAnsi="仿宋"/>
          <w:sz w:val="28"/>
          <w:szCs w:val="28"/>
        </w:rPr>
        <w:t>域社会</w:t>
      </w:r>
      <w:proofErr w:type="gramEnd"/>
      <w:r w:rsidRPr="00F56802">
        <w:rPr>
          <w:rFonts w:eastAsia="仿宋" w:hAnsi="仿宋"/>
          <w:sz w:val="28"/>
          <w:szCs w:val="28"/>
        </w:rPr>
        <w:t>治理现代化试点工作取得新进展。统筹推进</w:t>
      </w:r>
      <w:r w:rsidRPr="00F56802">
        <w:rPr>
          <w:rFonts w:eastAsia="仿宋"/>
          <w:sz w:val="28"/>
          <w:szCs w:val="28"/>
        </w:rPr>
        <w:t>“</w:t>
      </w:r>
      <w:r w:rsidRPr="00F56802">
        <w:rPr>
          <w:rFonts w:eastAsia="仿宋" w:hAnsi="仿宋"/>
          <w:sz w:val="28"/>
          <w:szCs w:val="28"/>
        </w:rPr>
        <w:t>党建引领</w:t>
      </w:r>
      <w:r w:rsidRPr="00F56802">
        <w:rPr>
          <w:rFonts w:eastAsia="仿宋"/>
          <w:sz w:val="28"/>
          <w:szCs w:val="28"/>
        </w:rPr>
        <w:t>+N”</w:t>
      </w:r>
      <w:r w:rsidRPr="00F56802">
        <w:rPr>
          <w:rFonts w:eastAsia="仿宋" w:hAnsi="仿宋"/>
          <w:sz w:val="28"/>
          <w:szCs w:val="28"/>
        </w:rPr>
        <w:t>平安共创、</w:t>
      </w:r>
      <w:r w:rsidRPr="00F56802">
        <w:rPr>
          <w:rFonts w:eastAsia="仿宋"/>
          <w:sz w:val="28"/>
          <w:szCs w:val="28"/>
        </w:rPr>
        <w:t>“</w:t>
      </w:r>
      <w:r w:rsidRPr="00F56802">
        <w:rPr>
          <w:rFonts w:eastAsia="仿宋" w:hAnsi="仿宋"/>
          <w:sz w:val="28"/>
          <w:szCs w:val="28"/>
        </w:rPr>
        <w:t>攻坚队</w:t>
      </w:r>
      <w:r w:rsidRPr="00F56802">
        <w:rPr>
          <w:rFonts w:eastAsia="仿宋"/>
          <w:sz w:val="28"/>
          <w:szCs w:val="28"/>
        </w:rPr>
        <w:t>”</w:t>
      </w:r>
      <w:r w:rsidRPr="00F56802">
        <w:rPr>
          <w:rFonts w:eastAsia="仿宋" w:hAnsi="仿宋"/>
          <w:sz w:val="28"/>
          <w:szCs w:val="28"/>
        </w:rPr>
        <w:t>重点突破、</w:t>
      </w:r>
      <w:r w:rsidRPr="00F56802">
        <w:rPr>
          <w:rFonts w:eastAsia="仿宋"/>
          <w:sz w:val="28"/>
          <w:szCs w:val="28"/>
        </w:rPr>
        <w:t>“</w:t>
      </w:r>
      <w:r w:rsidRPr="00F56802">
        <w:rPr>
          <w:rFonts w:eastAsia="仿宋" w:hAnsi="仿宋"/>
          <w:sz w:val="28"/>
          <w:szCs w:val="28"/>
        </w:rPr>
        <w:t>三会合一</w:t>
      </w:r>
      <w:r w:rsidRPr="00F56802">
        <w:rPr>
          <w:rFonts w:eastAsia="仿宋"/>
          <w:sz w:val="28"/>
          <w:szCs w:val="28"/>
        </w:rPr>
        <w:t>”</w:t>
      </w:r>
      <w:r w:rsidRPr="00F56802">
        <w:rPr>
          <w:rFonts w:eastAsia="仿宋" w:hAnsi="仿宋"/>
          <w:sz w:val="28"/>
          <w:szCs w:val="28"/>
        </w:rPr>
        <w:t>运行机制，作为街道代表参加了全区经验交流，发言材料被《法制文萃》刊登。</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3</w:t>
      </w:r>
      <w:r w:rsidRPr="00F56802">
        <w:rPr>
          <w:rFonts w:eastAsia="仿宋" w:hAnsi="仿宋"/>
          <w:sz w:val="28"/>
          <w:szCs w:val="28"/>
        </w:rPr>
        <w:t>．地区安全生产平稳有序。开展安全生产执法检查</w:t>
      </w:r>
      <w:r w:rsidRPr="00F56802">
        <w:rPr>
          <w:rFonts w:eastAsia="仿宋"/>
          <w:sz w:val="28"/>
          <w:szCs w:val="28"/>
        </w:rPr>
        <w:t>6859</w:t>
      </w:r>
      <w:r w:rsidRPr="00F56802">
        <w:rPr>
          <w:rFonts w:eastAsia="仿宋" w:hAnsi="仿宋"/>
          <w:sz w:val="28"/>
          <w:szCs w:val="28"/>
        </w:rPr>
        <w:t>家次，整改隐患</w:t>
      </w:r>
      <w:r w:rsidRPr="00F56802">
        <w:rPr>
          <w:rFonts w:eastAsia="仿宋"/>
          <w:sz w:val="28"/>
          <w:szCs w:val="28"/>
        </w:rPr>
        <w:t>4205</w:t>
      </w:r>
      <w:r w:rsidRPr="00F56802">
        <w:rPr>
          <w:rFonts w:eastAsia="仿宋" w:hAnsi="仿宋"/>
          <w:sz w:val="28"/>
          <w:szCs w:val="28"/>
        </w:rPr>
        <w:t>处；持续开展城市安全隐患治理行动，市级上账单位</w:t>
      </w:r>
      <w:r w:rsidRPr="00F56802">
        <w:rPr>
          <w:rFonts w:eastAsia="仿宋"/>
          <w:sz w:val="28"/>
          <w:szCs w:val="28"/>
        </w:rPr>
        <w:t>95</w:t>
      </w:r>
      <w:r w:rsidRPr="00F56802">
        <w:rPr>
          <w:rFonts w:eastAsia="仿宋" w:hAnsi="仿宋"/>
          <w:sz w:val="28"/>
          <w:szCs w:val="28"/>
        </w:rPr>
        <w:t>家，整改完成率</w:t>
      </w:r>
      <w:r w:rsidRPr="00F56802">
        <w:rPr>
          <w:rFonts w:eastAsia="仿宋"/>
          <w:sz w:val="28"/>
          <w:szCs w:val="28"/>
        </w:rPr>
        <w:t>100%</w:t>
      </w:r>
      <w:r w:rsidRPr="00F56802">
        <w:rPr>
          <w:rFonts w:eastAsia="仿宋" w:hAnsi="仿宋"/>
          <w:sz w:val="28"/>
          <w:szCs w:val="28"/>
        </w:rPr>
        <w:t>；完成了非居民液化气</w:t>
      </w:r>
      <w:proofErr w:type="gramStart"/>
      <w:r w:rsidRPr="00F56802">
        <w:rPr>
          <w:rFonts w:eastAsia="仿宋" w:hAnsi="仿宋"/>
          <w:sz w:val="28"/>
          <w:szCs w:val="28"/>
        </w:rPr>
        <w:t>罐清理</w:t>
      </w:r>
      <w:proofErr w:type="gramEnd"/>
      <w:r w:rsidRPr="00F56802">
        <w:rPr>
          <w:rFonts w:eastAsia="仿宋" w:hAnsi="仿宋"/>
          <w:sz w:val="28"/>
          <w:szCs w:val="28"/>
        </w:rPr>
        <w:t>任务，</w:t>
      </w:r>
      <w:r w:rsidRPr="00F56802">
        <w:rPr>
          <w:rFonts w:eastAsia="仿宋"/>
          <w:sz w:val="28"/>
          <w:szCs w:val="28"/>
        </w:rPr>
        <w:t>“</w:t>
      </w:r>
      <w:r w:rsidRPr="00F56802">
        <w:rPr>
          <w:rFonts w:eastAsia="仿宋" w:hAnsi="仿宋"/>
          <w:sz w:val="28"/>
          <w:szCs w:val="28"/>
        </w:rPr>
        <w:t>三改</w:t>
      </w:r>
      <w:r w:rsidRPr="00F56802">
        <w:rPr>
          <w:rFonts w:eastAsia="仿宋"/>
          <w:sz w:val="28"/>
          <w:szCs w:val="28"/>
        </w:rPr>
        <w:t>”</w:t>
      </w:r>
      <w:r w:rsidRPr="00F56802">
        <w:rPr>
          <w:rFonts w:eastAsia="仿宋" w:hAnsi="仿宋"/>
          <w:sz w:val="28"/>
          <w:szCs w:val="28"/>
        </w:rPr>
        <w:t>完成率</w:t>
      </w:r>
      <w:r w:rsidRPr="00F56802">
        <w:rPr>
          <w:rFonts w:eastAsia="仿宋"/>
          <w:sz w:val="28"/>
          <w:szCs w:val="28"/>
        </w:rPr>
        <w:t>100%</w:t>
      </w:r>
      <w:r w:rsidRPr="00F56802">
        <w:rPr>
          <w:rFonts w:eastAsia="仿宋" w:hAnsi="仿宋"/>
          <w:sz w:val="28"/>
          <w:szCs w:val="28"/>
        </w:rPr>
        <w:t>。</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4</w:t>
      </w:r>
      <w:r w:rsidRPr="00F56802">
        <w:rPr>
          <w:rFonts w:eastAsia="仿宋" w:hAnsi="仿宋"/>
          <w:sz w:val="28"/>
          <w:szCs w:val="28"/>
        </w:rPr>
        <w:t>．安防体系更加完善。整合辖区视频监控系统，安装楼宇对讲</w:t>
      </w:r>
      <w:r w:rsidRPr="00F56802">
        <w:rPr>
          <w:rFonts w:eastAsia="仿宋"/>
          <w:sz w:val="28"/>
          <w:szCs w:val="28"/>
        </w:rPr>
        <w:t>54</w:t>
      </w:r>
      <w:r w:rsidRPr="00F56802">
        <w:rPr>
          <w:rFonts w:eastAsia="仿宋" w:hAnsi="仿宋"/>
          <w:sz w:val="28"/>
          <w:szCs w:val="28"/>
        </w:rPr>
        <w:t>个，新增电动车充电桩</w:t>
      </w:r>
      <w:r w:rsidRPr="00F56802">
        <w:rPr>
          <w:rFonts w:eastAsia="仿宋"/>
          <w:sz w:val="28"/>
          <w:szCs w:val="28"/>
        </w:rPr>
        <w:t>63</w:t>
      </w:r>
      <w:r w:rsidRPr="00F56802">
        <w:rPr>
          <w:rFonts w:eastAsia="仿宋" w:hAnsi="仿宋"/>
          <w:sz w:val="28"/>
          <w:szCs w:val="28"/>
        </w:rPr>
        <w:t>处、充电柜</w:t>
      </w:r>
      <w:r w:rsidRPr="00F56802">
        <w:rPr>
          <w:rFonts w:eastAsia="仿宋"/>
          <w:sz w:val="28"/>
          <w:szCs w:val="28"/>
        </w:rPr>
        <w:t>51</w:t>
      </w:r>
      <w:r w:rsidRPr="00F56802">
        <w:rPr>
          <w:rFonts w:eastAsia="仿宋" w:hAnsi="仿宋"/>
          <w:sz w:val="28"/>
          <w:szCs w:val="28"/>
        </w:rPr>
        <w:t>处，实现全覆盖</w:t>
      </w:r>
      <w:proofErr w:type="gramStart"/>
      <w:r w:rsidRPr="00F56802">
        <w:rPr>
          <w:rFonts w:eastAsia="仿宋" w:hAnsi="仿宋"/>
          <w:sz w:val="28"/>
          <w:szCs w:val="28"/>
        </w:rPr>
        <w:t>实时管</w:t>
      </w:r>
      <w:proofErr w:type="gramEnd"/>
      <w:r w:rsidRPr="00F56802">
        <w:rPr>
          <w:rFonts w:eastAsia="仿宋" w:hAnsi="仿宋"/>
          <w:sz w:val="28"/>
          <w:szCs w:val="28"/>
        </w:rPr>
        <w:t>控。</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5</w:t>
      </w:r>
      <w:r w:rsidRPr="00F56802">
        <w:rPr>
          <w:rFonts w:eastAsia="仿宋" w:hAnsi="仿宋"/>
          <w:sz w:val="28"/>
          <w:szCs w:val="28"/>
        </w:rPr>
        <w:t>．依法行政更加严格。构建</w:t>
      </w:r>
      <w:r w:rsidRPr="00F56802">
        <w:rPr>
          <w:rFonts w:eastAsia="仿宋"/>
          <w:sz w:val="28"/>
          <w:szCs w:val="28"/>
        </w:rPr>
        <w:t>“1+6+19”</w:t>
      </w:r>
      <w:r w:rsidRPr="00F56802">
        <w:rPr>
          <w:rFonts w:eastAsia="仿宋" w:hAnsi="仿宋"/>
          <w:sz w:val="28"/>
          <w:szCs w:val="28"/>
        </w:rPr>
        <w:t>街道社区联动网，以建成一流街道综治中心为目标，把街道人民调解中心和社区公益法律顾问队伍融入社区法律服务，办结徐某等案件，</w:t>
      </w:r>
      <w:proofErr w:type="gramStart"/>
      <w:r w:rsidRPr="00F56802">
        <w:rPr>
          <w:rFonts w:eastAsia="仿宋" w:hAnsi="仿宋"/>
          <w:sz w:val="28"/>
          <w:szCs w:val="28"/>
        </w:rPr>
        <w:t>街道获</w:t>
      </w:r>
      <w:proofErr w:type="gramEnd"/>
      <w:r w:rsidRPr="00F56802">
        <w:rPr>
          <w:rFonts w:eastAsia="仿宋" w:hAnsi="仿宋"/>
          <w:sz w:val="28"/>
          <w:szCs w:val="28"/>
        </w:rPr>
        <w:t>北京市信访工作先进集体。</w:t>
      </w:r>
    </w:p>
    <w:p w:rsidR="005F13B5" w:rsidRPr="00F56802" w:rsidRDefault="005F13B5" w:rsidP="005F13B5">
      <w:pPr>
        <w:pStyle w:val="a8"/>
        <w:spacing w:before="0" w:beforeAutospacing="0" w:after="0" w:afterAutospacing="0" w:line="580" w:lineRule="exact"/>
        <w:ind w:firstLineChars="200" w:firstLine="560"/>
        <w:rPr>
          <w:rFonts w:ascii="Times New Roman" w:eastAsia="仿宋" w:hAnsi="Times New Roman" w:cs="Times New Roman"/>
          <w:color w:val="000000"/>
          <w:sz w:val="28"/>
          <w:szCs w:val="28"/>
        </w:rPr>
      </w:pPr>
      <w:r w:rsidRPr="00F56802">
        <w:rPr>
          <w:rFonts w:ascii="Times New Roman" w:eastAsia="仿宋" w:hAnsi="仿宋" w:cs="Times New Roman"/>
          <w:color w:val="000000"/>
          <w:sz w:val="28"/>
          <w:szCs w:val="28"/>
        </w:rPr>
        <w:t>㈦</w:t>
      </w:r>
      <w:r w:rsidRPr="00F56802">
        <w:rPr>
          <w:rFonts w:ascii="Times New Roman" w:eastAsia="仿宋" w:hAnsi="仿宋" w:cs="Times New Roman"/>
          <w:sz w:val="28"/>
          <w:szCs w:val="28"/>
        </w:rPr>
        <w:t>．</w:t>
      </w:r>
      <w:r w:rsidRPr="00F56802">
        <w:rPr>
          <w:rFonts w:ascii="Times New Roman" w:eastAsia="仿宋" w:hAnsi="仿宋" w:cs="Times New Roman"/>
          <w:color w:val="000000"/>
          <w:sz w:val="28"/>
          <w:szCs w:val="28"/>
        </w:rPr>
        <w:t>坚持问需于民，精准落实惠民举措，民生福祉不断增强</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lastRenderedPageBreak/>
        <w:t>1</w:t>
      </w:r>
      <w:r w:rsidRPr="00F56802">
        <w:rPr>
          <w:rFonts w:eastAsia="仿宋" w:hAnsi="仿宋"/>
          <w:sz w:val="28"/>
          <w:szCs w:val="28"/>
        </w:rPr>
        <w:t>．</w:t>
      </w:r>
      <w:proofErr w:type="gramStart"/>
      <w:r w:rsidRPr="00F56802">
        <w:rPr>
          <w:rFonts w:eastAsia="仿宋" w:hAnsi="仿宋"/>
          <w:sz w:val="28"/>
          <w:szCs w:val="28"/>
        </w:rPr>
        <w:t>惠民保障</w:t>
      </w:r>
      <w:proofErr w:type="gramEnd"/>
      <w:r w:rsidRPr="00F56802">
        <w:rPr>
          <w:rFonts w:eastAsia="仿宋" w:hAnsi="仿宋"/>
          <w:sz w:val="28"/>
          <w:szCs w:val="28"/>
        </w:rPr>
        <w:t>更加有力。精准救助工作得到民政部肯定，在市民政系统介绍了经验；率先完成租房补贴核查，住房保障工作位于全区前列；实现就业人数</w:t>
      </w:r>
      <w:r w:rsidRPr="00F56802">
        <w:rPr>
          <w:rFonts w:eastAsia="仿宋"/>
          <w:sz w:val="28"/>
          <w:szCs w:val="28"/>
        </w:rPr>
        <w:t>1111</w:t>
      </w:r>
      <w:r w:rsidRPr="00F56802">
        <w:rPr>
          <w:rFonts w:eastAsia="仿宋" w:hAnsi="仿宋"/>
          <w:sz w:val="28"/>
          <w:szCs w:val="28"/>
        </w:rPr>
        <w:t>人，完成比例</w:t>
      </w:r>
      <w:r w:rsidRPr="00F56802">
        <w:rPr>
          <w:rFonts w:eastAsia="仿宋"/>
          <w:sz w:val="28"/>
          <w:szCs w:val="28"/>
        </w:rPr>
        <w:t>137%</w:t>
      </w:r>
      <w:r w:rsidRPr="00F56802">
        <w:rPr>
          <w:rFonts w:eastAsia="仿宋" w:hAnsi="仿宋"/>
          <w:sz w:val="28"/>
          <w:szCs w:val="28"/>
        </w:rPr>
        <w:t>；在京务工人员过年包饺子视频连线活动，被《北京电视台》等媒体报道；购买扶贫产品</w:t>
      </w:r>
      <w:r w:rsidRPr="00F56802">
        <w:rPr>
          <w:rFonts w:eastAsia="仿宋"/>
          <w:sz w:val="28"/>
          <w:szCs w:val="28"/>
        </w:rPr>
        <w:t>22.5</w:t>
      </w:r>
      <w:r w:rsidRPr="00F56802">
        <w:rPr>
          <w:rFonts w:eastAsia="仿宋" w:hAnsi="仿宋"/>
          <w:sz w:val="28"/>
          <w:szCs w:val="28"/>
        </w:rPr>
        <w:t>万元，</w:t>
      </w:r>
      <w:proofErr w:type="gramStart"/>
      <w:r w:rsidRPr="00F56802">
        <w:rPr>
          <w:rFonts w:eastAsia="仿宋" w:hAnsi="仿宋"/>
          <w:sz w:val="28"/>
          <w:szCs w:val="28"/>
        </w:rPr>
        <w:t>助扶贫地</w:t>
      </w:r>
      <w:proofErr w:type="gramEnd"/>
      <w:r w:rsidRPr="00F56802">
        <w:rPr>
          <w:rFonts w:eastAsia="仿宋" w:hAnsi="仿宋"/>
          <w:sz w:val="28"/>
          <w:szCs w:val="28"/>
        </w:rPr>
        <w:t>脱贫；街道温馨</w:t>
      </w:r>
      <w:proofErr w:type="gramStart"/>
      <w:r w:rsidRPr="00F56802">
        <w:rPr>
          <w:rFonts w:eastAsia="仿宋" w:hAnsi="仿宋"/>
          <w:sz w:val="28"/>
          <w:szCs w:val="28"/>
        </w:rPr>
        <w:t>家园获</w:t>
      </w:r>
      <w:proofErr w:type="gramEnd"/>
      <w:r w:rsidRPr="00F56802">
        <w:rPr>
          <w:rFonts w:eastAsia="仿宋" w:hAnsi="仿宋"/>
          <w:sz w:val="28"/>
          <w:szCs w:val="28"/>
        </w:rPr>
        <w:t>评全区唯一北京冬奥会示范温馨家园；更换</w:t>
      </w:r>
      <w:r w:rsidRPr="00F56802">
        <w:rPr>
          <w:rFonts w:eastAsia="仿宋"/>
          <w:sz w:val="28"/>
          <w:szCs w:val="28"/>
        </w:rPr>
        <w:t>51</w:t>
      </w:r>
      <w:r w:rsidRPr="00F56802">
        <w:rPr>
          <w:rFonts w:eastAsia="仿宋" w:hAnsi="仿宋"/>
          <w:sz w:val="28"/>
          <w:szCs w:val="28"/>
        </w:rPr>
        <w:t>件健身器材，冰雪体验中心完成多功能冰面和无障碍设施改造，建成</w:t>
      </w:r>
      <w:r w:rsidRPr="00F56802">
        <w:rPr>
          <w:rFonts w:eastAsia="仿宋"/>
          <w:sz w:val="28"/>
          <w:szCs w:val="28"/>
        </w:rPr>
        <w:t>1</w:t>
      </w:r>
      <w:r w:rsidRPr="00F56802">
        <w:rPr>
          <w:rFonts w:eastAsia="仿宋" w:hAnsi="仿宋"/>
          <w:sz w:val="28"/>
          <w:szCs w:val="28"/>
        </w:rPr>
        <w:t>处智能体育公园，消防站挂牌成立白纸坊</w:t>
      </w:r>
      <w:proofErr w:type="gramStart"/>
      <w:r w:rsidRPr="00F56802">
        <w:rPr>
          <w:rFonts w:eastAsia="仿宋" w:hAnsi="仿宋"/>
          <w:sz w:val="28"/>
          <w:szCs w:val="28"/>
        </w:rPr>
        <w:t>太狮训练</w:t>
      </w:r>
      <w:proofErr w:type="gramEnd"/>
      <w:r w:rsidRPr="00F56802">
        <w:rPr>
          <w:rFonts w:eastAsia="仿宋" w:hAnsi="仿宋"/>
          <w:sz w:val="28"/>
          <w:szCs w:val="28"/>
        </w:rPr>
        <w:t>基地和白纸</w:t>
      </w:r>
      <w:proofErr w:type="gramStart"/>
      <w:r w:rsidRPr="00F56802">
        <w:rPr>
          <w:rFonts w:eastAsia="仿宋" w:hAnsi="仿宋"/>
          <w:sz w:val="28"/>
          <w:szCs w:val="28"/>
        </w:rPr>
        <w:t>坊挎鼓</w:t>
      </w:r>
      <w:proofErr w:type="gramEnd"/>
      <w:r w:rsidRPr="00F56802">
        <w:rPr>
          <w:rFonts w:eastAsia="仿宋" w:hAnsi="仿宋"/>
          <w:sz w:val="28"/>
          <w:szCs w:val="28"/>
        </w:rPr>
        <w:t>传习基地，</w:t>
      </w:r>
      <w:proofErr w:type="gramStart"/>
      <w:r w:rsidRPr="00F56802">
        <w:rPr>
          <w:rFonts w:eastAsia="仿宋" w:hAnsi="仿宋"/>
          <w:sz w:val="28"/>
          <w:szCs w:val="28"/>
        </w:rPr>
        <w:t>街道获</w:t>
      </w:r>
      <w:proofErr w:type="gramEnd"/>
      <w:r w:rsidRPr="00F56802">
        <w:rPr>
          <w:rFonts w:eastAsia="仿宋" w:hAnsi="仿宋"/>
          <w:sz w:val="28"/>
          <w:szCs w:val="28"/>
        </w:rPr>
        <w:t>全国群众体育先进单位。深入实施文化体育惠民工程，开展文体活动</w:t>
      </w:r>
      <w:r w:rsidRPr="00F56802">
        <w:rPr>
          <w:rFonts w:eastAsia="仿宋"/>
          <w:sz w:val="28"/>
          <w:szCs w:val="28"/>
        </w:rPr>
        <w:t>500</w:t>
      </w:r>
      <w:r w:rsidRPr="00F56802">
        <w:rPr>
          <w:rFonts w:eastAsia="仿宋" w:hAnsi="仿宋"/>
          <w:sz w:val="28"/>
          <w:szCs w:val="28"/>
        </w:rPr>
        <w:t>余场，街道综合文化中心获市级</w:t>
      </w:r>
      <w:r w:rsidRPr="00F56802">
        <w:rPr>
          <w:rFonts w:eastAsia="仿宋"/>
          <w:sz w:val="28"/>
          <w:szCs w:val="28"/>
        </w:rPr>
        <w:t>2021</w:t>
      </w:r>
      <w:r w:rsidRPr="00F56802">
        <w:rPr>
          <w:rFonts w:eastAsia="仿宋" w:hAnsi="仿宋"/>
          <w:sz w:val="28"/>
          <w:szCs w:val="28"/>
        </w:rPr>
        <w:t>年全民艺术普及工作先进集体。</w:t>
      </w:r>
    </w:p>
    <w:p w:rsidR="005F13B5" w:rsidRPr="00F56802" w:rsidRDefault="005F13B5" w:rsidP="005F13B5">
      <w:pPr>
        <w:snapToGrid w:val="0"/>
        <w:spacing w:line="580" w:lineRule="exact"/>
        <w:ind w:firstLineChars="200" w:firstLine="560"/>
        <w:rPr>
          <w:rFonts w:eastAsia="仿宋"/>
          <w:sz w:val="28"/>
          <w:szCs w:val="28"/>
          <w:lang w:val="zh-CN"/>
        </w:rPr>
      </w:pPr>
      <w:r w:rsidRPr="00F56802">
        <w:rPr>
          <w:rFonts w:eastAsia="仿宋"/>
          <w:sz w:val="28"/>
          <w:szCs w:val="28"/>
        </w:rPr>
        <w:t>2</w:t>
      </w:r>
      <w:r w:rsidRPr="00F56802">
        <w:rPr>
          <w:rFonts w:eastAsia="仿宋" w:hAnsi="仿宋"/>
          <w:sz w:val="28"/>
          <w:szCs w:val="28"/>
        </w:rPr>
        <w:t>．退役军人服务工作创佳绩。</w:t>
      </w:r>
      <w:r w:rsidRPr="00F56802">
        <w:rPr>
          <w:rFonts w:eastAsia="仿宋" w:hAnsi="仿宋"/>
          <w:sz w:val="28"/>
          <w:szCs w:val="28"/>
          <w:lang w:val="zh-CN"/>
        </w:rPr>
        <w:t>打造</w:t>
      </w:r>
      <w:r w:rsidRPr="00F56802">
        <w:rPr>
          <w:rFonts w:eastAsia="仿宋"/>
          <w:sz w:val="28"/>
          <w:szCs w:val="28"/>
          <w:lang w:val="zh-CN"/>
        </w:rPr>
        <w:t>“</w:t>
      </w:r>
      <w:r w:rsidRPr="00F56802">
        <w:rPr>
          <w:rFonts w:eastAsia="仿宋" w:hAnsi="仿宋"/>
          <w:sz w:val="28"/>
          <w:szCs w:val="28"/>
          <w:lang w:val="zh-CN"/>
        </w:rPr>
        <w:t>坊间兵站</w:t>
      </w:r>
      <w:r w:rsidRPr="00F56802">
        <w:rPr>
          <w:rFonts w:eastAsia="仿宋"/>
          <w:sz w:val="28"/>
          <w:szCs w:val="28"/>
          <w:lang w:val="zh-CN"/>
        </w:rPr>
        <w:t>”</w:t>
      </w:r>
      <w:r w:rsidRPr="00F56802">
        <w:rPr>
          <w:rFonts w:eastAsia="仿宋" w:hAnsi="仿宋"/>
          <w:sz w:val="28"/>
          <w:szCs w:val="28"/>
          <w:lang w:val="zh-CN"/>
        </w:rPr>
        <w:t>品牌</w:t>
      </w:r>
      <w:r w:rsidRPr="00F56802">
        <w:rPr>
          <w:rFonts w:eastAsia="仿宋" w:hAnsi="仿宋"/>
          <w:sz w:val="28"/>
          <w:szCs w:val="28"/>
        </w:rPr>
        <w:t>，街道退役军人服务站站长李华同志被评为市级优秀退役军人服务站站长，推选为全国百名优秀退役军人服务站站长人选，</w:t>
      </w:r>
      <w:r w:rsidRPr="00F56802">
        <w:rPr>
          <w:rFonts w:eastAsia="仿宋" w:hAnsi="仿宋"/>
          <w:sz w:val="28"/>
          <w:szCs w:val="28"/>
          <w:lang w:val="zh-CN"/>
        </w:rPr>
        <w:t>街道退役军人服务工作获全国退役军人事务厅（局）长培训班观摩学习好评。</w:t>
      </w:r>
    </w:p>
    <w:p w:rsidR="005F13B5" w:rsidRPr="00F56802" w:rsidRDefault="005F13B5" w:rsidP="005F13B5">
      <w:pPr>
        <w:snapToGrid w:val="0"/>
        <w:spacing w:line="580" w:lineRule="exact"/>
        <w:ind w:firstLineChars="200" w:firstLine="560"/>
        <w:rPr>
          <w:rFonts w:eastAsia="仿宋"/>
          <w:sz w:val="28"/>
          <w:szCs w:val="28"/>
        </w:rPr>
      </w:pPr>
      <w:r w:rsidRPr="00F56802">
        <w:rPr>
          <w:rFonts w:eastAsia="仿宋"/>
          <w:sz w:val="28"/>
          <w:szCs w:val="28"/>
        </w:rPr>
        <w:t>3</w:t>
      </w:r>
      <w:r w:rsidRPr="00F56802">
        <w:rPr>
          <w:rFonts w:eastAsia="仿宋" w:hAnsi="仿宋"/>
          <w:sz w:val="28"/>
          <w:szCs w:val="28"/>
        </w:rPr>
        <w:t>．养老服务提</w:t>
      </w:r>
      <w:proofErr w:type="gramStart"/>
      <w:r w:rsidRPr="00F56802">
        <w:rPr>
          <w:rFonts w:eastAsia="仿宋" w:hAnsi="仿宋"/>
          <w:sz w:val="28"/>
          <w:szCs w:val="28"/>
        </w:rPr>
        <w:t>质扩面</w:t>
      </w:r>
      <w:proofErr w:type="gramEnd"/>
      <w:r w:rsidRPr="00F56802">
        <w:rPr>
          <w:rFonts w:eastAsia="仿宋" w:hAnsi="仿宋"/>
          <w:sz w:val="28"/>
          <w:szCs w:val="28"/>
        </w:rPr>
        <w:t>。构建配餐、驿站、</w:t>
      </w:r>
      <w:proofErr w:type="gramStart"/>
      <w:r w:rsidRPr="00F56802">
        <w:rPr>
          <w:rFonts w:eastAsia="仿宋" w:hAnsi="仿宋"/>
          <w:sz w:val="28"/>
          <w:szCs w:val="28"/>
        </w:rPr>
        <w:t>医</w:t>
      </w:r>
      <w:proofErr w:type="gramEnd"/>
      <w:r w:rsidRPr="00F56802">
        <w:rPr>
          <w:rFonts w:eastAsia="仿宋" w:hAnsi="仿宋"/>
          <w:sz w:val="28"/>
          <w:szCs w:val="28"/>
        </w:rPr>
        <w:t>养、培训为一体的区域养老联合体系，宁心园餐厅提升为樱桃园社区养老服务驿站，完成右北大街养老驿站</w:t>
      </w:r>
      <w:proofErr w:type="gramStart"/>
      <w:r w:rsidRPr="00F56802">
        <w:rPr>
          <w:rFonts w:eastAsia="仿宋" w:hAnsi="仿宋"/>
          <w:sz w:val="28"/>
          <w:szCs w:val="28"/>
        </w:rPr>
        <w:t>医</w:t>
      </w:r>
      <w:proofErr w:type="gramEnd"/>
      <w:r w:rsidRPr="00F56802">
        <w:rPr>
          <w:rFonts w:eastAsia="仿宋" w:hAnsi="仿宋"/>
          <w:sz w:val="28"/>
          <w:szCs w:val="28"/>
        </w:rPr>
        <w:t>养结合提升和市级父母食堂</w:t>
      </w:r>
      <w:proofErr w:type="gramStart"/>
      <w:r w:rsidRPr="00F56802">
        <w:rPr>
          <w:rFonts w:eastAsia="仿宋" w:hAnsi="仿宋"/>
          <w:sz w:val="28"/>
          <w:szCs w:val="28"/>
        </w:rPr>
        <w:t>老年助餐试点</w:t>
      </w:r>
      <w:proofErr w:type="gramEnd"/>
      <w:r w:rsidRPr="00F56802">
        <w:rPr>
          <w:rFonts w:eastAsia="仿宋" w:hAnsi="仿宋"/>
          <w:sz w:val="28"/>
          <w:szCs w:val="28"/>
        </w:rPr>
        <w:t>活动，万博苑社区被评为市级示范老年友好社区。市委市政府主要领导和班子成员到白纸坊街道调研养老工作时，对街道养老工作给予了高度评价。</w:t>
      </w:r>
    </w:p>
    <w:p w:rsidR="00ED304F" w:rsidRPr="005F13B5" w:rsidRDefault="00ED304F" w:rsidP="005F13B5">
      <w:pPr>
        <w:ind w:firstLineChars="200" w:firstLine="420"/>
      </w:pPr>
    </w:p>
    <w:sectPr w:rsidR="00ED304F" w:rsidRPr="005F13B5" w:rsidSect="00ED3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401" w:rsidRDefault="002E0401" w:rsidP="00912F2A">
      <w:r>
        <w:separator/>
      </w:r>
    </w:p>
  </w:endnote>
  <w:endnote w:type="continuationSeparator" w:id="0">
    <w:p w:rsidR="002E0401" w:rsidRDefault="002E0401" w:rsidP="00912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401" w:rsidRDefault="002E0401" w:rsidP="00912F2A">
      <w:r>
        <w:separator/>
      </w:r>
    </w:p>
  </w:footnote>
  <w:footnote w:type="continuationSeparator" w:id="0">
    <w:p w:rsidR="002E0401" w:rsidRDefault="002E0401" w:rsidP="00912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D9EAD"/>
    <w:multiLevelType w:val="singleLevel"/>
    <w:tmpl w:val="808D9EAD"/>
    <w:lvl w:ilvl="0">
      <w:start w:val="2"/>
      <w:numFmt w:val="decimal"/>
      <w:suff w:val="space"/>
      <w:lvlText w:val="%1."/>
      <w:lvlJc w:val="left"/>
    </w:lvl>
  </w:abstractNum>
  <w:abstractNum w:abstractNumId="1">
    <w:nsid w:val="0F950107"/>
    <w:multiLevelType w:val="singleLevel"/>
    <w:tmpl w:val="0F950107"/>
    <w:lvl w:ilvl="0">
      <w:start w:val="2"/>
      <w:numFmt w:val="decimal"/>
      <w:suff w:val="space"/>
      <w:lvlText w:val="%1."/>
      <w:lvlJc w:val="left"/>
    </w:lvl>
  </w:abstractNum>
  <w:abstractNum w:abstractNumId="2">
    <w:nsid w:val="260C4132"/>
    <w:multiLevelType w:val="hybridMultilevel"/>
    <w:tmpl w:val="1842F5B8"/>
    <w:lvl w:ilvl="0" w:tplc="59AEE4F4">
      <w:start w:val="9"/>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B9A72DC"/>
    <w:rsid w:val="002E0401"/>
    <w:rsid w:val="005407CD"/>
    <w:rsid w:val="005A5D6C"/>
    <w:rsid w:val="005F13B5"/>
    <w:rsid w:val="007A2E32"/>
    <w:rsid w:val="00912F2A"/>
    <w:rsid w:val="00B04F3E"/>
    <w:rsid w:val="00ED304F"/>
    <w:rsid w:val="01747389"/>
    <w:rsid w:val="0192492B"/>
    <w:rsid w:val="01BB76D4"/>
    <w:rsid w:val="020A0C1F"/>
    <w:rsid w:val="02CD28DC"/>
    <w:rsid w:val="033A2162"/>
    <w:rsid w:val="037B1476"/>
    <w:rsid w:val="037E5ABC"/>
    <w:rsid w:val="03A46727"/>
    <w:rsid w:val="03D6027E"/>
    <w:rsid w:val="03F3021C"/>
    <w:rsid w:val="04262808"/>
    <w:rsid w:val="04E20A80"/>
    <w:rsid w:val="054E6348"/>
    <w:rsid w:val="05633639"/>
    <w:rsid w:val="05666EEA"/>
    <w:rsid w:val="0589644A"/>
    <w:rsid w:val="05E05100"/>
    <w:rsid w:val="066F4506"/>
    <w:rsid w:val="06FC5745"/>
    <w:rsid w:val="08BA7751"/>
    <w:rsid w:val="09481DCF"/>
    <w:rsid w:val="09685845"/>
    <w:rsid w:val="09773C9B"/>
    <w:rsid w:val="09875E8C"/>
    <w:rsid w:val="09AC375D"/>
    <w:rsid w:val="09F67AE8"/>
    <w:rsid w:val="0A0B272E"/>
    <w:rsid w:val="0A200286"/>
    <w:rsid w:val="0A5815F7"/>
    <w:rsid w:val="0A9E77C2"/>
    <w:rsid w:val="0AFE031E"/>
    <w:rsid w:val="0BA048B1"/>
    <w:rsid w:val="0BCA1952"/>
    <w:rsid w:val="0C9653C6"/>
    <w:rsid w:val="0CCD339A"/>
    <w:rsid w:val="0D693BD9"/>
    <w:rsid w:val="0E0D7630"/>
    <w:rsid w:val="0E122BCD"/>
    <w:rsid w:val="0E470351"/>
    <w:rsid w:val="0EBE2A46"/>
    <w:rsid w:val="0EDC4B45"/>
    <w:rsid w:val="0F240B0E"/>
    <w:rsid w:val="0F6B01C3"/>
    <w:rsid w:val="0FD5190C"/>
    <w:rsid w:val="0FD64D88"/>
    <w:rsid w:val="103D63F8"/>
    <w:rsid w:val="10B251BF"/>
    <w:rsid w:val="112C44CF"/>
    <w:rsid w:val="116516DF"/>
    <w:rsid w:val="11C201F2"/>
    <w:rsid w:val="12521E45"/>
    <w:rsid w:val="12705D4B"/>
    <w:rsid w:val="129A413F"/>
    <w:rsid w:val="129A5C76"/>
    <w:rsid w:val="12BB4FDB"/>
    <w:rsid w:val="12BD3F66"/>
    <w:rsid w:val="12E67B36"/>
    <w:rsid w:val="13636C3D"/>
    <w:rsid w:val="13762B64"/>
    <w:rsid w:val="139F66A4"/>
    <w:rsid w:val="14425C6B"/>
    <w:rsid w:val="14987314"/>
    <w:rsid w:val="14A23507"/>
    <w:rsid w:val="14E13F78"/>
    <w:rsid w:val="15390F77"/>
    <w:rsid w:val="15D373AC"/>
    <w:rsid w:val="15F96BC9"/>
    <w:rsid w:val="169F4697"/>
    <w:rsid w:val="17A52FCE"/>
    <w:rsid w:val="17B80289"/>
    <w:rsid w:val="184D7088"/>
    <w:rsid w:val="189D366A"/>
    <w:rsid w:val="18A62F16"/>
    <w:rsid w:val="18BF53A4"/>
    <w:rsid w:val="191F45ED"/>
    <w:rsid w:val="198D3CEB"/>
    <w:rsid w:val="1A187716"/>
    <w:rsid w:val="1A611816"/>
    <w:rsid w:val="1A802F80"/>
    <w:rsid w:val="1AA92A87"/>
    <w:rsid w:val="1B3747CA"/>
    <w:rsid w:val="1B4108E2"/>
    <w:rsid w:val="1B427099"/>
    <w:rsid w:val="1B5626EC"/>
    <w:rsid w:val="1B83142E"/>
    <w:rsid w:val="1BF94BDD"/>
    <w:rsid w:val="1C0212E7"/>
    <w:rsid w:val="1C4D6DBA"/>
    <w:rsid w:val="1C7438F4"/>
    <w:rsid w:val="1CC73784"/>
    <w:rsid w:val="1CCA1261"/>
    <w:rsid w:val="1CF34179"/>
    <w:rsid w:val="1D2F4966"/>
    <w:rsid w:val="1D495639"/>
    <w:rsid w:val="1DBD7389"/>
    <w:rsid w:val="1DCA35EB"/>
    <w:rsid w:val="1E4A3EB3"/>
    <w:rsid w:val="1F165A53"/>
    <w:rsid w:val="1F8132FE"/>
    <w:rsid w:val="1F8E18C1"/>
    <w:rsid w:val="200466D1"/>
    <w:rsid w:val="20450F01"/>
    <w:rsid w:val="20463AC3"/>
    <w:rsid w:val="2058521B"/>
    <w:rsid w:val="206126C0"/>
    <w:rsid w:val="20A0680C"/>
    <w:rsid w:val="20AE5168"/>
    <w:rsid w:val="20C2093A"/>
    <w:rsid w:val="20FA5CBC"/>
    <w:rsid w:val="214B7EA1"/>
    <w:rsid w:val="22400955"/>
    <w:rsid w:val="22760EE1"/>
    <w:rsid w:val="22823552"/>
    <w:rsid w:val="22FA3B3D"/>
    <w:rsid w:val="22FB4D98"/>
    <w:rsid w:val="23485D57"/>
    <w:rsid w:val="2391400A"/>
    <w:rsid w:val="240602B4"/>
    <w:rsid w:val="24305BC3"/>
    <w:rsid w:val="249647B0"/>
    <w:rsid w:val="24D31582"/>
    <w:rsid w:val="2515446E"/>
    <w:rsid w:val="25B8464B"/>
    <w:rsid w:val="25E661F7"/>
    <w:rsid w:val="261E7BD7"/>
    <w:rsid w:val="26A1022E"/>
    <w:rsid w:val="26AC423B"/>
    <w:rsid w:val="27562F4F"/>
    <w:rsid w:val="281473D8"/>
    <w:rsid w:val="286544B0"/>
    <w:rsid w:val="289E06CA"/>
    <w:rsid w:val="294E73EA"/>
    <w:rsid w:val="2A0A22B0"/>
    <w:rsid w:val="2A247379"/>
    <w:rsid w:val="2A5475BE"/>
    <w:rsid w:val="2A8733C4"/>
    <w:rsid w:val="2B9A72DC"/>
    <w:rsid w:val="2BA365DB"/>
    <w:rsid w:val="2BB47871"/>
    <w:rsid w:val="2C13721E"/>
    <w:rsid w:val="2C232E1C"/>
    <w:rsid w:val="2C654EA9"/>
    <w:rsid w:val="2CBC6FF6"/>
    <w:rsid w:val="2D455523"/>
    <w:rsid w:val="2D4D4053"/>
    <w:rsid w:val="2D9D1975"/>
    <w:rsid w:val="2DB621ED"/>
    <w:rsid w:val="2DC1450F"/>
    <w:rsid w:val="2E1D1C51"/>
    <w:rsid w:val="2E2232C5"/>
    <w:rsid w:val="2E3A174B"/>
    <w:rsid w:val="2E4A7507"/>
    <w:rsid w:val="2E5610B8"/>
    <w:rsid w:val="2F07379C"/>
    <w:rsid w:val="2F1E6FA1"/>
    <w:rsid w:val="2FAA30A1"/>
    <w:rsid w:val="2FB64AFD"/>
    <w:rsid w:val="2FD07DA5"/>
    <w:rsid w:val="301B1F10"/>
    <w:rsid w:val="305A3477"/>
    <w:rsid w:val="305C29F2"/>
    <w:rsid w:val="30BF5E13"/>
    <w:rsid w:val="30E42136"/>
    <w:rsid w:val="30FE63DC"/>
    <w:rsid w:val="311E0153"/>
    <w:rsid w:val="318C32CF"/>
    <w:rsid w:val="31A73BF3"/>
    <w:rsid w:val="31B013C5"/>
    <w:rsid w:val="32433239"/>
    <w:rsid w:val="32EF4FC6"/>
    <w:rsid w:val="332C7586"/>
    <w:rsid w:val="33532513"/>
    <w:rsid w:val="338771C0"/>
    <w:rsid w:val="33B41459"/>
    <w:rsid w:val="33E06C36"/>
    <w:rsid w:val="33EE35D8"/>
    <w:rsid w:val="340500C6"/>
    <w:rsid w:val="34F44F7E"/>
    <w:rsid w:val="35901004"/>
    <w:rsid w:val="35FA2919"/>
    <w:rsid w:val="3601709E"/>
    <w:rsid w:val="364D7809"/>
    <w:rsid w:val="36783C9B"/>
    <w:rsid w:val="369972BE"/>
    <w:rsid w:val="36FD4FEF"/>
    <w:rsid w:val="378E668F"/>
    <w:rsid w:val="378E72AB"/>
    <w:rsid w:val="37901713"/>
    <w:rsid w:val="385C24E2"/>
    <w:rsid w:val="385C53AC"/>
    <w:rsid w:val="38844E6B"/>
    <w:rsid w:val="39685A9A"/>
    <w:rsid w:val="3AA371BF"/>
    <w:rsid w:val="3B3C6DC2"/>
    <w:rsid w:val="3B641695"/>
    <w:rsid w:val="3BD10A32"/>
    <w:rsid w:val="3CD8068F"/>
    <w:rsid w:val="3CE01185"/>
    <w:rsid w:val="3D7C62FB"/>
    <w:rsid w:val="3DA72EA5"/>
    <w:rsid w:val="3DF12F7E"/>
    <w:rsid w:val="3DF87734"/>
    <w:rsid w:val="3E182881"/>
    <w:rsid w:val="3F014553"/>
    <w:rsid w:val="3F321AA7"/>
    <w:rsid w:val="3F5A27B2"/>
    <w:rsid w:val="3F6516DC"/>
    <w:rsid w:val="3FA7094B"/>
    <w:rsid w:val="3FFE5696"/>
    <w:rsid w:val="40380C61"/>
    <w:rsid w:val="40501379"/>
    <w:rsid w:val="40B94EB7"/>
    <w:rsid w:val="40E0168D"/>
    <w:rsid w:val="41111FB4"/>
    <w:rsid w:val="4126141A"/>
    <w:rsid w:val="415A6FAD"/>
    <w:rsid w:val="419350C2"/>
    <w:rsid w:val="420E2379"/>
    <w:rsid w:val="422A2C9B"/>
    <w:rsid w:val="42384B36"/>
    <w:rsid w:val="423875C3"/>
    <w:rsid w:val="423E5363"/>
    <w:rsid w:val="424237E9"/>
    <w:rsid w:val="425932A0"/>
    <w:rsid w:val="428248D6"/>
    <w:rsid w:val="431D0B4D"/>
    <w:rsid w:val="43422AC7"/>
    <w:rsid w:val="439474B7"/>
    <w:rsid w:val="43FC098B"/>
    <w:rsid w:val="446E0351"/>
    <w:rsid w:val="44AA08F0"/>
    <w:rsid w:val="450058C3"/>
    <w:rsid w:val="45D12E03"/>
    <w:rsid w:val="45D524E6"/>
    <w:rsid w:val="462B7E35"/>
    <w:rsid w:val="462E4E7E"/>
    <w:rsid w:val="46CF05E7"/>
    <w:rsid w:val="46DD5FE1"/>
    <w:rsid w:val="47E06AA8"/>
    <w:rsid w:val="485916E6"/>
    <w:rsid w:val="486E310C"/>
    <w:rsid w:val="487C3791"/>
    <w:rsid w:val="489E597B"/>
    <w:rsid w:val="48DE7A93"/>
    <w:rsid w:val="4A88777F"/>
    <w:rsid w:val="4AB442E6"/>
    <w:rsid w:val="4B4720C1"/>
    <w:rsid w:val="4B5A000B"/>
    <w:rsid w:val="4B987FF6"/>
    <w:rsid w:val="4BD4730D"/>
    <w:rsid w:val="4C22003E"/>
    <w:rsid w:val="4C247432"/>
    <w:rsid w:val="4C653E0A"/>
    <w:rsid w:val="4D425697"/>
    <w:rsid w:val="4D4E24BE"/>
    <w:rsid w:val="4E3A38E2"/>
    <w:rsid w:val="4E5E2712"/>
    <w:rsid w:val="4E674D4F"/>
    <w:rsid w:val="4E882DA1"/>
    <w:rsid w:val="4EED279E"/>
    <w:rsid w:val="4EF07953"/>
    <w:rsid w:val="4F074290"/>
    <w:rsid w:val="4F70116C"/>
    <w:rsid w:val="4F702D5C"/>
    <w:rsid w:val="4F777F1C"/>
    <w:rsid w:val="4F7D4F0A"/>
    <w:rsid w:val="4F9B0C95"/>
    <w:rsid w:val="4FDA79FF"/>
    <w:rsid w:val="503E6550"/>
    <w:rsid w:val="50A01DDA"/>
    <w:rsid w:val="50B43F12"/>
    <w:rsid w:val="520F4341"/>
    <w:rsid w:val="52591457"/>
    <w:rsid w:val="525B5A2B"/>
    <w:rsid w:val="52AA3EB2"/>
    <w:rsid w:val="531A670F"/>
    <w:rsid w:val="532C700F"/>
    <w:rsid w:val="54201831"/>
    <w:rsid w:val="542F166C"/>
    <w:rsid w:val="544C3B0B"/>
    <w:rsid w:val="545B2E4C"/>
    <w:rsid w:val="546844D1"/>
    <w:rsid w:val="54CE18AE"/>
    <w:rsid w:val="54E259BA"/>
    <w:rsid w:val="54FA4136"/>
    <w:rsid w:val="55673DF7"/>
    <w:rsid w:val="55D25269"/>
    <w:rsid w:val="55D3739C"/>
    <w:rsid w:val="56130D6D"/>
    <w:rsid w:val="564649EF"/>
    <w:rsid w:val="56600BC4"/>
    <w:rsid w:val="57C606AF"/>
    <w:rsid w:val="57CB2DF9"/>
    <w:rsid w:val="57E22A91"/>
    <w:rsid w:val="585B7CA6"/>
    <w:rsid w:val="586C0545"/>
    <w:rsid w:val="58B812FF"/>
    <w:rsid w:val="59345E3A"/>
    <w:rsid w:val="599B2BE9"/>
    <w:rsid w:val="59AB7670"/>
    <w:rsid w:val="59BA65C0"/>
    <w:rsid w:val="59C30937"/>
    <w:rsid w:val="5A42722E"/>
    <w:rsid w:val="5A9A067F"/>
    <w:rsid w:val="5B2A2204"/>
    <w:rsid w:val="5B495380"/>
    <w:rsid w:val="5B5D5C29"/>
    <w:rsid w:val="5BD01FA7"/>
    <w:rsid w:val="5BEF68CD"/>
    <w:rsid w:val="5BF12CF3"/>
    <w:rsid w:val="5C1A3F11"/>
    <w:rsid w:val="5C3B5526"/>
    <w:rsid w:val="5C562141"/>
    <w:rsid w:val="5C9C75B4"/>
    <w:rsid w:val="5CA16B09"/>
    <w:rsid w:val="5D195FA8"/>
    <w:rsid w:val="5D9236B4"/>
    <w:rsid w:val="5D9D2421"/>
    <w:rsid w:val="5DE347D5"/>
    <w:rsid w:val="5E0407F9"/>
    <w:rsid w:val="5E1D5E84"/>
    <w:rsid w:val="5E1E642C"/>
    <w:rsid w:val="5EDF3AF9"/>
    <w:rsid w:val="5EEE2195"/>
    <w:rsid w:val="5EF2698E"/>
    <w:rsid w:val="5EFD022F"/>
    <w:rsid w:val="5F612BB5"/>
    <w:rsid w:val="5F731AEA"/>
    <w:rsid w:val="5FC10314"/>
    <w:rsid w:val="5FDF224B"/>
    <w:rsid w:val="5FF9372B"/>
    <w:rsid w:val="601265AE"/>
    <w:rsid w:val="601F4ACA"/>
    <w:rsid w:val="60252C1A"/>
    <w:rsid w:val="604469A8"/>
    <w:rsid w:val="60E813CF"/>
    <w:rsid w:val="613418D8"/>
    <w:rsid w:val="613E71F3"/>
    <w:rsid w:val="615178F0"/>
    <w:rsid w:val="616E7AA5"/>
    <w:rsid w:val="61B509A5"/>
    <w:rsid w:val="61D960D7"/>
    <w:rsid w:val="61F175B0"/>
    <w:rsid w:val="62934002"/>
    <w:rsid w:val="636E6046"/>
    <w:rsid w:val="63757961"/>
    <w:rsid w:val="63BA59D6"/>
    <w:rsid w:val="63CA7F38"/>
    <w:rsid w:val="641E1220"/>
    <w:rsid w:val="6444577B"/>
    <w:rsid w:val="64584321"/>
    <w:rsid w:val="64C73A02"/>
    <w:rsid w:val="65351C7A"/>
    <w:rsid w:val="654F2AC4"/>
    <w:rsid w:val="65786839"/>
    <w:rsid w:val="65B24475"/>
    <w:rsid w:val="65F76039"/>
    <w:rsid w:val="661D1303"/>
    <w:rsid w:val="66297CE8"/>
    <w:rsid w:val="66412B87"/>
    <w:rsid w:val="6643614C"/>
    <w:rsid w:val="66547FD0"/>
    <w:rsid w:val="66650480"/>
    <w:rsid w:val="66A236B7"/>
    <w:rsid w:val="66A51165"/>
    <w:rsid w:val="66BC22E7"/>
    <w:rsid w:val="66DB117E"/>
    <w:rsid w:val="66EB0704"/>
    <w:rsid w:val="670C0B0B"/>
    <w:rsid w:val="673B0A55"/>
    <w:rsid w:val="67471347"/>
    <w:rsid w:val="674C0F83"/>
    <w:rsid w:val="6765578E"/>
    <w:rsid w:val="67A64F78"/>
    <w:rsid w:val="681E3654"/>
    <w:rsid w:val="68331FDE"/>
    <w:rsid w:val="689818F3"/>
    <w:rsid w:val="68AD5C1A"/>
    <w:rsid w:val="68B429D8"/>
    <w:rsid w:val="699D3536"/>
    <w:rsid w:val="69DB00B8"/>
    <w:rsid w:val="6AA379E4"/>
    <w:rsid w:val="6AC831B8"/>
    <w:rsid w:val="6ADE230D"/>
    <w:rsid w:val="6B2D33CA"/>
    <w:rsid w:val="6B6A50B6"/>
    <w:rsid w:val="6B7F1568"/>
    <w:rsid w:val="6BC460DB"/>
    <w:rsid w:val="6BDB77A5"/>
    <w:rsid w:val="6D163FC7"/>
    <w:rsid w:val="6D466CFA"/>
    <w:rsid w:val="6D564C28"/>
    <w:rsid w:val="6D5F1315"/>
    <w:rsid w:val="6DCB094F"/>
    <w:rsid w:val="6DDA3C70"/>
    <w:rsid w:val="6DDA40C5"/>
    <w:rsid w:val="6E200219"/>
    <w:rsid w:val="6E5F69D1"/>
    <w:rsid w:val="6EF60EB3"/>
    <w:rsid w:val="6F30476E"/>
    <w:rsid w:val="6FC12A67"/>
    <w:rsid w:val="6FEA74E1"/>
    <w:rsid w:val="702E0ED0"/>
    <w:rsid w:val="70424E0E"/>
    <w:rsid w:val="70486358"/>
    <w:rsid w:val="70B777D9"/>
    <w:rsid w:val="70DB4A2D"/>
    <w:rsid w:val="710D34EE"/>
    <w:rsid w:val="719F6FEC"/>
    <w:rsid w:val="745E35F9"/>
    <w:rsid w:val="74DD5332"/>
    <w:rsid w:val="75215640"/>
    <w:rsid w:val="75715A19"/>
    <w:rsid w:val="757975B5"/>
    <w:rsid w:val="758F0D74"/>
    <w:rsid w:val="7607462E"/>
    <w:rsid w:val="760F7B4A"/>
    <w:rsid w:val="765539B4"/>
    <w:rsid w:val="76775EE5"/>
    <w:rsid w:val="773D38B8"/>
    <w:rsid w:val="776F19B0"/>
    <w:rsid w:val="778314CC"/>
    <w:rsid w:val="7885047A"/>
    <w:rsid w:val="788D082C"/>
    <w:rsid w:val="78D96616"/>
    <w:rsid w:val="78EE13F5"/>
    <w:rsid w:val="79535C91"/>
    <w:rsid w:val="796642B2"/>
    <w:rsid w:val="7988346D"/>
    <w:rsid w:val="79AA70D8"/>
    <w:rsid w:val="79ED6AA4"/>
    <w:rsid w:val="7A0D4BF1"/>
    <w:rsid w:val="7A8F0B65"/>
    <w:rsid w:val="7AD666A2"/>
    <w:rsid w:val="7AEF5A8D"/>
    <w:rsid w:val="7B342B05"/>
    <w:rsid w:val="7B614AC5"/>
    <w:rsid w:val="7B693B1F"/>
    <w:rsid w:val="7B91337F"/>
    <w:rsid w:val="7BB97166"/>
    <w:rsid w:val="7C011789"/>
    <w:rsid w:val="7C3E265F"/>
    <w:rsid w:val="7C4D3207"/>
    <w:rsid w:val="7C5D68DC"/>
    <w:rsid w:val="7D4462D2"/>
    <w:rsid w:val="7D52170B"/>
    <w:rsid w:val="7DCF76FF"/>
    <w:rsid w:val="7E1048F5"/>
    <w:rsid w:val="7E355809"/>
    <w:rsid w:val="7EE56A09"/>
    <w:rsid w:val="7FDC2351"/>
    <w:rsid w:val="7FE12074"/>
    <w:rsid w:val="7FFB2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04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2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2F2A"/>
    <w:rPr>
      <w:rFonts w:ascii="Times New Roman" w:eastAsia="宋体" w:hAnsi="Times New Roman" w:cs="Times New Roman"/>
      <w:kern w:val="2"/>
      <w:sz w:val="18"/>
      <w:szCs w:val="18"/>
    </w:rPr>
  </w:style>
  <w:style w:type="paragraph" w:styleId="a4">
    <w:name w:val="footer"/>
    <w:basedOn w:val="a"/>
    <w:link w:val="Char0"/>
    <w:rsid w:val="00912F2A"/>
    <w:pPr>
      <w:tabs>
        <w:tab w:val="center" w:pos="4153"/>
        <w:tab w:val="right" w:pos="8306"/>
      </w:tabs>
      <w:snapToGrid w:val="0"/>
      <w:jc w:val="left"/>
    </w:pPr>
    <w:rPr>
      <w:sz w:val="18"/>
      <w:szCs w:val="18"/>
    </w:rPr>
  </w:style>
  <w:style w:type="character" w:customStyle="1" w:styleId="Char0">
    <w:name w:val="页脚 Char"/>
    <w:basedOn w:val="a0"/>
    <w:link w:val="a4"/>
    <w:rsid w:val="00912F2A"/>
    <w:rPr>
      <w:rFonts w:ascii="Times New Roman" w:eastAsia="宋体" w:hAnsi="Times New Roman" w:cs="Times New Roman"/>
      <w:kern w:val="2"/>
      <w:sz w:val="18"/>
      <w:szCs w:val="18"/>
    </w:rPr>
  </w:style>
  <w:style w:type="paragraph" w:styleId="a5">
    <w:name w:val="Plain Text"/>
    <w:basedOn w:val="a"/>
    <w:link w:val="Char1"/>
    <w:qFormat/>
    <w:rsid w:val="00912F2A"/>
    <w:rPr>
      <w:rFonts w:ascii="宋体" w:eastAsiaTheme="minorEastAsia" w:hAnsi="Courier New" w:cstheme="minorBidi"/>
    </w:rPr>
  </w:style>
  <w:style w:type="character" w:customStyle="1" w:styleId="Char1">
    <w:name w:val="纯文本 Char"/>
    <w:basedOn w:val="a0"/>
    <w:link w:val="a5"/>
    <w:rsid w:val="00912F2A"/>
    <w:rPr>
      <w:rFonts w:ascii="宋体" w:hAnsi="Courier New"/>
      <w:kern w:val="2"/>
      <w:sz w:val="21"/>
      <w:szCs w:val="24"/>
    </w:rPr>
  </w:style>
  <w:style w:type="character" w:styleId="a6">
    <w:name w:val="Strong"/>
    <w:qFormat/>
    <w:rsid w:val="00912F2A"/>
    <w:rPr>
      <w:b/>
      <w:bCs/>
    </w:rPr>
  </w:style>
  <w:style w:type="paragraph" w:styleId="a7">
    <w:name w:val="List Paragraph"/>
    <w:basedOn w:val="a"/>
    <w:uiPriority w:val="99"/>
    <w:unhideWhenUsed/>
    <w:rsid w:val="005F13B5"/>
    <w:pPr>
      <w:ind w:firstLineChars="200" w:firstLine="420"/>
    </w:pPr>
  </w:style>
  <w:style w:type="paragraph" w:styleId="a8">
    <w:name w:val="Normal (Web)"/>
    <w:basedOn w:val="a"/>
    <w:uiPriority w:val="99"/>
    <w:qFormat/>
    <w:rsid w:val="005F13B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1167</Words>
  <Characters>6658</Characters>
  <Application>Microsoft Office Word</Application>
  <DocSecurity>0</DocSecurity>
  <Lines>55</Lines>
  <Paragraphs>15</Paragraphs>
  <ScaleCrop>false</ScaleCrop>
  <Company>Microsoft</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3</cp:revision>
  <dcterms:created xsi:type="dcterms:W3CDTF">2020-08-25T01:17:00Z</dcterms:created>
  <dcterms:modified xsi:type="dcterms:W3CDTF">2022-09-01T03:30:00Z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