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C5A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CB13E9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B13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CB13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2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2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第一六一中学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2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赵紫禄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2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18613874695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77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77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90.7763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13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B9007D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44F19" w:rsidRDefault="00244F19" w:rsidP="00B9007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4F19">
              <w:rPr>
                <w:rFonts w:hint="eastAsia"/>
                <w:sz w:val="18"/>
                <w:szCs w:val="18"/>
              </w:rPr>
              <w:t>学校的校舍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44F19">
              <w:rPr>
                <w:rFonts w:hint="eastAsia"/>
                <w:sz w:val="18"/>
                <w:szCs w:val="18"/>
              </w:rPr>
              <w:t>房屋、设施、设备需要经常不断的维护和维修，这是办好学校的</w:t>
            </w:r>
            <w:proofErr w:type="gramStart"/>
            <w:r w:rsidRPr="00244F19">
              <w:rPr>
                <w:rFonts w:hint="eastAsia"/>
                <w:sz w:val="18"/>
                <w:szCs w:val="18"/>
              </w:rPr>
              <w:t>最</w:t>
            </w:r>
            <w:proofErr w:type="gramEnd"/>
            <w:r w:rsidRPr="00244F19">
              <w:rPr>
                <w:rFonts w:hint="eastAsia"/>
                <w:sz w:val="18"/>
                <w:szCs w:val="18"/>
              </w:rPr>
              <w:t>基础的工作。学校校舍是近期经过整体改造的，仍然存在不同程度的问题，需要资金投入，不断改进，以保证学校的正常运转。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1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学校的正常运转，达到预期目标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7" w:colLast="7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bookmarkEnd w:id="0"/>
      <w:tr w:rsidR="003C7CAD" w:rsidRPr="003C7CAD" w:rsidTr="00B9007D">
        <w:trPr>
          <w:trHeight w:hRule="exact" w:val="22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007D" w:rsidRPr="00B9007D">
              <w:rPr>
                <w:rFonts w:hint="eastAsia"/>
                <w:sz w:val="18"/>
                <w:szCs w:val="18"/>
              </w:rPr>
              <w:t>维修项目主要包括：校园地面整修、教室窗户、充电设备、照明设备、上下水设施、安保技防设施、卫生设施、供暖设施、饮水设备、教学设施等等。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E5BB8">
        <w:trPr>
          <w:trHeight w:hRule="exact" w:val="26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E5BB8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5B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E5BB8" w:rsidRPr="004E5BB8">
              <w:rPr>
                <w:rFonts w:ascii="宋体" w:hAnsi="宋体" w:hint="eastAsia"/>
                <w:sz w:val="18"/>
                <w:szCs w:val="18"/>
              </w:rPr>
              <w:t>要保证学校一切设施、设备完好，才能保证学校教育教学工作的顺利进行。</w:t>
            </w:r>
            <w:r w:rsidR="004E5BB8" w:rsidRPr="004E5B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综合维修定额是学校正常运转的基本保障。</w:t>
            </w:r>
            <w:r w:rsidR="004E5BB8" w:rsidRPr="004E5BB8">
              <w:rPr>
                <w:rFonts w:ascii="宋体" w:hAnsi="宋体" w:cs="宋体" w:hint="eastAsia"/>
                <w:kern w:val="0"/>
                <w:sz w:val="18"/>
                <w:szCs w:val="18"/>
              </w:rPr>
              <w:t>可以有助于学校的设备设施的完好，减少成本投入，提高工作效率，消除安全隐患，有助于学校稳定发展。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E5BB8">
        <w:trPr>
          <w:trHeight w:hRule="exact" w:val="1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10A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0B57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0B5782" w:rsidRPr="000B5782">
              <w:rPr>
                <w:rFonts w:ascii="宋体" w:hAnsi="宋体" w:hint="eastAsia"/>
                <w:sz w:val="18"/>
                <w:szCs w:val="18"/>
              </w:rPr>
              <w:t>20</w:t>
            </w:r>
            <w:r w:rsidR="00810A68">
              <w:rPr>
                <w:rFonts w:ascii="宋体" w:hAnsi="宋体"/>
                <w:sz w:val="18"/>
                <w:szCs w:val="18"/>
              </w:rPr>
              <w:t>22</w:t>
            </w:r>
            <w:r w:rsidR="000B5782" w:rsidRPr="000B5782">
              <w:rPr>
                <w:rFonts w:ascii="宋体" w:hAnsi="宋体" w:hint="eastAsia"/>
                <w:sz w:val="18"/>
                <w:szCs w:val="18"/>
              </w:rPr>
              <w:t>年1月至12月发现问题及时解决。重点时间是7月中旬至8月底。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31C8">
        <w:trPr>
          <w:trHeight w:hRule="exact" w:val="1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7477F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47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7477F" w:rsidRPr="00E7477F">
              <w:rPr>
                <w:rFonts w:ascii="宋体" w:hAnsi="宋体" w:hint="eastAsia"/>
                <w:sz w:val="18"/>
                <w:szCs w:val="18"/>
              </w:rPr>
              <w:t>该项目实施本身就是低成本运转，主要适用于抢修、急修的小型维修项目。实施中坚持节俭原则，努力降低成本，总价格可控制在预算之内。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F14D4">
        <w:trPr>
          <w:trHeight w:hRule="exact" w:val="1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1F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1F14D4" w:rsidRPr="001F14D4">
              <w:rPr>
                <w:rFonts w:ascii="宋体" w:eastAsia="宋体" w:hAnsi="宋体" w:hint="eastAsia"/>
                <w:sz w:val="18"/>
                <w:szCs w:val="18"/>
              </w:rPr>
              <w:t>在有限的资金范围内，落实该项目能够体现学校节俭办学、精打细算的原则。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242A0">
        <w:trPr>
          <w:trHeight w:hRule="exact" w:val="2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A242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="00A242A0" w:rsidRPr="00A242A0">
              <w:rPr>
                <w:rFonts w:ascii="宋体" w:hAnsi="宋体" w:hint="eastAsia"/>
                <w:sz w:val="18"/>
                <w:szCs w:val="18"/>
              </w:rPr>
              <w:t>该项目的实施有助于完善学校的基础设施，改善学生学习环境，提升办学质量和水准，有</w:t>
            </w:r>
            <w:r w:rsidR="00A242A0" w:rsidRPr="00A242A0">
              <w:rPr>
                <w:rFonts w:ascii="宋体" w:hAnsi="宋体" w:cs="宋体" w:hint="eastAsia"/>
                <w:kern w:val="0"/>
                <w:sz w:val="18"/>
                <w:szCs w:val="18"/>
              </w:rPr>
              <w:t>助于学校的设备设施的完好，减少成本投入，提高工作效率，消除安全隐患，有助于学校健康发展。</w:t>
            </w:r>
            <w:r w:rsidR="00A242A0" w:rsidRPr="00A242A0">
              <w:rPr>
                <w:rFonts w:ascii="宋体" w:hAnsi="宋体" w:hint="eastAsia"/>
                <w:sz w:val="18"/>
                <w:szCs w:val="18"/>
              </w:rPr>
              <w:t>社会效益大于经济效益。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D667E">
        <w:trPr>
          <w:trHeight w:hRule="exact" w:val="33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D667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1C7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CD667E" w:rsidRPr="001C7CFE">
              <w:rPr>
                <w:rFonts w:ascii="宋体" w:hAnsi="宋体" w:hint="eastAsia"/>
                <w:sz w:val="18"/>
                <w:szCs w:val="18"/>
              </w:rPr>
              <w:t>实施过程中将采用环保材质，力求低碳环保。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053F">
        <w:trPr>
          <w:trHeight w:hRule="exact" w:val="16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053F" w:rsidRPr="00E4053F">
              <w:rPr>
                <w:rFonts w:ascii="宋体" w:hAnsi="宋体" w:hint="eastAsia"/>
                <w:sz w:val="18"/>
                <w:szCs w:val="18"/>
              </w:rPr>
              <w:t>该项目的实施能够保证学校的正常教育教学秩序，提高学校总务保障能力，有助于学校可持续发展。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552BC">
        <w:trPr>
          <w:trHeight w:hRule="exact" w:val="18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552BC" w:rsidRPr="00E552BC">
              <w:rPr>
                <w:rFonts w:ascii="宋体" w:hAnsi="宋体" w:hint="eastAsia"/>
                <w:sz w:val="18"/>
                <w:szCs w:val="18"/>
              </w:rPr>
              <w:t>根据实际需求，力求师生百分之百满意。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A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4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84" w:rsidRDefault="00526384" w:rsidP="003C7CAD">
      <w:r>
        <w:separator/>
      </w:r>
    </w:p>
  </w:endnote>
  <w:endnote w:type="continuationSeparator" w:id="0">
    <w:p w:rsidR="00526384" w:rsidRDefault="0052638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26384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26384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84" w:rsidRDefault="00526384" w:rsidP="003C7CAD">
      <w:r>
        <w:separator/>
      </w:r>
    </w:p>
  </w:footnote>
  <w:footnote w:type="continuationSeparator" w:id="0">
    <w:p w:rsidR="00526384" w:rsidRDefault="0052638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0C9A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A98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36F7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5782"/>
    <w:rsid w:val="000B741C"/>
    <w:rsid w:val="000C00A9"/>
    <w:rsid w:val="000C0E21"/>
    <w:rsid w:val="000C395F"/>
    <w:rsid w:val="000C495F"/>
    <w:rsid w:val="000C5E07"/>
    <w:rsid w:val="000D0B2A"/>
    <w:rsid w:val="000D36FE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17FF2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35A3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CFE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14D4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F19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5BB8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384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714"/>
    <w:rsid w:val="006178C0"/>
    <w:rsid w:val="00617A4D"/>
    <w:rsid w:val="00620FA5"/>
    <w:rsid w:val="00622B3D"/>
    <w:rsid w:val="00624D8C"/>
    <w:rsid w:val="00625E6B"/>
    <w:rsid w:val="0062668E"/>
    <w:rsid w:val="00627E25"/>
    <w:rsid w:val="00630C8C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2E51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124"/>
    <w:rsid w:val="008105D2"/>
    <w:rsid w:val="00810985"/>
    <w:rsid w:val="00810A68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5AAA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42A0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07D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520D"/>
    <w:rsid w:val="00BB0659"/>
    <w:rsid w:val="00BB1701"/>
    <w:rsid w:val="00BB1A97"/>
    <w:rsid w:val="00BB26EB"/>
    <w:rsid w:val="00BB2866"/>
    <w:rsid w:val="00BB2AB7"/>
    <w:rsid w:val="00BB3478"/>
    <w:rsid w:val="00BB4A62"/>
    <w:rsid w:val="00BB4B1A"/>
    <w:rsid w:val="00BB4D00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3E9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667E"/>
    <w:rsid w:val="00CE037A"/>
    <w:rsid w:val="00CE2C6C"/>
    <w:rsid w:val="00CE4E26"/>
    <w:rsid w:val="00CE70D6"/>
    <w:rsid w:val="00CE7D01"/>
    <w:rsid w:val="00CF1B6A"/>
    <w:rsid w:val="00CF2ED0"/>
    <w:rsid w:val="00CF314B"/>
    <w:rsid w:val="00CF31C8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072A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053F"/>
    <w:rsid w:val="00E4146D"/>
    <w:rsid w:val="00E44694"/>
    <w:rsid w:val="00E46ACB"/>
    <w:rsid w:val="00E54B00"/>
    <w:rsid w:val="00E552BC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77F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21A9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452F"/>
  <w15:docId w15:val="{7399B2E4-B723-4540-8AF8-8239D2F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6147-2349-4B9E-95D6-971E3FDE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32</cp:revision>
  <dcterms:created xsi:type="dcterms:W3CDTF">2022-03-02T02:09:00Z</dcterms:created>
  <dcterms:modified xsi:type="dcterms:W3CDTF">2022-03-29T06:33:00Z</dcterms:modified>
</cp:coreProperties>
</file>