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40"/>
        <w:gridCol w:w="992"/>
        <w:gridCol w:w="1041"/>
        <w:gridCol w:w="1114"/>
        <w:gridCol w:w="680"/>
        <w:gridCol w:w="709"/>
        <w:gridCol w:w="1134"/>
        <w:gridCol w:w="284"/>
        <w:gridCol w:w="121"/>
        <w:gridCol w:w="446"/>
        <w:gridCol w:w="390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914C2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A108A0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2A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22A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22A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指[2021]1862号技</w:t>
            </w:r>
            <w:proofErr w:type="gramStart"/>
            <w:r w:rsidRPr="00522A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防经费</w:t>
            </w:r>
            <w:proofErr w:type="gramEnd"/>
            <w:r w:rsidRPr="00522A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三门阻车桩</w:t>
            </w: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北京市鲁迅中学</w:t>
            </w:r>
          </w:p>
        </w:tc>
        <w:bookmarkStart w:id="0" w:name="_GoBack"/>
        <w:bookmarkEnd w:id="0"/>
      </w:tr>
      <w:tr w:rsidR="003C7CAD" w:rsidRPr="003C7CAD" w:rsidTr="00405B2B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/>
                <w:kern w:val="0"/>
                <w:sz w:val="18"/>
                <w:szCs w:val="18"/>
              </w:rPr>
              <w:t>66035083</w:t>
            </w: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300000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B2B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300000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B2B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108A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A108A0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C27" w:rsidRPr="00914C27" w:rsidRDefault="00914C27" w:rsidP="00914C2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目标1：根据西城教委和西城公安分局对校园周边安全管理规范，校园门口需安装防撞升降桩。</w:t>
            </w:r>
          </w:p>
          <w:p w:rsidR="003C7CAD" w:rsidRPr="003C7CAD" w:rsidRDefault="00914C27" w:rsidP="00914C2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目标2：对安装不符合规范要求的地桩，需进行更换。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14C27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405B2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指标1：智能升降路桩南、北门（</w:t>
            </w:r>
            <w:proofErr w:type="gramStart"/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）南、北门（</w:t>
            </w:r>
            <w:proofErr w:type="gramStart"/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14C27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手动升降桩（</w:t>
            </w:r>
            <w:proofErr w:type="gramStart"/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指标3：控制柜（组）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升降路桩合格率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安装调式效果好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升降路桩现场设计时间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7月初</w:t>
            </w:r>
            <w:r w:rsidR="00914C27" w:rsidRPr="00914C27">
              <w:rPr>
                <w:rFonts w:ascii="宋体" w:eastAsia="宋体" w:hAnsi="宋体" w:cs="宋体"/>
                <w:kern w:val="0"/>
                <w:sz w:val="18"/>
                <w:szCs w:val="18"/>
              </w:rPr>
              <w:t>7-1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1F55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7月初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升降路桩安装调式时间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1F55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</w:t>
            </w:r>
            <w:r w:rsidR="001F55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8月底</w:t>
            </w:r>
            <w:r w:rsidR="00914C27" w:rsidRPr="00914C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日前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智能升降路桩每个成本（元）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74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7448">
              <w:rPr>
                <w:rFonts w:ascii="宋体" w:eastAsia="宋体" w:hAnsi="宋体" w:cs="宋体"/>
                <w:kern w:val="0"/>
                <w:sz w:val="18"/>
                <w:szCs w:val="18"/>
              </w:rPr>
              <w:t>11250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手动升降</w:t>
            </w:r>
            <w:proofErr w:type="gramStart"/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桩每个</w:t>
            </w:r>
            <w:proofErr w:type="gramEnd"/>
            <w:r w:rsidR="00914C27"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74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7448">
              <w:rPr>
                <w:rFonts w:ascii="宋体" w:eastAsia="宋体" w:hAnsi="宋体" w:cs="宋体"/>
                <w:kern w:val="0"/>
                <w:sz w:val="18"/>
                <w:szCs w:val="18"/>
              </w:rPr>
              <w:t>14525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4C2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指标3：控制柜</w:t>
            </w:r>
            <w:proofErr w:type="gramStart"/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每组成本</w:t>
            </w:r>
            <w:proofErr w:type="gramEnd"/>
            <w:r w:rsidRPr="00914C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74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7448">
              <w:rPr>
                <w:rFonts w:ascii="宋体" w:eastAsia="宋体" w:hAnsi="宋体" w:cs="宋体"/>
                <w:kern w:val="0"/>
                <w:sz w:val="18"/>
                <w:szCs w:val="18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108A0" w:rsidRPr="00A108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智能的升降系统提升工作效率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08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08A0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108A0" w:rsidRPr="00A108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减轻门卫人员工作量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08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08A0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F55D7" w:rsidRPr="00385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提升工作效率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5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57E1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  <w:r w:rsidRPr="00385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1F55D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85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有助于环境保护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5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57E1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85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维持学校出入秩序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5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57E1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85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提升周边交通秩序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5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57E1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108A0" w:rsidRPr="00A108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设备使用人员满意度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5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57E1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  <w:r w:rsidRPr="00385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工作效率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108A0" w:rsidRPr="00A108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师生出入满意度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5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57E1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55D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55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05B2B">
        <w:trPr>
          <w:trHeight w:hRule="exact" w:val="291"/>
          <w:jc w:val="center"/>
        </w:trPr>
        <w:tc>
          <w:tcPr>
            <w:tcW w:w="6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5B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C9" w:rsidRDefault="009770C9" w:rsidP="003C7CAD">
      <w:r>
        <w:separator/>
      </w:r>
    </w:p>
  </w:endnote>
  <w:endnote w:type="continuationSeparator" w:id="0">
    <w:p w:rsidR="009770C9" w:rsidRDefault="009770C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770C9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9770C9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C9" w:rsidRDefault="009770C9" w:rsidP="003C7CAD">
      <w:r>
        <w:separator/>
      </w:r>
    </w:p>
  </w:footnote>
  <w:footnote w:type="continuationSeparator" w:id="0">
    <w:p w:rsidR="009770C9" w:rsidRDefault="009770C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689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5D7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7E1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448"/>
    <w:rsid w:val="003F7D0B"/>
    <w:rsid w:val="00404369"/>
    <w:rsid w:val="00405B2B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ACB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4C27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0C9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8A0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1E64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4E71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137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15D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46B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D720-FE1A-49EC-BE22-6B3D0180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11</cp:revision>
  <cp:lastPrinted>2022-03-25T02:37:00Z</cp:lastPrinted>
  <dcterms:created xsi:type="dcterms:W3CDTF">2022-03-02T02:09:00Z</dcterms:created>
  <dcterms:modified xsi:type="dcterms:W3CDTF">2022-03-25T02:40:00Z</dcterms:modified>
</cp:coreProperties>
</file>