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56" w:rsidRPr="000854DF" w:rsidRDefault="00106556" w:rsidP="000854DF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 w:colFirst="1" w:colLast="8"/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D7430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年度）</w:t>
            </w:r>
          </w:p>
        </w:tc>
      </w:tr>
      <w:tr w:rsidR="00D7430B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Default="00D7430B" w:rsidP="00D7430B">
            <w:pPr>
              <w:widowControl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京财教育指【</w:t>
            </w:r>
            <w:r>
              <w:rPr>
                <w:rFonts w:cs="Arial" w:hint="eastAsia"/>
                <w:color w:val="000000"/>
                <w:sz w:val="22"/>
              </w:rPr>
              <w:t>2020</w:t>
            </w:r>
            <w:r>
              <w:rPr>
                <w:rFonts w:cs="Arial" w:hint="eastAsia"/>
                <w:color w:val="000000"/>
                <w:sz w:val="22"/>
              </w:rPr>
              <w:t>】</w:t>
            </w:r>
            <w:r>
              <w:rPr>
                <w:rFonts w:cs="Arial" w:hint="eastAsia"/>
                <w:color w:val="000000"/>
                <w:sz w:val="22"/>
              </w:rPr>
              <w:t>1876</w:t>
            </w:r>
            <w:r>
              <w:rPr>
                <w:rFonts w:cs="Arial" w:hint="eastAsia"/>
                <w:color w:val="000000"/>
                <w:sz w:val="22"/>
              </w:rPr>
              <w:t>号市级中小学生实践活动经费</w:t>
            </w:r>
          </w:p>
          <w:p w:rsidR="00D7430B" w:rsidRPr="00301A8A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进步小学</w:t>
            </w: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徐咏梅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68354352-2015</w:t>
            </w: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1095750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1095750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1095750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372C0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372C0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1095750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1095750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1095750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7430B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7430B" w:rsidRPr="003C7CAD" w:rsidTr="00D7430B">
        <w:trPr>
          <w:trHeight w:hRule="exact" w:val="200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D7430B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7430B">
              <w:rPr>
                <w:rFonts w:ascii="宋体" w:hAnsi="宋体" w:cs="宋体" w:hint="eastAsia"/>
                <w:sz w:val="18"/>
                <w:szCs w:val="18"/>
              </w:rPr>
              <w:t>认真贯彻北京市教委《关于在义务教育阶段推行中小学生课外活动计划》的通知精神，深入学习西城区政府和西城区教委工作要求，进一步落实《西城区建设城市学校少年宫行动计划》。以满足学生全面发展和个性化需求为目的，根据学生兴趣、爱好，在规定时间内组织学生参加丰富多彩的科技、艺术、体育等兴趣小组活动，激发学生的学习兴趣，使学生的个性、特长得到很好的发展，促进学生的身心健康以及全面发展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135C80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本年度学生参加社会实践活动1473人次,学校覆盖率100%,充分开拓了学生的兴趣爱好,有效地提升了学生科学、艺术、体育的专业素养和创造实践能力。</w:t>
            </w:r>
          </w:p>
        </w:tc>
      </w:tr>
      <w:tr w:rsidR="00D7430B" w:rsidRPr="003C7CAD" w:rsidTr="00D7430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7430B" w:rsidRPr="003C7CAD" w:rsidTr="00D7430B">
        <w:trPr>
          <w:trHeight w:hRule="exact" w:val="1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D7430B" w:rsidRDefault="00D7430B" w:rsidP="00D7430B">
            <w:pPr>
              <w:ind w:firstLineChars="21" w:firstLine="31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7430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 w:rsidRPr="00D7430B">
              <w:rPr>
                <w:rFonts w:ascii="宋体" w:hAnsi="宋体" w:cs="宋体" w:hint="eastAsia"/>
                <w:sz w:val="18"/>
                <w:szCs w:val="18"/>
              </w:rPr>
              <w:t>学生社会实践活动方面，全校六个年级每学期组织一次外出社会实践活动。</w:t>
            </w:r>
          </w:p>
          <w:p w:rsidR="00D7430B" w:rsidRPr="00D7430B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30096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864F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864F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1879A9">
        <w:trPr>
          <w:trHeight w:hRule="exact" w:val="37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A9" w:rsidRPr="001879A9" w:rsidRDefault="00D7430B" w:rsidP="001879A9">
            <w:pPr>
              <w:pStyle w:val="a7"/>
              <w:widowControl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1879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879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实践活动:</w:t>
            </w:r>
            <w:r w:rsidR="001879A9" w:rsidRPr="001879A9">
              <w:rPr>
                <w:rFonts w:ascii="宋体" w:hAnsi="宋体" w:hint="eastAsia"/>
                <w:sz w:val="18"/>
                <w:szCs w:val="18"/>
              </w:rPr>
              <w:t>严格按照《北京市中小学综合组织提升工程项目管理办法（暂行）》（京财文[2012]611号）、《北京市中小学生课外活动计划补助经费管理暂行办法》(京财教育〔</w:t>
            </w:r>
            <w:r w:rsidR="001879A9" w:rsidRPr="001879A9">
              <w:rPr>
                <w:rFonts w:ascii="宋体" w:hAnsi="宋体"/>
                <w:sz w:val="18"/>
                <w:szCs w:val="18"/>
              </w:rPr>
              <w:t>2015</w:t>
            </w:r>
            <w:r w:rsidR="001879A9" w:rsidRPr="001879A9">
              <w:rPr>
                <w:rFonts w:ascii="宋体" w:hAnsi="宋体" w:hint="eastAsia"/>
                <w:sz w:val="18"/>
                <w:szCs w:val="18"/>
              </w:rPr>
              <w:t>〕</w:t>
            </w:r>
            <w:r w:rsidR="001879A9" w:rsidRPr="001879A9">
              <w:rPr>
                <w:rFonts w:ascii="宋体" w:hAnsi="宋体"/>
                <w:sz w:val="18"/>
                <w:szCs w:val="18"/>
              </w:rPr>
              <w:t>1156</w:t>
            </w:r>
            <w:r w:rsidR="001879A9" w:rsidRPr="001879A9">
              <w:rPr>
                <w:rFonts w:ascii="宋体" w:hAnsi="宋体" w:hint="eastAsia"/>
                <w:sz w:val="18"/>
                <w:szCs w:val="18"/>
              </w:rPr>
              <w:t>号)文件的规定实施。</w:t>
            </w:r>
          </w:p>
          <w:p w:rsidR="00D7430B" w:rsidRPr="001879A9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D7430B" w:rsidRPr="003C7CAD" w:rsidTr="001879A9">
        <w:trPr>
          <w:trHeight w:hRule="exact" w:val="2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A9" w:rsidRPr="001879A9" w:rsidRDefault="00D7430B" w:rsidP="001879A9">
            <w:pPr>
              <w:pStyle w:val="a7"/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1879A9" w:rsidRPr="001879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课外班课程: (1)保证学生按照兴趣进行课程选择。</w:t>
            </w:r>
          </w:p>
          <w:p w:rsidR="001879A9" w:rsidRPr="001879A9" w:rsidRDefault="001879A9" w:rsidP="001879A9">
            <w:pPr>
              <w:pStyle w:val="a7"/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79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(2)引进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校外培训机构</w:t>
            </w:r>
            <w:r w:rsidRPr="001879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老师上课。</w:t>
            </w:r>
          </w:p>
          <w:p w:rsidR="00D7430B" w:rsidRPr="003C7CAD" w:rsidRDefault="001879A9" w:rsidP="001879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79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(3)重点课程由我校老师担任助教。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BF38C2">
        <w:trPr>
          <w:trHeight w:hRule="exact" w:val="29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AE0E27" w:rsidRDefault="00D7430B" w:rsidP="00AE0E27">
            <w:pPr>
              <w:jc w:val="left"/>
              <w:rPr>
                <w:rFonts w:ascii="宋体" w:hAnsi="宋体"/>
                <w:szCs w:val="21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7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覆盖率及活动完成率达到95以上.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E47E6C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上半年、下半年各一次学生活动，课外课程贯穿于全年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864FC3">
        <w:trPr>
          <w:trHeight w:hRule="exact" w:val="21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A48D9" w:rsidRPr="00133DE0">
              <w:rPr>
                <w:rFonts w:ascii="宋体" w:hAnsi="宋体" w:hint="eastAsia"/>
                <w:szCs w:val="21"/>
              </w:rPr>
              <w:t>项目预算总控制数1</w:t>
            </w:r>
            <w:r w:rsidR="006A48D9">
              <w:rPr>
                <w:rFonts w:ascii="宋体" w:hAnsi="宋体" w:hint="eastAsia"/>
                <w:szCs w:val="21"/>
              </w:rPr>
              <w:t>09.575</w:t>
            </w:r>
            <w:r w:rsidR="006A48D9" w:rsidRPr="00133DE0">
              <w:rPr>
                <w:rFonts w:ascii="宋体" w:hAnsi="宋体" w:hint="eastAsia"/>
                <w:szCs w:val="21"/>
              </w:rPr>
              <w:t>万元，其中：</w:t>
            </w:r>
            <w:r w:rsidR="006A48D9" w:rsidRPr="00BF38C2">
              <w:rPr>
                <w:rFonts w:ascii="宋体" w:hAnsi="宋体" w:hint="eastAsia"/>
                <w:szCs w:val="21"/>
              </w:rPr>
              <w:t>管乐课外班劳务费</w:t>
            </w:r>
            <w:r w:rsidR="006A48D9">
              <w:rPr>
                <w:rFonts w:ascii="宋体" w:hAnsi="宋体" w:hint="eastAsia"/>
                <w:szCs w:val="21"/>
              </w:rPr>
              <w:t>37.5万元,</w:t>
            </w:r>
            <w:r w:rsidR="006A48D9">
              <w:rPr>
                <w:rFonts w:hint="eastAsia"/>
              </w:rPr>
              <w:t xml:space="preserve"> </w:t>
            </w:r>
            <w:r w:rsidR="006A48D9" w:rsidRPr="00BF38C2">
              <w:rPr>
                <w:rFonts w:ascii="宋体" w:hAnsi="宋体" w:hint="eastAsia"/>
                <w:szCs w:val="21"/>
              </w:rPr>
              <w:t>活动费</w:t>
            </w:r>
            <w:r w:rsidR="006A48D9">
              <w:rPr>
                <w:rFonts w:ascii="宋体" w:hAnsi="宋体" w:hint="eastAsia"/>
                <w:szCs w:val="21"/>
              </w:rPr>
              <w:t>35.12万元,</w:t>
            </w:r>
            <w:r w:rsidR="006A48D9">
              <w:rPr>
                <w:rFonts w:hint="eastAsia"/>
              </w:rPr>
              <w:t xml:space="preserve"> </w:t>
            </w:r>
            <w:r w:rsidR="006A48D9" w:rsidRPr="00BF38C2">
              <w:rPr>
                <w:rFonts w:ascii="宋体" w:hAnsi="宋体" w:hint="eastAsia"/>
                <w:szCs w:val="21"/>
              </w:rPr>
              <w:t>足球</w:t>
            </w:r>
            <w:r w:rsidR="006A48D9">
              <w:rPr>
                <w:rFonts w:ascii="宋体" w:hAnsi="宋体" w:hint="eastAsia"/>
                <w:szCs w:val="21"/>
              </w:rPr>
              <w:t>、舞蹈、其它</w:t>
            </w:r>
            <w:r w:rsidR="006A48D9" w:rsidRPr="00BF38C2">
              <w:rPr>
                <w:rFonts w:ascii="宋体" w:hAnsi="宋体" w:hint="eastAsia"/>
                <w:szCs w:val="21"/>
              </w:rPr>
              <w:t>课外班课时费</w:t>
            </w:r>
            <w:r w:rsidR="006A48D9">
              <w:rPr>
                <w:rFonts w:ascii="宋体" w:hAnsi="宋体" w:hint="eastAsia"/>
                <w:szCs w:val="21"/>
              </w:rPr>
              <w:t>36.95</w:t>
            </w:r>
            <w:r w:rsidR="006A48D9">
              <w:rPr>
                <w:rFonts w:ascii="宋体" w:hAnsi="宋体"/>
                <w:szCs w:val="21"/>
              </w:rPr>
              <w:t>5</w:t>
            </w:r>
            <w:r w:rsidR="006A48D9">
              <w:rPr>
                <w:rFonts w:ascii="宋体" w:hAnsi="宋体" w:hint="eastAsia"/>
                <w:szCs w:val="21"/>
              </w:rPr>
              <w:t>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6A48D9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109.575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6A48D9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109.575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64FC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2C2C5B">
        <w:trPr>
          <w:trHeight w:hRule="exact" w:val="19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C5B" w:rsidRPr="002C2C5B" w:rsidRDefault="00D7430B" w:rsidP="002C2C5B">
            <w:pPr>
              <w:rPr>
                <w:rFonts w:ascii="宋体" w:hAnsi="宋体"/>
                <w:sz w:val="18"/>
                <w:szCs w:val="18"/>
              </w:rPr>
            </w:pPr>
            <w:r w:rsidRPr="002C2C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C2C5B" w:rsidRPr="002C2C5B">
              <w:rPr>
                <w:rFonts w:ascii="宋体" w:hAnsi="宋体" w:hint="eastAsia"/>
                <w:sz w:val="18"/>
                <w:szCs w:val="18"/>
              </w:rPr>
              <w:t>通过学生社会实践活动，培养学生的社会责任感、创新精神和实践能力，</w:t>
            </w:r>
            <w:r w:rsidR="002C2C5B" w:rsidRPr="002C2C5B">
              <w:rPr>
                <w:rFonts w:ascii="宋体" w:hAnsi="宋体" w:cs="宋体" w:hint="eastAsia"/>
                <w:kern w:val="0"/>
                <w:sz w:val="18"/>
                <w:szCs w:val="18"/>
              </w:rPr>
              <w:t>在活动中</w:t>
            </w:r>
            <w:r w:rsidR="002C2C5B" w:rsidRPr="002C2C5B">
              <w:rPr>
                <w:rFonts w:ascii="宋体" w:hAnsi="宋体" w:hint="eastAsia"/>
                <w:kern w:val="0"/>
                <w:sz w:val="18"/>
                <w:szCs w:val="18"/>
              </w:rPr>
              <w:t>提升学生的综合素质。</w:t>
            </w:r>
          </w:p>
          <w:p w:rsidR="00D7430B" w:rsidRPr="002C2C5B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2C2C5B" w:rsidRDefault="002C2C5B" w:rsidP="002C2C5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2C2C5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2C2C5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864F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372C0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2C2C5B">
        <w:trPr>
          <w:trHeight w:hRule="exact" w:val="6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2C2C5B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2C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C2C5B" w:rsidRPr="002C2C5B">
              <w:rPr>
                <w:rFonts w:ascii="宋体" w:hAnsi="宋体" w:cs="宋体" w:hint="eastAsia"/>
                <w:sz w:val="18"/>
                <w:szCs w:val="18"/>
              </w:rPr>
              <w:t>提高教师队伍的协调能力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30096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864F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372C0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0854DF">
        <w:trPr>
          <w:trHeight w:hRule="exact" w:val="18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96" w:rsidRPr="00830096" w:rsidRDefault="00D7430B" w:rsidP="00830096">
            <w:pPr>
              <w:widowControl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8300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30096" w:rsidRPr="00830096">
              <w:rPr>
                <w:rFonts w:ascii="宋体" w:hAnsi="宋体" w:hint="eastAsia"/>
                <w:sz w:val="18"/>
                <w:szCs w:val="18"/>
              </w:rPr>
              <w:t>各类测评中，要求学生和家长的满意度在</w:t>
            </w:r>
            <w:r w:rsidR="00830096">
              <w:rPr>
                <w:rFonts w:ascii="宋体" w:hAnsi="宋体" w:hint="eastAsia"/>
                <w:sz w:val="18"/>
                <w:szCs w:val="18"/>
              </w:rPr>
              <w:t>9</w:t>
            </w:r>
            <w:r w:rsidR="00830096" w:rsidRPr="00830096">
              <w:rPr>
                <w:rFonts w:ascii="宋体" w:hAnsi="宋体" w:hint="eastAsia"/>
                <w:sz w:val="18"/>
                <w:szCs w:val="18"/>
              </w:rPr>
              <w:t>5%以上。</w:t>
            </w:r>
          </w:p>
          <w:p w:rsidR="00D7430B" w:rsidRPr="00830096" w:rsidRDefault="00830096" w:rsidP="008300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009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830096" w:rsidRDefault="00830096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30096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372C0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372C0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30096" w:rsidP="000854D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课后服务满意度有待提高，学校将会提高服务质量，</w:t>
            </w:r>
            <w:r w:rsidR="000854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提高家长、学生的满意度</w:t>
            </w:r>
          </w:p>
        </w:tc>
      </w:tr>
      <w:tr w:rsidR="00D7430B" w:rsidRPr="003C7CAD" w:rsidTr="00830096">
        <w:trPr>
          <w:trHeight w:hRule="exact" w:val="9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830096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00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30096" w:rsidRPr="00830096">
              <w:rPr>
                <w:rFonts w:ascii="宋体" w:hAnsi="宋体" w:hint="eastAsia"/>
                <w:sz w:val="18"/>
                <w:szCs w:val="18"/>
              </w:rPr>
              <w:t>资源单位对学校组织、管理工作及沟通配合工作满意度在</w:t>
            </w:r>
            <w:r w:rsidR="00830096">
              <w:rPr>
                <w:rFonts w:ascii="宋体" w:hAnsi="宋体" w:hint="eastAsia"/>
                <w:sz w:val="18"/>
                <w:szCs w:val="18"/>
              </w:rPr>
              <w:t>95</w:t>
            </w:r>
            <w:r w:rsidR="00830096" w:rsidRPr="00830096">
              <w:rPr>
                <w:rFonts w:ascii="宋体" w:hAnsi="宋体" w:hint="eastAsia"/>
                <w:sz w:val="18"/>
                <w:szCs w:val="18"/>
              </w:rPr>
              <w:t>%以上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30096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30096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372C0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372C03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0854DF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增进和资源单位的沟通。</w:t>
            </w: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830096" w:rsidRDefault="00D7430B" w:rsidP="00D743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00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430B" w:rsidRPr="003C7CAD" w:rsidTr="00D7430B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830096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135C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30B" w:rsidRPr="003C7CAD" w:rsidRDefault="00D7430B" w:rsidP="00D743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DD" w:rsidRDefault="00C17BDD" w:rsidP="00E05C75">
      <w:r>
        <w:separator/>
      </w:r>
    </w:p>
  </w:endnote>
  <w:endnote w:type="continuationSeparator" w:id="0">
    <w:p w:rsidR="00C17BDD" w:rsidRDefault="00C17BDD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015382" w:rsidRPr="00015382">
      <w:rPr>
        <w:rFonts w:ascii="宋体" w:hAnsi="宋体"/>
        <w:noProof/>
        <w:sz w:val="28"/>
        <w:szCs w:val="28"/>
        <w:lang w:val="zh-CN"/>
      </w:rPr>
      <w:t>4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DD" w:rsidRDefault="00C17BDD" w:rsidP="00E05C75">
      <w:r>
        <w:separator/>
      </w:r>
    </w:p>
  </w:footnote>
  <w:footnote w:type="continuationSeparator" w:id="0">
    <w:p w:rsidR="00C17BDD" w:rsidRDefault="00C17BDD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5382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4DF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5C80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879A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2C5B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2C03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48D9"/>
    <w:rsid w:val="006A728E"/>
    <w:rsid w:val="006A72AE"/>
    <w:rsid w:val="006B07D9"/>
    <w:rsid w:val="006B0F0D"/>
    <w:rsid w:val="006B28B6"/>
    <w:rsid w:val="006B32D1"/>
    <w:rsid w:val="006B404E"/>
    <w:rsid w:val="006B52D8"/>
    <w:rsid w:val="006B590E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1CE9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9AC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0096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4FC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0E27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38C2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17BDD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30B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47E6C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5128C"/>
  <w15:docId w15:val="{8775B290-1F65-41FF-B170-11D2369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  <w:style w:type="paragraph" w:styleId="a7">
    <w:name w:val="List Paragraph"/>
    <w:basedOn w:val="a"/>
    <w:uiPriority w:val="34"/>
    <w:qFormat/>
    <w:rsid w:val="001879A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5C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5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8</cp:revision>
  <cp:lastPrinted>2022-04-06T06:43:00Z</cp:lastPrinted>
  <dcterms:created xsi:type="dcterms:W3CDTF">2022-03-31T06:32:00Z</dcterms:created>
  <dcterms:modified xsi:type="dcterms:W3CDTF">2022-04-06T06:43:00Z</dcterms:modified>
</cp:coreProperties>
</file>