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ind w:firstLine="2891" w:firstLineChars="900"/>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2021</w:t>
            </w:r>
            <w:r>
              <w:rPr>
                <w:rFonts w:hint="eastAsia" w:ascii="宋体" w:hAnsi="宋体" w:eastAsia="宋体" w:cs="宋体"/>
                <w:kern w:val="0"/>
                <w:sz w:val="22"/>
                <w:szCs w:val="24"/>
              </w:rPr>
              <w:t xml:space="preserve">  年度）</w:t>
            </w:r>
          </w:p>
        </w:tc>
      </w:tr>
      <w:tr>
        <w:tblPrEx>
          <w:tblCellMar>
            <w:top w:w="0" w:type="dxa"/>
            <w:left w:w="108" w:type="dxa"/>
            <w:bottom w:w="0" w:type="dxa"/>
            <w:right w:w="108" w:type="dxa"/>
          </w:tblCellMar>
        </w:tblPrEx>
        <w:trPr>
          <w:trHeight w:val="408"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北京市西城区金融街少年宫日常运维经费</w:t>
            </w:r>
          </w:p>
        </w:tc>
      </w:tr>
      <w:tr>
        <w:tblPrEx>
          <w:tblCellMar>
            <w:top w:w="0" w:type="dxa"/>
            <w:left w:w="108" w:type="dxa"/>
            <w:bottom w:w="0" w:type="dxa"/>
            <w:right w:w="108" w:type="dxa"/>
          </w:tblCellMar>
        </w:tblPrEx>
        <w:trPr>
          <w:trHeight w:val="700"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北京市西城区教育委员会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北京市西城区</w:t>
            </w:r>
            <w:r>
              <w:rPr>
                <w:rFonts w:hint="eastAsia" w:ascii="宋体" w:hAnsi="宋体" w:eastAsia="宋体" w:cs="宋体"/>
                <w:kern w:val="0"/>
                <w:sz w:val="18"/>
                <w:szCs w:val="18"/>
              </w:rPr>
              <w:t>金融街少年</w:t>
            </w:r>
            <w:r>
              <w:rPr>
                <w:rFonts w:hint="eastAsia" w:ascii="宋体" w:hAnsi="宋体" w:eastAsia="宋体" w:cs="宋体"/>
                <w:kern w:val="0"/>
                <w:sz w:val="18"/>
                <w:szCs w:val="18"/>
                <w:lang w:eastAsia="zh-CN"/>
              </w:rPr>
              <w:t>宫</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刘继学</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66020655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10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目标1：外聘劳务派遣人员负责学校锅炉供暖空调制冷及日常水电等维修维护工作。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目标2：夏季办公教学区与空调制冷费。</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目标3：办公教学设施设备日常的维修保养。</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目标4：防撞地桩、微型消防站、充电桩、消防设备维修保养费。</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目标1：外聘劳务派遣人员负责学校锅炉供暖空调制冷及日常水电等维修维护工作。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目标2：夏季办公教学区与空调制冷费。</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目标3：办公教学设施设备日常的维修保养。</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目标4：防撞地桩、微型消防站、充电桩、消防设备维修保养费。</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both"/>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指标1：外聘劳务派遣人员1名</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指标1：服务广大师生</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指标2：服务学区家长</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保障教学、办公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学生满意度</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家长满意度</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厨余垃圾回收</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家长满意度</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学生满意度</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家长满意度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学生满意度</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预算不够精细化</w:t>
            </w:r>
            <w:bookmarkStart w:id="0" w:name="_GoBack"/>
            <w:bookmarkEnd w:id="0"/>
          </w:p>
        </w:tc>
      </w:tr>
      <w:tr>
        <w:tblPrEx>
          <w:tblCellMar>
            <w:top w:w="0" w:type="dxa"/>
            <w:left w:w="108" w:type="dxa"/>
            <w:bottom w:w="0" w:type="dxa"/>
            <w:right w:w="108" w:type="dxa"/>
          </w:tblCellMar>
        </w:tblPrEx>
        <w:trPr>
          <w:trHeight w:val="487"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widowControl/>
        <w:jc w:val="left"/>
      </w:pPr>
    </w:p>
    <w:sectPr>
      <w:footerReference r:id="rId3" w:type="default"/>
      <w:footerReference r:id="rId4" w:type="even"/>
      <w:pgSz w:w="11906" w:h="16838"/>
      <w:pgMar w:top="1911" w:right="1474" w:bottom="1882" w:left="1588"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- 36 -</w:t>
    </w:r>
    <w:r>
      <w:rPr>
        <w:rStyle w:val="14"/>
        <w:rFonts w:hint="eastAsia" w:ascii="仿宋_GB2312" w:eastAsia="仿宋_GB2312"/>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10A6538"/>
    <w:rsid w:val="127822D0"/>
    <w:rsid w:val="14492639"/>
    <w:rsid w:val="1CFF09BD"/>
    <w:rsid w:val="24042E63"/>
    <w:rsid w:val="25DD6D1B"/>
    <w:rsid w:val="28B5472C"/>
    <w:rsid w:val="3B8E778B"/>
    <w:rsid w:val="3D6616DB"/>
    <w:rsid w:val="47316FAC"/>
    <w:rsid w:val="4B137364"/>
    <w:rsid w:val="4D97303F"/>
    <w:rsid w:val="540A5A6E"/>
    <w:rsid w:val="6213294C"/>
    <w:rsid w:val="67C72A23"/>
    <w:rsid w:val="6FE04C3C"/>
    <w:rsid w:val="73C179F6"/>
    <w:rsid w:val="7BB0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0"/>
    <w:pPr>
      <w:shd w:val="clear" w:color="auto" w:fill="000080"/>
    </w:pPr>
    <w:rPr>
      <w:rFonts w:ascii="Times New Roman" w:hAnsi="Times New Roman" w:eastAsia="宋体" w:cs="Times New Roman"/>
      <w:szCs w:val="24"/>
    </w:rPr>
  </w:style>
  <w:style w:type="paragraph" w:styleId="5">
    <w:name w:val="Body Text Indent"/>
    <w:basedOn w:val="1"/>
    <w:link w:val="21"/>
    <w:qFormat/>
    <w:uiPriority w:val="0"/>
    <w:pPr>
      <w:ind w:firstLine="645"/>
    </w:pPr>
    <w:rPr>
      <w:rFonts w:ascii="仿宋_GB2312" w:hAnsi="Times New Roman" w:eastAsia="仿宋_GB2312" w:cs="Times New Roman"/>
      <w:sz w:val="32"/>
      <w:szCs w:val="32"/>
    </w:rPr>
  </w:style>
  <w:style w:type="paragraph" w:styleId="6">
    <w:name w:val="Date"/>
    <w:basedOn w:val="1"/>
    <w:next w:val="1"/>
    <w:link w:val="19"/>
    <w:qFormat/>
    <w:uiPriority w:val="0"/>
    <w:rPr>
      <w:rFonts w:ascii="Times New Roman" w:hAnsi="Times New Roman" w:eastAsia="楷体_GB2312" w:cs="Times New Roman"/>
      <w:sz w:val="32"/>
      <w:szCs w:val="20"/>
    </w:rPr>
  </w:style>
  <w:style w:type="paragraph" w:styleId="7">
    <w:name w:val="Balloon Text"/>
    <w:basedOn w:val="1"/>
    <w:link w:val="20"/>
    <w:semiHidden/>
    <w:qFormat/>
    <w:uiPriority w:val="0"/>
    <w:rPr>
      <w:rFonts w:ascii="Times New Roman" w:hAnsi="Times New Roman" w:eastAsia="宋体" w:cs="Times New Roman"/>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line="450" w:lineRule="atLeast"/>
      <w:jc w:val="left"/>
    </w:pPr>
    <w:rPr>
      <w:rFonts w:ascii="宋体" w:hAnsi="宋体" w:eastAsia="宋体" w:cs="宋体"/>
      <w:color w:val="000000"/>
      <w:kern w:val="0"/>
      <w:szCs w:val="21"/>
    </w:rPr>
  </w:style>
  <w:style w:type="table" w:styleId="12">
    <w:name w:val="Table Grid"/>
    <w:basedOn w:val="11"/>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0"/>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sz w:val="32"/>
      <w:szCs w:val="24"/>
    </w:rPr>
  </w:style>
  <w:style w:type="character" w:customStyle="1" w:styleId="19">
    <w:name w:val="日期 Char"/>
    <w:basedOn w:val="13"/>
    <w:link w:val="6"/>
    <w:qFormat/>
    <w:uiPriority w:val="0"/>
    <w:rPr>
      <w:rFonts w:ascii="Times New Roman" w:hAnsi="Times New Roman" w:eastAsia="楷体_GB2312" w:cs="Times New Roman"/>
      <w:sz w:val="32"/>
      <w:szCs w:val="20"/>
    </w:rPr>
  </w:style>
  <w:style w:type="character" w:customStyle="1" w:styleId="20">
    <w:name w:val="批注框文本 Char"/>
    <w:basedOn w:val="13"/>
    <w:link w:val="7"/>
    <w:semiHidden/>
    <w:qFormat/>
    <w:uiPriority w:val="0"/>
    <w:rPr>
      <w:rFonts w:ascii="Times New Roman" w:hAnsi="Times New Roman" w:eastAsia="宋体" w:cs="Times New Roman"/>
      <w:sz w:val="18"/>
      <w:szCs w:val="18"/>
    </w:rPr>
  </w:style>
  <w:style w:type="character" w:customStyle="1" w:styleId="21">
    <w:name w:val="正文文本缩进 Char"/>
    <w:basedOn w:val="13"/>
    <w:link w:val="5"/>
    <w:qFormat/>
    <w:uiPriority w:val="0"/>
    <w:rPr>
      <w:rFonts w:ascii="仿宋_GB2312" w:hAnsi="Times New Roman" w:eastAsia="仿宋_GB2312" w:cs="Times New Roman"/>
      <w:sz w:val="32"/>
      <w:szCs w:val="32"/>
    </w:rPr>
  </w:style>
  <w:style w:type="character" w:customStyle="1" w:styleId="22">
    <w:name w:val="文档结构图 Char"/>
    <w:basedOn w:val="13"/>
    <w:link w:val="4"/>
    <w:semiHidden/>
    <w:qFormat/>
    <w:uiPriority w:val="0"/>
    <w:rPr>
      <w:rFonts w:ascii="Times New Roman" w:hAnsi="Times New Roman" w:eastAsia="宋体" w:cs="Times New Roman"/>
      <w:szCs w:val="24"/>
      <w:shd w:val="clear" w:color="auto" w:fill="000080"/>
    </w:rPr>
  </w:style>
  <w:style w:type="paragraph" w:customStyle="1" w:styleId="23">
    <w:name w:val="列出段落1"/>
    <w:basedOn w:val="1"/>
    <w:qFormat/>
    <w:uiPriority w:val="34"/>
    <w:pPr>
      <w:ind w:firstLine="420" w:firstLineChars="200"/>
    </w:pPr>
    <w:rPr>
      <w:rFonts w:ascii="Calibri" w:hAnsi="Calibri" w:eastAsia="宋体" w:cs="黑体"/>
    </w:rPr>
  </w:style>
  <w:style w:type="paragraph" w:styleId="2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016BE-43A6-463E-A960-5A1254EFB213}">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659</Words>
  <Characters>723</Characters>
  <Lines>4</Lines>
  <Paragraphs>1</Paragraphs>
  <TotalTime>0</TotalTime>
  <ScaleCrop>false</ScaleCrop>
  <LinksUpToDate>false</LinksUpToDate>
  <CharactersWithSpaces>739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2022-03-02T02:09:00Z</dcterms:created>
  <dc:creator>王雅婧</dc:creator>
  <cp:lastModifiedBy>史钊宁</cp:lastModifiedBy>
  <cp:lastPrinted>2022-04-07T02:49:38Z</cp:lastPrinted>
  <dcterms:modified xsi:type="dcterms:W3CDTF">2022-04-07T02:50:20Z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B0ECDDC0CDAA46FE9D555EED7145321F</vt:lpwstr>
  </property>
</Properties>
</file>