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（2021年度）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基础教育工作经费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北京市西城区教育考试中心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北京市西城区教育考试中心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郭郁葱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66139852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225.32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.32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225.32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225.32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按照全市统一要求完成初中学考（七科）和初中学考（两科）组考、初中信息技术学考等工作，根据考试中心“三重一大”制度要求在支出时报校务委员会审批,顺利完成各项组考工作。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我区以对考生负责、对社会负责的高度责任感对待合格性考试工作，严格按照《关于加强北京教育考试考务指挥管理工作的通知（京考考务〔2019〕3号）文件精神及北京市相关要求进行组考工作。202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年西城区初中学考考试科学、公正、准确、规范、有序并顺利完成。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指标1：初中学考（七科）组考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每年一次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无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</w:rPr>
              <w:t>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指标2：初中学考（两科）组考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每年一次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无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</w:rPr>
              <w:t>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指标3：初中信息技术学考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每年一次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无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</w:rPr>
              <w:t>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指标1：初中学考（七科）组考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完成9218名考生7科考试工作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无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</w:rPr>
              <w:t>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指标2：初中学考（两科）组考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完成11975名考生2科考试工作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无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</w:rPr>
              <w:t>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指标3：初中信息技术学考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完成12942名考生考试工作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无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</w:rPr>
              <w:t>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指标1：初中学考（七科）组考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6月下旬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指标2：初中学考（两科）组考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6月下旬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指标3：初中信息技术学考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7月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</w:rPr>
              <w:t>上旬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指标1：初中学考（七科）组考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按预算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</w:rPr>
              <w:t>指标数进行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指标2：初中学考（两科）组考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按预算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</w:rPr>
              <w:t>指标数进行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指标3：初中信息技术学考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按预算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</w:rPr>
              <w:t>指标数进行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指标1：</w:t>
            </w:r>
            <w:r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指标2：</w:t>
            </w:r>
            <w:r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指标1：初中学考（七科）组考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检测辖区内考生初中学业水平，高级中等学校招生的主要依据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指标2：初中学考（两科）组考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检测辖区内考生初中学业水平，高级中等学校招生的主要依据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指标3：初中信息技术学考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检测辖区内考生初中学业水平，高级中等学校招生的主要依据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指标1：</w:t>
            </w:r>
            <w:r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指标2：</w:t>
            </w:r>
            <w:r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指标1：</w:t>
            </w:r>
            <w:r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指标2：</w:t>
            </w:r>
            <w:r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指标1：初中学考（七科）组考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公平公正、科学规范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指标2：初中学考（两科）组考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公平公正、科学规范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指标3：初中信息技术学考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公平公正、科学规范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761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1EBA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C7AF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0367"/>
    <w:rsid w:val="00261FD1"/>
    <w:rsid w:val="00262414"/>
    <w:rsid w:val="00263A48"/>
    <w:rsid w:val="00266609"/>
    <w:rsid w:val="0026718F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3AB2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323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67F"/>
    <w:rsid w:val="003C5FF9"/>
    <w:rsid w:val="003C7CAD"/>
    <w:rsid w:val="003D1F85"/>
    <w:rsid w:val="003D3738"/>
    <w:rsid w:val="003D3A9B"/>
    <w:rsid w:val="003D3F43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406D"/>
    <w:rsid w:val="004B70AE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0F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49AD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56B6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04D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224D"/>
    <w:rsid w:val="0087047D"/>
    <w:rsid w:val="00871539"/>
    <w:rsid w:val="00871777"/>
    <w:rsid w:val="00872868"/>
    <w:rsid w:val="00872BB9"/>
    <w:rsid w:val="00872E0F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4C4F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2D72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C6C5B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1BC9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B75FC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1B7F"/>
    <w:rsid w:val="00CE2C6C"/>
    <w:rsid w:val="00CE4E26"/>
    <w:rsid w:val="00CE6667"/>
    <w:rsid w:val="00CE70D6"/>
    <w:rsid w:val="00CE7D01"/>
    <w:rsid w:val="00CF1B6A"/>
    <w:rsid w:val="00CF2ED0"/>
    <w:rsid w:val="00CF314B"/>
    <w:rsid w:val="00CF3CC7"/>
    <w:rsid w:val="00CF5116"/>
    <w:rsid w:val="00D015FE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BED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32B0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58EC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218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5755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customStyle="1" w:styleId="15">
    <w:name w:val="页眉 字符"/>
    <w:basedOn w:val="13"/>
    <w:link w:val="9"/>
    <w:uiPriority w:val="0"/>
    <w:rPr>
      <w:sz w:val="18"/>
      <w:szCs w:val="18"/>
    </w:rPr>
  </w:style>
  <w:style w:type="character" w:customStyle="1" w:styleId="16">
    <w:name w:val="页脚 字符"/>
    <w:basedOn w:val="13"/>
    <w:link w:val="8"/>
    <w:uiPriority w:val="99"/>
    <w:rPr>
      <w:sz w:val="18"/>
      <w:szCs w:val="18"/>
    </w:rPr>
  </w:style>
  <w:style w:type="character" w:customStyle="1" w:styleId="17">
    <w:name w:val="标题 1 字符"/>
    <w:basedOn w:val="13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字符"/>
    <w:basedOn w:val="13"/>
    <w:link w:val="3"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字符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字符"/>
    <w:basedOn w:val="13"/>
    <w:link w:val="7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字符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字符"/>
    <w:basedOn w:val="13"/>
    <w:link w:val="4"/>
    <w:semiHidden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A12110-E7FD-4028-A4D5-7576EF718E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1215</Characters>
  <Lines>10</Lines>
  <Paragraphs>2</Paragraphs>
  <TotalTime>122</TotalTime>
  <ScaleCrop>false</ScaleCrop>
  <LinksUpToDate>false</LinksUpToDate>
  <CharactersWithSpaces>1426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杨琳</cp:lastModifiedBy>
  <dcterms:modified xsi:type="dcterms:W3CDTF">2022-03-23T07:45:54Z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F895B2D514934228830B18869483528B</vt:lpwstr>
  </property>
</Properties>
</file>