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58" w:type="dxa"/>
        <w:jc w:val="center"/>
        <w:tblLayout w:type="fixed"/>
        <w:tblLook w:val="04A0" w:firstRow="1" w:lastRow="0" w:firstColumn="1" w:lastColumn="0" w:noHBand="0" w:noVBand="1"/>
      </w:tblPr>
      <w:tblGrid>
        <w:gridCol w:w="1123"/>
        <w:gridCol w:w="660"/>
        <w:gridCol w:w="50"/>
        <w:gridCol w:w="992"/>
        <w:gridCol w:w="72"/>
        <w:gridCol w:w="1118"/>
        <w:gridCol w:w="215"/>
        <w:gridCol w:w="182"/>
        <w:gridCol w:w="657"/>
        <w:gridCol w:w="60"/>
        <w:gridCol w:w="696"/>
        <w:gridCol w:w="81"/>
        <w:gridCol w:w="37"/>
        <w:gridCol w:w="673"/>
        <w:gridCol w:w="36"/>
        <w:gridCol w:w="9"/>
        <w:gridCol w:w="666"/>
        <w:gridCol w:w="34"/>
        <w:gridCol w:w="1893"/>
        <w:gridCol w:w="38"/>
        <w:gridCol w:w="236"/>
        <w:gridCol w:w="710"/>
        <w:gridCol w:w="710"/>
        <w:gridCol w:w="710"/>
      </w:tblGrid>
      <w:tr w:rsidR="003C7CAD" w:rsidRPr="003C7CAD" w:rsidTr="00D66097">
        <w:trPr>
          <w:gridAfter w:val="4"/>
          <w:wAfter w:w="2366" w:type="dxa"/>
          <w:trHeight w:hRule="exact" w:val="440"/>
          <w:jc w:val="center"/>
        </w:trPr>
        <w:tc>
          <w:tcPr>
            <w:tcW w:w="929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D66097">
        <w:trPr>
          <w:gridAfter w:val="4"/>
          <w:wAfter w:w="2366" w:type="dxa"/>
          <w:trHeight w:val="194"/>
          <w:jc w:val="center"/>
        </w:trPr>
        <w:tc>
          <w:tcPr>
            <w:tcW w:w="929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D10A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D10A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D66097">
        <w:trPr>
          <w:gridAfter w:val="4"/>
          <w:wAfter w:w="2366" w:type="dxa"/>
          <w:trHeight w:hRule="exact" w:val="29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16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0A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10A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扩班设备</w:t>
            </w:r>
          </w:p>
        </w:tc>
      </w:tr>
      <w:tr w:rsidR="003C7CAD" w:rsidRPr="003C7CAD" w:rsidTr="00D66097">
        <w:trPr>
          <w:gridAfter w:val="4"/>
          <w:wAfter w:w="2366" w:type="dxa"/>
          <w:trHeight w:hRule="exact" w:val="29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0A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41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0A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北京市西城区师范学校附属小学</w:t>
            </w:r>
          </w:p>
        </w:tc>
      </w:tr>
      <w:tr w:rsidR="003C7CAD" w:rsidRPr="003C7CAD" w:rsidTr="00D66097">
        <w:trPr>
          <w:gridAfter w:val="4"/>
          <w:wAfter w:w="2366" w:type="dxa"/>
          <w:trHeight w:hRule="exact" w:val="29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0A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温树义</w:t>
            </w:r>
            <w:proofErr w:type="gramEnd"/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1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0A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82070027</w:t>
            </w:r>
          </w:p>
        </w:tc>
      </w:tr>
      <w:tr w:rsidR="003C7CAD" w:rsidRPr="003C7CAD" w:rsidTr="00D66097">
        <w:trPr>
          <w:gridAfter w:val="4"/>
          <w:wAfter w:w="2366" w:type="dxa"/>
          <w:trHeight w:hRule="exact" w:val="291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2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D66097">
        <w:trPr>
          <w:gridAfter w:val="4"/>
          <w:wAfter w:w="2366" w:type="dxa"/>
          <w:trHeight w:hRule="exact" w:val="291"/>
          <w:jc w:val="center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0A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10A59">
              <w:rPr>
                <w:rFonts w:ascii="宋体" w:eastAsia="宋体" w:hAnsi="宋体" w:cs="宋体"/>
                <w:kern w:val="0"/>
                <w:sz w:val="18"/>
                <w:szCs w:val="18"/>
              </w:rPr>
              <w:t>2048850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0A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10A59">
              <w:rPr>
                <w:rFonts w:ascii="宋体" w:eastAsia="宋体" w:hAnsi="宋体" w:cs="宋体"/>
                <w:kern w:val="0"/>
                <w:sz w:val="18"/>
                <w:szCs w:val="18"/>
              </w:rPr>
              <w:t>2048850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0A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10A59">
              <w:rPr>
                <w:rFonts w:ascii="宋体" w:eastAsia="宋体" w:hAnsi="宋体" w:cs="宋体"/>
                <w:kern w:val="0"/>
                <w:sz w:val="18"/>
                <w:szCs w:val="18"/>
              </w:rPr>
              <w:t>2048850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0A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0A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D10A59" w:rsidRPr="003C7CAD" w:rsidTr="00D66097">
        <w:trPr>
          <w:gridAfter w:val="4"/>
          <w:wAfter w:w="2366" w:type="dxa"/>
          <w:trHeight w:hRule="exact" w:val="291"/>
          <w:jc w:val="center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10A59">
              <w:rPr>
                <w:rFonts w:ascii="宋体" w:eastAsia="宋体" w:hAnsi="宋体" w:cs="宋体"/>
                <w:kern w:val="0"/>
                <w:sz w:val="18"/>
                <w:szCs w:val="18"/>
              </w:rPr>
              <w:t>2048850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10A59">
              <w:rPr>
                <w:rFonts w:ascii="宋体" w:eastAsia="宋体" w:hAnsi="宋体" w:cs="宋体"/>
                <w:kern w:val="0"/>
                <w:sz w:val="18"/>
                <w:szCs w:val="18"/>
              </w:rPr>
              <w:t>2048850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10A59">
              <w:rPr>
                <w:rFonts w:ascii="宋体" w:eastAsia="宋体" w:hAnsi="宋体" w:cs="宋体"/>
                <w:kern w:val="0"/>
                <w:sz w:val="18"/>
                <w:szCs w:val="18"/>
              </w:rPr>
              <w:t>2048850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D10A59" w:rsidRPr="003C7CAD" w:rsidTr="00D66097">
        <w:trPr>
          <w:gridAfter w:val="4"/>
          <w:wAfter w:w="2366" w:type="dxa"/>
          <w:trHeight w:hRule="exact" w:val="291"/>
          <w:jc w:val="center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10A59" w:rsidRPr="003C7CAD" w:rsidTr="00D66097">
        <w:trPr>
          <w:gridAfter w:val="4"/>
          <w:wAfter w:w="2366" w:type="dxa"/>
          <w:trHeight w:hRule="exact" w:val="291"/>
          <w:jc w:val="center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10A59" w:rsidRPr="003C7CAD" w:rsidTr="00D66097">
        <w:trPr>
          <w:gridAfter w:val="4"/>
          <w:wAfter w:w="2366" w:type="dxa"/>
          <w:trHeight w:hRule="exact" w:val="291"/>
          <w:jc w:val="center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3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D10A59" w:rsidRPr="003C7CAD" w:rsidTr="00707BC3">
        <w:trPr>
          <w:gridAfter w:val="4"/>
          <w:wAfter w:w="2366" w:type="dxa"/>
          <w:trHeight w:hRule="exact" w:val="2457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CB022C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02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胜地区小学学位持续紧张，为满足学生入学的实际需要，提供优质的教学资源，办人民满意的学校，且多年得到广大家长及学生的好评。2021年9月我校增加12个教学班，增加五百多名学生，故需要增加12间班级教室，及音乐、美术、</w:t>
            </w:r>
            <w:proofErr w:type="gramStart"/>
            <w:r w:rsidRPr="00CB02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劳</w:t>
            </w:r>
            <w:proofErr w:type="gramEnd"/>
            <w:r w:rsidRPr="00CB02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技、心理小屋等专业教室，且需要配备教室黑板、多媒体设备、新风系统、饮水设备等。</w:t>
            </w:r>
          </w:p>
        </w:tc>
        <w:tc>
          <w:tcPr>
            <w:tcW w:w="4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CB022C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有效</w:t>
            </w:r>
            <w:r w:rsidRPr="008F75BD">
              <w:rPr>
                <w:rFonts w:ascii="宋体" w:eastAsia="宋体" w:hAnsi="宋体" w:cs="宋体" w:hint="eastAsia"/>
                <w:kern w:val="0"/>
                <w:szCs w:val="21"/>
              </w:rPr>
              <w:t>满足学生入学的实际需要，提供优质的教学资源，办人民满意的学校，且多年得到广大家长及学生的好评。2021年9月我校增加12个教学班，增加五百多名学生，故需要增加12间班级教室，及音乐、美术、</w:t>
            </w:r>
            <w:proofErr w:type="gramStart"/>
            <w:r w:rsidRPr="008F75BD">
              <w:rPr>
                <w:rFonts w:ascii="宋体" w:eastAsia="宋体" w:hAnsi="宋体" w:cs="宋体" w:hint="eastAsia"/>
                <w:kern w:val="0"/>
                <w:szCs w:val="21"/>
              </w:rPr>
              <w:t>劳</w:t>
            </w:r>
            <w:proofErr w:type="gramEnd"/>
            <w:r w:rsidRPr="008F75BD">
              <w:rPr>
                <w:rFonts w:ascii="宋体" w:eastAsia="宋体" w:hAnsi="宋体" w:cs="宋体" w:hint="eastAsia"/>
                <w:kern w:val="0"/>
                <w:szCs w:val="21"/>
              </w:rPr>
              <w:t>技、心理小屋等专业教室，且需要配备教室黑板、多媒体设备、新风系统、饮水设备等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D10A59" w:rsidRPr="003C7CAD" w:rsidTr="00D66097">
        <w:trPr>
          <w:gridAfter w:val="5"/>
          <w:wAfter w:w="2404" w:type="dxa"/>
          <w:trHeight w:hRule="exact" w:val="517"/>
          <w:jc w:val="center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59" w:rsidRPr="003C7CAD" w:rsidRDefault="00D10A59" w:rsidP="00D10A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333DD" w:rsidRPr="003C7CAD" w:rsidTr="00707BC3">
        <w:trPr>
          <w:gridAfter w:val="5"/>
          <w:wAfter w:w="2404" w:type="dxa"/>
          <w:trHeight w:hRule="exact" w:val="479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3DD" w:rsidRPr="003C7CAD" w:rsidRDefault="003333D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DD" w:rsidRDefault="003333D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3333DD" w:rsidRPr="003C7CAD" w:rsidRDefault="003333D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DD" w:rsidRPr="003C7CAD" w:rsidRDefault="003333D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DD" w:rsidRPr="003C7CAD" w:rsidRDefault="003333DD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新增12个教学班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DD" w:rsidRPr="003C7CAD" w:rsidRDefault="003333DD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DD" w:rsidRPr="003C7CAD" w:rsidRDefault="003333DD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DD" w:rsidRPr="003C7CAD" w:rsidRDefault="003333D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DD" w:rsidRPr="003C7CAD" w:rsidRDefault="003333D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DD" w:rsidRPr="003C7CAD" w:rsidRDefault="003333DD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26E66" w:rsidRPr="003C7CAD" w:rsidTr="00707BC3">
        <w:trPr>
          <w:gridAfter w:val="5"/>
          <w:wAfter w:w="2404" w:type="dxa"/>
          <w:trHeight w:hRule="exact" w:val="970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D237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方案执行率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26E66" w:rsidRPr="003C7CAD" w:rsidTr="00D26E66">
        <w:trPr>
          <w:gridAfter w:val="5"/>
          <w:wAfter w:w="2404" w:type="dxa"/>
          <w:trHeight w:hRule="exact" w:val="700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D237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项目资金使用合规律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26E66" w:rsidRPr="003C7CAD" w:rsidTr="00D26E66">
        <w:trPr>
          <w:gridAfter w:val="5"/>
          <w:wAfter w:w="2404" w:type="dxa"/>
          <w:trHeight w:hRule="exact" w:val="710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D237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指标3：项目考核优秀率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66" w:rsidRPr="003C7CAD" w:rsidRDefault="00D26E6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6B56" w:rsidRPr="003C7CAD" w:rsidTr="00707BC3">
        <w:trPr>
          <w:gridAfter w:val="5"/>
          <w:wAfter w:w="2404" w:type="dxa"/>
          <w:trHeight w:hRule="exact" w:val="822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56" w:rsidRPr="003C7CAD" w:rsidRDefault="00E66B5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56" w:rsidRPr="003C7CAD" w:rsidRDefault="00E66B5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56" w:rsidRPr="003C7CAD" w:rsidRDefault="00E66B5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B56" w:rsidRPr="003C7CAD" w:rsidRDefault="00E66B56" w:rsidP="00D237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完成方案申报审批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B56" w:rsidRPr="003C7CAD" w:rsidRDefault="00E66B5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3月完成申报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B56" w:rsidRPr="003C7CAD" w:rsidRDefault="00E66B56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3月完成申报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B56" w:rsidRPr="003C7CAD" w:rsidRDefault="00E66B56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B56" w:rsidRPr="003C7CAD" w:rsidRDefault="00E66B56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B56" w:rsidRPr="003C7CAD" w:rsidRDefault="00E66B5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6B56" w:rsidRPr="003C7CAD" w:rsidTr="00E66B56">
        <w:trPr>
          <w:gridAfter w:val="5"/>
          <w:wAfter w:w="2404" w:type="dxa"/>
          <w:trHeight w:hRule="exact" w:val="860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56" w:rsidRPr="003C7CAD" w:rsidRDefault="00E66B5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56" w:rsidRPr="003C7CAD" w:rsidRDefault="00E66B5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56" w:rsidRPr="003C7CAD" w:rsidRDefault="00E66B5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B56" w:rsidRPr="003C7CAD" w:rsidRDefault="00E66B56" w:rsidP="00E66B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覆盖率及完成率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B56" w:rsidRPr="00E66B56" w:rsidRDefault="00E66B5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8月底前完成项目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B56" w:rsidRPr="003C7CAD" w:rsidRDefault="00E66B56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8月底前完成项目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B56" w:rsidRPr="003C7CAD" w:rsidRDefault="00E66B56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B56" w:rsidRPr="003C7CAD" w:rsidRDefault="00E66B56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B56" w:rsidRPr="003C7CAD" w:rsidRDefault="00E66B5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707BC3">
        <w:trPr>
          <w:gridAfter w:val="5"/>
          <w:wAfter w:w="2404" w:type="dxa"/>
          <w:trHeight w:hRule="exact" w:val="828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07B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严格执行预算</w:t>
            </w:r>
            <w:r w:rsidR="00E66B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控制项目成本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E66B5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10A59">
              <w:rPr>
                <w:rFonts w:ascii="宋体" w:eastAsia="宋体" w:hAnsi="宋体" w:cs="宋体"/>
                <w:kern w:val="0"/>
                <w:sz w:val="18"/>
                <w:szCs w:val="18"/>
              </w:rPr>
              <w:t>2048850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E66B56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10A59">
              <w:rPr>
                <w:rFonts w:ascii="宋体" w:eastAsia="宋体" w:hAnsi="宋体" w:cs="宋体"/>
                <w:kern w:val="0"/>
                <w:sz w:val="18"/>
                <w:szCs w:val="18"/>
              </w:rPr>
              <w:t>2048850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E66B5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E66B56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E66B56">
        <w:trPr>
          <w:gridAfter w:val="5"/>
          <w:wAfter w:w="2404" w:type="dxa"/>
          <w:trHeight w:hRule="exact" w:val="430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E66B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66B56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707BC3">
        <w:trPr>
          <w:gridAfter w:val="5"/>
          <w:wAfter w:w="2404" w:type="dxa"/>
          <w:trHeight w:hRule="exact" w:val="997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463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保证义务教育学位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146338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有效保证义务教育学位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146338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有效保证义务教育学位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146338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146338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146338">
        <w:trPr>
          <w:gridAfter w:val="5"/>
          <w:wAfter w:w="2404" w:type="dxa"/>
          <w:trHeight w:hRule="exact" w:val="367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14633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46338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B1ADF">
        <w:trPr>
          <w:gridAfter w:val="5"/>
          <w:wAfter w:w="2404" w:type="dxa"/>
          <w:trHeight w:hRule="exact" w:val="834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07B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</w:t>
            </w:r>
            <w:r w:rsidR="00DB1A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学位，促进民生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DB1ADF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保证学位，促进民生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DB1ADF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保证学位，促进民生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DB1ADF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DB1ADF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3A65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B1ADF" w:rsidRPr="003C7CAD" w:rsidTr="00707BC3">
        <w:trPr>
          <w:gridAfter w:val="5"/>
          <w:wAfter w:w="2404" w:type="dxa"/>
          <w:trHeight w:hRule="exact" w:val="687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ADF" w:rsidRPr="003C7CAD" w:rsidRDefault="00DB1ADF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ADF" w:rsidRPr="003C7CAD" w:rsidRDefault="00DB1ADF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DB1ADF" w:rsidRDefault="00DB1ADF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DB1ADF" w:rsidRPr="003C7CAD" w:rsidRDefault="00DB1ADF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F" w:rsidRPr="003C7CAD" w:rsidRDefault="00DB1ADF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DF" w:rsidRPr="003C7CAD" w:rsidRDefault="00DB1ADF" w:rsidP="00D237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学校满意度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DF" w:rsidRPr="003C7CAD" w:rsidRDefault="00DB1ADF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DF" w:rsidRPr="003C7CAD" w:rsidRDefault="00DB1ADF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DF" w:rsidRDefault="00DB1ADF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  <w:p w:rsidR="00DB1ADF" w:rsidRPr="003C7CAD" w:rsidRDefault="00DB1ADF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DF" w:rsidRDefault="00DB1ADF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  <w:p w:rsidR="00DB1ADF" w:rsidRPr="003C7CAD" w:rsidRDefault="00DB1ADF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DF" w:rsidRPr="003C7CAD" w:rsidRDefault="00DB1ADF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B1ADF" w:rsidRPr="003C7CAD" w:rsidTr="007C6E5E">
        <w:trPr>
          <w:gridAfter w:val="5"/>
          <w:wAfter w:w="2404" w:type="dxa"/>
          <w:trHeight w:hRule="exact" w:val="1276"/>
          <w:jc w:val="center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ADF" w:rsidRPr="003C7CAD" w:rsidRDefault="00DB1ADF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8" w:colLast="8"/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ADF" w:rsidRPr="003C7CAD" w:rsidRDefault="00DB1ADF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F" w:rsidRPr="003C7CAD" w:rsidRDefault="00DB1ADF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DF" w:rsidRPr="003C7CAD" w:rsidRDefault="00DB1ADF" w:rsidP="00D237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学生满意度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DF" w:rsidRPr="003C7CAD" w:rsidRDefault="00DB1ADF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DF" w:rsidRPr="003C7CAD" w:rsidRDefault="00DB1ADF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99%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DF" w:rsidRDefault="00DB1ADF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  <w:p w:rsidR="00DB1ADF" w:rsidRPr="003C7CAD" w:rsidRDefault="00DB1ADF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DF" w:rsidRPr="003C7CAD" w:rsidRDefault="00DB1ADF" w:rsidP="00D237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DF" w:rsidRPr="003C7CAD" w:rsidRDefault="007C6E5E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主要原因：</w:t>
            </w:r>
            <w:r w:rsidR="00C139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个别学生家长提出意见、建议。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改进措施：继续努力完善。</w:t>
            </w:r>
          </w:p>
        </w:tc>
      </w:tr>
      <w:bookmarkEnd w:id="0"/>
      <w:tr w:rsidR="00CB022C" w:rsidRPr="003C7CAD" w:rsidTr="00D66097">
        <w:trPr>
          <w:gridAfter w:val="5"/>
          <w:wAfter w:w="2404" w:type="dxa"/>
          <w:trHeight w:hRule="exact" w:val="291"/>
          <w:jc w:val="center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022C" w:rsidRPr="003C7CAD" w:rsidTr="00DB1ADF">
        <w:trPr>
          <w:trHeight w:hRule="exact" w:val="291"/>
          <w:jc w:val="center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DB1ADF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CB022C" w:rsidRPr="003C7CAD" w:rsidRDefault="00CB022C" w:rsidP="00C51490">
            <w:pPr>
              <w:widowControl/>
              <w:jc w:val="left"/>
            </w:pPr>
          </w:p>
        </w:tc>
        <w:tc>
          <w:tcPr>
            <w:tcW w:w="710" w:type="dxa"/>
          </w:tcPr>
          <w:p w:rsidR="00CB022C" w:rsidRPr="003C7CAD" w:rsidRDefault="00CB022C" w:rsidP="00C51490">
            <w:pPr>
              <w:widowControl/>
              <w:jc w:val="left"/>
            </w:pPr>
          </w:p>
        </w:tc>
        <w:tc>
          <w:tcPr>
            <w:tcW w:w="710" w:type="dxa"/>
          </w:tcPr>
          <w:p w:rsidR="00CB022C" w:rsidRPr="003C7CAD" w:rsidRDefault="00CB022C" w:rsidP="00C51490">
            <w:pPr>
              <w:widowControl/>
              <w:jc w:val="left"/>
            </w:pPr>
          </w:p>
        </w:tc>
        <w:tc>
          <w:tcPr>
            <w:tcW w:w="710" w:type="dxa"/>
            <w:vAlign w:val="center"/>
          </w:tcPr>
          <w:p w:rsidR="00CB022C" w:rsidRPr="003C7CAD" w:rsidRDefault="00CB022C" w:rsidP="00C514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90" w:rsidRDefault="003F3690" w:rsidP="003C7CAD">
      <w:r>
        <w:separator/>
      </w:r>
    </w:p>
  </w:endnote>
  <w:endnote w:type="continuationSeparator" w:id="0">
    <w:p w:rsidR="003F3690" w:rsidRDefault="003F3690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3F3690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3F3690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90" w:rsidRDefault="003F3690" w:rsidP="003C7CAD">
      <w:r>
        <w:separator/>
      </w:r>
    </w:p>
  </w:footnote>
  <w:footnote w:type="continuationSeparator" w:id="0">
    <w:p w:rsidR="003F3690" w:rsidRDefault="003F3690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1CE1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46338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33DD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0767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3690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209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07BC3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6E5E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4756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22E4"/>
    <w:rsid w:val="00B25966"/>
    <w:rsid w:val="00B26161"/>
    <w:rsid w:val="00B306B8"/>
    <w:rsid w:val="00B31374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392C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490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022C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A59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6E66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097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1ADF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B5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B7AB1-6FD8-4987-997D-99D866DB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WD</cp:lastModifiedBy>
  <cp:revision>14</cp:revision>
  <cp:lastPrinted>2022-04-11T08:04:00Z</cp:lastPrinted>
  <dcterms:created xsi:type="dcterms:W3CDTF">2022-03-02T02:09:00Z</dcterms:created>
  <dcterms:modified xsi:type="dcterms:W3CDTF">2022-04-11T08:09:00Z</dcterms:modified>
</cp:coreProperties>
</file>