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0A0"/>
      </w:tblPr>
      <w:tblGrid>
        <w:gridCol w:w="578"/>
        <w:gridCol w:w="963"/>
        <w:gridCol w:w="1092"/>
        <w:gridCol w:w="718"/>
        <w:gridCol w:w="1114"/>
        <w:gridCol w:w="166"/>
        <w:gridCol w:w="900"/>
        <w:gridCol w:w="889"/>
        <w:gridCol w:w="277"/>
        <w:gridCol w:w="280"/>
        <w:gridCol w:w="416"/>
        <w:gridCol w:w="141"/>
        <w:gridCol w:w="695"/>
        <w:gridCol w:w="699"/>
      </w:tblGrid>
      <w:tr w:rsidR="00CC3121" w:rsidRPr="00820538" w:rsidTr="007D34F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21" w:rsidRPr="003C7CAD" w:rsidRDefault="00CC3121" w:rsidP="007D34F9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CC3121" w:rsidRPr="00820538" w:rsidTr="007D34F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C3121" w:rsidRPr="003C7CAD" w:rsidRDefault="00CC3121" w:rsidP="007D34F9">
            <w:pPr>
              <w:widowControl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CC3121" w:rsidRPr="00820538" w:rsidTr="007D34F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12378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12378">
              <w:rPr>
                <w:rFonts w:ascii="宋体" w:cs="宋体" w:hint="eastAsia"/>
                <w:kern w:val="0"/>
                <w:sz w:val="18"/>
                <w:szCs w:val="18"/>
              </w:rPr>
              <w:t>京财教育指【</w:t>
            </w:r>
            <w:r w:rsidRPr="00312378">
              <w:rPr>
                <w:rFonts w:ascii="宋体" w:cs="宋体"/>
                <w:kern w:val="0"/>
                <w:sz w:val="18"/>
                <w:szCs w:val="18"/>
              </w:rPr>
              <w:t>2020</w:t>
            </w:r>
            <w:r w:rsidRPr="00312378">
              <w:rPr>
                <w:rFonts w:ascii="宋体" w:cs="宋体" w:hint="eastAsia"/>
                <w:kern w:val="0"/>
                <w:sz w:val="18"/>
                <w:szCs w:val="18"/>
              </w:rPr>
              <w:t>】</w:t>
            </w:r>
            <w:r w:rsidRPr="00312378">
              <w:rPr>
                <w:rFonts w:ascii="宋体" w:cs="宋体"/>
                <w:kern w:val="0"/>
                <w:sz w:val="18"/>
                <w:szCs w:val="18"/>
              </w:rPr>
              <w:t>1875</w:t>
            </w:r>
            <w:r w:rsidRPr="00312378">
              <w:rPr>
                <w:rFonts w:ascii="宋体" w:cs="宋体" w:hint="eastAsia"/>
                <w:kern w:val="0"/>
                <w:sz w:val="18"/>
                <w:szCs w:val="18"/>
              </w:rPr>
              <w:t>号一般性转移支付因素法</w:t>
            </w:r>
            <w:r w:rsidRPr="00312378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312378">
              <w:rPr>
                <w:rFonts w:ascii="宋体" w:cs="宋体" w:hint="eastAsia"/>
                <w:kern w:val="0"/>
                <w:sz w:val="18"/>
                <w:szCs w:val="18"/>
              </w:rPr>
              <w:t>校园保障经费</w:t>
            </w:r>
          </w:p>
        </w:tc>
      </w:tr>
      <w:tr w:rsidR="00CC3121" w:rsidRPr="00820538" w:rsidTr="004C77B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E3618">
              <w:rPr>
                <w:rFonts w:asci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12378" w:rsidRDefault="00CC3121" w:rsidP="007D34F9">
            <w:pPr>
              <w:widowControl/>
              <w:spacing w:line="240" w:lineRule="exact"/>
              <w:rPr>
                <w:rFonts w:ascii="宋体" w:cs="宋体"/>
                <w:spacing w:val="-14"/>
                <w:kern w:val="0"/>
                <w:sz w:val="18"/>
                <w:szCs w:val="18"/>
              </w:rPr>
            </w:pPr>
            <w:r w:rsidRPr="00312378">
              <w:rPr>
                <w:rFonts w:ascii="宋体" w:cs="宋体" w:hint="eastAsia"/>
                <w:spacing w:val="-14"/>
                <w:kern w:val="0"/>
                <w:sz w:val="18"/>
                <w:szCs w:val="18"/>
              </w:rPr>
              <w:t>北京市西城区西长安街少年宫</w:t>
            </w:r>
          </w:p>
        </w:tc>
      </w:tr>
      <w:tr w:rsidR="00CC3121" w:rsidRPr="00820538" w:rsidTr="004C77B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曹海琴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12378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12378">
              <w:rPr>
                <w:rFonts w:ascii="宋体" w:cs="宋体"/>
                <w:kern w:val="0"/>
                <w:sz w:val="18"/>
                <w:szCs w:val="18"/>
              </w:rPr>
              <w:t>13552969589</w:t>
            </w:r>
          </w:p>
        </w:tc>
      </w:tr>
      <w:tr w:rsidR="00CC3121" w:rsidRPr="00820538" w:rsidTr="004C77B0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CC3121" w:rsidRPr="00820538" w:rsidTr="004C77B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22.56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22.56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22.56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</w:tr>
      <w:tr w:rsidR="00CC3121" w:rsidRPr="00820538" w:rsidTr="004C77B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22.56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22.56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22.56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CC3121" w:rsidRPr="00820538" w:rsidTr="004C77B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CC3121" w:rsidRPr="00820538" w:rsidTr="004C77B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CC3121" w:rsidRPr="00820538" w:rsidTr="004C77B0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CC3121" w:rsidRPr="00820538" w:rsidTr="004C77B0">
        <w:trPr>
          <w:trHeight w:hRule="exact" w:val="1157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654362" w:rsidRDefault="00CC3121" w:rsidP="00654362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654362">
              <w:rPr>
                <w:rFonts w:ascii="宋体" w:cs="宋体" w:hint="eastAsia"/>
                <w:kern w:val="0"/>
                <w:sz w:val="18"/>
                <w:szCs w:val="18"/>
              </w:rPr>
              <w:t>足额配备保安人员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，按季度支付保安服务费。保安员</w:t>
            </w:r>
            <w:r w:rsidRPr="00654362">
              <w:rPr>
                <w:rFonts w:ascii="宋体" w:cs="宋体" w:hint="eastAsia"/>
                <w:kern w:val="0"/>
                <w:sz w:val="18"/>
                <w:szCs w:val="18"/>
              </w:rPr>
              <w:t>按照合同约定提供安全保卫服务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，保证学生和教职工的安全及学校财产安全，维护良好的校园安全秩序。</w:t>
            </w:r>
          </w:p>
        </w:tc>
        <w:tc>
          <w:tcPr>
            <w:tcW w:w="33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F2541B" w:rsidRDefault="00CC3121" w:rsidP="00F2541B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654362">
              <w:rPr>
                <w:rFonts w:ascii="宋体" w:cs="宋体" w:hint="eastAsia"/>
                <w:kern w:val="0"/>
                <w:sz w:val="18"/>
                <w:szCs w:val="18"/>
              </w:rPr>
              <w:t>足额配备保安人员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，按季度支付保安服务费。保安员</w:t>
            </w:r>
            <w:r w:rsidRPr="00654362">
              <w:rPr>
                <w:rFonts w:ascii="宋体" w:cs="宋体" w:hint="eastAsia"/>
                <w:kern w:val="0"/>
                <w:sz w:val="18"/>
                <w:szCs w:val="18"/>
              </w:rPr>
              <w:t>按照合同约定提供安全保卫服务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，保证学生和教职工的安全及学校财产安全，维护良好的校园安全秩序。</w:t>
            </w:r>
          </w:p>
        </w:tc>
      </w:tr>
      <w:tr w:rsidR="00CC3121" w:rsidRPr="00820538" w:rsidTr="004C77B0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C3121" w:rsidRPr="00820538" w:rsidTr="004C77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9529AD" w:rsidRDefault="00CC3121" w:rsidP="007D34F9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29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配备保安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  <w:r w:rsidRPr="009529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E65CF7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CC3121" w:rsidRPr="00820538" w:rsidTr="004C77B0">
        <w:trPr>
          <w:trHeight w:hRule="exact" w:val="5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校园安全事故发生次数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4C5BC4" w:rsidRDefault="00CC3121" w:rsidP="00F2541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C5BC4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4C5BC4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C5BC4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CC3121" w:rsidRPr="00820538" w:rsidTr="004C77B0">
        <w:trPr>
          <w:trHeight w:hRule="exact" w:val="5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学校财产损失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4C5BC4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C5BC4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4C5BC4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C5BC4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CC3121" w:rsidRPr="00820538" w:rsidTr="004C77B0">
        <w:trPr>
          <w:trHeight w:hRule="exact" w:val="5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按季度支付支付保安服务费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27367D" w:rsidRDefault="00CC3121" w:rsidP="0027367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7367D">
              <w:rPr>
                <w:rFonts w:ascii="宋体" w:cs="宋体" w:hint="eastAsia"/>
                <w:kern w:val="0"/>
                <w:sz w:val="18"/>
                <w:szCs w:val="18"/>
              </w:rPr>
              <w:t>季度</w:t>
            </w:r>
            <w:r w:rsidRPr="0027367D">
              <w:rPr>
                <w:rFonts w:ascii="宋体" w:cs="宋体"/>
                <w:kern w:val="0"/>
                <w:sz w:val="18"/>
                <w:szCs w:val="18"/>
              </w:rPr>
              <w:t>25%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27367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7367D">
              <w:rPr>
                <w:rFonts w:ascii="宋体" w:cs="宋体" w:hint="eastAsia"/>
                <w:kern w:val="0"/>
                <w:sz w:val="18"/>
                <w:szCs w:val="18"/>
              </w:rPr>
              <w:t>季度</w:t>
            </w:r>
            <w:r w:rsidRPr="0027367D">
              <w:rPr>
                <w:rFonts w:ascii="宋体" w:cs="宋体"/>
                <w:kern w:val="0"/>
                <w:sz w:val="18"/>
                <w:szCs w:val="18"/>
              </w:rPr>
              <w:t>25%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CC3121" w:rsidRPr="00820538" w:rsidTr="0027367D">
        <w:trPr>
          <w:trHeight w:hRule="exact" w:val="5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全年保安服务费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Default="00CC3121" w:rsidP="00E65CF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7367D">
              <w:rPr>
                <w:rFonts w:ascii="宋体" w:cs="宋体"/>
                <w:kern w:val="0"/>
                <w:sz w:val="18"/>
                <w:szCs w:val="18"/>
              </w:rPr>
              <w:t>22.56</w:t>
            </w:r>
          </w:p>
          <w:p w:rsidR="00CC3121" w:rsidRPr="0027367D" w:rsidRDefault="00CC3121" w:rsidP="00E65CF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7367D">
              <w:rPr>
                <w:rFonts w:asci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7367D">
              <w:rPr>
                <w:rFonts w:ascii="宋体" w:cs="宋体"/>
                <w:kern w:val="0"/>
                <w:sz w:val="18"/>
                <w:szCs w:val="18"/>
              </w:rPr>
              <w:t>22.56</w:t>
            </w:r>
          </w:p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7367D">
              <w:rPr>
                <w:rFonts w:asci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CC3121" w:rsidRPr="00820538" w:rsidTr="0027367D">
        <w:trPr>
          <w:trHeight w:hRule="exact" w:val="156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3121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8C6CF3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CC3121" w:rsidRPr="008C6CF3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8C6CF3" w:rsidRDefault="00CC3121" w:rsidP="007D34F9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C6CF3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为学生和教职工提供安全的学习生活环境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27367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7367D">
              <w:rPr>
                <w:rFonts w:ascii="宋体" w:cs="宋体" w:hint="eastAsia"/>
                <w:kern w:val="0"/>
                <w:sz w:val="18"/>
                <w:szCs w:val="18"/>
              </w:rPr>
              <w:t>为学生和教职工提供安全的学习生活环境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7367D">
              <w:rPr>
                <w:rFonts w:ascii="宋体" w:cs="宋体" w:hint="eastAsia"/>
                <w:kern w:val="0"/>
                <w:sz w:val="18"/>
                <w:szCs w:val="18"/>
              </w:rPr>
              <w:t>为学生和教职工提供安全的学习生活环境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CC3121" w:rsidRPr="00820538" w:rsidTr="0027367D">
        <w:trPr>
          <w:trHeight w:hRule="exact" w:val="8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维护良好的校园安全秩序</w:t>
            </w:r>
          </w:p>
          <w:p w:rsidR="00CC3121" w:rsidRDefault="00CC3121" w:rsidP="009529AD">
            <w:pPr>
              <w:jc w:val="left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维护良好的校园治安秩序</w:t>
            </w:r>
          </w:p>
          <w:p w:rsidR="00CC3121" w:rsidRPr="009529AD" w:rsidRDefault="00CC3121" w:rsidP="007D34F9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27367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7367D">
              <w:rPr>
                <w:rFonts w:ascii="宋体" w:cs="宋体" w:hint="eastAsia"/>
                <w:kern w:val="0"/>
                <w:sz w:val="18"/>
                <w:szCs w:val="18"/>
              </w:rPr>
              <w:t>校园安全秩序良好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7367D">
              <w:rPr>
                <w:rFonts w:ascii="宋体" w:cs="宋体" w:hint="eastAsia"/>
                <w:kern w:val="0"/>
                <w:sz w:val="18"/>
                <w:szCs w:val="18"/>
              </w:rPr>
              <w:t>校园安全秩序良好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CC3121" w:rsidRPr="00820538" w:rsidTr="003B04E6">
        <w:trPr>
          <w:trHeight w:hRule="exact" w:val="39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CC3121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学员及家长投诉次数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CC3121" w:rsidRPr="00820538" w:rsidTr="003B04E6">
        <w:trPr>
          <w:trHeight w:hRule="exact" w:val="3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教职工满意度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CC3121" w:rsidRPr="00820538" w:rsidTr="009529AD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121" w:rsidRPr="003C7CAD" w:rsidRDefault="00CC3121" w:rsidP="007D34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CC3121" w:rsidRPr="003C7CAD" w:rsidRDefault="00CC3121" w:rsidP="009529AD">
      <w:pPr>
        <w:spacing w:line="600" w:lineRule="exact"/>
        <w:rPr>
          <w:kern w:val="0"/>
        </w:rPr>
      </w:pPr>
    </w:p>
    <w:sectPr w:rsidR="00CC3121" w:rsidRPr="003C7CAD" w:rsidSect="002D3411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121" w:rsidRDefault="00CC3121" w:rsidP="00E05C75">
      <w:r>
        <w:separator/>
      </w:r>
    </w:p>
  </w:endnote>
  <w:endnote w:type="continuationSeparator" w:id="0">
    <w:p w:rsidR="00CC3121" w:rsidRDefault="00CC3121" w:rsidP="00E05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121" w:rsidRPr="007719CD" w:rsidRDefault="00CC3121">
    <w:pPr>
      <w:pStyle w:val="Footer"/>
      <w:rPr>
        <w:rFonts w:asci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CC3121" w:rsidRDefault="00CC31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121" w:rsidRPr="007719CD" w:rsidRDefault="00CC3121">
    <w:pPr>
      <w:pStyle w:val="Footer"/>
      <w:jc w:val="right"/>
      <w:rPr>
        <w:rFonts w:asci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27367D">
      <w:rPr>
        <w:rFonts w:ascii="宋体"/>
        <w:noProof/>
        <w:sz w:val="28"/>
        <w:szCs w:val="28"/>
        <w:lang w:val="zh-CN"/>
      </w:rPr>
      <w:t>1</w:t>
    </w:r>
    <w:r w:rsidRPr="007719CD">
      <w:rPr>
        <w:rFonts w:ascii="宋体" w:hAnsi="宋体"/>
        <w:sz w:val="28"/>
        <w:szCs w:val="28"/>
      </w:rPr>
      <w:fldChar w:fldCharType="end"/>
    </w:r>
  </w:p>
  <w:p w:rsidR="00CC3121" w:rsidRDefault="00CC3121" w:rsidP="007719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121" w:rsidRDefault="00CC3121">
    <w:pPr>
      <w:pStyle w:val="Footer"/>
      <w:jc w:val="center"/>
    </w:pPr>
    <w:fldSimple w:instr="PAGE   \* MERGEFORMAT">
      <w:r>
        <w:rPr>
          <w:lang w:val="zh-CN"/>
        </w:rPr>
        <w:t>1</w:t>
      </w:r>
    </w:fldSimple>
  </w:p>
  <w:p w:rsidR="00CC3121" w:rsidRDefault="00CC31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121" w:rsidRDefault="00CC3121" w:rsidP="00E05C75">
      <w:r>
        <w:separator/>
      </w:r>
    </w:p>
  </w:footnote>
  <w:footnote w:type="continuationSeparator" w:id="0">
    <w:p w:rsidR="00CC3121" w:rsidRDefault="00CC3121" w:rsidP="00E05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2A5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4865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67D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433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3411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09B1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378"/>
    <w:rsid w:val="00312845"/>
    <w:rsid w:val="0031568C"/>
    <w:rsid w:val="003168CF"/>
    <w:rsid w:val="00320B99"/>
    <w:rsid w:val="003212AE"/>
    <w:rsid w:val="00321523"/>
    <w:rsid w:val="00321F09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220E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4E6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E0F"/>
    <w:rsid w:val="00437F4D"/>
    <w:rsid w:val="004403E7"/>
    <w:rsid w:val="004404D3"/>
    <w:rsid w:val="00446E6B"/>
    <w:rsid w:val="00452053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5BC4"/>
    <w:rsid w:val="004C6A12"/>
    <w:rsid w:val="004C7708"/>
    <w:rsid w:val="004C77B0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4362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19CD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34F9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538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C6CF3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1419"/>
    <w:rsid w:val="0095221D"/>
    <w:rsid w:val="009528B4"/>
    <w:rsid w:val="009529AD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00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197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3A66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121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618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5CF7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1D79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541B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C7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5C7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5C7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5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1</Pages>
  <Words>132</Words>
  <Characters>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Administrator</cp:lastModifiedBy>
  <cp:revision>8</cp:revision>
  <dcterms:created xsi:type="dcterms:W3CDTF">2022-03-31T06:32:00Z</dcterms:created>
  <dcterms:modified xsi:type="dcterms:W3CDTF">2022-04-14T06:06:00Z</dcterms:modified>
</cp:coreProperties>
</file>