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262"/>
        <w:gridCol w:w="574"/>
        <w:gridCol w:w="699"/>
      </w:tblGrid>
      <w:tr w:rsidR="003C7CAD" w:rsidRPr="003C7CAD" w:rsidTr="002430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2430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557F95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2430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A672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宣武少年宫</w:t>
            </w:r>
            <w:r w:rsidR="00A67269">
              <w:rPr>
                <w:rFonts w:ascii="宋体" w:eastAsia="宋体" w:hAnsi="宋体" w:cs="宋体"/>
                <w:lang w:val="zh-TW" w:eastAsia="zh-TW"/>
              </w:rPr>
              <w:t>阳光合唱团</w:t>
            </w:r>
            <w:r w:rsidR="00A67269">
              <w:rPr>
                <w:rFonts w:ascii="宋体" w:eastAsia="宋体" w:hAnsi="宋体" w:cs="宋体" w:hint="eastAsia"/>
                <w:lang w:val="zh-TW"/>
              </w:rPr>
              <w:t>、</w:t>
            </w:r>
            <w:r w:rsidR="00A67269">
              <w:rPr>
                <w:rFonts w:ascii="宋体" w:eastAsia="宋体" w:hAnsi="宋体" w:cs="宋体"/>
                <w:lang w:val="zh-TW" w:eastAsia="zh-TW"/>
              </w:rPr>
              <w:t>民乐团精品项目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75D40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72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北京市宣武少年宫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72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王芳娜、谭昕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72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3520026763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72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95585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4.98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4301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C1325B">
        <w:trPr>
          <w:trHeight w:hRule="exact" w:val="146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1325B" w:rsidRDefault="00A67269" w:rsidP="00A67269">
            <w:pPr>
              <w:widowControl/>
              <w:spacing w:line="240" w:lineRule="exact"/>
              <w:rPr>
                <w:rFonts w:ascii="宋体" w:eastAsia="PMingLiU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完成市级校外阳光艺术节展演活动，</w:t>
            </w:r>
            <w:r w:rsidR="00557F95">
              <w:rPr>
                <w:rFonts w:ascii="宋体" w:eastAsia="宋体" w:hAnsi="宋体" w:cs="宋体" w:hint="eastAsia"/>
                <w:lang w:val="zh-TW"/>
              </w:rPr>
              <w:t>丰富阳光团曲目库，</w:t>
            </w:r>
            <w:r w:rsidR="00386FFC">
              <w:rPr>
                <w:rFonts w:ascii="宋体" w:eastAsia="宋体" w:hAnsi="宋体" w:cs="宋体" w:hint="eastAsia"/>
                <w:lang w:val="zh-TW"/>
              </w:rPr>
              <w:t>进一步提高阳光团专业水平。开发“以德树人”综合实践创新课程，</w:t>
            </w:r>
            <w:r w:rsidR="00BE0924">
              <w:rPr>
                <w:rFonts w:ascii="宋体" w:eastAsia="宋体" w:hAnsi="宋体" w:cs="宋体" w:hint="eastAsia"/>
                <w:lang w:val="zh-TW"/>
              </w:rPr>
              <w:t>提高学生文化素养，</w:t>
            </w:r>
            <w:r>
              <w:rPr>
                <w:rFonts w:ascii="宋体" w:eastAsia="宋体" w:hAnsi="宋体" w:cs="宋体"/>
                <w:lang w:val="zh-TW" w:eastAsia="zh-TW"/>
              </w:rPr>
              <w:t>在精品项目建设中，落实</w:t>
            </w:r>
            <w:r>
              <w:rPr>
                <w:rFonts w:ascii="宋体" w:eastAsia="宋体" w:hAnsi="宋体" w:cs="宋体" w:hint="eastAsia"/>
                <w:lang w:val="zh-TW"/>
              </w:rPr>
              <w:t>学生</w:t>
            </w:r>
            <w:r w:rsidR="00C1325B">
              <w:rPr>
                <w:rFonts w:ascii="宋体" w:eastAsia="宋体" w:hAnsi="宋体" w:cs="宋体"/>
                <w:lang w:val="zh-TW" w:eastAsia="zh-TW"/>
              </w:rPr>
              <w:t>核心素养培育</w:t>
            </w:r>
            <w:r w:rsidR="00C1325B">
              <w:rPr>
                <w:rFonts w:ascii="宋体" w:eastAsia="宋体" w:hAnsi="宋体" w:cs="宋体" w:hint="eastAsia"/>
                <w:lang w:val="zh-TW"/>
              </w:rPr>
              <w:t>，在市、区校外优质项目建设中起到引领示范作用。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80B64" w:rsidRDefault="00080B64" w:rsidP="00080B6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顺利完成创新活动课</w:t>
            </w:r>
            <w:r w:rsidRPr="00080B64">
              <w:rPr>
                <w:rFonts w:ascii="宋体" w:eastAsia="宋体" w:hAnsi="宋体" w:cs="宋体" w:hint="eastAsia"/>
                <w:kern w:val="0"/>
                <w:szCs w:val="21"/>
              </w:rPr>
              <w:t>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开发</w:t>
            </w:r>
            <w:r w:rsidRPr="00080B64">
              <w:rPr>
                <w:rFonts w:ascii="宋体" w:eastAsia="宋体" w:hAnsi="宋体" w:cs="宋体" w:hint="eastAsia"/>
                <w:kern w:val="0"/>
                <w:szCs w:val="21"/>
              </w:rPr>
              <w:t>，完善阳光团课程建设，形成有特色的育人体系，</w:t>
            </w:r>
            <w:r w:rsidR="00557F95">
              <w:rPr>
                <w:rFonts w:ascii="宋体" w:eastAsia="宋体" w:hAnsi="宋体" w:cs="宋体" w:hint="eastAsia"/>
                <w:kern w:val="0"/>
                <w:szCs w:val="21"/>
              </w:rPr>
              <w:t>完成曲目库建设，</w:t>
            </w:r>
            <w:r w:rsidRPr="00080B64">
              <w:rPr>
                <w:rFonts w:ascii="宋体" w:eastAsia="宋体" w:hAnsi="宋体" w:cs="宋体" w:hint="eastAsia"/>
                <w:kern w:val="0"/>
                <w:szCs w:val="21"/>
              </w:rPr>
              <w:t>学生综合能力得到提高。</w:t>
            </w:r>
            <w:r w:rsidR="00C1325B">
              <w:rPr>
                <w:rFonts w:ascii="宋体" w:eastAsia="宋体" w:hAnsi="宋体" w:cs="宋体" w:hint="eastAsia"/>
                <w:kern w:val="0"/>
                <w:szCs w:val="21"/>
              </w:rPr>
              <w:t>阳光艺术节展演活动由于疫情原因延迟进行。</w:t>
            </w:r>
          </w:p>
        </w:tc>
      </w:tr>
      <w:tr w:rsidR="003C7CAD" w:rsidRPr="003C7CAD" w:rsidTr="006A472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75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活动课程</w:t>
            </w:r>
            <w:r w:rsidR="00C8137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</w:t>
            </w:r>
            <w:r w:rsidR="00C75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6A47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7593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疫情原因</w:t>
            </w: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813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C8137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  <w:r w:rsidR="00C813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6A472D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813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任务完成率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813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优质任务率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3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6A472D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.8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132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持续时长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132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项目预算控制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325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132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学校成功计划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D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D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D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疫情原因</w:t>
            </w: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28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28CB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28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28CB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1325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132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丰富学生课后艺术生活，培养兴趣爱好</w:t>
            </w:r>
            <w:r w:rsidR="00BE09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，提高文化审美素养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66A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28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5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5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1353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1353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28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优质项目引领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28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28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5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5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28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课程育人效果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28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A47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  <w:bookmarkStart w:id="0" w:name="_GoBack"/>
            <w:bookmarkEnd w:id="0"/>
            <w:r w:rsidR="00D328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28C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D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28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开发新的项目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8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28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扩大项目影响</w:t>
            </w:r>
            <w:r w:rsidR="00995D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力，促进校外教育教学质量提升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D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D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5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558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135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学生、家长满意度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95D7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9.9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A472D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1353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6A472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14" w:rsidRDefault="00336D14" w:rsidP="003C7CAD">
      <w:r>
        <w:separator/>
      </w:r>
    </w:p>
  </w:endnote>
  <w:endnote w:type="continuationSeparator" w:id="0">
    <w:p w:rsidR="00336D14" w:rsidRDefault="00336D14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1F" w:rsidRPr="000057B0" w:rsidRDefault="00A642FF" w:rsidP="00243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24301F" w:rsidRDefault="0024301F" w:rsidP="00243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1F" w:rsidRDefault="0024301F" w:rsidP="00243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14" w:rsidRDefault="00336D14" w:rsidP="003C7CAD">
      <w:r>
        <w:separator/>
      </w:r>
    </w:p>
  </w:footnote>
  <w:footnote w:type="continuationSeparator" w:id="0">
    <w:p w:rsidR="00336D14" w:rsidRDefault="00336D14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66AF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0B64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4DF8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301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6D14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881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6FFC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538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4159"/>
    <w:rsid w:val="005562C3"/>
    <w:rsid w:val="00556F50"/>
    <w:rsid w:val="00557AB6"/>
    <w:rsid w:val="00557EBF"/>
    <w:rsid w:val="00557F95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472D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5F5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56DF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5D40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2A1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852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D75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67269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0924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325B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5934"/>
    <w:rsid w:val="00C766D2"/>
    <w:rsid w:val="00C80C75"/>
    <w:rsid w:val="00C813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28CB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9A8FE"/>
  <w15:docId w15:val="{2442981D-5417-4465-8264-7932F0A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59D13-60E6-4C78-B788-254C8D62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王芳娜</cp:lastModifiedBy>
  <cp:revision>11</cp:revision>
  <dcterms:created xsi:type="dcterms:W3CDTF">2022-03-02T02:09:00Z</dcterms:created>
  <dcterms:modified xsi:type="dcterms:W3CDTF">2022-03-25T12:34:00Z</dcterms:modified>
</cp:coreProperties>
</file>