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eastAsia="方正小标宋简体"/>
          <w:sz w:val="44"/>
          <w:szCs w:val="44"/>
        </w:rPr>
      </w:pPr>
    </w:p>
    <w:p>
      <w:pPr>
        <w:spacing w:line="720" w:lineRule="exact"/>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北京市西城区红十字会2019年部门预算</w:t>
      </w:r>
    </w:p>
    <w:p>
      <w:pPr>
        <w:spacing w:line="720" w:lineRule="exact"/>
        <w:jc w:val="center"/>
        <w:rPr>
          <w:rFonts w:ascii="方正小标宋简体" w:eastAsia="方正小标宋简体"/>
          <w:sz w:val="44"/>
          <w:szCs w:val="44"/>
        </w:rPr>
      </w:pPr>
    </w:p>
    <w:p>
      <w:pPr>
        <w:spacing w:line="720" w:lineRule="exact"/>
        <w:jc w:val="center"/>
        <w:rPr>
          <w:rFonts w:ascii="方正小标宋简体" w:eastAsia="方正小标宋简体"/>
          <w:sz w:val="32"/>
          <w:szCs w:val="32"/>
        </w:rPr>
      </w:pPr>
      <w:r>
        <w:rPr>
          <w:rFonts w:hint="eastAsia" w:ascii="方正小标宋简体" w:eastAsia="方正小标宋简体"/>
          <w:sz w:val="32"/>
          <w:szCs w:val="32"/>
        </w:rPr>
        <w:t>目  录</w:t>
      </w:r>
    </w:p>
    <w:p>
      <w:pPr>
        <w:pStyle w:val="9"/>
        <w:rPr>
          <w:rStyle w:val="14"/>
          <w:rFonts w:ascii="黑体" w:hAnsi="黑体"/>
          <w:sz w:val="24"/>
          <w:szCs w:val="24"/>
        </w:rPr>
      </w:pPr>
    </w:p>
    <w:p>
      <w:pPr>
        <w:pStyle w:val="9"/>
        <w:spacing w:line="500" w:lineRule="exact"/>
        <w:rPr>
          <w:sz w:val="28"/>
          <w:szCs w:val="28"/>
        </w:rPr>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fldChar w:fldCharType="begin"/>
      </w:r>
      <w:r>
        <w:instrText xml:space="preserve"> HYPERLINK \l "_Toc963948" </w:instrText>
      </w:r>
      <w:r>
        <w:fldChar w:fldCharType="separate"/>
      </w:r>
      <w:r>
        <w:rPr>
          <w:rStyle w:val="14"/>
          <w:rFonts w:hint="eastAsia" w:ascii="黑体" w:hAnsi="黑体"/>
          <w:sz w:val="28"/>
          <w:szCs w:val="28"/>
        </w:rPr>
        <w:t>第一部分</w:t>
      </w:r>
      <w:r>
        <w:rPr>
          <w:rStyle w:val="14"/>
          <w:rFonts w:ascii="黑体" w:hAnsi="黑体"/>
          <w:sz w:val="28"/>
          <w:szCs w:val="28"/>
        </w:rPr>
        <w:t xml:space="preserve">  2019</w:t>
      </w:r>
      <w:r>
        <w:rPr>
          <w:rStyle w:val="14"/>
          <w:rFonts w:hint="eastAsia" w:ascii="黑体" w:hAnsi="黑体"/>
          <w:sz w:val="28"/>
          <w:szCs w:val="28"/>
        </w:rPr>
        <w:t>年部门预算情况说明</w:t>
      </w:r>
      <w:r>
        <w:rPr>
          <w:sz w:val="28"/>
          <w:szCs w:val="28"/>
        </w:rPr>
        <w:tab/>
      </w:r>
      <w:r>
        <w:rPr>
          <w:sz w:val="28"/>
          <w:szCs w:val="28"/>
        </w:rPr>
        <w:fldChar w:fldCharType="begin"/>
      </w:r>
      <w:r>
        <w:rPr>
          <w:sz w:val="28"/>
          <w:szCs w:val="28"/>
        </w:rPr>
        <w:instrText xml:space="preserve"> PAGEREF _Toc963948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"_Toc963949" </w:instrText>
      </w:r>
      <w:r>
        <w:fldChar w:fldCharType="separate"/>
      </w:r>
      <w:r>
        <w:rPr>
          <w:rStyle w:val="14"/>
          <w:rFonts w:hint="eastAsia"/>
          <w:sz w:val="28"/>
          <w:szCs w:val="28"/>
        </w:rPr>
        <w:t>一、部门主要职责和部门预算情况说明</w:t>
      </w:r>
      <w:r>
        <w:rPr>
          <w:sz w:val="28"/>
          <w:szCs w:val="28"/>
        </w:rPr>
        <w:tab/>
      </w:r>
      <w:r>
        <w:rPr>
          <w:sz w:val="28"/>
          <w:szCs w:val="28"/>
        </w:rPr>
        <w:fldChar w:fldCharType="begin"/>
      </w:r>
      <w:r>
        <w:rPr>
          <w:sz w:val="28"/>
          <w:szCs w:val="28"/>
        </w:rPr>
        <w:instrText xml:space="preserve"> PAGEREF _Toc963949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5"/>
        <w:tabs>
          <w:tab w:val="right" w:leader="dot" w:pos="8296"/>
        </w:tabs>
        <w:spacing w:line="500" w:lineRule="exact"/>
        <w:rPr>
          <w:sz w:val="28"/>
          <w:szCs w:val="28"/>
        </w:rPr>
      </w:pPr>
      <w:r>
        <w:fldChar w:fldCharType="begin"/>
      </w:r>
      <w:r>
        <w:instrText xml:space="preserve"> HYPERLINK \l "_Toc963950" </w:instrText>
      </w:r>
      <w:r>
        <w:fldChar w:fldCharType="separate"/>
      </w:r>
      <w:r>
        <w:rPr>
          <w:rStyle w:val="14"/>
          <w:rFonts w:hint="eastAsia"/>
          <w:sz w:val="28"/>
          <w:szCs w:val="28"/>
        </w:rPr>
        <w:t>（一）部门机构设置、职责</w:t>
      </w:r>
      <w:r>
        <w:rPr>
          <w:sz w:val="28"/>
          <w:szCs w:val="28"/>
        </w:rPr>
        <w:tab/>
      </w:r>
      <w:r>
        <w:rPr>
          <w:sz w:val="28"/>
          <w:szCs w:val="28"/>
        </w:rPr>
        <w:fldChar w:fldCharType="begin"/>
      </w:r>
      <w:r>
        <w:rPr>
          <w:sz w:val="28"/>
          <w:szCs w:val="28"/>
        </w:rPr>
        <w:instrText xml:space="preserve"> PAGEREF _Toc963950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5"/>
        <w:tabs>
          <w:tab w:val="right" w:leader="dot" w:pos="8296"/>
        </w:tabs>
        <w:spacing w:line="500" w:lineRule="exact"/>
        <w:rPr>
          <w:sz w:val="28"/>
          <w:szCs w:val="28"/>
        </w:rPr>
      </w:pPr>
      <w:r>
        <w:fldChar w:fldCharType="begin"/>
      </w:r>
      <w:r>
        <w:instrText xml:space="preserve"> HYPERLINK \l "_Toc963951" </w:instrText>
      </w:r>
      <w:r>
        <w:fldChar w:fldCharType="separate"/>
      </w:r>
      <w:r>
        <w:rPr>
          <w:rStyle w:val="14"/>
          <w:rFonts w:hint="eastAsia"/>
          <w:sz w:val="28"/>
          <w:szCs w:val="28"/>
        </w:rPr>
        <w:t>（二）人员构成情况</w:t>
      </w:r>
      <w:r>
        <w:rPr>
          <w:sz w:val="28"/>
          <w:szCs w:val="28"/>
        </w:rPr>
        <w:tab/>
      </w:r>
      <w:r>
        <w:rPr>
          <w:sz w:val="28"/>
          <w:szCs w:val="28"/>
        </w:rPr>
        <w:fldChar w:fldCharType="begin"/>
      </w:r>
      <w:r>
        <w:rPr>
          <w:sz w:val="28"/>
          <w:szCs w:val="28"/>
        </w:rPr>
        <w:instrText xml:space="preserve"> PAGEREF _Toc963951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"_Toc963952" </w:instrText>
      </w:r>
      <w:r>
        <w:fldChar w:fldCharType="separate"/>
      </w:r>
      <w:r>
        <w:rPr>
          <w:rStyle w:val="14"/>
          <w:rFonts w:hint="eastAsia"/>
          <w:sz w:val="28"/>
          <w:szCs w:val="28"/>
        </w:rPr>
        <w:t>二、</w:t>
      </w:r>
      <w:r>
        <w:rPr>
          <w:rStyle w:val="14"/>
          <w:sz w:val="28"/>
          <w:szCs w:val="28"/>
        </w:rPr>
        <w:t>2019</w:t>
      </w:r>
      <w:r>
        <w:rPr>
          <w:rStyle w:val="14"/>
          <w:rFonts w:hint="eastAsia"/>
          <w:sz w:val="28"/>
          <w:szCs w:val="28"/>
        </w:rPr>
        <w:t>年部门预算收支及增减变化情况说明</w:t>
      </w:r>
      <w:r>
        <w:rPr>
          <w:sz w:val="28"/>
          <w:szCs w:val="28"/>
        </w:rPr>
        <w:tab/>
      </w:r>
      <w:r>
        <w:rPr>
          <w:sz w:val="28"/>
          <w:szCs w:val="28"/>
        </w:rPr>
        <w:fldChar w:fldCharType="begin"/>
      </w:r>
      <w:r>
        <w:rPr>
          <w:sz w:val="28"/>
          <w:szCs w:val="28"/>
        </w:rPr>
        <w:instrText xml:space="preserve"> PAGEREF _Toc963952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"_Toc963953" </w:instrText>
      </w:r>
      <w:r>
        <w:fldChar w:fldCharType="separate"/>
      </w:r>
      <w:r>
        <w:rPr>
          <w:rStyle w:val="14"/>
          <w:rFonts w:hint="eastAsia"/>
          <w:sz w:val="28"/>
          <w:szCs w:val="28"/>
        </w:rPr>
        <w:t>三、主要支出情况</w:t>
      </w:r>
      <w:r>
        <w:rPr>
          <w:sz w:val="28"/>
          <w:szCs w:val="28"/>
        </w:rPr>
        <w:tab/>
      </w:r>
      <w:r>
        <w:rPr>
          <w:sz w:val="28"/>
          <w:szCs w:val="28"/>
        </w:rPr>
        <w:fldChar w:fldCharType="begin"/>
      </w:r>
      <w:r>
        <w:rPr>
          <w:sz w:val="28"/>
          <w:szCs w:val="28"/>
        </w:rPr>
        <w:instrText xml:space="preserve"> PAGEREF _Toc963953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"_Toc963954" </w:instrText>
      </w:r>
      <w:r>
        <w:fldChar w:fldCharType="separate"/>
      </w:r>
      <w:r>
        <w:rPr>
          <w:rStyle w:val="14"/>
          <w:rFonts w:hint="eastAsia"/>
          <w:sz w:val="28"/>
          <w:szCs w:val="28"/>
        </w:rPr>
        <w:t>四、部门“三公”经费财政拨款预算说明</w:t>
      </w:r>
      <w:r>
        <w:rPr>
          <w:sz w:val="28"/>
          <w:szCs w:val="28"/>
        </w:rPr>
        <w:tab/>
      </w:r>
      <w:r>
        <w:rPr>
          <w:sz w:val="28"/>
          <w:szCs w:val="28"/>
        </w:rPr>
        <w:fldChar w:fldCharType="begin"/>
      </w:r>
      <w:r>
        <w:rPr>
          <w:sz w:val="28"/>
          <w:szCs w:val="28"/>
        </w:rPr>
        <w:instrText xml:space="preserve"> PAGEREF _Toc963954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5"/>
        <w:tabs>
          <w:tab w:val="right" w:leader="dot" w:pos="8296"/>
        </w:tabs>
        <w:spacing w:line="500" w:lineRule="exact"/>
        <w:rPr>
          <w:sz w:val="28"/>
          <w:szCs w:val="28"/>
        </w:rPr>
      </w:pPr>
      <w:r>
        <w:fldChar w:fldCharType="begin"/>
      </w:r>
      <w:r>
        <w:instrText xml:space="preserve"> HYPERLINK \l "_Toc963955" </w:instrText>
      </w:r>
      <w:r>
        <w:fldChar w:fldCharType="separate"/>
      </w:r>
      <w:r>
        <w:rPr>
          <w:rStyle w:val="14"/>
          <w:rFonts w:hint="eastAsia"/>
          <w:sz w:val="28"/>
          <w:szCs w:val="28"/>
        </w:rPr>
        <w:t>（一）“三公”经费的单位范围</w:t>
      </w:r>
      <w:r>
        <w:rPr>
          <w:sz w:val="28"/>
          <w:szCs w:val="28"/>
        </w:rPr>
        <w:tab/>
      </w:r>
      <w:r>
        <w:rPr>
          <w:sz w:val="28"/>
          <w:szCs w:val="28"/>
        </w:rPr>
        <w:fldChar w:fldCharType="begin"/>
      </w:r>
      <w:r>
        <w:rPr>
          <w:sz w:val="28"/>
          <w:szCs w:val="28"/>
        </w:rPr>
        <w:instrText xml:space="preserve"> PAGEREF _Toc963955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5"/>
        <w:tabs>
          <w:tab w:val="right" w:leader="dot" w:pos="8296"/>
        </w:tabs>
        <w:spacing w:line="500" w:lineRule="exact"/>
        <w:rPr>
          <w:sz w:val="28"/>
          <w:szCs w:val="28"/>
        </w:rPr>
      </w:pPr>
      <w:r>
        <w:fldChar w:fldCharType="begin"/>
      </w:r>
      <w:r>
        <w:instrText xml:space="preserve"> HYPERLINK \l "_Toc963956" </w:instrText>
      </w:r>
      <w:r>
        <w:fldChar w:fldCharType="separate"/>
      </w:r>
      <w:r>
        <w:rPr>
          <w:rStyle w:val="14"/>
          <w:rFonts w:hint="eastAsia"/>
          <w:sz w:val="28"/>
          <w:szCs w:val="28"/>
        </w:rPr>
        <w:t>（二）“三公”经费预算财政拨款情况说明</w:t>
      </w:r>
      <w:r>
        <w:rPr>
          <w:sz w:val="28"/>
          <w:szCs w:val="28"/>
        </w:rPr>
        <w:tab/>
      </w:r>
      <w:r>
        <w:rPr>
          <w:sz w:val="28"/>
          <w:szCs w:val="28"/>
        </w:rPr>
        <w:fldChar w:fldCharType="begin"/>
      </w:r>
      <w:r>
        <w:rPr>
          <w:sz w:val="28"/>
          <w:szCs w:val="28"/>
        </w:rPr>
        <w:instrText xml:space="preserve"> PAGEREF _Toc963956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5"/>
        <w:tabs>
          <w:tab w:val="right" w:leader="dot" w:pos="8296"/>
        </w:tabs>
        <w:spacing w:line="500" w:lineRule="exact"/>
        <w:rPr>
          <w:sz w:val="28"/>
          <w:szCs w:val="28"/>
        </w:rPr>
      </w:pPr>
      <w:r>
        <w:fldChar w:fldCharType="begin"/>
      </w:r>
      <w:r>
        <w:instrText xml:space="preserve"> HYPERLINK \l "_Toc963957" </w:instrText>
      </w:r>
      <w:r>
        <w:fldChar w:fldCharType="separate"/>
      </w:r>
      <w:r>
        <w:rPr>
          <w:rStyle w:val="14"/>
          <w:rFonts w:hint="eastAsia"/>
          <w:sz w:val="28"/>
          <w:szCs w:val="28"/>
        </w:rPr>
        <w:t>（三）关于</w:t>
      </w:r>
      <w:r>
        <w:rPr>
          <w:rStyle w:val="14"/>
          <w:sz w:val="28"/>
          <w:szCs w:val="28"/>
        </w:rPr>
        <w:t>2019</w:t>
      </w:r>
      <w:r>
        <w:rPr>
          <w:rStyle w:val="14"/>
          <w:rFonts w:hint="eastAsia"/>
          <w:sz w:val="28"/>
          <w:szCs w:val="28"/>
        </w:rPr>
        <w:t>年度部门预算中“三公”经费财政拨款预算与上年比增减情况及原因的说明</w:t>
      </w:r>
      <w:r>
        <w:rPr>
          <w:sz w:val="28"/>
          <w:szCs w:val="28"/>
        </w:rPr>
        <w:tab/>
      </w:r>
      <w:r>
        <w:rPr>
          <w:sz w:val="28"/>
          <w:szCs w:val="28"/>
        </w:rPr>
        <w:fldChar w:fldCharType="begin"/>
      </w:r>
      <w:r>
        <w:rPr>
          <w:sz w:val="28"/>
          <w:szCs w:val="28"/>
        </w:rPr>
        <w:instrText xml:space="preserve"> PAGEREF _Toc963957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"_Toc963958" </w:instrText>
      </w:r>
      <w:r>
        <w:fldChar w:fldCharType="separate"/>
      </w:r>
      <w:r>
        <w:rPr>
          <w:rStyle w:val="14"/>
          <w:rFonts w:hint="eastAsia"/>
          <w:sz w:val="28"/>
          <w:szCs w:val="28"/>
        </w:rPr>
        <w:t>五、其他情况说明</w:t>
      </w:r>
      <w:r>
        <w:rPr>
          <w:sz w:val="28"/>
          <w:szCs w:val="28"/>
        </w:rPr>
        <w:tab/>
      </w:r>
      <w:r>
        <w:rPr>
          <w:sz w:val="28"/>
          <w:szCs w:val="28"/>
        </w:rPr>
        <w:fldChar w:fldCharType="begin"/>
      </w:r>
      <w:r>
        <w:rPr>
          <w:sz w:val="28"/>
          <w:szCs w:val="28"/>
        </w:rPr>
        <w:instrText xml:space="preserve"> PAGEREF _Toc963958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5"/>
        <w:tabs>
          <w:tab w:val="right" w:leader="dot" w:pos="8296"/>
        </w:tabs>
        <w:spacing w:line="500" w:lineRule="exact"/>
        <w:rPr>
          <w:sz w:val="28"/>
          <w:szCs w:val="28"/>
        </w:rPr>
      </w:pPr>
      <w:r>
        <w:fldChar w:fldCharType="begin"/>
      </w:r>
      <w:r>
        <w:instrText xml:space="preserve"> HYPERLINK \l "_Toc963959" </w:instrText>
      </w:r>
      <w:r>
        <w:fldChar w:fldCharType="separate"/>
      </w:r>
      <w:r>
        <w:rPr>
          <w:rStyle w:val="14"/>
          <w:rFonts w:hint="eastAsia"/>
          <w:sz w:val="28"/>
          <w:szCs w:val="28"/>
        </w:rPr>
        <w:t>（一）机构运行经费说明</w:t>
      </w:r>
      <w:r>
        <w:rPr>
          <w:sz w:val="28"/>
          <w:szCs w:val="28"/>
        </w:rPr>
        <w:tab/>
      </w:r>
      <w:r>
        <w:rPr>
          <w:sz w:val="28"/>
          <w:szCs w:val="28"/>
        </w:rPr>
        <w:fldChar w:fldCharType="begin"/>
      </w:r>
      <w:r>
        <w:rPr>
          <w:sz w:val="28"/>
          <w:szCs w:val="28"/>
        </w:rPr>
        <w:instrText xml:space="preserve"> PAGEREF _Toc963959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5"/>
        <w:tabs>
          <w:tab w:val="right" w:leader="dot" w:pos="8296"/>
        </w:tabs>
        <w:spacing w:line="500" w:lineRule="exact"/>
        <w:rPr>
          <w:sz w:val="28"/>
          <w:szCs w:val="28"/>
        </w:rPr>
      </w:pPr>
      <w:r>
        <w:fldChar w:fldCharType="begin"/>
      </w:r>
      <w:r>
        <w:instrText xml:space="preserve"> HYPERLINK \l "_Toc963960" </w:instrText>
      </w:r>
      <w:r>
        <w:fldChar w:fldCharType="separate"/>
      </w:r>
      <w:r>
        <w:rPr>
          <w:rStyle w:val="14"/>
          <w:rFonts w:hint="eastAsia"/>
          <w:sz w:val="28"/>
          <w:szCs w:val="28"/>
        </w:rPr>
        <w:t>（二）政府采购预算说明</w:t>
      </w:r>
      <w:r>
        <w:rPr>
          <w:sz w:val="28"/>
          <w:szCs w:val="28"/>
        </w:rPr>
        <w:tab/>
      </w:r>
      <w:r>
        <w:rPr>
          <w:sz w:val="28"/>
          <w:szCs w:val="28"/>
        </w:rPr>
        <w:fldChar w:fldCharType="begin"/>
      </w:r>
      <w:r>
        <w:rPr>
          <w:sz w:val="28"/>
          <w:szCs w:val="28"/>
        </w:rPr>
        <w:instrText xml:space="preserve"> PAGEREF _Toc963960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5"/>
        <w:tabs>
          <w:tab w:val="right" w:leader="dot" w:pos="8296"/>
        </w:tabs>
        <w:spacing w:line="500" w:lineRule="exact"/>
        <w:rPr>
          <w:sz w:val="28"/>
          <w:szCs w:val="28"/>
        </w:rPr>
      </w:pPr>
      <w:r>
        <w:fldChar w:fldCharType="begin"/>
      </w:r>
      <w:r>
        <w:instrText xml:space="preserve"> HYPERLINK \l "_Toc963961" </w:instrText>
      </w:r>
      <w:r>
        <w:fldChar w:fldCharType="separate"/>
      </w:r>
      <w:r>
        <w:rPr>
          <w:rStyle w:val="14"/>
          <w:rFonts w:hint="eastAsia"/>
          <w:sz w:val="28"/>
          <w:szCs w:val="28"/>
        </w:rPr>
        <w:t>（三）政府购买服务预算说明</w:t>
      </w:r>
      <w:r>
        <w:rPr>
          <w:sz w:val="28"/>
          <w:szCs w:val="28"/>
        </w:rPr>
        <w:tab/>
      </w:r>
      <w:r>
        <w:rPr>
          <w:sz w:val="28"/>
          <w:szCs w:val="28"/>
        </w:rPr>
        <w:fldChar w:fldCharType="begin"/>
      </w:r>
      <w:r>
        <w:rPr>
          <w:sz w:val="28"/>
          <w:szCs w:val="28"/>
        </w:rPr>
        <w:instrText xml:space="preserve"> PAGEREF _Toc963961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5"/>
        <w:tabs>
          <w:tab w:val="right" w:leader="dot" w:pos="8296"/>
        </w:tabs>
        <w:spacing w:line="500" w:lineRule="exact"/>
        <w:rPr>
          <w:sz w:val="28"/>
          <w:szCs w:val="28"/>
        </w:rPr>
      </w:pPr>
      <w:r>
        <w:fldChar w:fldCharType="begin"/>
      </w:r>
      <w:r>
        <w:instrText xml:space="preserve"> HYPERLINK \l "_Toc963962" </w:instrText>
      </w:r>
      <w:r>
        <w:fldChar w:fldCharType="separate"/>
      </w:r>
      <w:r>
        <w:rPr>
          <w:rStyle w:val="14"/>
          <w:rFonts w:hint="eastAsia"/>
          <w:sz w:val="28"/>
          <w:szCs w:val="28"/>
        </w:rPr>
        <w:t>（四）绩效目标情况及绩效评价结果说明</w:t>
      </w:r>
      <w:r>
        <w:rPr>
          <w:sz w:val="28"/>
          <w:szCs w:val="28"/>
        </w:rPr>
        <w:tab/>
      </w:r>
      <w:r>
        <w:rPr>
          <w:sz w:val="28"/>
          <w:szCs w:val="28"/>
        </w:rPr>
        <w:fldChar w:fldCharType="begin"/>
      </w:r>
      <w:r>
        <w:rPr>
          <w:sz w:val="28"/>
          <w:szCs w:val="28"/>
        </w:rPr>
        <w:instrText xml:space="preserve"> PAGEREF _Toc963962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5"/>
        <w:tabs>
          <w:tab w:val="right" w:leader="dot" w:pos="8296"/>
        </w:tabs>
        <w:spacing w:line="500" w:lineRule="exact"/>
        <w:rPr>
          <w:sz w:val="28"/>
          <w:szCs w:val="28"/>
        </w:rPr>
      </w:pPr>
      <w:r>
        <w:fldChar w:fldCharType="begin"/>
      </w:r>
      <w:r>
        <w:instrText xml:space="preserve"> HYPERLINK \l "_Toc963963" </w:instrText>
      </w:r>
      <w:r>
        <w:fldChar w:fldCharType="separate"/>
      </w:r>
      <w:r>
        <w:rPr>
          <w:rStyle w:val="14"/>
          <w:rFonts w:hint="eastAsia"/>
          <w:sz w:val="28"/>
          <w:szCs w:val="28"/>
        </w:rPr>
        <w:t>（五）国有资本经营预算财政拨款情况说明：无</w:t>
      </w:r>
      <w:r>
        <w:rPr>
          <w:sz w:val="28"/>
          <w:szCs w:val="28"/>
        </w:rPr>
        <w:tab/>
      </w:r>
      <w:r>
        <w:rPr>
          <w:sz w:val="28"/>
          <w:szCs w:val="28"/>
        </w:rPr>
        <w:fldChar w:fldCharType="begin"/>
      </w:r>
      <w:r>
        <w:rPr>
          <w:sz w:val="28"/>
          <w:szCs w:val="28"/>
        </w:rPr>
        <w:instrText xml:space="preserve"> PAGEREF _Toc963963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5"/>
        <w:tabs>
          <w:tab w:val="right" w:leader="dot" w:pos="8296"/>
        </w:tabs>
        <w:spacing w:line="500" w:lineRule="exact"/>
        <w:rPr>
          <w:sz w:val="28"/>
          <w:szCs w:val="28"/>
        </w:rPr>
      </w:pPr>
      <w:r>
        <w:fldChar w:fldCharType="begin"/>
      </w:r>
      <w:r>
        <w:instrText xml:space="preserve"> HYPERLINK \l "_Toc963964" </w:instrText>
      </w:r>
      <w:r>
        <w:fldChar w:fldCharType="separate"/>
      </w:r>
      <w:r>
        <w:rPr>
          <w:rStyle w:val="14"/>
          <w:rFonts w:hint="eastAsia"/>
          <w:sz w:val="28"/>
          <w:szCs w:val="28"/>
        </w:rPr>
        <w:t>（六）国有资产占用情况说明</w:t>
      </w:r>
      <w:r>
        <w:rPr>
          <w:sz w:val="28"/>
          <w:szCs w:val="28"/>
        </w:rPr>
        <w:tab/>
      </w:r>
      <w:r>
        <w:rPr>
          <w:sz w:val="28"/>
          <w:szCs w:val="28"/>
        </w:rPr>
        <w:fldChar w:fldCharType="begin"/>
      </w:r>
      <w:r>
        <w:rPr>
          <w:sz w:val="28"/>
          <w:szCs w:val="28"/>
        </w:rPr>
        <w:instrText xml:space="preserve"> PAGEREF _Toc963964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0"/>
        <w:tabs>
          <w:tab w:val="right" w:leader="dot" w:pos="8296"/>
        </w:tabs>
        <w:spacing w:line="500" w:lineRule="exact"/>
        <w:rPr>
          <w:rStyle w:val="14"/>
          <w:sz w:val="28"/>
          <w:szCs w:val="28"/>
        </w:rPr>
      </w:pPr>
      <w:r>
        <w:fldChar w:fldCharType="begin"/>
      </w:r>
      <w:r>
        <w:instrText xml:space="preserve"> HYPERLINK \l "_Toc963965" </w:instrText>
      </w:r>
      <w:r>
        <w:fldChar w:fldCharType="separate"/>
      </w:r>
      <w:r>
        <w:rPr>
          <w:rStyle w:val="14"/>
          <w:rFonts w:hint="eastAsia"/>
          <w:sz w:val="28"/>
          <w:szCs w:val="28"/>
        </w:rPr>
        <w:t>六、名词解释</w:t>
      </w:r>
      <w:r>
        <w:rPr>
          <w:sz w:val="28"/>
          <w:szCs w:val="28"/>
        </w:rPr>
        <w:tab/>
      </w:r>
      <w:r>
        <w:rPr>
          <w:sz w:val="28"/>
          <w:szCs w:val="28"/>
        </w:rPr>
        <w:fldChar w:fldCharType="begin"/>
      </w:r>
      <w:r>
        <w:rPr>
          <w:sz w:val="28"/>
          <w:szCs w:val="28"/>
        </w:rPr>
        <w:instrText xml:space="preserve"> PAGEREF _Toc963965 \h </w:instrText>
      </w:r>
      <w:r>
        <w:rPr>
          <w:sz w:val="28"/>
          <w:szCs w:val="28"/>
        </w:rPr>
        <w:fldChar w:fldCharType="separate"/>
      </w:r>
      <w:r>
        <w:rPr>
          <w:sz w:val="28"/>
          <w:szCs w:val="28"/>
        </w:rPr>
        <w:t>6</w:t>
      </w:r>
      <w:r>
        <w:rPr>
          <w:sz w:val="28"/>
          <w:szCs w:val="28"/>
        </w:rPr>
        <w:fldChar w:fldCharType="end"/>
      </w:r>
      <w:r>
        <w:rPr>
          <w:sz w:val="28"/>
          <w:szCs w:val="28"/>
        </w:rPr>
        <w:fldChar w:fldCharType="end"/>
      </w:r>
    </w:p>
    <w:p>
      <w:pPr>
        <w:spacing w:line="500" w:lineRule="exact"/>
        <w:rPr>
          <w:sz w:val="28"/>
          <w:szCs w:val="28"/>
        </w:rPr>
      </w:pPr>
    </w:p>
    <w:p>
      <w:pPr>
        <w:pStyle w:val="9"/>
        <w:spacing w:line="500" w:lineRule="exact"/>
        <w:rPr>
          <w:sz w:val="28"/>
          <w:szCs w:val="28"/>
        </w:rPr>
      </w:pPr>
      <w:r>
        <w:fldChar w:fldCharType="begin"/>
      </w:r>
      <w:r>
        <w:instrText xml:space="preserve"> HYPERLINK \l "_Toc963966" </w:instrText>
      </w:r>
      <w:r>
        <w:fldChar w:fldCharType="separate"/>
      </w:r>
      <w:r>
        <w:rPr>
          <w:rStyle w:val="14"/>
          <w:rFonts w:hint="eastAsia" w:ascii="黑体" w:hAnsi="黑体"/>
          <w:sz w:val="28"/>
          <w:szCs w:val="28"/>
        </w:rPr>
        <w:t>第二部分</w:t>
      </w:r>
      <w:r>
        <w:rPr>
          <w:rStyle w:val="14"/>
          <w:rFonts w:ascii="黑体" w:hAnsi="黑体"/>
          <w:sz w:val="28"/>
          <w:szCs w:val="28"/>
        </w:rPr>
        <w:t xml:space="preserve">  2019</w:t>
      </w:r>
      <w:r>
        <w:rPr>
          <w:rStyle w:val="14"/>
          <w:rFonts w:hint="eastAsia" w:ascii="黑体" w:hAnsi="黑体"/>
          <w:sz w:val="28"/>
          <w:szCs w:val="28"/>
        </w:rPr>
        <w:t>年部门预算表</w:t>
      </w:r>
      <w:r>
        <w:rPr>
          <w:sz w:val="28"/>
          <w:szCs w:val="28"/>
        </w:rPr>
        <w:tab/>
      </w:r>
      <w:r>
        <w:rPr>
          <w:sz w:val="28"/>
          <w:szCs w:val="28"/>
        </w:rPr>
        <w:fldChar w:fldCharType="begin"/>
      </w:r>
      <w:r>
        <w:rPr>
          <w:sz w:val="28"/>
          <w:szCs w:val="28"/>
        </w:rPr>
        <w:instrText xml:space="preserve"> PAGEREF _Toc963966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"_Toc963967" </w:instrText>
      </w:r>
      <w:r>
        <w:fldChar w:fldCharType="separate"/>
      </w:r>
      <w:r>
        <w:rPr>
          <w:rStyle w:val="14"/>
          <w:rFonts w:hint="eastAsia"/>
          <w:sz w:val="28"/>
          <w:szCs w:val="28"/>
        </w:rPr>
        <w:t>表一、部门收支总体情况表</w:t>
      </w:r>
      <w:r>
        <w:rPr>
          <w:sz w:val="28"/>
          <w:szCs w:val="28"/>
        </w:rPr>
        <w:tab/>
      </w:r>
      <w:r>
        <w:rPr>
          <w:sz w:val="28"/>
          <w:szCs w:val="28"/>
        </w:rPr>
        <w:fldChar w:fldCharType="begin"/>
      </w:r>
      <w:r>
        <w:rPr>
          <w:sz w:val="28"/>
          <w:szCs w:val="28"/>
        </w:rPr>
        <w:instrText xml:space="preserve"> PAGEREF _Toc963967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"_Toc963968" </w:instrText>
      </w:r>
      <w:r>
        <w:fldChar w:fldCharType="separate"/>
      </w:r>
      <w:r>
        <w:rPr>
          <w:rStyle w:val="14"/>
          <w:rFonts w:hint="eastAsia"/>
          <w:sz w:val="28"/>
          <w:szCs w:val="28"/>
        </w:rPr>
        <w:t>表二、部门收入总体情况表</w:t>
      </w:r>
      <w:r>
        <w:rPr>
          <w:sz w:val="28"/>
          <w:szCs w:val="28"/>
        </w:rPr>
        <w:tab/>
      </w:r>
      <w:r>
        <w:rPr>
          <w:sz w:val="28"/>
          <w:szCs w:val="28"/>
        </w:rPr>
        <w:fldChar w:fldCharType="begin"/>
      </w:r>
      <w:r>
        <w:rPr>
          <w:sz w:val="28"/>
          <w:szCs w:val="28"/>
        </w:rPr>
        <w:instrText xml:space="preserve"> PAGEREF _Toc963968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"_Toc963969" </w:instrText>
      </w:r>
      <w:r>
        <w:fldChar w:fldCharType="separate"/>
      </w:r>
      <w:r>
        <w:rPr>
          <w:rStyle w:val="14"/>
          <w:rFonts w:hint="eastAsia"/>
          <w:sz w:val="28"/>
          <w:szCs w:val="28"/>
        </w:rPr>
        <w:t>表三、部门支出总体情况表</w:t>
      </w:r>
      <w:r>
        <w:rPr>
          <w:sz w:val="28"/>
          <w:szCs w:val="28"/>
        </w:rPr>
        <w:tab/>
      </w:r>
      <w:r>
        <w:rPr>
          <w:sz w:val="28"/>
          <w:szCs w:val="28"/>
        </w:rPr>
        <w:fldChar w:fldCharType="begin"/>
      </w:r>
      <w:r>
        <w:rPr>
          <w:sz w:val="28"/>
          <w:szCs w:val="28"/>
        </w:rPr>
        <w:instrText xml:space="preserve"> PAGEREF _Toc963969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"_Toc963970" </w:instrText>
      </w:r>
      <w:r>
        <w:fldChar w:fldCharType="separate"/>
      </w:r>
      <w:r>
        <w:rPr>
          <w:rStyle w:val="14"/>
          <w:rFonts w:hint="eastAsia"/>
          <w:sz w:val="28"/>
          <w:szCs w:val="28"/>
        </w:rPr>
        <w:t>表四、财政拨款收支总体情况表</w:t>
      </w:r>
      <w:r>
        <w:rPr>
          <w:sz w:val="28"/>
          <w:szCs w:val="28"/>
        </w:rPr>
        <w:tab/>
      </w:r>
      <w:r>
        <w:rPr>
          <w:sz w:val="28"/>
          <w:szCs w:val="28"/>
        </w:rPr>
        <w:fldChar w:fldCharType="begin"/>
      </w:r>
      <w:r>
        <w:rPr>
          <w:sz w:val="28"/>
          <w:szCs w:val="28"/>
        </w:rPr>
        <w:instrText xml:space="preserve"> PAGEREF _Toc963970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"_Toc963971" </w:instrText>
      </w:r>
      <w:r>
        <w:fldChar w:fldCharType="separate"/>
      </w:r>
      <w:r>
        <w:rPr>
          <w:rStyle w:val="14"/>
          <w:rFonts w:hint="eastAsia"/>
          <w:sz w:val="28"/>
          <w:szCs w:val="28"/>
        </w:rPr>
        <w:t>表五、一般公共预算支出情况表</w:t>
      </w:r>
      <w:r>
        <w:rPr>
          <w:sz w:val="28"/>
          <w:szCs w:val="28"/>
        </w:rPr>
        <w:tab/>
      </w:r>
      <w:r>
        <w:rPr>
          <w:sz w:val="28"/>
          <w:szCs w:val="28"/>
        </w:rPr>
        <w:fldChar w:fldCharType="begin"/>
      </w:r>
      <w:r>
        <w:rPr>
          <w:sz w:val="28"/>
          <w:szCs w:val="28"/>
        </w:rPr>
        <w:instrText xml:space="preserve"> PAGEREF _Toc963971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"_Toc963972" </w:instrText>
      </w:r>
      <w:r>
        <w:fldChar w:fldCharType="separate"/>
      </w:r>
      <w:r>
        <w:rPr>
          <w:rStyle w:val="14"/>
          <w:rFonts w:hint="eastAsia"/>
          <w:sz w:val="28"/>
          <w:szCs w:val="28"/>
        </w:rPr>
        <w:t>表六、一般公共预算基本支出情况表</w:t>
      </w:r>
      <w:r>
        <w:rPr>
          <w:sz w:val="28"/>
          <w:szCs w:val="28"/>
        </w:rPr>
        <w:tab/>
      </w:r>
      <w:r>
        <w:rPr>
          <w:sz w:val="28"/>
          <w:szCs w:val="28"/>
        </w:rPr>
        <w:fldChar w:fldCharType="begin"/>
      </w:r>
      <w:r>
        <w:rPr>
          <w:sz w:val="28"/>
          <w:szCs w:val="28"/>
        </w:rPr>
        <w:instrText xml:space="preserve"> PAGEREF _Toc963972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"_Toc963973" </w:instrText>
      </w:r>
      <w:r>
        <w:fldChar w:fldCharType="separate"/>
      </w:r>
      <w:r>
        <w:rPr>
          <w:rStyle w:val="14"/>
          <w:rFonts w:hint="eastAsia"/>
          <w:sz w:val="28"/>
          <w:szCs w:val="28"/>
        </w:rPr>
        <w:t>表七、一般公共预算“三公”经费支出情况表</w:t>
      </w:r>
      <w:r>
        <w:rPr>
          <w:sz w:val="28"/>
          <w:szCs w:val="28"/>
        </w:rPr>
        <w:tab/>
      </w:r>
      <w:r>
        <w:rPr>
          <w:sz w:val="28"/>
          <w:szCs w:val="28"/>
        </w:rPr>
        <w:fldChar w:fldCharType="begin"/>
      </w:r>
      <w:r>
        <w:rPr>
          <w:sz w:val="28"/>
          <w:szCs w:val="28"/>
        </w:rPr>
        <w:instrText xml:space="preserve"> PAGEREF _Toc963973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"_Toc963974" </w:instrText>
      </w:r>
      <w:r>
        <w:fldChar w:fldCharType="separate"/>
      </w:r>
      <w:r>
        <w:rPr>
          <w:rStyle w:val="14"/>
          <w:rFonts w:hint="eastAsia"/>
          <w:sz w:val="28"/>
          <w:szCs w:val="28"/>
        </w:rPr>
        <w:t>表八、政府性基金预算支出情况表</w:t>
      </w:r>
      <w:r>
        <w:rPr>
          <w:sz w:val="28"/>
          <w:szCs w:val="28"/>
        </w:rPr>
        <w:tab/>
      </w:r>
      <w:r>
        <w:rPr>
          <w:sz w:val="28"/>
          <w:szCs w:val="28"/>
        </w:rPr>
        <w:fldChar w:fldCharType="begin"/>
      </w:r>
      <w:r>
        <w:rPr>
          <w:sz w:val="28"/>
          <w:szCs w:val="28"/>
        </w:rPr>
        <w:instrText xml:space="preserve"> PAGEREF _Toc963974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"_Toc963975" </w:instrText>
      </w:r>
      <w:r>
        <w:fldChar w:fldCharType="separate"/>
      </w:r>
      <w:r>
        <w:rPr>
          <w:rStyle w:val="14"/>
          <w:rFonts w:hint="eastAsia"/>
          <w:sz w:val="28"/>
          <w:szCs w:val="28"/>
        </w:rPr>
        <w:t>表九、部门预算明细表</w:t>
      </w:r>
      <w:r>
        <w:rPr>
          <w:sz w:val="28"/>
          <w:szCs w:val="28"/>
        </w:rPr>
        <w:tab/>
      </w:r>
      <w:r>
        <w:rPr>
          <w:sz w:val="28"/>
          <w:szCs w:val="28"/>
        </w:rPr>
        <w:fldChar w:fldCharType="begin"/>
      </w:r>
      <w:r>
        <w:rPr>
          <w:sz w:val="28"/>
          <w:szCs w:val="28"/>
        </w:rPr>
        <w:instrText xml:space="preserve"> PAGEREF _Toc963975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"_Toc963976" </w:instrText>
      </w:r>
      <w:r>
        <w:fldChar w:fldCharType="separate"/>
      </w:r>
      <w:r>
        <w:rPr>
          <w:rStyle w:val="14"/>
          <w:rFonts w:hint="eastAsia"/>
          <w:sz w:val="28"/>
          <w:szCs w:val="28"/>
        </w:rPr>
        <w:t>表十、专项转移支付明细表</w:t>
      </w:r>
      <w:r>
        <w:rPr>
          <w:sz w:val="28"/>
          <w:szCs w:val="28"/>
        </w:rPr>
        <w:tab/>
      </w:r>
      <w:r>
        <w:rPr>
          <w:sz w:val="28"/>
          <w:szCs w:val="28"/>
        </w:rPr>
        <w:fldChar w:fldCharType="begin"/>
      </w:r>
      <w:r>
        <w:rPr>
          <w:sz w:val="28"/>
          <w:szCs w:val="28"/>
        </w:rPr>
        <w:instrText xml:space="preserve"> PAGEREF _Toc963976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"_Toc963977" </w:instrText>
      </w:r>
      <w:r>
        <w:fldChar w:fldCharType="separate"/>
      </w:r>
      <w:r>
        <w:rPr>
          <w:rStyle w:val="14"/>
          <w:rFonts w:hint="eastAsia"/>
          <w:sz w:val="28"/>
          <w:szCs w:val="28"/>
        </w:rPr>
        <w:t>表十一、部门整体支出绩效目标申报表</w:t>
      </w:r>
      <w:r>
        <w:rPr>
          <w:sz w:val="28"/>
          <w:szCs w:val="28"/>
        </w:rPr>
        <w:tab/>
      </w:r>
      <w:r>
        <w:rPr>
          <w:sz w:val="28"/>
          <w:szCs w:val="28"/>
        </w:rPr>
        <w:fldChar w:fldCharType="begin"/>
      </w:r>
      <w:r>
        <w:rPr>
          <w:sz w:val="28"/>
          <w:szCs w:val="28"/>
        </w:rPr>
        <w:instrText xml:space="preserve"> PAGEREF _Toc963977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0"/>
        <w:tabs>
          <w:tab w:val="right" w:leader="dot" w:pos="8296"/>
        </w:tabs>
        <w:spacing w:line="500" w:lineRule="exact"/>
        <w:rPr>
          <w:sz w:val="28"/>
          <w:szCs w:val="28"/>
        </w:rPr>
      </w:pPr>
      <w:r>
        <w:fldChar w:fldCharType="begin"/>
      </w:r>
      <w:r>
        <w:instrText xml:space="preserve"> HYPERLINK \l "_Toc963978" </w:instrText>
      </w:r>
      <w:r>
        <w:fldChar w:fldCharType="separate"/>
      </w:r>
      <w:r>
        <w:rPr>
          <w:rStyle w:val="14"/>
          <w:rFonts w:hint="eastAsia"/>
          <w:sz w:val="28"/>
          <w:szCs w:val="28"/>
        </w:rPr>
        <w:t>表十二、项目支出绩效目标申报表</w:t>
      </w:r>
      <w:r>
        <w:rPr>
          <w:sz w:val="28"/>
          <w:szCs w:val="28"/>
        </w:rPr>
        <w:tab/>
      </w:r>
      <w:r>
        <w:rPr>
          <w:sz w:val="28"/>
          <w:szCs w:val="28"/>
        </w:rPr>
        <w:fldChar w:fldCharType="begin"/>
      </w:r>
      <w:r>
        <w:rPr>
          <w:sz w:val="28"/>
          <w:szCs w:val="28"/>
        </w:rPr>
        <w:instrText xml:space="preserve"> PAGEREF _Toc963978 \h </w:instrText>
      </w:r>
      <w:r>
        <w:rPr>
          <w:sz w:val="28"/>
          <w:szCs w:val="28"/>
        </w:rPr>
        <w:fldChar w:fldCharType="separate"/>
      </w:r>
      <w:r>
        <w:rPr>
          <w:sz w:val="28"/>
          <w:szCs w:val="28"/>
        </w:rPr>
        <w:t>24</w:t>
      </w:r>
      <w:r>
        <w:rPr>
          <w:sz w:val="28"/>
          <w:szCs w:val="28"/>
        </w:rPr>
        <w:fldChar w:fldCharType="end"/>
      </w:r>
      <w:r>
        <w:rPr>
          <w:sz w:val="28"/>
          <w:szCs w:val="28"/>
        </w:rPr>
        <w:fldChar w:fldCharType="end"/>
      </w:r>
    </w:p>
    <w:p>
      <w:pPr>
        <w:spacing w:line="500" w:lineRule="exact"/>
        <w:ind w:firstLine="560" w:firstLineChars="200"/>
        <w:rPr>
          <w:rFonts w:ascii="仿宋" w:hAnsi="仿宋" w:eastAsia="仿宋"/>
          <w:sz w:val="28"/>
          <w:szCs w:val="28"/>
        </w:rPr>
      </w:pPr>
      <w:r>
        <w:rPr>
          <w:rFonts w:ascii="仿宋" w:hAnsi="仿宋" w:eastAsia="仿宋"/>
          <w:sz w:val="28"/>
          <w:szCs w:val="28"/>
        </w:rPr>
        <w:fldChar w:fldCharType="end"/>
      </w: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p>
      <w:pPr>
        <w:spacing w:line="500" w:lineRule="exact"/>
        <w:ind w:firstLine="640" w:firstLineChars="200"/>
        <w:rPr>
          <w:rFonts w:ascii="仿宋" w:hAnsi="仿宋" w:eastAsia="仿宋"/>
          <w:sz w:val="32"/>
          <w:szCs w:val="32"/>
        </w:rPr>
      </w:pPr>
    </w:p>
    <w:p>
      <w:pPr>
        <w:pStyle w:val="2"/>
        <w:rPr>
          <w:rFonts w:ascii="黑体" w:hAnsi="黑体"/>
          <w:b w:val="0"/>
          <w:sz w:val="36"/>
          <w:szCs w:val="36"/>
        </w:rPr>
      </w:pPr>
      <w:bookmarkStart w:id="0" w:name="_Toc963948"/>
      <w:r>
        <w:rPr>
          <w:rFonts w:hint="eastAsia" w:ascii="黑体" w:hAnsi="黑体"/>
          <w:b w:val="0"/>
          <w:sz w:val="36"/>
          <w:szCs w:val="36"/>
        </w:rPr>
        <w:t>第一部分  2019年部门预算情况说明</w:t>
      </w:r>
      <w:bookmarkEnd w:id="0"/>
    </w:p>
    <w:p/>
    <w:p>
      <w:pPr>
        <w:pStyle w:val="3"/>
        <w:ind w:firstLine="643"/>
      </w:pPr>
      <w:bookmarkStart w:id="1" w:name="_Toc963949"/>
      <w:r>
        <w:rPr>
          <w:rFonts w:hint="eastAsia"/>
        </w:rPr>
        <w:t>一、部门主要职责和部门预算情况说明</w:t>
      </w:r>
      <w:bookmarkEnd w:id="1"/>
    </w:p>
    <w:p>
      <w:pPr>
        <w:pStyle w:val="4"/>
        <w:ind w:firstLine="640"/>
      </w:pPr>
      <w:bookmarkStart w:id="2" w:name="_Toc963950"/>
      <w:r>
        <w:rPr>
          <w:rFonts w:hint="eastAsia"/>
        </w:rPr>
        <w:t>（一）部门机构设置、职责</w:t>
      </w:r>
      <w:bookmarkEnd w:id="2"/>
    </w:p>
    <w:p>
      <w:pPr>
        <w:spacing w:line="560" w:lineRule="exact"/>
        <w:ind w:firstLine="640" w:firstLineChars="200"/>
        <w:rPr>
          <w:rFonts w:ascii="仿宋" w:hAnsi="仿宋" w:eastAsia="仿宋"/>
          <w:sz w:val="32"/>
          <w:szCs w:val="32"/>
        </w:rPr>
      </w:pPr>
      <w:r>
        <w:rPr>
          <w:rFonts w:hint="eastAsia" w:ascii="仿宋" w:hAnsi="仿宋" w:eastAsia="仿宋"/>
          <w:sz w:val="32"/>
          <w:szCs w:val="32"/>
        </w:rPr>
        <w:t>西城区红十字会是中国红十字会的地方组织，是从事人道主义救助工作的社会团体。主要职责是依照《中国红十字会法》协助政府从事人道主义社会救助工作，联系、组织社会各界力量，组织推动红十字志愿服务，开展备灾救灾、赈济救助、应急救援、应急救护培训及演练、红十字青少年、红十字社区服务、招募造血干细胞捐献志愿者、宣传义务献血，红十字国际、国内交流援助等人道主义工作，传播红十字运动，建立红十字组织，发展红十字事业。</w:t>
      </w:r>
    </w:p>
    <w:p>
      <w:pPr>
        <w:pStyle w:val="4"/>
        <w:ind w:firstLine="640"/>
      </w:pPr>
      <w:bookmarkStart w:id="3" w:name="_Toc963951"/>
      <w:r>
        <w:rPr>
          <w:rFonts w:hint="eastAsia"/>
        </w:rPr>
        <w:t>（二）人员构成情况</w:t>
      </w:r>
      <w:bookmarkEnd w:id="3"/>
    </w:p>
    <w:p>
      <w:pPr>
        <w:spacing w:line="560" w:lineRule="exact"/>
        <w:ind w:firstLine="640" w:firstLineChars="200"/>
        <w:rPr>
          <w:rFonts w:ascii="仿宋" w:hAnsi="仿宋" w:eastAsia="仿宋"/>
          <w:sz w:val="32"/>
          <w:szCs w:val="32"/>
        </w:rPr>
      </w:pPr>
      <w:r>
        <w:rPr>
          <w:rFonts w:hint="eastAsia" w:ascii="仿宋" w:hAnsi="仿宋" w:eastAsia="仿宋"/>
          <w:sz w:val="32"/>
          <w:szCs w:val="32"/>
        </w:rPr>
        <w:t>西城区红十字会行政编制18人，实际18人，长期聘用临时工3人，退休人员5人。</w:t>
      </w:r>
    </w:p>
    <w:p>
      <w:pPr>
        <w:spacing w:line="560" w:lineRule="exact"/>
        <w:ind w:firstLine="640" w:firstLineChars="200"/>
        <w:rPr>
          <w:rFonts w:ascii="仿宋" w:hAnsi="仿宋" w:eastAsia="仿宋"/>
          <w:sz w:val="32"/>
          <w:szCs w:val="32"/>
        </w:rPr>
      </w:pPr>
    </w:p>
    <w:p>
      <w:pPr>
        <w:pStyle w:val="3"/>
        <w:ind w:firstLine="643"/>
      </w:pPr>
      <w:bookmarkStart w:id="4" w:name="_Toc963952"/>
      <w:r>
        <w:rPr>
          <w:rFonts w:hint="eastAsia"/>
        </w:rPr>
        <w:t>二、2019年部门预算收支及增减变化情况说明</w:t>
      </w:r>
      <w:bookmarkEnd w:id="4"/>
    </w:p>
    <w:p>
      <w:pPr>
        <w:spacing w:line="560" w:lineRule="exact"/>
        <w:ind w:firstLine="640" w:firstLineChars="200"/>
        <w:rPr>
          <w:rFonts w:ascii="仿宋" w:hAnsi="仿宋" w:eastAsia="仿宋"/>
          <w:sz w:val="32"/>
          <w:szCs w:val="32"/>
        </w:rPr>
      </w:pPr>
      <w:r>
        <w:rPr>
          <w:rFonts w:hint="eastAsia" w:ascii="仿宋" w:hAnsi="仿宋" w:eastAsia="仿宋"/>
          <w:sz w:val="32"/>
          <w:szCs w:val="32"/>
        </w:rPr>
        <w:t>本单位2019年收入</w:t>
      </w:r>
      <w:r>
        <w:rPr>
          <w:rFonts w:hint="eastAsia" w:ascii="仿宋" w:hAnsi="仿宋" w:eastAsia="仿宋"/>
          <w:sz w:val="32"/>
          <w:szCs w:val="32"/>
          <w:lang w:eastAsia="zh-CN"/>
        </w:rPr>
        <w:t>及</w:t>
      </w:r>
      <w:r>
        <w:rPr>
          <w:rFonts w:hint="eastAsia" w:ascii="仿宋" w:hAnsi="仿宋" w:eastAsia="仿宋"/>
          <w:sz w:val="32"/>
          <w:szCs w:val="32"/>
        </w:rPr>
        <w:t>支出预算</w:t>
      </w:r>
      <w:r>
        <w:rPr>
          <w:rFonts w:hint="eastAsia" w:ascii="仿宋" w:hAnsi="仿宋" w:eastAsia="仿宋"/>
          <w:sz w:val="32"/>
          <w:szCs w:val="32"/>
          <w:lang w:eastAsia="zh-CN"/>
        </w:rPr>
        <w:t>均为</w:t>
      </w:r>
      <w:r>
        <w:rPr>
          <w:rFonts w:ascii="仿宋" w:hAnsi="仿宋" w:eastAsia="仿宋"/>
          <w:sz w:val="32"/>
          <w:szCs w:val="32"/>
        </w:rPr>
        <w:t>7,878,085.16</w:t>
      </w:r>
      <w:r>
        <w:rPr>
          <w:rFonts w:hint="eastAsia" w:ascii="仿宋" w:hAnsi="仿宋" w:eastAsia="仿宋"/>
          <w:sz w:val="32"/>
          <w:szCs w:val="32"/>
        </w:rPr>
        <w:t>元，全部为一般公共预算财政拨款，比2018年收支预算</w:t>
      </w:r>
      <w:r>
        <w:rPr>
          <w:rFonts w:ascii="仿宋" w:hAnsi="仿宋" w:eastAsia="仿宋"/>
          <w:sz w:val="32"/>
          <w:szCs w:val="32"/>
        </w:rPr>
        <w:t>8,229,240.44</w:t>
      </w:r>
      <w:r>
        <w:rPr>
          <w:rFonts w:hint="eastAsia" w:ascii="仿宋" w:hAnsi="仿宋" w:eastAsia="仿宋"/>
          <w:sz w:val="32"/>
          <w:szCs w:val="32"/>
        </w:rPr>
        <w:t>元减少351155.28元,减少4.27%。减少的主要原因有</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eq \o\ac(○,</w:instrText>
      </w:r>
      <w:r>
        <w:rPr>
          <w:rFonts w:hint="eastAsia" w:ascii="仿宋" w:hAnsi="仿宋" w:eastAsia="仿宋"/>
          <w:position w:val="4"/>
          <w:sz w:val="22"/>
          <w:szCs w:val="32"/>
        </w:rPr>
        <w:instrText xml:space="preserve">1</w:instrText>
      </w:r>
      <w:r>
        <w:rPr>
          <w:rFonts w:hint="eastAsia" w:ascii="仿宋" w:hAnsi="仿宋" w:eastAsia="仿宋"/>
          <w:sz w:val="32"/>
          <w:szCs w:val="32"/>
        </w:rPr>
        <w:instrText xml:space="preserve">)</w:instrText>
      </w:r>
      <w:r>
        <w:rPr>
          <w:rFonts w:ascii="仿宋" w:hAnsi="仿宋" w:eastAsia="仿宋"/>
          <w:sz w:val="32"/>
          <w:szCs w:val="32"/>
        </w:rPr>
        <w:fldChar w:fldCharType="end"/>
      </w:r>
      <w:r>
        <w:rPr>
          <w:rFonts w:hint="eastAsia" w:ascii="仿宋" w:hAnsi="仿宋" w:eastAsia="仿宋"/>
          <w:sz w:val="32"/>
          <w:szCs w:val="32"/>
        </w:rPr>
        <w:t>重新核定临时工编制，减少临时工3人</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eq \o\ac(○,</w:instrText>
      </w:r>
      <w:r>
        <w:rPr>
          <w:rFonts w:hint="eastAsia" w:ascii="仿宋" w:hAnsi="仿宋" w:eastAsia="仿宋"/>
          <w:position w:val="4"/>
          <w:sz w:val="22"/>
          <w:szCs w:val="32"/>
        </w:rPr>
        <w:instrText xml:space="preserve">2</w:instrText>
      </w:r>
      <w:r>
        <w:rPr>
          <w:rFonts w:hint="eastAsia" w:ascii="仿宋" w:hAnsi="仿宋" w:eastAsia="仿宋"/>
          <w:sz w:val="32"/>
          <w:szCs w:val="32"/>
        </w:rPr>
        <w:instrText xml:space="preserve">)</w:instrText>
      </w:r>
      <w:r>
        <w:rPr>
          <w:rFonts w:ascii="仿宋" w:hAnsi="仿宋" w:eastAsia="仿宋"/>
          <w:sz w:val="32"/>
          <w:szCs w:val="32"/>
        </w:rPr>
        <w:fldChar w:fldCharType="end"/>
      </w:r>
      <w:r>
        <w:rPr>
          <w:rFonts w:hint="eastAsia" w:ascii="仿宋" w:hAnsi="仿宋" w:eastAsia="仿宋"/>
          <w:sz w:val="32"/>
          <w:szCs w:val="32"/>
        </w:rPr>
        <w:t>公车改革后所有财政供养车辆均已处置</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eq \o\ac(○,</w:instrText>
      </w:r>
      <w:r>
        <w:rPr>
          <w:rFonts w:hint="eastAsia" w:ascii="仿宋" w:hAnsi="仿宋" w:eastAsia="仿宋"/>
          <w:position w:val="4"/>
          <w:sz w:val="22"/>
          <w:szCs w:val="32"/>
        </w:rPr>
        <w:instrText xml:space="preserve">3</w:instrText>
      </w:r>
      <w:r>
        <w:rPr>
          <w:rFonts w:hint="eastAsia" w:ascii="仿宋" w:hAnsi="仿宋" w:eastAsia="仿宋"/>
          <w:sz w:val="32"/>
          <w:szCs w:val="32"/>
        </w:rPr>
        <w:instrText xml:space="preserve">)</w:instrText>
      </w:r>
      <w:r>
        <w:rPr>
          <w:rFonts w:ascii="仿宋" w:hAnsi="仿宋" w:eastAsia="仿宋"/>
          <w:sz w:val="32"/>
          <w:szCs w:val="32"/>
        </w:rPr>
        <w:fldChar w:fldCharType="end"/>
      </w:r>
      <w:r>
        <w:rPr>
          <w:rFonts w:hint="eastAsia" w:ascii="仿宋" w:hAnsi="仿宋" w:eastAsia="仿宋"/>
          <w:sz w:val="32"/>
          <w:szCs w:val="32"/>
        </w:rPr>
        <w:t>项目支出中会议费支出大幅减少，取消宣传片拍摄费。</w:t>
      </w:r>
    </w:p>
    <w:p>
      <w:pPr>
        <w:spacing w:line="560" w:lineRule="exact"/>
        <w:ind w:firstLine="640" w:firstLineChars="200"/>
        <w:rPr>
          <w:rFonts w:ascii="仿宋" w:hAnsi="仿宋" w:eastAsia="仿宋"/>
          <w:sz w:val="32"/>
          <w:szCs w:val="32"/>
        </w:rPr>
      </w:pPr>
    </w:p>
    <w:p>
      <w:pPr>
        <w:pStyle w:val="3"/>
        <w:ind w:firstLine="643"/>
      </w:pPr>
      <w:bookmarkStart w:id="5" w:name="_Toc963953"/>
      <w:r>
        <w:rPr>
          <w:rFonts w:hint="eastAsia"/>
        </w:rPr>
        <w:t>三、主要支出情况</w:t>
      </w:r>
      <w:bookmarkEnd w:id="5"/>
    </w:p>
    <w:p>
      <w:pPr>
        <w:spacing w:line="56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（1）基本支出预算</w:t>
      </w:r>
      <w:r>
        <w:rPr>
          <w:rFonts w:ascii="仿宋" w:hAnsi="仿宋" w:eastAsia="仿宋" w:cs="仿宋_GB2312"/>
          <w:sz w:val="32"/>
          <w:szCs w:val="32"/>
          <w:lang w:bidi="ar"/>
        </w:rPr>
        <w:t>5841582.42</w:t>
      </w:r>
      <w:r>
        <w:rPr>
          <w:rFonts w:hint="eastAsia" w:ascii="仿宋" w:hAnsi="仿宋" w:eastAsia="仿宋" w:cs="仿宋_GB2312"/>
          <w:sz w:val="32"/>
          <w:szCs w:val="32"/>
          <w:lang w:bidi="ar"/>
        </w:rPr>
        <w:t>元，占总支出预算的74.15%,比2018年</w:t>
      </w:r>
      <w:r>
        <w:rPr>
          <w:rFonts w:ascii="仿宋" w:hAnsi="仿宋" w:eastAsia="仿宋" w:cs="仿宋_GB2312"/>
          <w:sz w:val="32"/>
          <w:szCs w:val="32"/>
          <w:lang w:bidi="ar"/>
        </w:rPr>
        <w:t>5980447.80</w:t>
      </w:r>
      <w:r>
        <w:rPr>
          <w:rFonts w:hint="eastAsia" w:ascii="仿宋" w:hAnsi="仿宋" w:eastAsia="仿宋" w:cs="仿宋_GB2312"/>
          <w:sz w:val="32"/>
          <w:szCs w:val="32"/>
          <w:lang w:bidi="ar"/>
        </w:rPr>
        <w:t>元减少138865.38元，降低2.32%，主要原因是临时工和财政供养车辆减少。其中公用支出416011.24元，比2018年</w:t>
      </w:r>
      <w:r>
        <w:rPr>
          <w:rFonts w:ascii="仿宋" w:hAnsi="仿宋" w:eastAsia="仿宋" w:cs="仿宋_GB2312"/>
          <w:sz w:val="32"/>
          <w:szCs w:val="32"/>
          <w:lang w:bidi="ar"/>
        </w:rPr>
        <w:t>411654.18</w:t>
      </w:r>
      <w:r>
        <w:rPr>
          <w:rFonts w:hint="eastAsia" w:ascii="仿宋" w:hAnsi="仿宋" w:eastAsia="仿宋" w:cs="仿宋_GB2312"/>
          <w:sz w:val="32"/>
          <w:szCs w:val="32"/>
          <w:lang w:bidi="ar"/>
        </w:rPr>
        <w:t>元增加4357.06元，增加1.06%，结合物价调整因素基本与上年持平。</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（2）项目支出预算</w:t>
      </w:r>
      <w:r>
        <w:rPr>
          <w:rFonts w:ascii="仿宋" w:hAnsi="仿宋" w:eastAsia="仿宋" w:cs="仿宋_GB2312"/>
          <w:sz w:val="32"/>
          <w:szCs w:val="32"/>
          <w:lang w:bidi="ar"/>
        </w:rPr>
        <w:t>2036502.74</w:t>
      </w:r>
      <w:r>
        <w:rPr>
          <w:rFonts w:hint="eastAsia" w:ascii="仿宋" w:hAnsi="仿宋" w:eastAsia="仿宋" w:cs="仿宋_GB2312"/>
          <w:sz w:val="32"/>
          <w:szCs w:val="32"/>
          <w:lang w:bidi="ar"/>
        </w:rPr>
        <w:t>元，占总支出预算的25.85%。比2018年2248792.64元减少212289.9元，主要原因是</w:t>
      </w:r>
      <w:r>
        <w:rPr>
          <w:rFonts w:ascii="仿宋" w:hAnsi="仿宋" w:eastAsia="仿宋" w:cs="仿宋_GB2312"/>
          <w:sz w:val="32"/>
          <w:szCs w:val="32"/>
          <w:lang w:bidi="ar"/>
        </w:rPr>
        <w:fldChar w:fldCharType="begin"/>
      </w:r>
      <w:r>
        <w:rPr>
          <w:rFonts w:ascii="仿宋" w:hAnsi="仿宋" w:eastAsia="仿宋" w:cs="仿宋_GB2312"/>
          <w:sz w:val="32"/>
          <w:szCs w:val="32"/>
          <w:lang w:bidi="ar"/>
        </w:rPr>
        <w:instrText xml:space="preserve"> </w:instrText>
      </w:r>
      <w:r>
        <w:rPr>
          <w:rFonts w:hint="eastAsia" w:ascii="仿宋" w:hAnsi="仿宋" w:eastAsia="仿宋" w:cs="仿宋_GB2312"/>
          <w:sz w:val="32"/>
          <w:szCs w:val="32"/>
          <w:lang w:bidi="ar"/>
        </w:rPr>
        <w:instrText xml:space="preserve">eq \o\ac(○,</w:instrText>
      </w:r>
      <w:r>
        <w:rPr>
          <w:rFonts w:hint="eastAsia" w:ascii="仿宋" w:hAnsi="仿宋" w:eastAsia="仿宋" w:cs="仿宋_GB2312"/>
          <w:position w:val="4"/>
          <w:sz w:val="22"/>
          <w:szCs w:val="32"/>
          <w:lang w:bidi="ar"/>
        </w:rPr>
        <w:instrText xml:space="preserve">1</w:instrText>
      </w:r>
      <w:r>
        <w:rPr>
          <w:rFonts w:hint="eastAsia" w:ascii="仿宋" w:hAnsi="仿宋" w:eastAsia="仿宋" w:cs="仿宋_GB2312"/>
          <w:sz w:val="32"/>
          <w:szCs w:val="32"/>
          <w:lang w:bidi="ar"/>
        </w:rPr>
        <w:instrText xml:space="preserve">)</w:instrText>
      </w:r>
      <w:r>
        <w:rPr>
          <w:rFonts w:ascii="仿宋" w:hAnsi="仿宋" w:eastAsia="仿宋" w:cs="仿宋_GB2312"/>
          <w:sz w:val="32"/>
          <w:szCs w:val="32"/>
          <w:lang w:bidi="ar"/>
        </w:rPr>
        <w:fldChar w:fldCharType="end"/>
      </w:r>
      <w:r>
        <w:rPr>
          <w:rFonts w:hint="eastAsia" w:ascii="仿宋" w:hAnsi="仿宋" w:eastAsia="仿宋" w:cs="仿宋_GB2312"/>
          <w:sz w:val="32"/>
          <w:szCs w:val="32"/>
          <w:lang w:bidi="ar"/>
        </w:rPr>
        <w:t>红十字理事会支出由外出举办改为在区内会议室举办，会议费大幅减少</w:t>
      </w:r>
      <w:r>
        <w:rPr>
          <w:rFonts w:ascii="仿宋" w:hAnsi="仿宋" w:eastAsia="仿宋" w:cs="仿宋_GB2312"/>
          <w:sz w:val="32"/>
          <w:szCs w:val="32"/>
          <w:lang w:bidi="ar"/>
        </w:rPr>
        <w:fldChar w:fldCharType="begin"/>
      </w:r>
      <w:r>
        <w:rPr>
          <w:rFonts w:ascii="仿宋" w:hAnsi="仿宋" w:eastAsia="仿宋" w:cs="仿宋_GB2312"/>
          <w:sz w:val="32"/>
          <w:szCs w:val="32"/>
          <w:lang w:bidi="ar"/>
        </w:rPr>
        <w:instrText xml:space="preserve"> </w:instrText>
      </w:r>
      <w:r>
        <w:rPr>
          <w:rFonts w:hint="eastAsia" w:ascii="仿宋" w:hAnsi="仿宋" w:eastAsia="仿宋" w:cs="仿宋_GB2312"/>
          <w:sz w:val="32"/>
          <w:szCs w:val="32"/>
          <w:lang w:bidi="ar"/>
        </w:rPr>
        <w:instrText xml:space="preserve">eq \o\ac(○,</w:instrText>
      </w:r>
      <w:r>
        <w:rPr>
          <w:rFonts w:hint="eastAsia" w:ascii="仿宋" w:hAnsi="仿宋" w:eastAsia="仿宋" w:cs="仿宋_GB2312"/>
          <w:position w:val="4"/>
          <w:sz w:val="22"/>
          <w:szCs w:val="32"/>
          <w:lang w:bidi="ar"/>
        </w:rPr>
        <w:instrText xml:space="preserve">2</w:instrText>
      </w:r>
      <w:r>
        <w:rPr>
          <w:rFonts w:hint="eastAsia" w:ascii="仿宋" w:hAnsi="仿宋" w:eastAsia="仿宋" w:cs="仿宋_GB2312"/>
          <w:sz w:val="32"/>
          <w:szCs w:val="32"/>
          <w:lang w:bidi="ar"/>
        </w:rPr>
        <w:instrText xml:space="preserve">)</w:instrText>
      </w:r>
      <w:r>
        <w:rPr>
          <w:rFonts w:ascii="仿宋" w:hAnsi="仿宋" w:eastAsia="仿宋" w:cs="仿宋_GB2312"/>
          <w:sz w:val="32"/>
          <w:szCs w:val="32"/>
          <w:lang w:bidi="ar"/>
        </w:rPr>
        <w:fldChar w:fldCharType="end"/>
      </w:r>
      <w:r>
        <w:rPr>
          <w:rFonts w:hint="eastAsia" w:ascii="仿宋" w:hAnsi="仿宋" w:eastAsia="仿宋" w:cs="仿宋_GB2312"/>
          <w:sz w:val="32"/>
          <w:szCs w:val="32"/>
          <w:lang w:bidi="ar"/>
        </w:rPr>
        <w:t>取消了宣传片拍摄费</w:t>
      </w:r>
      <w:r>
        <w:rPr>
          <w:rFonts w:ascii="仿宋" w:hAnsi="仿宋" w:eastAsia="仿宋" w:cs="仿宋_GB2312"/>
          <w:sz w:val="32"/>
          <w:szCs w:val="32"/>
          <w:lang w:bidi="ar"/>
        </w:rPr>
        <w:fldChar w:fldCharType="begin"/>
      </w:r>
      <w:r>
        <w:rPr>
          <w:rFonts w:ascii="仿宋" w:hAnsi="仿宋" w:eastAsia="仿宋" w:cs="仿宋_GB2312"/>
          <w:sz w:val="32"/>
          <w:szCs w:val="32"/>
          <w:lang w:bidi="ar"/>
        </w:rPr>
        <w:instrText xml:space="preserve"> </w:instrText>
      </w:r>
      <w:r>
        <w:rPr>
          <w:rFonts w:hint="eastAsia" w:ascii="仿宋" w:hAnsi="仿宋" w:eastAsia="仿宋" w:cs="仿宋_GB2312"/>
          <w:sz w:val="32"/>
          <w:szCs w:val="32"/>
          <w:lang w:bidi="ar"/>
        </w:rPr>
        <w:instrText xml:space="preserve">eq \o\ac(○,</w:instrText>
      </w:r>
      <w:r>
        <w:rPr>
          <w:rFonts w:hint="eastAsia" w:ascii="仿宋" w:hAnsi="仿宋" w:eastAsia="仿宋" w:cs="仿宋_GB2312"/>
          <w:position w:val="4"/>
          <w:sz w:val="22"/>
          <w:szCs w:val="32"/>
          <w:lang w:bidi="ar"/>
        </w:rPr>
        <w:instrText xml:space="preserve">3</w:instrText>
      </w:r>
      <w:r>
        <w:rPr>
          <w:rFonts w:hint="eastAsia" w:ascii="仿宋" w:hAnsi="仿宋" w:eastAsia="仿宋" w:cs="仿宋_GB2312"/>
          <w:sz w:val="32"/>
          <w:szCs w:val="32"/>
          <w:lang w:bidi="ar"/>
        </w:rPr>
        <w:instrText xml:space="preserve">)</w:instrText>
      </w:r>
      <w:r>
        <w:rPr>
          <w:rFonts w:ascii="仿宋" w:hAnsi="仿宋" w:eastAsia="仿宋" w:cs="仿宋_GB2312"/>
          <w:sz w:val="32"/>
          <w:szCs w:val="32"/>
          <w:lang w:bidi="ar"/>
        </w:rPr>
        <w:fldChar w:fldCharType="end"/>
      </w:r>
      <w:r>
        <w:rPr>
          <w:rFonts w:hint="eastAsia" w:ascii="仿宋" w:hAnsi="仿宋" w:eastAsia="仿宋" w:cs="仿宋_GB2312"/>
          <w:sz w:val="32"/>
          <w:szCs w:val="32"/>
          <w:lang w:bidi="ar"/>
        </w:rPr>
        <w:t>2018年应急救护师资培训班是因全区应急救护培训需求增长，急需扩充教学队伍而举办，2019年未安排此项培训，今后此培训班将根据全区应急救护培训工作需要适时举办。2018年主要项目是①红十字理事会会议费10000.00元②红十字专兼职干部培训费55000.00元③红十字志愿者活动经费165000.00元④造血干细胞工作站经费278000.00元⑤青少年主题活动70000.00元⑥应急救护普及培训565300.00元⑦公益文化建设经费547400.00元</w:t>
      </w:r>
      <w:r>
        <w:rPr>
          <w:rFonts w:hint="eastAsia" w:ascii="仿宋" w:hAnsi="仿宋" w:eastAsia="仿宋" w:cs="仿宋"/>
          <w:sz w:val="32"/>
          <w:szCs w:val="32"/>
          <w:lang w:bidi="ar"/>
        </w:rPr>
        <w:t>⑧</w:t>
      </w:r>
      <w:r>
        <w:rPr>
          <w:rFonts w:hint="eastAsia" w:ascii="仿宋" w:hAnsi="仿宋" w:eastAsia="仿宋" w:cs="仿宋_GB2312"/>
          <w:sz w:val="32"/>
          <w:szCs w:val="32"/>
          <w:lang w:bidi="ar"/>
        </w:rPr>
        <w:t>自动体外除颤仪购置安装经费180000.00元⑨计算机更新90000.00元</w:t>
      </w:r>
      <w:r>
        <w:rPr>
          <w:rFonts w:ascii="仿宋" w:hAnsi="仿宋" w:eastAsia="仿宋" w:cs="仿宋_GB2312"/>
          <w:sz w:val="32"/>
          <w:szCs w:val="32"/>
          <w:lang w:bidi="ar"/>
        </w:rPr>
        <w:fldChar w:fldCharType="begin"/>
      </w:r>
      <w:r>
        <w:rPr>
          <w:rFonts w:ascii="仿宋" w:hAnsi="仿宋" w:eastAsia="仿宋" w:cs="仿宋_GB2312"/>
          <w:sz w:val="32"/>
          <w:szCs w:val="32"/>
          <w:lang w:bidi="ar"/>
        </w:rPr>
        <w:instrText xml:space="preserve"> </w:instrText>
      </w:r>
      <w:r>
        <w:rPr>
          <w:rFonts w:hint="eastAsia" w:ascii="仿宋" w:hAnsi="仿宋" w:eastAsia="仿宋" w:cs="仿宋_GB2312"/>
          <w:sz w:val="32"/>
          <w:szCs w:val="32"/>
          <w:lang w:bidi="ar"/>
        </w:rPr>
        <w:instrText xml:space="preserve">eq \o\ac(○,</w:instrText>
      </w:r>
      <w:r>
        <w:rPr>
          <w:rFonts w:hint="eastAsia" w:ascii="仿宋" w:hAnsi="仿宋" w:eastAsia="仿宋" w:cs="仿宋_GB2312"/>
          <w:position w:val="2"/>
          <w:sz w:val="22"/>
          <w:szCs w:val="32"/>
          <w:lang w:bidi="ar"/>
        </w:rPr>
        <w:instrText xml:space="preserve">10</w:instrText>
      </w:r>
      <w:r>
        <w:rPr>
          <w:rFonts w:hint="eastAsia" w:ascii="仿宋" w:hAnsi="仿宋" w:eastAsia="仿宋" w:cs="仿宋_GB2312"/>
          <w:sz w:val="32"/>
          <w:szCs w:val="32"/>
          <w:lang w:bidi="ar"/>
        </w:rPr>
        <w:instrText xml:space="preserve">)</w:instrText>
      </w:r>
      <w:r>
        <w:rPr>
          <w:rFonts w:ascii="仿宋" w:hAnsi="仿宋" w:eastAsia="仿宋" w:cs="仿宋_GB2312"/>
          <w:sz w:val="32"/>
          <w:szCs w:val="32"/>
          <w:lang w:bidi="ar"/>
        </w:rPr>
        <w:fldChar w:fldCharType="end"/>
      </w:r>
      <w:r>
        <w:rPr>
          <w:rFonts w:hint="eastAsia" w:ascii="仿宋" w:hAnsi="仿宋" w:eastAsia="仿宋" w:cs="仿宋_GB2312"/>
          <w:sz w:val="32"/>
          <w:szCs w:val="32"/>
          <w:lang w:bidi="ar"/>
        </w:rPr>
        <w:t>预留机动费75802.74元。</w:t>
      </w:r>
    </w:p>
    <w:p>
      <w:pPr>
        <w:spacing w:line="560" w:lineRule="exact"/>
        <w:ind w:firstLine="640" w:firstLineChars="200"/>
        <w:rPr>
          <w:rFonts w:ascii="仿宋" w:hAnsi="仿宋" w:eastAsia="仿宋" w:cs="仿宋_GB2312"/>
          <w:sz w:val="32"/>
          <w:szCs w:val="32"/>
        </w:rPr>
      </w:pPr>
    </w:p>
    <w:p>
      <w:pPr>
        <w:pStyle w:val="3"/>
        <w:ind w:firstLine="643"/>
      </w:pPr>
      <w:bookmarkStart w:id="6" w:name="_Toc963954"/>
      <w:r>
        <w:rPr>
          <w:rFonts w:hint="eastAsia"/>
        </w:rPr>
        <w:t>四、部门“三公”经费财政拨款预算说明</w:t>
      </w:r>
      <w:bookmarkEnd w:id="6"/>
    </w:p>
    <w:p>
      <w:pPr>
        <w:pStyle w:val="4"/>
        <w:ind w:firstLine="640"/>
      </w:pPr>
      <w:bookmarkStart w:id="7" w:name="_Toc963955"/>
      <w:r>
        <w:rPr>
          <w:rFonts w:hint="eastAsia"/>
        </w:rPr>
        <w:t>（一）“三公”经费的单位范围</w:t>
      </w:r>
      <w:bookmarkEnd w:id="7"/>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北京市西城区红十字会部门预算中因公出国（境）费、公务接待费、公务用车购置及运行维护费的支出单位包括1个所属单位，即北京市西城区红十字会。</w:t>
      </w:r>
    </w:p>
    <w:p>
      <w:pPr>
        <w:pStyle w:val="4"/>
        <w:ind w:firstLine="640"/>
      </w:pPr>
      <w:bookmarkStart w:id="8" w:name="_Toc963956"/>
      <w:r>
        <w:rPr>
          <w:rFonts w:hint="eastAsia"/>
        </w:rPr>
        <w:t>（二）“三公”经费预算财政拨款情况说明</w:t>
      </w:r>
      <w:bookmarkEnd w:id="8"/>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2019年部门预算“三公”经费财政拨款预算安排</w:t>
      </w:r>
      <w:r>
        <w:rPr>
          <w:rFonts w:ascii="仿宋" w:hAnsi="仿宋" w:eastAsia="仿宋" w:cs="仿宋_GB2312"/>
          <w:sz w:val="32"/>
          <w:szCs w:val="32"/>
        </w:rPr>
        <w:t>2,738.76</w:t>
      </w:r>
      <w:r>
        <w:rPr>
          <w:rFonts w:hint="eastAsia" w:ascii="仿宋" w:hAnsi="仿宋" w:eastAsia="仿宋" w:cs="仿宋_GB2312"/>
          <w:sz w:val="32"/>
          <w:szCs w:val="32"/>
        </w:rPr>
        <w:t>元，其中：</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1.因公出国（境）费</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2019年财政拨款预算安排0元。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2.公务接待费</w:t>
      </w:r>
    </w:p>
    <w:p>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rPr>
        <w:t>2019年财政拨款预算安排2738.76元</w:t>
      </w:r>
      <w:r>
        <w:rPr>
          <w:rFonts w:hint="eastAsia" w:ascii="仿宋" w:hAnsi="仿宋" w:eastAsia="仿宋" w:cs="仿宋_GB2312"/>
          <w:sz w:val="32"/>
          <w:szCs w:val="32"/>
          <w:lang w:eastAsia="zh-CN"/>
        </w:rPr>
        <w:t>，与</w:t>
      </w:r>
      <w:r>
        <w:rPr>
          <w:rFonts w:hint="eastAsia" w:ascii="仿宋" w:hAnsi="仿宋" w:eastAsia="仿宋" w:cs="仿宋_GB2312"/>
          <w:sz w:val="32"/>
          <w:szCs w:val="32"/>
          <w:lang w:val="en-US" w:eastAsia="zh-CN"/>
        </w:rPr>
        <w:t>2018年度预算持平。</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3.公务用车购置及运行维护费</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2019年本单位共有募捐救助专用车7辆，财政供养的公务用车0辆，财政拨款公务用车购置费和公务用车运行维护费预算安排均为0元。</w:t>
      </w:r>
    </w:p>
    <w:p>
      <w:pPr>
        <w:pStyle w:val="4"/>
        <w:ind w:firstLine="640"/>
      </w:pPr>
      <w:bookmarkStart w:id="9" w:name="_Toc963957"/>
      <w:r>
        <w:rPr>
          <w:rFonts w:hint="eastAsia"/>
        </w:rPr>
        <w:t>（三）关于2019年度部门预算中“三公”经费财政拨款预算与上年比增减情况及原因的说明</w:t>
      </w:r>
      <w:bookmarkEnd w:id="9"/>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2019年度因公出国（境）费和公务接待费与2018年度预算相同，公务用车运行维护费比2018年度预算减少21500.00元，主要原因是公车改革后本单位无财政供养的公务用车。</w:t>
      </w:r>
    </w:p>
    <w:p>
      <w:pPr>
        <w:spacing w:line="560" w:lineRule="exact"/>
        <w:ind w:firstLine="640" w:firstLineChars="200"/>
        <w:rPr>
          <w:rFonts w:ascii="仿宋" w:hAnsi="仿宋" w:eastAsia="仿宋" w:cs="仿宋_GB2312"/>
          <w:sz w:val="32"/>
          <w:szCs w:val="32"/>
        </w:rPr>
      </w:pPr>
    </w:p>
    <w:p>
      <w:pPr>
        <w:pStyle w:val="3"/>
        <w:ind w:firstLine="643"/>
      </w:pPr>
      <w:bookmarkStart w:id="10" w:name="_Toc963958"/>
      <w:r>
        <w:rPr>
          <w:rFonts w:hint="eastAsia"/>
        </w:rPr>
        <w:t>五、其他情况说明</w:t>
      </w:r>
      <w:bookmarkEnd w:id="10"/>
    </w:p>
    <w:p>
      <w:pPr>
        <w:pStyle w:val="4"/>
        <w:ind w:firstLine="640"/>
      </w:pPr>
      <w:bookmarkStart w:id="11" w:name="_Toc963959"/>
      <w:r>
        <w:rPr>
          <w:rFonts w:hint="eastAsia"/>
        </w:rPr>
        <w:t>（一）机构运行经费说明</w:t>
      </w:r>
      <w:bookmarkEnd w:id="11"/>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2019年本部门（含下属单位）履行一般行政事业管理职能、维持机关运行，用于一般公共预算安排的行政运行经费，合计</w:t>
      </w:r>
      <w:r>
        <w:rPr>
          <w:rFonts w:ascii="仿宋" w:hAnsi="仿宋" w:eastAsia="仿宋" w:cs="仿宋_GB2312"/>
          <w:sz w:val="32"/>
          <w:szCs w:val="32"/>
        </w:rPr>
        <w:t>416011.24</w:t>
      </w:r>
      <w:r>
        <w:rPr>
          <w:rFonts w:hint="eastAsia" w:ascii="仿宋" w:hAnsi="仿宋" w:eastAsia="仿宋" w:cs="仿宋_GB2312"/>
          <w:sz w:val="32"/>
          <w:szCs w:val="32"/>
        </w:rPr>
        <w:t>元，比2018年的</w:t>
      </w:r>
      <w:r>
        <w:rPr>
          <w:rFonts w:ascii="仿宋" w:hAnsi="仿宋" w:eastAsia="仿宋" w:cs="仿宋_GB2312"/>
          <w:sz w:val="32"/>
          <w:szCs w:val="32"/>
        </w:rPr>
        <w:t>411654.18</w:t>
      </w:r>
      <w:r>
        <w:rPr>
          <w:rFonts w:hint="eastAsia" w:ascii="仿宋" w:hAnsi="仿宋" w:eastAsia="仿宋" w:cs="仿宋_GB2312"/>
          <w:sz w:val="32"/>
          <w:szCs w:val="32"/>
        </w:rPr>
        <w:t>元增加4357.06元，增长1.06%，结合物价调整因素基本与上年持平。</w:t>
      </w:r>
    </w:p>
    <w:p>
      <w:pPr>
        <w:pStyle w:val="4"/>
        <w:ind w:firstLine="640"/>
      </w:pPr>
      <w:bookmarkStart w:id="12" w:name="_Toc963960"/>
      <w:r>
        <w:rPr>
          <w:rFonts w:hint="eastAsia"/>
        </w:rPr>
        <w:t>（二）政府采购预算说明</w:t>
      </w:r>
      <w:bookmarkEnd w:id="12"/>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2019年涉及政府采购项目3个，预算金额155000.00元，其中计算机更新90000.00元，红十字理事会会议费10000.00元，红十字专兼职干部培训费55000.00元。</w:t>
      </w:r>
    </w:p>
    <w:p>
      <w:pPr>
        <w:pStyle w:val="4"/>
        <w:ind w:firstLine="640"/>
      </w:pPr>
      <w:bookmarkStart w:id="13" w:name="_Toc963961"/>
      <w:r>
        <w:rPr>
          <w:rFonts w:hint="eastAsia"/>
        </w:rPr>
        <w:t>（三）政府购买服务预算说明</w:t>
      </w:r>
      <w:bookmarkEnd w:id="13"/>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2019年涉及政府购买服务项目0个，无预算资金安排。</w:t>
      </w:r>
    </w:p>
    <w:p>
      <w:pPr>
        <w:pStyle w:val="4"/>
        <w:ind w:firstLine="640"/>
      </w:pPr>
      <w:bookmarkStart w:id="14" w:name="_Toc963962"/>
      <w:r>
        <w:rPr>
          <w:rFonts w:hint="eastAsia"/>
        </w:rPr>
        <w:t>（四）绩效目标情况及绩效评价结果说明</w:t>
      </w:r>
      <w:bookmarkEnd w:id="14"/>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本单位无100万元以上绩效考评项目，2019年部门整体绩效目标见附表。</w:t>
      </w:r>
    </w:p>
    <w:p>
      <w:pPr>
        <w:pStyle w:val="4"/>
        <w:ind w:firstLine="640"/>
      </w:pPr>
      <w:bookmarkStart w:id="15" w:name="_Toc963963"/>
      <w:r>
        <w:rPr>
          <w:rFonts w:hint="eastAsia"/>
        </w:rPr>
        <w:t>（五）国有资本经营预算财政拨款情况说明：无</w:t>
      </w:r>
      <w:bookmarkEnd w:id="15"/>
    </w:p>
    <w:p>
      <w:pPr>
        <w:pStyle w:val="4"/>
        <w:ind w:firstLine="640"/>
      </w:pPr>
      <w:bookmarkStart w:id="16" w:name="_Toc963964"/>
      <w:r>
        <w:rPr>
          <w:rFonts w:hint="eastAsia"/>
        </w:rPr>
        <w:t>（六）国有资产占用情况说明</w:t>
      </w:r>
      <w:bookmarkEnd w:id="16"/>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截止2018年底，本部门固定资产总额</w:t>
      </w:r>
      <w:r>
        <w:rPr>
          <w:rFonts w:ascii="仿宋" w:hAnsi="仿宋" w:eastAsia="仿宋" w:cs="仿宋_GB2312"/>
          <w:sz w:val="32"/>
          <w:szCs w:val="32"/>
        </w:rPr>
        <w:t>263</w:t>
      </w:r>
      <w:r>
        <w:rPr>
          <w:rFonts w:hint="eastAsia" w:ascii="仿宋" w:hAnsi="仿宋" w:eastAsia="仿宋" w:cs="仿宋_GB2312"/>
          <w:sz w:val="32"/>
          <w:szCs w:val="32"/>
        </w:rPr>
        <w:t>.</w:t>
      </w:r>
      <w:r>
        <w:rPr>
          <w:rFonts w:ascii="仿宋" w:hAnsi="仿宋" w:eastAsia="仿宋" w:cs="仿宋_GB2312"/>
          <w:sz w:val="32"/>
          <w:szCs w:val="32"/>
        </w:rPr>
        <w:t>2</w:t>
      </w:r>
      <w:r>
        <w:rPr>
          <w:rFonts w:hint="eastAsia" w:ascii="仿宋" w:hAnsi="仿宋" w:eastAsia="仿宋" w:cs="仿宋_GB2312"/>
          <w:sz w:val="32"/>
          <w:szCs w:val="32"/>
        </w:rPr>
        <w:t>4万元，其中：车辆7台，26.78万元，为市红十字会划拨的募捐救助用车，属非财政供养车辆；无单位价值50万元以上的通用设备和单位价值100万元以上的专用设备。</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2019部门预算：未安排购置车辆、单位价值50万元以上的通用设备及单位价值100万元以上的专用设备。</w:t>
      </w:r>
    </w:p>
    <w:p>
      <w:pPr>
        <w:spacing w:line="560" w:lineRule="exact"/>
        <w:ind w:firstLine="640" w:firstLineChars="200"/>
        <w:rPr>
          <w:rFonts w:ascii="仿宋" w:hAnsi="仿宋" w:eastAsia="仿宋" w:cs="仿宋_GB2312"/>
          <w:sz w:val="32"/>
          <w:szCs w:val="32"/>
        </w:rPr>
      </w:pPr>
    </w:p>
    <w:p>
      <w:pPr>
        <w:pStyle w:val="3"/>
        <w:ind w:firstLine="643"/>
      </w:pPr>
      <w:bookmarkStart w:id="17" w:name="_Toc963965"/>
      <w:r>
        <w:rPr>
          <w:rFonts w:hint="eastAsia"/>
        </w:rPr>
        <w:t>六、名词解释</w:t>
      </w:r>
      <w:bookmarkEnd w:id="17"/>
    </w:p>
    <w:p>
      <w:pPr>
        <w:spacing w:line="56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单位按规定保留的公务用车燃料费、维修费、过桥过路费、保险费、安全奖励费用等支出；公务接待费指单位按规定开支的各类公务接待（含外宾接待）费用。</w:t>
      </w:r>
    </w:p>
    <w:p>
      <w:pPr>
        <w:spacing w:line="56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2、机关运行经费：指为保障行政单位（含参照公务员法管理事业单位）正常运行，用于购买货物和服务的各项资金，包括办公及印刷费、邮电费、差旅费、会议费、福利费、日常维修费、专用材料及一般设备购置费、网络运行维护费（全区）、办公用房租赁费、办公用房水电费、办公用房取暖费、办公用房物业管理费、公务用车运行维护以及其他费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ascii="仿宋" w:hAnsi="仿宋" w:eastAsia="仿宋" w:cs="仿宋_GB2312"/>
          <w:sz w:val="32"/>
          <w:szCs w:val="32"/>
        </w:rPr>
      </w:pPr>
    </w:p>
    <w:p>
      <w:pPr>
        <w:spacing w:line="560" w:lineRule="exact"/>
        <w:ind w:firstLine="640" w:firstLineChars="200"/>
        <w:rPr>
          <w:rFonts w:ascii="仿宋" w:hAnsi="仿宋" w:eastAsia="仿宋" w:cs="仿宋_GB2312"/>
          <w:sz w:val="32"/>
          <w:szCs w:val="32"/>
        </w:rPr>
      </w:pPr>
    </w:p>
    <w:p>
      <w:pPr>
        <w:spacing w:line="560" w:lineRule="exact"/>
        <w:ind w:firstLine="640" w:firstLineChars="200"/>
        <w:rPr>
          <w:rFonts w:ascii="仿宋" w:hAnsi="仿宋" w:eastAsia="仿宋" w:cs="仿宋_GB2312"/>
          <w:sz w:val="32"/>
          <w:szCs w:val="32"/>
        </w:rPr>
      </w:pPr>
    </w:p>
    <w:p>
      <w:pPr>
        <w:spacing w:line="560" w:lineRule="exact"/>
        <w:ind w:firstLine="640" w:firstLineChars="200"/>
        <w:rPr>
          <w:rFonts w:ascii="仿宋" w:hAnsi="仿宋" w:eastAsia="仿宋" w:cs="仿宋_GB2312"/>
          <w:sz w:val="32"/>
          <w:szCs w:val="32"/>
        </w:rPr>
      </w:pPr>
    </w:p>
    <w:p>
      <w:pPr>
        <w:spacing w:line="560" w:lineRule="exact"/>
        <w:ind w:firstLine="640" w:firstLineChars="200"/>
        <w:rPr>
          <w:rFonts w:ascii="仿宋" w:hAnsi="仿宋" w:eastAsia="仿宋" w:cs="仿宋_GB2312"/>
          <w:sz w:val="32"/>
          <w:szCs w:val="32"/>
        </w:rPr>
      </w:pPr>
    </w:p>
    <w:p>
      <w:pPr>
        <w:spacing w:line="560" w:lineRule="exact"/>
        <w:ind w:firstLine="640" w:firstLineChars="200"/>
        <w:rPr>
          <w:rFonts w:ascii="仿宋" w:hAnsi="仿宋" w:eastAsia="仿宋" w:cs="仿宋_GB2312"/>
          <w:sz w:val="32"/>
          <w:szCs w:val="32"/>
        </w:rPr>
      </w:pPr>
    </w:p>
    <w:p>
      <w:pPr>
        <w:spacing w:line="560" w:lineRule="exact"/>
        <w:ind w:firstLine="640" w:firstLineChars="200"/>
        <w:rPr>
          <w:rFonts w:ascii="仿宋" w:hAnsi="仿宋" w:eastAsia="仿宋" w:cs="仿宋_GB2312"/>
          <w:sz w:val="32"/>
          <w:szCs w:val="32"/>
        </w:rPr>
      </w:pPr>
    </w:p>
    <w:p>
      <w:pPr>
        <w:spacing w:line="560" w:lineRule="exact"/>
        <w:ind w:firstLine="640" w:firstLineChars="200"/>
        <w:rPr>
          <w:rFonts w:ascii="仿宋" w:hAnsi="仿宋" w:eastAsia="仿宋" w:cs="仿宋_GB2312"/>
          <w:sz w:val="32"/>
          <w:szCs w:val="32"/>
        </w:rPr>
      </w:pPr>
    </w:p>
    <w:p>
      <w:pPr>
        <w:pStyle w:val="2"/>
        <w:rPr>
          <w:rFonts w:ascii="黑体" w:hAnsi="黑体"/>
          <w:b w:val="0"/>
          <w:sz w:val="36"/>
          <w:szCs w:val="36"/>
        </w:rPr>
      </w:pPr>
      <w:bookmarkStart w:id="18" w:name="_Toc963966"/>
      <w:r>
        <w:rPr>
          <w:rFonts w:hint="eastAsia" w:ascii="黑体" w:hAnsi="黑体"/>
          <w:b w:val="0"/>
          <w:sz w:val="36"/>
          <w:szCs w:val="36"/>
        </w:rPr>
        <w:t>第二部分  2019年部门预算表</w:t>
      </w:r>
      <w:bookmarkEnd w:id="18"/>
    </w:p>
    <w:p>
      <w:pPr>
        <w:spacing w:line="560" w:lineRule="exact"/>
        <w:rPr>
          <w:rFonts w:ascii="仿宋" w:hAnsi="仿宋" w:eastAsia="仿宋" w:cs="仿宋_GB2312"/>
          <w:sz w:val="32"/>
          <w:szCs w:val="32"/>
        </w:rPr>
      </w:pPr>
    </w:p>
    <w:tbl>
      <w:tblPr>
        <w:tblStyle w:val="11"/>
        <w:tblW w:w="8780" w:type="dxa"/>
        <w:tblInd w:w="93" w:type="dxa"/>
        <w:tblLayout w:type="autofit"/>
        <w:tblCellMar>
          <w:top w:w="0" w:type="dxa"/>
          <w:left w:w="108" w:type="dxa"/>
          <w:bottom w:w="0" w:type="dxa"/>
          <w:right w:w="108" w:type="dxa"/>
        </w:tblCellMar>
      </w:tblPr>
      <w:tblGrid>
        <w:gridCol w:w="2500"/>
        <w:gridCol w:w="1900"/>
        <w:gridCol w:w="2460"/>
        <w:gridCol w:w="1920"/>
      </w:tblGrid>
      <w:tr>
        <w:tblPrEx>
          <w:tblCellMar>
            <w:top w:w="0" w:type="dxa"/>
            <w:left w:w="108" w:type="dxa"/>
            <w:bottom w:w="0" w:type="dxa"/>
            <w:right w:w="108" w:type="dxa"/>
          </w:tblCellMar>
        </w:tblPrEx>
        <w:trPr>
          <w:trHeight w:val="563" w:hRule="atLeast"/>
        </w:trPr>
        <w:tc>
          <w:tcPr>
            <w:tcW w:w="8780" w:type="dxa"/>
            <w:gridSpan w:val="4"/>
            <w:tcBorders>
              <w:top w:val="nil"/>
              <w:left w:val="nil"/>
              <w:bottom w:val="nil"/>
              <w:right w:val="nil"/>
            </w:tcBorders>
            <w:shd w:val="clear" w:color="auto" w:fill="auto"/>
            <w:vAlign w:val="center"/>
          </w:tcPr>
          <w:p>
            <w:pPr>
              <w:pStyle w:val="3"/>
              <w:ind w:firstLine="643"/>
              <w:jc w:val="center"/>
              <w:rPr>
                <w:rFonts w:ascii="宋体" w:hAnsi="宋体" w:eastAsia="宋体" w:cs="宋体"/>
                <w:color w:val="000000"/>
                <w:kern w:val="0"/>
              </w:rPr>
            </w:pPr>
            <w:bookmarkStart w:id="19" w:name="_Toc963967"/>
            <w:r>
              <w:rPr>
                <w:rFonts w:hint="eastAsia"/>
              </w:rPr>
              <w:t>表一、部门收支总体情况表</w:t>
            </w:r>
            <w:bookmarkEnd w:id="19"/>
          </w:p>
        </w:tc>
      </w:tr>
      <w:tr>
        <w:tblPrEx>
          <w:tblCellMar>
            <w:top w:w="0" w:type="dxa"/>
            <w:left w:w="108" w:type="dxa"/>
            <w:bottom w:w="0" w:type="dxa"/>
            <w:right w:w="108" w:type="dxa"/>
          </w:tblCellMar>
        </w:tblPrEx>
        <w:trPr>
          <w:trHeight w:val="259" w:hRule="atLeast"/>
        </w:trPr>
        <w:tc>
          <w:tcPr>
            <w:tcW w:w="8780" w:type="dxa"/>
            <w:gridSpan w:val="4"/>
            <w:tcBorders>
              <w:top w:val="nil"/>
              <w:left w:val="nil"/>
              <w:bottom w:val="nil"/>
              <w:right w:val="nil"/>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单位：元</w:t>
            </w:r>
          </w:p>
        </w:tc>
      </w:tr>
      <w:tr>
        <w:tblPrEx>
          <w:tblCellMar>
            <w:top w:w="0" w:type="dxa"/>
            <w:left w:w="108" w:type="dxa"/>
            <w:bottom w:w="0" w:type="dxa"/>
            <w:right w:w="108" w:type="dxa"/>
          </w:tblCellMar>
        </w:tblPrEx>
        <w:trPr>
          <w:trHeight w:val="405" w:hRule="atLeast"/>
        </w:trPr>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收入项目类别</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收入金额</w:t>
            </w:r>
          </w:p>
        </w:tc>
        <w:tc>
          <w:tcPr>
            <w:tcW w:w="2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支出项目类别</w:t>
            </w:r>
          </w:p>
        </w:tc>
        <w:tc>
          <w:tcPr>
            <w:tcW w:w="1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支出金额</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预算内资金</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7,878,085.16</w:t>
            </w:r>
          </w:p>
        </w:tc>
        <w:tc>
          <w:tcPr>
            <w:tcW w:w="2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一般公共预算支出</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7,878,085.16</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财政专户管理</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社会保障和就业支出</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6,808,351.41</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财政专户资金</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000000" w:sz="4" w:space="0"/>
              <w:right w:val="single" w:color="000000" w:sz="4" w:space="0"/>
            </w:tcBorders>
            <w:shd w:val="clear" w:color="auto" w:fill="auto"/>
            <w:vAlign w:val="center"/>
          </w:tcPr>
          <w:p>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行政事业单位离退休</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731,430.76</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教育收费收入</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000000" w:sz="4" w:space="0"/>
              <w:right w:val="single" w:color="000000" w:sz="4" w:space="0"/>
            </w:tcBorders>
            <w:shd w:val="clear" w:color="auto" w:fill="auto"/>
            <w:vAlign w:val="center"/>
          </w:tcPr>
          <w:p>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红十字事业</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6,076,920.65</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其他财政专户收入</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卫生健康支出</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326,685.71</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批准留用</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000000" w:sz="4" w:space="0"/>
              <w:right w:val="single" w:color="000000" w:sz="4" w:space="0"/>
            </w:tcBorders>
            <w:shd w:val="clear" w:color="auto" w:fill="auto"/>
            <w:vAlign w:val="center"/>
          </w:tcPr>
          <w:p>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行政事业单位医疗</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326,685.71</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上级补助收入</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住房保障支出</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743,048.04</w:t>
            </w:r>
          </w:p>
        </w:tc>
      </w:tr>
      <w:tr>
        <w:tblPrEx>
          <w:tblCellMar>
            <w:top w:w="0" w:type="dxa"/>
            <w:left w:w="108" w:type="dxa"/>
            <w:bottom w:w="0" w:type="dxa"/>
            <w:right w:w="108" w:type="dxa"/>
          </w:tblCellMar>
        </w:tblPrEx>
        <w:trPr>
          <w:trHeight w:val="480"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事业收入（不含事业单位预算外资金）</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000000" w:sz="4" w:space="0"/>
              <w:right w:val="single" w:color="000000" w:sz="4" w:space="0"/>
            </w:tcBorders>
            <w:shd w:val="clear" w:color="auto" w:fill="auto"/>
            <w:vAlign w:val="center"/>
          </w:tcPr>
          <w:p>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住房改革支出</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743,048.04</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经营收入</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附属单位上缴收入</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其他收入</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本年收入合计</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7,878,085.16</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本年支出合计</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7,878,085.16</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用事业基金弥补收支差额</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上年结转</w:t>
            </w:r>
          </w:p>
        </w:tc>
        <w:tc>
          <w:tcPr>
            <w:tcW w:w="1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结转下年 </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收入总计：</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7,878,085.16</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支出总计：</w:t>
            </w:r>
          </w:p>
        </w:tc>
        <w:tc>
          <w:tcPr>
            <w:tcW w:w="19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7,878,085.16</w:t>
            </w:r>
          </w:p>
        </w:tc>
      </w:tr>
    </w:tbl>
    <w:p>
      <w:pPr>
        <w:pStyle w:val="3"/>
        <w:ind w:firstLine="643"/>
        <w:sectPr>
          <w:footerReference r:id="rId3" w:type="default"/>
          <w:footerReference r:id="rId4" w:type="even"/>
          <w:pgSz w:w="11906" w:h="16838"/>
          <w:pgMar w:top="1440" w:right="1800" w:bottom="1440" w:left="1800" w:header="851" w:footer="992" w:gutter="0"/>
          <w:cols w:space="425" w:num="1"/>
          <w:titlePg/>
          <w:docGrid w:type="lines" w:linePitch="312" w:charSpace="0"/>
        </w:sectPr>
      </w:pPr>
    </w:p>
    <w:p>
      <w:pPr>
        <w:pStyle w:val="3"/>
        <w:ind w:firstLine="643"/>
        <w:jc w:val="center"/>
      </w:pPr>
      <w:bookmarkStart w:id="20" w:name="_Toc963968"/>
      <w:r>
        <w:rPr>
          <w:rFonts w:hint="eastAsia"/>
        </w:rPr>
        <w:t>表二、部门收入总体情况表</w:t>
      </w:r>
      <w:bookmarkEnd w:id="20"/>
    </w:p>
    <w:p>
      <w:r>
        <w:drawing>
          <wp:inline distT="0" distB="0" distL="0" distR="0">
            <wp:extent cx="8863330" cy="4787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863330" cy="4788405"/>
                    </a:xfrm>
                    <a:prstGeom prst="rect">
                      <a:avLst/>
                    </a:prstGeom>
                    <a:noFill/>
                    <a:ln>
                      <a:noFill/>
                    </a:ln>
                  </pic:spPr>
                </pic:pic>
              </a:graphicData>
            </a:graphic>
          </wp:inline>
        </w:drawing>
      </w:r>
    </w:p>
    <w:p>
      <w:pPr>
        <w:pStyle w:val="3"/>
        <w:ind w:firstLine="643"/>
        <w:jc w:val="center"/>
      </w:pPr>
      <w:bookmarkStart w:id="21" w:name="_Toc963969"/>
      <w:r>
        <w:rPr>
          <w:rFonts w:hint="eastAsia"/>
        </w:rPr>
        <w:t>表三、部门支出总体情况表</w:t>
      </w:r>
      <w:bookmarkEnd w:id="21"/>
    </w:p>
    <w:p>
      <w:r>
        <w:drawing>
          <wp:inline distT="0" distB="0" distL="0" distR="0">
            <wp:extent cx="8867775" cy="4800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863330" cy="4798194"/>
                    </a:xfrm>
                    <a:prstGeom prst="rect">
                      <a:avLst/>
                    </a:prstGeom>
                    <a:noFill/>
                    <a:ln>
                      <a:noFill/>
                    </a:ln>
                  </pic:spPr>
                </pic:pic>
              </a:graphicData>
            </a:graphic>
          </wp:inline>
        </w:drawing>
      </w:r>
    </w:p>
    <w:p>
      <w:pPr>
        <w:sectPr>
          <w:pgSz w:w="16838" w:h="11906" w:orient="landscape"/>
          <w:pgMar w:top="1797" w:right="1440" w:bottom="1797" w:left="1440" w:header="851" w:footer="992" w:gutter="0"/>
          <w:cols w:space="425" w:num="1"/>
          <w:docGrid w:type="linesAndChars" w:linePitch="312" w:charSpace="0"/>
        </w:sectPr>
      </w:pPr>
    </w:p>
    <w:p/>
    <w:p>
      <w:pPr>
        <w:pStyle w:val="3"/>
        <w:ind w:firstLine="0" w:firstLineChars="0"/>
        <w:jc w:val="center"/>
      </w:pPr>
      <w:bookmarkStart w:id="22" w:name="_Toc963970"/>
      <w:r>
        <w:rPr>
          <w:rFonts w:hint="eastAsia"/>
        </w:rPr>
        <w:t>表四、财政拨款收支总体情况表</w:t>
      </w:r>
      <w:bookmarkEnd w:id="22"/>
    </w:p>
    <w:tbl>
      <w:tblPr>
        <w:tblStyle w:val="11"/>
        <w:tblW w:w="8379" w:type="dxa"/>
        <w:tblInd w:w="93" w:type="dxa"/>
        <w:tblLayout w:type="autofit"/>
        <w:tblCellMar>
          <w:top w:w="0" w:type="dxa"/>
          <w:left w:w="108" w:type="dxa"/>
          <w:bottom w:w="0" w:type="dxa"/>
          <w:right w:w="108" w:type="dxa"/>
        </w:tblCellMar>
      </w:tblPr>
      <w:tblGrid>
        <w:gridCol w:w="2780"/>
        <w:gridCol w:w="1660"/>
        <w:gridCol w:w="2238"/>
        <w:gridCol w:w="502"/>
        <w:gridCol w:w="1199"/>
      </w:tblGrid>
      <w:tr>
        <w:tblPrEx>
          <w:tblCellMar>
            <w:top w:w="0" w:type="dxa"/>
            <w:left w:w="108" w:type="dxa"/>
            <w:bottom w:w="0" w:type="dxa"/>
            <w:right w:w="108" w:type="dxa"/>
          </w:tblCellMar>
        </w:tblPrEx>
        <w:trPr>
          <w:trHeight w:val="270" w:hRule="atLeast"/>
        </w:trPr>
        <w:tc>
          <w:tcPr>
            <w:tcW w:w="27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74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19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单位：元</w:t>
            </w:r>
          </w:p>
        </w:tc>
      </w:tr>
      <w:tr>
        <w:tblPrEx>
          <w:tblCellMar>
            <w:top w:w="0" w:type="dxa"/>
            <w:left w:w="108" w:type="dxa"/>
            <w:bottom w:w="0" w:type="dxa"/>
            <w:right w:w="108" w:type="dxa"/>
          </w:tblCellMar>
        </w:tblPrEx>
        <w:trPr>
          <w:trHeight w:val="435" w:hRule="atLeast"/>
        </w:trPr>
        <w:tc>
          <w:tcPr>
            <w:tcW w:w="4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w:t>
            </w:r>
          </w:p>
        </w:tc>
        <w:tc>
          <w:tcPr>
            <w:tcW w:w="393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   目</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预算金额</w:t>
            </w:r>
          </w:p>
        </w:tc>
        <w:tc>
          <w:tcPr>
            <w:tcW w:w="22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  目</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预算金额</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一、本年收入</w:t>
            </w:r>
          </w:p>
        </w:tc>
        <w:tc>
          <w:tcPr>
            <w:tcW w:w="16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7,878,085.16</w:t>
            </w:r>
          </w:p>
        </w:tc>
        <w:tc>
          <w:tcPr>
            <w:tcW w:w="22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一、本年支出</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7,878,085.16</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（一）一般公共预算拨款</w:t>
            </w:r>
          </w:p>
        </w:tc>
        <w:tc>
          <w:tcPr>
            <w:tcW w:w="16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7,878,085.16</w:t>
            </w:r>
          </w:p>
        </w:tc>
        <w:tc>
          <w:tcPr>
            <w:tcW w:w="22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社会保障和就业支出</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6,808,351.41</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（二）政府性基金预算拨款</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238" w:type="dxa"/>
            <w:tcBorders>
              <w:top w:val="nil"/>
              <w:left w:val="nil"/>
              <w:bottom w:val="single" w:color="000000" w:sz="4" w:space="0"/>
              <w:right w:val="single" w:color="000000" w:sz="4" w:space="0"/>
            </w:tcBorders>
            <w:shd w:val="clear" w:color="auto" w:fill="auto"/>
            <w:vAlign w:val="center"/>
          </w:tcPr>
          <w:p>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行政事业单位离退休</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731,430.76</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238" w:type="dxa"/>
            <w:tcBorders>
              <w:top w:val="nil"/>
              <w:left w:val="nil"/>
              <w:bottom w:val="single" w:color="000000" w:sz="4" w:space="0"/>
              <w:right w:val="single" w:color="000000" w:sz="4" w:space="0"/>
            </w:tcBorders>
            <w:shd w:val="clear" w:color="auto" w:fill="auto"/>
            <w:vAlign w:val="center"/>
          </w:tcPr>
          <w:p>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红十字事业</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6,076,920.65</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二、上年结转</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2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卫生健康支出</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326,685.71</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（一）一般公共预算拨款</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238" w:type="dxa"/>
            <w:tcBorders>
              <w:top w:val="nil"/>
              <w:left w:val="nil"/>
              <w:bottom w:val="single" w:color="000000" w:sz="4" w:space="0"/>
              <w:right w:val="single" w:color="000000" w:sz="4" w:space="0"/>
            </w:tcBorders>
            <w:shd w:val="clear" w:color="auto" w:fill="auto"/>
            <w:vAlign w:val="center"/>
          </w:tcPr>
          <w:p>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行政事业单位医疗</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326,685.71</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（二）政府性基金预算拨款</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2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住房保障支出</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743,048.04</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238" w:type="dxa"/>
            <w:tcBorders>
              <w:top w:val="nil"/>
              <w:left w:val="nil"/>
              <w:bottom w:val="single" w:color="000000" w:sz="4" w:space="0"/>
              <w:right w:val="single" w:color="000000" w:sz="4" w:space="0"/>
            </w:tcBorders>
            <w:shd w:val="clear" w:color="auto" w:fill="auto"/>
            <w:vAlign w:val="center"/>
          </w:tcPr>
          <w:p>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住房改革支出</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743,048.04</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2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2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2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二、结转下年</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2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27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收入总计：</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7,878,085.16</w:t>
            </w:r>
          </w:p>
        </w:tc>
        <w:tc>
          <w:tcPr>
            <w:tcW w:w="22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支出总计：</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7,878,085.16</w:t>
            </w:r>
          </w:p>
        </w:tc>
      </w:tr>
    </w:tbl>
    <w:p/>
    <w:p/>
    <w:p/>
    <w:p/>
    <w:p/>
    <w:p/>
    <w:p/>
    <w:p/>
    <w:p/>
    <w:p/>
    <w:p/>
    <w:p/>
    <w:p/>
    <w:p/>
    <w:p/>
    <w:p/>
    <w:p/>
    <w:p/>
    <w:p/>
    <w:p/>
    <w:p>
      <w:pPr>
        <w:pStyle w:val="3"/>
        <w:ind w:firstLine="643"/>
        <w:jc w:val="center"/>
      </w:pPr>
      <w:bookmarkStart w:id="23" w:name="_Toc963971"/>
      <w:r>
        <w:rPr>
          <w:rFonts w:hint="eastAsia"/>
        </w:rPr>
        <w:t>表五、一般公共预算支出情况表</w:t>
      </w:r>
      <w:bookmarkEnd w:id="23"/>
    </w:p>
    <w:tbl>
      <w:tblPr>
        <w:tblStyle w:val="11"/>
        <w:tblW w:w="8804" w:type="dxa"/>
        <w:tblInd w:w="93" w:type="dxa"/>
        <w:tblLayout w:type="autofit"/>
        <w:tblCellMar>
          <w:top w:w="0" w:type="dxa"/>
          <w:left w:w="108" w:type="dxa"/>
          <w:bottom w:w="0" w:type="dxa"/>
          <w:right w:w="108" w:type="dxa"/>
        </w:tblCellMar>
      </w:tblPr>
      <w:tblGrid>
        <w:gridCol w:w="1180"/>
        <w:gridCol w:w="3513"/>
        <w:gridCol w:w="1559"/>
        <w:gridCol w:w="1276"/>
        <w:gridCol w:w="1276"/>
      </w:tblGrid>
      <w:tr>
        <w:tblPrEx>
          <w:tblCellMar>
            <w:top w:w="0" w:type="dxa"/>
            <w:left w:w="108" w:type="dxa"/>
            <w:bottom w:w="0" w:type="dxa"/>
            <w:right w:w="108" w:type="dxa"/>
          </w:tblCellMar>
        </w:tblPrEx>
        <w:trPr>
          <w:trHeight w:val="270" w:hRule="atLeast"/>
        </w:trPr>
        <w:tc>
          <w:tcPr>
            <w:tcW w:w="11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351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5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单位：元</w:t>
            </w:r>
          </w:p>
        </w:tc>
      </w:tr>
      <w:tr>
        <w:tblPrEx>
          <w:tblCellMar>
            <w:top w:w="0" w:type="dxa"/>
            <w:left w:w="108" w:type="dxa"/>
            <w:bottom w:w="0" w:type="dxa"/>
            <w:right w:w="108" w:type="dxa"/>
          </w:tblCellMar>
        </w:tblPrEx>
        <w:trPr>
          <w:trHeight w:val="510"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科目编码</w:t>
            </w:r>
          </w:p>
        </w:tc>
        <w:tc>
          <w:tcPr>
            <w:tcW w:w="35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科目名称</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  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基本支出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项目支出</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208</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社会保障和就业</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6808351.41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4771848.67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2036502.74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ind w:firstLine="201" w:firstLineChars="10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20805</w:t>
            </w:r>
          </w:p>
        </w:tc>
        <w:tc>
          <w:tcPr>
            <w:tcW w:w="3513" w:type="dxa"/>
            <w:tcBorders>
              <w:top w:val="nil"/>
              <w:left w:val="nil"/>
              <w:bottom w:val="single" w:color="auto" w:sz="4" w:space="0"/>
              <w:right w:val="single" w:color="auto" w:sz="4" w:space="0"/>
            </w:tcBorders>
            <w:shd w:val="clear" w:color="auto" w:fill="auto"/>
            <w:vAlign w:val="center"/>
          </w:tcPr>
          <w:p>
            <w:pPr>
              <w:widowControl/>
              <w:ind w:firstLine="201" w:firstLineChars="10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行政事业单位离退休</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731430.76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731430.76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2080501</w:t>
            </w:r>
          </w:p>
        </w:tc>
        <w:tc>
          <w:tcPr>
            <w:tcW w:w="3513" w:type="dxa"/>
            <w:tcBorders>
              <w:top w:val="nil"/>
              <w:left w:val="nil"/>
              <w:bottom w:val="single" w:color="auto" w:sz="4" w:space="0"/>
              <w:right w:val="single" w:color="auto" w:sz="4" w:space="0"/>
            </w:tcBorders>
            <w:shd w:val="clear" w:color="auto" w:fill="auto"/>
            <w:vAlign w:val="center"/>
          </w:tcPr>
          <w:p>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归口管理的行政单位离退休</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27800.00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27800.00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2080505</w:t>
            </w:r>
          </w:p>
        </w:tc>
        <w:tc>
          <w:tcPr>
            <w:tcW w:w="3513" w:type="dxa"/>
            <w:tcBorders>
              <w:top w:val="nil"/>
              <w:left w:val="nil"/>
              <w:bottom w:val="single" w:color="auto" w:sz="4" w:space="0"/>
              <w:right w:val="single" w:color="auto" w:sz="4" w:space="0"/>
            </w:tcBorders>
            <w:shd w:val="clear" w:color="auto" w:fill="auto"/>
            <w:vAlign w:val="center"/>
          </w:tcPr>
          <w:p>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机关事业单位基本养老保险缴费支出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502593.40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502593.40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2080506</w:t>
            </w:r>
          </w:p>
        </w:tc>
        <w:tc>
          <w:tcPr>
            <w:tcW w:w="3513" w:type="dxa"/>
            <w:tcBorders>
              <w:top w:val="nil"/>
              <w:left w:val="nil"/>
              <w:bottom w:val="single" w:color="auto" w:sz="4" w:space="0"/>
              <w:right w:val="single" w:color="auto" w:sz="4" w:space="0"/>
            </w:tcBorders>
            <w:shd w:val="clear" w:color="auto" w:fill="auto"/>
            <w:vAlign w:val="center"/>
          </w:tcPr>
          <w:p>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机关事业单位职业年金缴费支出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201037.36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201037.36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ind w:firstLine="201" w:firstLineChars="10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20816</w:t>
            </w:r>
          </w:p>
        </w:tc>
        <w:tc>
          <w:tcPr>
            <w:tcW w:w="3513" w:type="dxa"/>
            <w:tcBorders>
              <w:top w:val="nil"/>
              <w:left w:val="nil"/>
              <w:bottom w:val="single" w:color="auto" w:sz="4" w:space="0"/>
              <w:right w:val="single" w:color="auto" w:sz="4" w:space="0"/>
            </w:tcBorders>
            <w:shd w:val="clear" w:color="auto" w:fill="auto"/>
            <w:vAlign w:val="center"/>
          </w:tcPr>
          <w:p>
            <w:pPr>
              <w:widowControl/>
              <w:ind w:firstLine="201" w:firstLineChars="10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红十字事业</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6076920.65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4040417.91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2036502.74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2081601</w:t>
            </w:r>
          </w:p>
        </w:tc>
        <w:tc>
          <w:tcPr>
            <w:tcW w:w="3513" w:type="dxa"/>
            <w:tcBorders>
              <w:top w:val="nil"/>
              <w:left w:val="nil"/>
              <w:bottom w:val="single" w:color="auto" w:sz="4" w:space="0"/>
              <w:right w:val="single" w:color="auto" w:sz="4" w:space="0"/>
            </w:tcBorders>
            <w:shd w:val="clear" w:color="auto" w:fill="auto"/>
            <w:vAlign w:val="center"/>
          </w:tcPr>
          <w:p>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行政运行</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4040417.91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4040417.91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2081602</w:t>
            </w:r>
          </w:p>
        </w:tc>
        <w:tc>
          <w:tcPr>
            <w:tcW w:w="3513" w:type="dxa"/>
            <w:tcBorders>
              <w:top w:val="nil"/>
              <w:left w:val="nil"/>
              <w:bottom w:val="single" w:color="auto" w:sz="4" w:space="0"/>
              <w:right w:val="single" w:color="auto" w:sz="4" w:space="0"/>
            </w:tcBorders>
            <w:shd w:val="clear" w:color="auto" w:fill="auto"/>
            <w:vAlign w:val="center"/>
          </w:tcPr>
          <w:p>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一般行政管理事务</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2036502.74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2036502.74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210</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卫生健康支出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326685.71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326685.71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ind w:firstLine="201" w:firstLineChars="10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21011</w:t>
            </w:r>
          </w:p>
        </w:tc>
        <w:tc>
          <w:tcPr>
            <w:tcW w:w="3513" w:type="dxa"/>
            <w:tcBorders>
              <w:top w:val="nil"/>
              <w:left w:val="nil"/>
              <w:bottom w:val="single" w:color="auto" w:sz="4" w:space="0"/>
              <w:right w:val="single" w:color="auto" w:sz="4" w:space="0"/>
            </w:tcBorders>
            <w:shd w:val="clear" w:color="auto" w:fill="auto"/>
            <w:vAlign w:val="center"/>
          </w:tcPr>
          <w:p>
            <w:pPr>
              <w:widowControl/>
              <w:ind w:firstLine="201" w:firstLineChars="10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行政事业单位医疗</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326685.71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326685.71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2101101</w:t>
            </w:r>
          </w:p>
        </w:tc>
        <w:tc>
          <w:tcPr>
            <w:tcW w:w="3513" w:type="dxa"/>
            <w:tcBorders>
              <w:top w:val="nil"/>
              <w:left w:val="nil"/>
              <w:bottom w:val="single" w:color="auto" w:sz="4" w:space="0"/>
              <w:right w:val="single" w:color="auto" w:sz="4" w:space="0"/>
            </w:tcBorders>
            <w:shd w:val="clear" w:color="auto" w:fill="auto"/>
            <w:vAlign w:val="center"/>
          </w:tcPr>
          <w:p>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行政单位医疗</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326685.71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326685.71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221</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住房保障支出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743048.04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743048.04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ind w:firstLine="201" w:firstLineChars="10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22102</w:t>
            </w:r>
          </w:p>
        </w:tc>
        <w:tc>
          <w:tcPr>
            <w:tcW w:w="3513" w:type="dxa"/>
            <w:tcBorders>
              <w:top w:val="nil"/>
              <w:left w:val="nil"/>
              <w:bottom w:val="single" w:color="auto" w:sz="4" w:space="0"/>
              <w:right w:val="single" w:color="auto" w:sz="4" w:space="0"/>
            </w:tcBorders>
            <w:shd w:val="clear" w:color="auto" w:fill="auto"/>
            <w:vAlign w:val="center"/>
          </w:tcPr>
          <w:p>
            <w:pPr>
              <w:widowControl/>
              <w:ind w:firstLine="201" w:firstLineChars="10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住房改革支出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743048.04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743048.04 </w:t>
            </w:r>
          </w:p>
        </w:tc>
        <w:tc>
          <w:tcPr>
            <w:tcW w:w="1276" w:type="dxa"/>
            <w:tcBorders>
              <w:top w:val="nil"/>
              <w:left w:val="nil"/>
              <w:bottom w:val="single" w:color="auto"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2210201</w:t>
            </w:r>
          </w:p>
        </w:tc>
        <w:tc>
          <w:tcPr>
            <w:tcW w:w="3513" w:type="dxa"/>
            <w:tcBorders>
              <w:top w:val="nil"/>
              <w:left w:val="nil"/>
              <w:bottom w:val="single" w:color="auto" w:sz="4" w:space="0"/>
              <w:right w:val="single" w:color="auto" w:sz="4" w:space="0"/>
            </w:tcBorders>
            <w:shd w:val="clear" w:color="auto" w:fill="auto"/>
            <w:vAlign w:val="center"/>
          </w:tcPr>
          <w:p>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住房公积金</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387956.04 </w:t>
            </w:r>
          </w:p>
        </w:tc>
        <w:tc>
          <w:tcPr>
            <w:tcW w:w="1276" w:type="dxa"/>
            <w:tcBorders>
              <w:top w:val="nil"/>
              <w:left w:val="nil"/>
              <w:bottom w:val="single" w:color="000000" w:sz="4" w:space="0"/>
              <w:right w:val="single" w:color="auto"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387956.04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2210203</w:t>
            </w:r>
          </w:p>
        </w:tc>
        <w:tc>
          <w:tcPr>
            <w:tcW w:w="3513" w:type="dxa"/>
            <w:tcBorders>
              <w:top w:val="nil"/>
              <w:left w:val="nil"/>
              <w:bottom w:val="single" w:color="auto" w:sz="4" w:space="0"/>
              <w:right w:val="single" w:color="auto" w:sz="4" w:space="0"/>
            </w:tcBorders>
            <w:shd w:val="clear" w:color="auto" w:fill="auto"/>
            <w:vAlign w:val="center"/>
          </w:tcPr>
          <w:p>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购房补贴</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355092.00 </w:t>
            </w:r>
          </w:p>
        </w:tc>
        <w:tc>
          <w:tcPr>
            <w:tcW w:w="1276" w:type="dxa"/>
            <w:tcBorders>
              <w:top w:val="nil"/>
              <w:left w:val="nil"/>
              <w:bottom w:val="single" w:color="000000" w:sz="4" w:space="0"/>
              <w:right w:val="single" w:color="auto"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355092.00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0.00 </w:t>
            </w:r>
          </w:p>
        </w:tc>
      </w:tr>
      <w:tr>
        <w:tblPrEx>
          <w:tblCellMar>
            <w:top w:w="0" w:type="dxa"/>
            <w:left w:w="108" w:type="dxa"/>
            <w:bottom w:w="0" w:type="dxa"/>
            <w:right w:w="108" w:type="dxa"/>
          </w:tblCellMar>
        </w:tblPrEx>
        <w:trPr>
          <w:trHeight w:val="510"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35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  计</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7,878,085.16</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5841582.42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2036502.74 </w:t>
            </w:r>
          </w:p>
        </w:tc>
      </w:tr>
    </w:tbl>
    <w:p/>
    <w:p/>
    <w:p/>
    <w:p/>
    <w:p/>
    <w:p/>
    <w:p/>
    <w:p/>
    <w:p/>
    <w:p/>
    <w:p/>
    <w:p>
      <w:pPr>
        <w:pStyle w:val="3"/>
        <w:ind w:firstLine="643"/>
        <w:sectPr>
          <w:pgSz w:w="11906" w:h="16838"/>
          <w:pgMar w:top="1440" w:right="1797" w:bottom="1440" w:left="1797" w:header="851" w:footer="992" w:gutter="0"/>
          <w:cols w:space="425" w:num="1"/>
          <w:docGrid w:type="lines" w:linePitch="312" w:charSpace="0"/>
        </w:sectPr>
      </w:pPr>
    </w:p>
    <w:p>
      <w:pPr>
        <w:pStyle w:val="3"/>
        <w:ind w:firstLine="643"/>
        <w:jc w:val="center"/>
      </w:pPr>
      <w:bookmarkStart w:id="24" w:name="_Toc963972"/>
      <w:r>
        <w:rPr>
          <w:rFonts w:hint="eastAsia"/>
        </w:rPr>
        <w:t>表六、一般公共预算基本支出情况表</w:t>
      </w:r>
      <w:bookmarkEnd w:id="24"/>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3578"/>
        <w:gridCol w:w="2069"/>
        <w:gridCol w:w="2280"/>
        <w:gridCol w:w="1566"/>
        <w:gridCol w:w="164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20" w:type="dxa"/>
            <w:tcBorders>
              <w:top w:val="nil"/>
              <w:left w:val="nil"/>
              <w:bottom w:val="single" w:color="auto" w:sz="4" w:space="0"/>
              <w:right w:val="nil"/>
            </w:tcBorders>
            <w:noWrap/>
          </w:tcPr>
          <w:p/>
        </w:tc>
        <w:tc>
          <w:tcPr>
            <w:tcW w:w="4360" w:type="dxa"/>
            <w:tcBorders>
              <w:top w:val="nil"/>
              <w:left w:val="nil"/>
              <w:bottom w:val="single" w:color="auto" w:sz="4" w:space="0"/>
              <w:right w:val="nil"/>
            </w:tcBorders>
            <w:noWrap/>
          </w:tcPr>
          <w:p/>
        </w:tc>
        <w:tc>
          <w:tcPr>
            <w:tcW w:w="2500" w:type="dxa"/>
            <w:tcBorders>
              <w:top w:val="nil"/>
              <w:left w:val="nil"/>
              <w:bottom w:val="single" w:color="auto" w:sz="4" w:space="0"/>
              <w:right w:val="nil"/>
            </w:tcBorders>
            <w:noWrap/>
          </w:tcPr>
          <w:p/>
        </w:tc>
        <w:tc>
          <w:tcPr>
            <w:tcW w:w="2760" w:type="dxa"/>
            <w:tcBorders>
              <w:top w:val="nil"/>
              <w:left w:val="nil"/>
              <w:bottom w:val="single" w:color="auto" w:sz="4" w:space="0"/>
              <w:right w:val="nil"/>
            </w:tcBorders>
            <w:noWrap/>
          </w:tcPr>
          <w:p/>
        </w:tc>
        <w:tc>
          <w:tcPr>
            <w:tcW w:w="1880" w:type="dxa"/>
            <w:tcBorders>
              <w:top w:val="nil"/>
              <w:left w:val="nil"/>
              <w:bottom w:val="single" w:color="auto" w:sz="4" w:space="0"/>
              <w:right w:val="nil"/>
            </w:tcBorders>
            <w:noWrap/>
          </w:tcPr>
          <w:p/>
        </w:tc>
        <w:tc>
          <w:tcPr>
            <w:tcW w:w="1980" w:type="dxa"/>
            <w:tcBorders>
              <w:top w:val="nil"/>
              <w:left w:val="nil"/>
              <w:bottom w:val="single" w:color="auto" w:sz="4" w:space="0"/>
              <w:right w:val="nil"/>
            </w:tcBorders>
            <w:noWrap/>
          </w:tcPr>
          <w:p>
            <w:r>
              <w:rPr>
                <w:rFonts w:hint="eastAsia"/>
              </w:rPr>
              <w:t>单位：元</w:t>
            </w:r>
          </w:p>
        </w:tc>
        <w:tc>
          <w:tcPr>
            <w:tcW w:w="1720" w:type="dxa"/>
            <w:tcBorders>
              <w:top w:val="nil"/>
              <w:left w:val="nil"/>
              <w:bottom w:val="single" w:color="auto" w:sz="4" w:space="0"/>
              <w:right w:val="nil"/>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20" w:type="dxa"/>
            <w:tcBorders>
              <w:top w:val="single" w:color="auto" w:sz="4" w:space="0"/>
            </w:tcBorders>
          </w:tcPr>
          <w:p>
            <w:pPr>
              <w:rPr>
                <w:b/>
                <w:bCs/>
              </w:rPr>
            </w:pPr>
            <w:r>
              <w:rPr>
                <w:rFonts w:hint="eastAsia"/>
                <w:b/>
                <w:bCs/>
              </w:rPr>
              <w:t>政府经济分类代码</w:t>
            </w:r>
          </w:p>
        </w:tc>
        <w:tc>
          <w:tcPr>
            <w:tcW w:w="4360" w:type="dxa"/>
            <w:tcBorders>
              <w:top w:val="single" w:color="auto" w:sz="4" w:space="0"/>
            </w:tcBorders>
          </w:tcPr>
          <w:p>
            <w:pPr>
              <w:rPr>
                <w:b/>
                <w:bCs/>
              </w:rPr>
            </w:pPr>
            <w:r>
              <w:rPr>
                <w:rFonts w:hint="eastAsia"/>
                <w:b/>
                <w:bCs/>
              </w:rPr>
              <w:t>政府经济分类名称</w:t>
            </w:r>
          </w:p>
        </w:tc>
        <w:tc>
          <w:tcPr>
            <w:tcW w:w="2500" w:type="dxa"/>
            <w:tcBorders>
              <w:top w:val="single" w:color="auto" w:sz="4" w:space="0"/>
            </w:tcBorders>
          </w:tcPr>
          <w:p>
            <w:pPr>
              <w:rPr>
                <w:b/>
                <w:bCs/>
              </w:rPr>
            </w:pPr>
            <w:r>
              <w:rPr>
                <w:rFonts w:hint="eastAsia"/>
                <w:b/>
                <w:bCs/>
              </w:rPr>
              <w:t>部门经济分类代码</w:t>
            </w:r>
          </w:p>
        </w:tc>
        <w:tc>
          <w:tcPr>
            <w:tcW w:w="2760" w:type="dxa"/>
            <w:tcBorders>
              <w:top w:val="single" w:color="auto" w:sz="4" w:space="0"/>
            </w:tcBorders>
          </w:tcPr>
          <w:p>
            <w:pPr>
              <w:rPr>
                <w:b/>
                <w:bCs/>
              </w:rPr>
            </w:pPr>
            <w:r>
              <w:rPr>
                <w:rFonts w:hint="eastAsia"/>
                <w:b/>
                <w:bCs/>
              </w:rPr>
              <w:t>部门经济分类名称</w:t>
            </w:r>
          </w:p>
        </w:tc>
        <w:tc>
          <w:tcPr>
            <w:tcW w:w="1880" w:type="dxa"/>
            <w:tcBorders>
              <w:top w:val="single" w:color="auto" w:sz="4" w:space="0"/>
            </w:tcBorders>
          </w:tcPr>
          <w:p>
            <w:pPr>
              <w:rPr>
                <w:b/>
                <w:bCs/>
              </w:rPr>
            </w:pPr>
            <w:r>
              <w:rPr>
                <w:rFonts w:hint="eastAsia"/>
                <w:b/>
                <w:bCs/>
              </w:rPr>
              <w:t>合  计</w:t>
            </w:r>
          </w:p>
        </w:tc>
        <w:tc>
          <w:tcPr>
            <w:tcW w:w="1980" w:type="dxa"/>
            <w:tcBorders>
              <w:top w:val="single" w:color="auto" w:sz="4" w:space="0"/>
            </w:tcBorders>
          </w:tcPr>
          <w:p>
            <w:pPr>
              <w:rPr>
                <w:b/>
                <w:bCs/>
              </w:rPr>
            </w:pPr>
            <w:r>
              <w:rPr>
                <w:rFonts w:hint="eastAsia"/>
                <w:b/>
                <w:bCs/>
              </w:rPr>
              <w:t>人员经费</w:t>
            </w:r>
          </w:p>
        </w:tc>
        <w:tc>
          <w:tcPr>
            <w:tcW w:w="1720" w:type="dxa"/>
            <w:tcBorders>
              <w:top w:val="single" w:color="auto" w:sz="4" w:space="0"/>
            </w:tcBorders>
          </w:tcPr>
          <w:p>
            <w:pPr>
              <w:rPr>
                <w:b/>
                <w:bCs/>
              </w:rPr>
            </w:pPr>
            <w:r>
              <w:rPr>
                <w:rFonts w:hint="eastAsia"/>
                <w:b/>
                <w:bCs/>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50299</w:t>
            </w:r>
          </w:p>
        </w:tc>
        <w:tc>
          <w:tcPr>
            <w:tcW w:w="4360" w:type="dxa"/>
          </w:tcPr>
          <w:p>
            <w:r>
              <w:rPr>
                <w:rFonts w:hint="eastAsia"/>
              </w:rPr>
              <w:t>其他商品和服务支出</w:t>
            </w:r>
          </w:p>
        </w:tc>
        <w:tc>
          <w:tcPr>
            <w:tcW w:w="2500" w:type="dxa"/>
          </w:tcPr>
          <w:p>
            <w:r>
              <w:t>30299</w:t>
            </w:r>
          </w:p>
        </w:tc>
        <w:tc>
          <w:tcPr>
            <w:tcW w:w="2760" w:type="dxa"/>
          </w:tcPr>
          <w:p>
            <w:r>
              <w:rPr>
                <w:rFonts w:hint="eastAsia"/>
              </w:rPr>
              <w:t>其他商品和服务支出</w:t>
            </w:r>
          </w:p>
        </w:tc>
        <w:tc>
          <w:tcPr>
            <w:tcW w:w="1880" w:type="dxa"/>
          </w:tcPr>
          <w:p>
            <w:r>
              <w:t xml:space="preserve">3050.00 </w:t>
            </w:r>
          </w:p>
        </w:tc>
        <w:tc>
          <w:tcPr>
            <w:tcW w:w="1980" w:type="dxa"/>
          </w:tcPr>
          <w:p>
            <w:r>
              <w:t>　</w:t>
            </w:r>
          </w:p>
        </w:tc>
        <w:tc>
          <w:tcPr>
            <w:tcW w:w="1720" w:type="dxa"/>
          </w:tcPr>
          <w:p>
            <w:r>
              <w:t xml:space="preserve">3050.00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50905</w:t>
            </w:r>
          </w:p>
        </w:tc>
        <w:tc>
          <w:tcPr>
            <w:tcW w:w="4360" w:type="dxa"/>
          </w:tcPr>
          <w:p>
            <w:r>
              <w:rPr>
                <w:rFonts w:hint="eastAsia"/>
              </w:rPr>
              <w:t>离退休费</w:t>
            </w:r>
          </w:p>
        </w:tc>
        <w:tc>
          <w:tcPr>
            <w:tcW w:w="2500" w:type="dxa"/>
          </w:tcPr>
          <w:p>
            <w:r>
              <w:t>30302</w:t>
            </w:r>
          </w:p>
        </w:tc>
        <w:tc>
          <w:tcPr>
            <w:tcW w:w="2760" w:type="dxa"/>
          </w:tcPr>
          <w:p>
            <w:r>
              <w:rPr>
                <w:rFonts w:hint="eastAsia"/>
              </w:rPr>
              <w:t>退休费</w:t>
            </w:r>
          </w:p>
        </w:tc>
        <w:tc>
          <w:tcPr>
            <w:tcW w:w="1880" w:type="dxa"/>
          </w:tcPr>
          <w:p>
            <w:r>
              <w:t xml:space="preserve">24510.00 </w:t>
            </w:r>
          </w:p>
        </w:tc>
        <w:tc>
          <w:tcPr>
            <w:tcW w:w="1980" w:type="dxa"/>
          </w:tcPr>
          <w:p>
            <w:r>
              <w:t xml:space="preserve">24510.00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50999</w:t>
            </w:r>
          </w:p>
        </w:tc>
        <w:tc>
          <w:tcPr>
            <w:tcW w:w="4360" w:type="dxa"/>
          </w:tcPr>
          <w:p>
            <w:r>
              <w:rPr>
                <w:rFonts w:hint="eastAsia"/>
              </w:rPr>
              <w:t>其他对个人和家庭的补助</w:t>
            </w:r>
          </w:p>
        </w:tc>
        <w:tc>
          <w:tcPr>
            <w:tcW w:w="2500" w:type="dxa"/>
          </w:tcPr>
          <w:p>
            <w:r>
              <w:t>30399</w:t>
            </w:r>
          </w:p>
        </w:tc>
        <w:tc>
          <w:tcPr>
            <w:tcW w:w="2760" w:type="dxa"/>
          </w:tcPr>
          <w:p>
            <w:r>
              <w:rPr>
                <w:rFonts w:hint="eastAsia"/>
              </w:rPr>
              <w:t>其他对个人和家庭的补助</w:t>
            </w:r>
          </w:p>
        </w:tc>
        <w:tc>
          <w:tcPr>
            <w:tcW w:w="1880" w:type="dxa"/>
          </w:tcPr>
          <w:p>
            <w:r>
              <w:t xml:space="preserve">240.00 </w:t>
            </w:r>
          </w:p>
        </w:tc>
        <w:tc>
          <w:tcPr>
            <w:tcW w:w="1980" w:type="dxa"/>
          </w:tcPr>
          <w:p>
            <w:r>
              <w:t xml:space="preserve">240.00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20" w:type="dxa"/>
          </w:tcPr>
          <w:p>
            <w:r>
              <w:t>50102</w:t>
            </w:r>
          </w:p>
        </w:tc>
        <w:tc>
          <w:tcPr>
            <w:tcW w:w="4360" w:type="dxa"/>
          </w:tcPr>
          <w:p>
            <w:r>
              <w:rPr>
                <w:rFonts w:hint="eastAsia"/>
              </w:rPr>
              <w:t>社会保障缴费</w:t>
            </w:r>
          </w:p>
        </w:tc>
        <w:tc>
          <w:tcPr>
            <w:tcW w:w="2500" w:type="dxa"/>
          </w:tcPr>
          <w:p>
            <w:r>
              <w:t>30108</w:t>
            </w:r>
          </w:p>
        </w:tc>
        <w:tc>
          <w:tcPr>
            <w:tcW w:w="2760" w:type="dxa"/>
          </w:tcPr>
          <w:p>
            <w:r>
              <w:rPr>
                <w:rFonts w:hint="eastAsia"/>
              </w:rPr>
              <w:t>机关事业单位基本养老保险缴费</w:t>
            </w:r>
          </w:p>
        </w:tc>
        <w:tc>
          <w:tcPr>
            <w:tcW w:w="1880" w:type="dxa"/>
          </w:tcPr>
          <w:p>
            <w:r>
              <w:t xml:space="preserve">502593.40 </w:t>
            </w:r>
          </w:p>
        </w:tc>
        <w:tc>
          <w:tcPr>
            <w:tcW w:w="1980" w:type="dxa"/>
          </w:tcPr>
          <w:p>
            <w:r>
              <w:t xml:space="preserve">502593.40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50102</w:t>
            </w:r>
          </w:p>
        </w:tc>
        <w:tc>
          <w:tcPr>
            <w:tcW w:w="4360" w:type="dxa"/>
          </w:tcPr>
          <w:p>
            <w:r>
              <w:rPr>
                <w:rFonts w:hint="eastAsia"/>
              </w:rPr>
              <w:t>社会保障缴费</w:t>
            </w:r>
          </w:p>
        </w:tc>
        <w:tc>
          <w:tcPr>
            <w:tcW w:w="2500" w:type="dxa"/>
          </w:tcPr>
          <w:p>
            <w:r>
              <w:t>30109</w:t>
            </w:r>
          </w:p>
        </w:tc>
        <w:tc>
          <w:tcPr>
            <w:tcW w:w="2760" w:type="dxa"/>
          </w:tcPr>
          <w:p>
            <w:r>
              <w:rPr>
                <w:rFonts w:hint="eastAsia"/>
              </w:rPr>
              <w:t>职业年金缴费</w:t>
            </w:r>
          </w:p>
        </w:tc>
        <w:tc>
          <w:tcPr>
            <w:tcW w:w="1880" w:type="dxa"/>
          </w:tcPr>
          <w:p>
            <w:r>
              <w:t xml:space="preserve">201037.36 </w:t>
            </w:r>
          </w:p>
        </w:tc>
        <w:tc>
          <w:tcPr>
            <w:tcW w:w="1980" w:type="dxa"/>
          </w:tcPr>
          <w:p>
            <w:r>
              <w:t xml:space="preserve">201037.36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50101</w:t>
            </w:r>
          </w:p>
        </w:tc>
        <w:tc>
          <w:tcPr>
            <w:tcW w:w="4360" w:type="dxa"/>
          </w:tcPr>
          <w:p>
            <w:r>
              <w:rPr>
                <w:rFonts w:hint="eastAsia"/>
              </w:rPr>
              <w:t>工资奖金津补贴</w:t>
            </w:r>
          </w:p>
        </w:tc>
        <w:tc>
          <w:tcPr>
            <w:tcW w:w="2500" w:type="dxa"/>
          </w:tcPr>
          <w:p>
            <w:r>
              <w:t>30101</w:t>
            </w:r>
          </w:p>
        </w:tc>
        <w:tc>
          <w:tcPr>
            <w:tcW w:w="2760" w:type="dxa"/>
          </w:tcPr>
          <w:p>
            <w:r>
              <w:rPr>
                <w:rFonts w:hint="eastAsia"/>
              </w:rPr>
              <w:t>基本工资</w:t>
            </w:r>
          </w:p>
        </w:tc>
        <w:tc>
          <w:tcPr>
            <w:tcW w:w="1880" w:type="dxa"/>
          </w:tcPr>
          <w:p>
            <w:r>
              <w:t xml:space="preserve">729948.00 </w:t>
            </w:r>
          </w:p>
        </w:tc>
        <w:tc>
          <w:tcPr>
            <w:tcW w:w="1980" w:type="dxa"/>
          </w:tcPr>
          <w:p>
            <w:r>
              <w:t xml:space="preserve">729948.00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50101</w:t>
            </w:r>
          </w:p>
        </w:tc>
        <w:tc>
          <w:tcPr>
            <w:tcW w:w="4360" w:type="dxa"/>
          </w:tcPr>
          <w:p>
            <w:r>
              <w:rPr>
                <w:rFonts w:hint="eastAsia"/>
              </w:rPr>
              <w:t>工资奖金津补贴</w:t>
            </w:r>
          </w:p>
        </w:tc>
        <w:tc>
          <w:tcPr>
            <w:tcW w:w="2500" w:type="dxa"/>
          </w:tcPr>
          <w:p>
            <w:r>
              <w:t>30102</w:t>
            </w:r>
          </w:p>
        </w:tc>
        <w:tc>
          <w:tcPr>
            <w:tcW w:w="2760" w:type="dxa"/>
          </w:tcPr>
          <w:p>
            <w:r>
              <w:rPr>
                <w:rFonts w:hint="eastAsia"/>
              </w:rPr>
              <w:t>津贴补贴</w:t>
            </w:r>
          </w:p>
        </w:tc>
        <w:tc>
          <w:tcPr>
            <w:tcW w:w="1880" w:type="dxa"/>
          </w:tcPr>
          <w:p>
            <w:r>
              <w:t xml:space="preserve">80650.00 </w:t>
            </w:r>
          </w:p>
        </w:tc>
        <w:tc>
          <w:tcPr>
            <w:tcW w:w="1980" w:type="dxa"/>
          </w:tcPr>
          <w:p>
            <w:r>
              <w:t xml:space="preserve">80650.00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50101</w:t>
            </w:r>
          </w:p>
        </w:tc>
        <w:tc>
          <w:tcPr>
            <w:tcW w:w="4360" w:type="dxa"/>
          </w:tcPr>
          <w:p>
            <w:r>
              <w:rPr>
                <w:rFonts w:hint="eastAsia"/>
              </w:rPr>
              <w:t>工资奖金津补贴</w:t>
            </w:r>
          </w:p>
        </w:tc>
        <w:tc>
          <w:tcPr>
            <w:tcW w:w="2500" w:type="dxa"/>
          </w:tcPr>
          <w:p>
            <w:r>
              <w:t>30102</w:t>
            </w:r>
          </w:p>
        </w:tc>
        <w:tc>
          <w:tcPr>
            <w:tcW w:w="2760" w:type="dxa"/>
          </w:tcPr>
          <w:p>
            <w:r>
              <w:rPr>
                <w:rFonts w:hint="eastAsia"/>
              </w:rPr>
              <w:t>津贴补贴</w:t>
            </w:r>
          </w:p>
        </w:tc>
        <w:tc>
          <w:tcPr>
            <w:tcW w:w="1880" w:type="dxa"/>
          </w:tcPr>
          <w:p>
            <w:r>
              <w:t xml:space="preserve">1485780.00 </w:t>
            </w:r>
          </w:p>
        </w:tc>
        <w:tc>
          <w:tcPr>
            <w:tcW w:w="1980" w:type="dxa"/>
          </w:tcPr>
          <w:p>
            <w:r>
              <w:t xml:space="preserve">1485780.00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50101</w:t>
            </w:r>
          </w:p>
        </w:tc>
        <w:tc>
          <w:tcPr>
            <w:tcW w:w="4360" w:type="dxa"/>
          </w:tcPr>
          <w:p>
            <w:r>
              <w:rPr>
                <w:rFonts w:hint="eastAsia"/>
              </w:rPr>
              <w:t>工资奖金津补贴</w:t>
            </w:r>
          </w:p>
        </w:tc>
        <w:tc>
          <w:tcPr>
            <w:tcW w:w="2500" w:type="dxa"/>
          </w:tcPr>
          <w:p>
            <w:r>
              <w:t>30103</w:t>
            </w:r>
          </w:p>
        </w:tc>
        <w:tc>
          <w:tcPr>
            <w:tcW w:w="2760" w:type="dxa"/>
          </w:tcPr>
          <w:p>
            <w:r>
              <w:rPr>
                <w:rFonts w:hint="eastAsia"/>
              </w:rPr>
              <w:t>奖金</w:t>
            </w:r>
          </w:p>
        </w:tc>
        <w:tc>
          <w:tcPr>
            <w:tcW w:w="1880" w:type="dxa"/>
          </w:tcPr>
          <w:p>
            <w:r>
              <w:t xml:space="preserve">720000.00 </w:t>
            </w:r>
          </w:p>
        </w:tc>
        <w:tc>
          <w:tcPr>
            <w:tcW w:w="1980" w:type="dxa"/>
          </w:tcPr>
          <w:p>
            <w:r>
              <w:t xml:space="preserve">720000.00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50102</w:t>
            </w:r>
          </w:p>
        </w:tc>
        <w:tc>
          <w:tcPr>
            <w:tcW w:w="4360" w:type="dxa"/>
          </w:tcPr>
          <w:p>
            <w:r>
              <w:rPr>
                <w:rFonts w:hint="eastAsia"/>
              </w:rPr>
              <w:t>社会保障缴费</w:t>
            </w:r>
          </w:p>
        </w:tc>
        <w:tc>
          <w:tcPr>
            <w:tcW w:w="2500" w:type="dxa"/>
          </w:tcPr>
          <w:p>
            <w:r>
              <w:t>30112</w:t>
            </w:r>
          </w:p>
        </w:tc>
        <w:tc>
          <w:tcPr>
            <w:tcW w:w="2760" w:type="dxa"/>
          </w:tcPr>
          <w:p>
            <w:r>
              <w:rPr>
                <w:rFonts w:hint="eastAsia"/>
              </w:rPr>
              <w:t>其他社会保障缴费</w:t>
            </w:r>
          </w:p>
        </w:tc>
        <w:tc>
          <w:tcPr>
            <w:tcW w:w="1880" w:type="dxa"/>
          </w:tcPr>
          <w:p>
            <w:r>
              <w:t xml:space="preserve">25129.67 </w:t>
            </w:r>
          </w:p>
        </w:tc>
        <w:tc>
          <w:tcPr>
            <w:tcW w:w="1980" w:type="dxa"/>
          </w:tcPr>
          <w:p>
            <w:r>
              <w:t xml:space="preserve">25129.67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50199</w:t>
            </w:r>
          </w:p>
        </w:tc>
        <w:tc>
          <w:tcPr>
            <w:tcW w:w="4360" w:type="dxa"/>
          </w:tcPr>
          <w:p>
            <w:r>
              <w:rPr>
                <w:rFonts w:hint="eastAsia"/>
              </w:rPr>
              <w:t>其他工资福利支出</w:t>
            </w:r>
          </w:p>
        </w:tc>
        <w:tc>
          <w:tcPr>
            <w:tcW w:w="2500" w:type="dxa"/>
          </w:tcPr>
          <w:p>
            <w:r>
              <w:t>30199</w:t>
            </w:r>
          </w:p>
        </w:tc>
        <w:tc>
          <w:tcPr>
            <w:tcW w:w="2760" w:type="dxa"/>
          </w:tcPr>
          <w:p>
            <w:r>
              <w:rPr>
                <w:rFonts w:hint="eastAsia"/>
              </w:rPr>
              <w:t>其他工资福利支出</w:t>
            </w:r>
          </w:p>
        </w:tc>
        <w:tc>
          <w:tcPr>
            <w:tcW w:w="1880" w:type="dxa"/>
          </w:tcPr>
          <w:p>
            <w:r>
              <w:t xml:space="preserve">226800.00 </w:t>
            </w:r>
          </w:p>
        </w:tc>
        <w:tc>
          <w:tcPr>
            <w:tcW w:w="1980" w:type="dxa"/>
          </w:tcPr>
          <w:p>
            <w:r>
              <w:t xml:space="preserve">226800.00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50199</w:t>
            </w:r>
          </w:p>
        </w:tc>
        <w:tc>
          <w:tcPr>
            <w:tcW w:w="4360" w:type="dxa"/>
          </w:tcPr>
          <w:p>
            <w:r>
              <w:rPr>
                <w:rFonts w:hint="eastAsia"/>
              </w:rPr>
              <w:t>其他工资福利支出</w:t>
            </w:r>
          </w:p>
        </w:tc>
        <w:tc>
          <w:tcPr>
            <w:tcW w:w="2500" w:type="dxa"/>
          </w:tcPr>
          <w:p>
            <w:r>
              <w:t>30199</w:t>
            </w:r>
          </w:p>
        </w:tc>
        <w:tc>
          <w:tcPr>
            <w:tcW w:w="2760" w:type="dxa"/>
          </w:tcPr>
          <w:p>
            <w:r>
              <w:rPr>
                <w:rFonts w:hint="eastAsia"/>
              </w:rPr>
              <w:t>其他工资福利支出</w:t>
            </w:r>
          </w:p>
        </w:tc>
        <w:tc>
          <w:tcPr>
            <w:tcW w:w="1880" w:type="dxa"/>
          </w:tcPr>
          <w:p>
            <w:r>
              <w:t xml:space="preserve">60829.00 </w:t>
            </w:r>
          </w:p>
        </w:tc>
        <w:tc>
          <w:tcPr>
            <w:tcW w:w="1980" w:type="dxa"/>
          </w:tcPr>
          <w:p>
            <w:r>
              <w:t xml:space="preserve">60829.00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50201</w:t>
            </w:r>
          </w:p>
        </w:tc>
        <w:tc>
          <w:tcPr>
            <w:tcW w:w="4360" w:type="dxa"/>
          </w:tcPr>
          <w:p>
            <w:r>
              <w:rPr>
                <w:rFonts w:hint="eastAsia"/>
              </w:rPr>
              <w:t>办公经费</w:t>
            </w:r>
          </w:p>
        </w:tc>
        <w:tc>
          <w:tcPr>
            <w:tcW w:w="2500" w:type="dxa"/>
          </w:tcPr>
          <w:p>
            <w:r>
              <w:t>30201</w:t>
            </w:r>
          </w:p>
        </w:tc>
        <w:tc>
          <w:tcPr>
            <w:tcW w:w="2760" w:type="dxa"/>
          </w:tcPr>
          <w:p>
            <w:r>
              <w:rPr>
                <w:rFonts w:hint="eastAsia"/>
              </w:rPr>
              <w:t>办公费</w:t>
            </w:r>
          </w:p>
        </w:tc>
        <w:tc>
          <w:tcPr>
            <w:tcW w:w="1880" w:type="dxa"/>
          </w:tcPr>
          <w:p>
            <w:r>
              <w:t xml:space="preserve">36000.00 </w:t>
            </w:r>
          </w:p>
        </w:tc>
        <w:tc>
          <w:tcPr>
            <w:tcW w:w="1980" w:type="dxa"/>
          </w:tcPr>
          <w:p>
            <w:r>
              <w:t>　</w:t>
            </w:r>
          </w:p>
        </w:tc>
        <w:tc>
          <w:tcPr>
            <w:tcW w:w="1720" w:type="dxa"/>
          </w:tcPr>
          <w:p>
            <w:r>
              <w:t xml:space="preserve">36000.00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50201</w:t>
            </w:r>
          </w:p>
        </w:tc>
        <w:tc>
          <w:tcPr>
            <w:tcW w:w="4360" w:type="dxa"/>
          </w:tcPr>
          <w:p>
            <w:r>
              <w:rPr>
                <w:rFonts w:hint="eastAsia"/>
              </w:rPr>
              <w:t>办公经费</w:t>
            </w:r>
          </w:p>
        </w:tc>
        <w:tc>
          <w:tcPr>
            <w:tcW w:w="2500" w:type="dxa"/>
          </w:tcPr>
          <w:p>
            <w:r>
              <w:t>30205</w:t>
            </w:r>
          </w:p>
        </w:tc>
        <w:tc>
          <w:tcPr>
            <w:tcW w:w="2760" w:type="dxa"/>
          </w:tcPr>
          <w:p>
            <w:r>
              <w:rPr>
                <w:rFonts w:hint="eastAsia"/>
              </w:rPr>
              <w:t>水费</w:t>
            </w:r>
          </w:p>
        </w:tc>
        <w:tc>
          <w:tcPr>
            <w:tcW w:w="1880" w:type="dxa"/>
          </w:tcPr>
          <w:p>
            <w:r>
              <w:t xml:space="preserve">7200.00 </w:t>
            </w:r>
          </w:p>
        </w:tc>
        <w:tc>
          <w:tcPr>
            <w:tcW w:w="1980" w:type="dxa"/>
          </w:tcPr>
          <w:p>
            <w:r>
              <w:t>　</w:t>
            </w:r>
          </w:p>
        </w:tc>
        <w:tc>
          <w:tcPr>
            <w:tcW w:w="1720" w:type="dxa"/>
          </w:tcPr>
          <w:p>
            <w:r>
              <w:t xml:space="preserve">7200.00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50201</w:t>
            </w:r>
          </w:p>
        </w:tc>
        <w:tc>
          <w:tcPr>
            <w:tcW w:w="4360" w:type="dxa"/>
          </w:tcPr>
          <w:p>
            <w:r>
              <w:rPr>
                <w:rFonts w:hint="eastAsia"/>
              </w:rPr>
              <w:t>办公经费</w:t>
            </w:r>
          </w:p>
        </w:tc>
        <w:tc>
          <w:tcPr>
            <w:tcW w:w="2500" w:type="dxa"/>
          </w:tcPr>
          <w:p>
            <w:r>
              <w:t>30206</w:t>
            </w:r>
          </w:p>
        </w:tc>
        <w:tc>
          <w:tcPr>
            <w:tcW w:w="2760" w:type="dxa"/>
          </w:tcPr>
          <w:p>
            <w:r>
              <w:rPr>
                <w:rFonts w:hint="eastAsia"/>
              </w:rPr>
              <w:t>电费</w:t>
            </w:r>
          </w:p>
        </w:tc>
        <w:tc>
          <w:tcPr>
            <w:tcW w:w="1880" w:type="dxa"/>
          </w:tcPr>
          <w:p>
            <w:r>
              <w:t xml:space="preserve">48600.00 </w:t>
            </w:r>
          </w:p>
        </w:tc>
        <w:tc>
          <w:tcPr>
            <w:tcW w:w="1980" w:type="dxa"/>
          </w:tcPr>
          <w:p>
            <w:r>
              <w:t>　</w:t>
            </w:r>
          </w:p>
        </w:tc>
        <w:tc>
          <w:tcPr>
            <w:tcW w:w="1720" w:type="dxa"/>
          </w:tcPr>
          <w:p>
            <w:r>
              <w:t xml:space="preserve">48600.00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50201</w:t>
            </w:r>
          </w:p>
        </w:tc>
        <w:tc>
          <w:tcPr>
            <w:tcW w:w="4360" w:type="dxa"/>
          </w:tcPr>
          <w:p>
            <w:r>
              <w:rPr>
                <w:rFonts w:hint="eastAsia"/>
              </w:rPr>
              <w:t>办公经费</w:t>
            </w:r>
          </w:p>
        </w:tc>
        <w:tc>
          <w:tcPr>
            <w:tcW w:w="2500" w:type="dxa"/>
          </w:tcPr>
          <w:p>
            <w:r>
              <w:t>30207</w:t>
            </w:r>
          </w:p>
        </w:tc>
        <w:tc>
          <w:tcPr>
            <w:tcW w:w="2760" w:type="dxa"/>
          </w:tcPr>
          <w:p>
            <w:r>
              <w:rPr>
                <w:rFonts w:hint="eastAsia"/>
              </w:rPr>
              <w:t>邮电费</w:t>
            </w:r>
          </w:p>
        </w:tc>
        <w:tc>
          <w:tcPr>
            <w:tcW w:w="1880" w:type="dxa"/>
          </w:tcPr>
          <w:p>
            <w:r>
              <w:t xml:space="preserve">19000.00 </w:t>
            </w:r>
          </w:p>
        </w:tc>
        <w:tc>
          <w:tcPr>
            <w:tcW w:w="1980" w:type="dxa"/>
          </w:tcPr>
          <w:p>
            <w:r>
              <w:t>　</w:t>
            </w:r>
          </w:p>
        </w:tc>
        <w:tc>
          <w:tcPr>
            <w:tcW w:w="1720" w:type="dxa"/>
          </w:tcPr>
          <w:p>
            <w:r>
              <w:t xml:space="preserve">19000.00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50201</w:t>
            </w:r>
          </w:p>
        </w:tc>
        <w:tc>
          <w:tcPr>
            <w:tcW w:w="4360" w:type="dxa"/>
          </w:tcPr>
          <w:p>
            <w:r>
              <w:rPr>
                <w:rFonts w:hint="eastAsia"/>
              </w:rPr>
              <w:t>办公经费</w:t>
            </w:r>
          </w:p>
        </w:tc>
        <w:tc>
          <w:tcPr>
            <w:tcW w:w="2500" w:type="dxa"/>
          </w:tcPr>
          <w:p>
            <w:r>
              <w:t>30211</w:t>
            </w:r>
          </w:p>
        </w:tc>
        <w:tc>
          <w:tcPr>
            <w:tcW w:w="2760" w:type="dxa"/>
          </w:tcPr>
          <w:p>
            <w:r>
              <w:rPr>
                <w:rFonts w:hint="eastAsia"/>
              </w:rPr>
              <w:t>差旅费</w:t>
            </w:r>
          </w:p>
        </w:tc>
        <w:tc>
          <w:tcPr>
            <w:tcW w:w="1880" w:type="dxa"/>
          </w:tcPr>
          <w:p>
            <w:r>
              <w:t xml:space="preserve">13680.00 </w:t>
            </w:r>
          </w:p>
        </w:tc>
        <w:tc>
          <w:tcPr>
            <w:tcW w:w="1980" w:type="dxa"/>
          </w:tcPr>
          <w:p>
            <w:r>
              <w:t>　</w:t>
            </w:r>
          </w:p>
        </w:tc>
        <w:tc>
          <w:tcPr>
            <w:tcW w:w="1720" w:type="dxa"/>
          </w:tcPr>
          <w:p>
            <w:r>
              <w:t xml:space="preserve">13680.00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50209</w:t>
            </w:r>
          </w:p>
        </w:tc>
        <w:tc>
          <w:tcPr>
            <w:tcW w:w="4360" w:type="dxa"/>
          </w:tcPr>
          <w:p>
            <w:r>
              <w:rPr>
                <w:rFonts w:hint="eastAsia"/>
              </w:rPr>
              <w:t>维修（护）费</w:t>
            </w:r>
          </w:p>
        </w:tc>
        <w:tc>
          <w:tcPr>
            <w:tcW w:w="2500" w:type="dxa"/>
          </w:tcPr>
          <w:p>
            <w:r>
              <w:t>30213</w:t>
            </w:r>
          </w:p>
        </w:tc>
        <w:tc>
          <w:tcPr>
            <w:tcW w:w="2760" w:type="dxa"/>
          </w:tcPr>
          <w:p>
            <w:r>
              <w:rPr>
                <w:rFonts w:hint="eastAsia"/>
              </w:rPr>
              <w:t>维修（护）费</w:t>
            </w:r>
          </w:p>
        </w:tc>
        <w:tc>
          <w:tcPr>
            <w:tcW w:w="1880" w:type="dxa"/>
          </w:tcPr>
          <w:p>
            <w:r>
              <w:t xml:space="preserve">3600.00 </w:t>
            </w:r>
          </w:p>
        </w:tc>
        <w:tc>
          <w:tcPr>
            <w:tcW w:w="1980" w:type="dxa"/>
          </w:tcPr>
          <w:p>
            <w:r>
              <w:t>　</w:t>
            </w:r>
          </w:p>
        </w:tc>
        <w:tc>
          <w:tcPr>
            <w:tcW w:w="1720" w:type="dxa"/>
          </w:tcPr>
          <w:p>
            <w:r>
              <w:t xml:space="preserve">3600.00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50202</w:t>
            </w:r>
          </w:p>
        </w:tc>
        <w:tc>
          <w:tcPr>
            <w:tcW w:w="4360" w:type="dxa"/>
          </w:tcPr>
          <w:p>
            <w:r>
              <w:rPr>
                <w:rFonts w:hint="eastAsia"/>
              </w:rPr>
              <w:t>会议费</w:t>
            </w:r>
          </w:p>
        </w:tc>
        <w:tc>
          <w:tcPr>
            <w:tcW w:w="2500" w:type="dxa"/>
          </w:tcPr>
          <w:p>
            <w:r>
              <w:t>30215</w:t>
            </w:r>
          </w:p>
        </w:tc>
        <w:tc>
          <w:tcPr>
            <w:tcW w:w="2760" w:type="dxa"/>
          </w:tcPr>
          <w:p>
            <w:r>
              <w:rPr>
                <w:rFonts w:hint="eastAsia"/>
              </w:rPr>
              <w:t>会议费</w:t>
            </w:r>
          </w:p>
        </w:tc>
        <w:tc>
          <w:tcPr>
            <w:tcW w:w="1880" w:type="dxa"/>
          </w:tcPr>
          <w:p>
            <w:r>
              <w:t xml:space="preserve">5400.00 </w:t>
            </w:r>
          </w:p>
        </w:tc>
        <w:tc>
          <w:tcPr>
            <w:tcW w:w="1980" w:type="dxa"/>
          </w:tcPr>
          <w:p>
            <w:r>
              <w:t>　</w:t>
            </w:r>
          </w:p>
        </w:tc>
        <w:tc>
          <w:tcPr>
            <w:tcW w:w="1720" w:type="dxa"/>
          </w:tcPr>
          <w:p>
            <w:r>
              <w:t xml:space="preserve">5400.00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50203</w:t>
            </w:r>
          </w:p>
        </w:tc>
        <w:tc>
          <w:tcPr>
            <w:tcW w:w="4360" w:type="dxa"/>
          </w:tcPr>
          <w:p>
            <w:r>
              <w:rPr>
                <w:rFonts w:hint="eastAsia"/>
              </w:rPr>
              <w:t>培训费</w:t>
            </w:r>
          </w:p>
        </w:tc>
        <w:tc>
          <w:tcPr>
            <w:tcW w:w="2500" w:type="dxa"/>
          </w:tcPr>
          <w:p>
            <w:r>
              <w:t>30216</w:t>
            </w:r>
          </w:p>
        </w:tc>
        <w:tc>
          <w:tcPr>
            <w:tcW w:w="2760" w:type="dxa"/>
          </w:tcPr>
          <w:p>
            <w:r>
              <w:rPr>
                <w:rFonts w:hint="eastAsia"/>
              </w:rPr>
              <w:t>培训费</w:t>
            </w:r>
          </w:p>
        </w:tc>
        <w:tc>
          <w:tcPr>
            <w:tcW w:w="1880" w:type="dxa"/>
          </w:tcPr>
          <w:p>
            <w:r>
              <w:t xml:space="preserve">18360.00 </w:t>
            </w:r>
          </w:p>
        </w:tc>
        <w:tc>
          <w:tcPr>
            <w:tcW w:w="1980" w:type="dxa"/>
          </w:tcPr>
          <w:p>
            <w:r>
              <w:t>　</w:t>
            </w:r>
          </w:p>
        </w:tc>
        <w:tc>
          <w:tcPr>
            <w:tcW w:w="1720" w:type="dxa"/>
          </w:tcPr>
          <w:p>
            <w:r>
              <w:t xml:space="preserve">18360.00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50206</w:t>
            </w:r>
          </w:p>
        </w:tc>
        <w:tc>
          <w:tcPr>
            <w:tcW w:w="4360" w:type="dxa"/>
          </w:tcPr>
          <w:p>
            <w:r>
              <w:rPr>
                <w:rFonts w:hint="eastAsia"/>
              </w:rPr>
              <w:t>公务接待费</w:t>
            </w:r>
          </w:p>
        </w:tc>
        <w:tc>
          <w:tcPr>
            <w:tcW w:w="2500" w:type="dxa"/>
          </w:tcPr>
          <w:p>
            <w:r>
              <w:t>30217</w:t>
            </w:r>
          </w:p>
        </w:tc>
        <w:tc>
          <w:tcPr>
            <w:tcW w:w="2760" w:type="dxa"/>
          </w:tcPr>
          <w:p>
            <w:r>
              <w:rPr>
                <w:rFonts w:hint="eastAsia"/>
              </w:rPr>
              <w:t>公务接待费</w:t>
            </w:r>
          </w:p>
        </w:tc>
        <w:tc>
          <w:tcPr>
            <w:tcW w:w="1880" w:type="dxa"/>
          </w:tcPr>
          <w:p>
            <w:r>
              <w:t xml:space="preserve">2738.76 </w:t>
            </w:r>
          </w:p>
        </w:tc>
        <w:tc>
          <w:tcPr>
            <w:tcW w:w="1980" w:type="dxa"/>
          </w:tcPr>
          <w:p>
            <w:r>
              <w:t>　</w:t>
            </w:r>
          </w:p>
        </w:tc>
        <w:tc>
          <w:tcPr>
            <w:tcW w:w="1720" w:type="dxa"/>
          </w:tcPr>
          <w:p>
            <w:r>
              <w:t xml:space="preserve">2738.76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50201</w:t>
            </w:r>
          </w:p>
        </w:tc>
        <w:tc>
          <w:tcPr>
            <w:tcW w:w="4360" w:type="dxa"/>
          </w:tcPr>
          <w:p>
            <w:r>
              <w:rPr>
                <w:rFonts w:hint="eastAsia"/>
              </w:rPr>
              <w:t>办公经费</w:t>
            </w:r>
          </w:p>
        </w:tc>
        <w:tc>
          <w:tcPr>
            <w:tcW w:w="2500" w:type="dxa"/>
          </w:tcPr>
          <w:p>
            <w:r>
              <w:t>30228</w:t>
            </w:r>
          </w:p>
        </w:tc>
        <w:tc>
          <w:tcPr>
            <w:tcW w:w="2760" w:type="dxa"/>
          </w:tcPr>
          <w:p>
            <w:r>
              <w:rPr>
                <w:rFonts w:hint="eastAsia"/>
              </w:rPr>
              <w:t>工会经费</w:t>
            </w:r>
          </w:p>
        </w:tc>
        <w:tc>
          <w:tcPr>
            <w:tcW w:w="1880" w:type="dxa"/>
          </w:tcPr>
          <w:p>
            <w:r>
              <w:t xml:space="preserve">44314.56 </w:t>
            </w:r>
          </w:p>
        </w:tc>
        <w:tc>
          <w:tcPr>
            <w:tcW w:w="1980" w:type="dxa"/>
          </w:tcPr>
          <w:p>
            <w:r>
              <w:t>　</w:t>
            </w:r>
          </w:p>
        </w:tc>
        <w:tc>
          <w:tcPr>
            <w:tcW w:w="1720" w:type="dxa"/>
          </w:tcPr>
          <w:p>
            <w:r>
              <w:t xml:space="preserve">44314.56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50201</w:t>
            </w:r>
          </w:p>
        </w:tc>
        <w:tc>
          <w:tcPr>
            <w:tcW w:w="4360" w:type="dxa"/>
          </w:tcPr>
          <w:p>
            <w:r>
              <w:rPr>
                <w:rFonts w:hint="eastAsia"/>
              </w:rPr>
              <w:t>办公经费</w:t>
            </w:r>
          </w:p>
        </w:tc>
        <w:tc>
          <w:tcPr>
            <w:tcW w:w="2500" w:type="dxa"/>
          </w:tcPr>
          <w:p>
            <w:r>
              <w:t>30229</w:t>
            </w:r>
          </w:p>
        </w:tc>
        <w:tc>
          <w:tcPr>
            <w:tcW w:w="2760" w:type="dxa"/>
          </w:tcPr>
          <w:p>
            <w:r>
              <w:rPr>
                <w:rFonts w:hint="eastAsia"/>
              </w:rPr>
              <w:t>福利费</w:t>
            </w:r>
          </w:p>
        </w:tc>
        <w:tc>
          <w:tcPr>
            <w:tcW w:w="1880" w:type="dxa"/>
          </w:tcPr>
          <w:p>
            <w:r>
              <w:t xml:space="preserve">60912.00 </w:t>
            </w:r>
          </w:p>
        </w:tc>
        <w:tc>
          <w:tcPr>
            <w:tcW w:w="1980" w:type="dxa"/>
          </w:tcPr>
          <w:p>
            <w:r>
              <w:t>　</w:t>
            </w:r>
          </w:p>
        </w:tc>
        <w:tc>
          <w:tcPr>
            <w:tcW w:w="1720" w:type="dxa"/>
          </w:tcPr>
          <w:p>
            <w:r>
              <w:t xml:space="preserve">60912.00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50201</w:t>
            </w:r>
          </w:p>
        </w:tc>
        <w:tc>
          <w:tcPr>
            <w:tcW w:w="4360" w:type="dxa"/>
          </w:tcPr>
          <w:p>
            <w:r>
              <w:rPr>
                <w:rFonts w:hint="eastAsia"/>
              </w:rPr>
              <w:t>办公经费</w:t>
            </w:r>
          </w:p>
        </w:tc>
        <w:tc>
          <w:tcPr>
            <w:tcW w:w="2500" w:type="dxa"/>
          </w:tcPr>
          <w:p>
            <w:r>
              <w:t>30239</w:t>
            </w:r>
          </w:p>
        </w:tc>
        <w:tc>
          <w:tcPr>
            <w:tcW w:w="2760" w:type="dxa"/>
          </w:tcPr>
          <w:p>
            <w:r>
              <w:rPr>
                <w:rFonts w:hint="eastAsia"/>
              </w:rPr>
              <w:t>其他交通费用</w:t>
            </w:r>
          </w:p>
        </w:tc>
        <w:tc>
          <w:tcPr>
            <w:tcW w:w="1880" w:type="dxa"/>
          </w:tcPr>
          <w:p>
            <w:r>
              <w:t xml:space="preserve">155520.00 </w:t>
            </w:r>
          </w:p>
        </w:tc>
        <w:tc>
          <w:tcPr>
            <w:tcW w:w="1980" w:type="dxa"/>
          </w:tcPr>
          <w:p>
            <w:r>
              <w:t xml:space="preserve">155520.00 </w:t>
            </w:r>
          </w:p>
        </w:tc>
        <w:tc>
          <w:tcPr>
            <w:tcW w:w="1720" w:type="dxa"/>
            <w:noWra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50299</w:t>
            </w:r>
          </w:p>
        </w:tc>
        <w:tc>
          <w:tcPr>
            <w:tcW w:w="4360" w:type="dxa"/>
          </w:tcPr>
          <w:p>
            <w:r>
              <w:rPr>
                <w:rFonts w:hint="eastAsia"/>
              </w:rPr>
              <w:t>其他商品和服务支出</w:t>
            </w:r>
          </w:p>
        </w:tc>
        <w:tc>
          <w:tcPr>
            <w:tcW w:w="2500" w:type="dxa"/>
          </w:tcPr>
          <w:p>
            <w:r>
              <w:t>30299</w:t>
            </w:r>
          </w:p>
        </w:tc>
        <w:tc>
          <w:tcPr>
            <w:tcW w:w="2760" w:type="dxa"/>
          </w:tcPr>
          <w:p>
            <w:r>
              <w:rPr>
                <w:rFonts w:hint="eastAsia"/>
              </w:rPr>
              <w:t>其他商品和服务支出</w:t>
            </w:r>
          </w:p>
        </w:tc>
        <w:tc>
          <w:tcPr>
            <w:tcW w:w="1880" w:type="dxa"/>
          </w:tcPr>
          <w:p>
            <w:r>
              <w:t xml:space="preserve">153155.92 </w:t>
            </w:r>
          </w:p>
        </w:tc>
        <w:tc>
          <w:tcPr>
            <w:tcW w:w="1980" w:type="dxa"/>
          </w:tcPr>
          <w:p>
            <w:r>
              <w:t>　</w:t>
            </w:r>
          </w:p>
        </w:tc>
        <w:tc>
          <w:tcPr>
            <w:tcW w:w="1720" w:type="dxa"/>
          </w:tcPr>
          <w:p>
            <w:r>
              <w:t xml:space="preserve">153155.92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20" w:type="dxa"/>
          </w:tcPr>
          <w:p>
            <w:r>
              <w:t>50999</w:t>
            </w:r>
          </w:p>
        </w:tc>
        <w:tc>
          <w:tcPr>
            <w:tcW w:w="4360" w:type="dxa"/>
          </w:tcPr>
          <w:p>
            <w:r>
              <w:rPr>
                <w:rFonts w:hint="eastAsia"/>
              </w:rPr>
              <w:t>其他对个人和家庭的补助</w:t>
            </w:r>
          </w:p>
        </w:tc>
        <w:tc>
          <w:tcPr>
            <w:tcW w:w="2500" w:type="dxa"/>
          </w:tcPr>
          <w:p>
            <w:r>
              <w:t>30399</w:t>
            </w:r>
          </w:p>
        </w:tc>
        <w:tc>
          <w:tcPr>
            <w:tcW w:w="2760" w:type="dxa"/>
          </w:tcPr>
          <w:p>
            <w:r>
              <w:rPr>
                <w:rFonts w:hint="eastAsia"/>
              </w:rPr>
              <w:t>其他对个人和家庭的补助</w:t>
            </w:r>
          </w:p>
        </w:tc>
        <w:tc>
          <w:tcPr>
            <w:tcW w:w="1880" w:type="dxa"/>
          </w:tcPr>
          <w:p>
            <w:r>
              <w:t xml:space="preserve">142800.00 </w:t>
            </w:r>
          </w:p>
        </w:tc>
        <w:tc>
          <w:tcPr>
            <w:tcW w:w="1980" w:type="dxa"/>
          </w:tcPr>
          <w:p>
            <w:r>
              <w:t xml:space="preserve">142800.00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20" w:type="dxa"/>
          </w:tcPr>
          <w:p>
            <w:r>
              <w:t>50102</w:t>
            </w:r>
          </w:p>
        </w:tc>
        <w:tc>
          <w:tcPr>
            <w:tcW w:w="4360" w:type="dxa"/>
          </w:tcPr>
          <w:p>
            <w:r>
              <w:rPr>
                <w:rFonts w:hint="eastAsia"/>
              </w:rPr>
              <w:t>社会保障缴费</w:t>
            </w:r>
          </w:p>
        </w:tc>
        <w:tc>
          <w:tcPr>
            <w:tcW w:w="2500" w:type="dxa"/>
          </w:tcPr>
          <w:p>
            <w:r>
              <w:t>30112</w:t>
            </w:r>
          </w:p>
        </w:tc>
        <w:tc>
          <w:tcPr>
            <w:tcW w:w="2760" w:type="dxa"/>
          </w:tcPr>
          <w:p>
            <w:r>
              <w:rPr>
                <w:rFonts w:hint="eastAsia"/>
              </w:rPr>
              <w:t>其他社会保障缴费</w:t>
            </w:r>
          </w:p>
        </w:tc>
        <w:tc>
          <w:tcPr>
            <w:tcW w:w="1880" w:type="dxa"/>
          </w:tcPr>
          <w:p>
            <w:r>
              <w:t xml:space="preserve">326685.71 </w:t>
            </w:r>
          </w:p>
        </w:tc>
        <w:tc>
          <w:tcPr>
            <w:tcW w:w="1980" w:type="dxa"/>
          </w:tcPr>
          <w:p>
            <w:r>
              <w:t xml:space="preserve">326685.71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20" w:type="dxa"/>
          </w:tcPr>
          <w:p>
            <w:r>
              <w:t>50103</w:t>
            </w:r>
          </w:p>
        </w:tc>
        <w:tc>
          <w:tcPr>
            <w:tcW w:w="4360" w:type="dxa"/>
          </w:tcPr>
          <w:p>
            <w:r>
              <w:rPr>
                <w:rFonts w:hint="eastAsia"/>
              </w:rPr>
              <w:t>住房公积金</w:t>
            </w:r>
          </w:p>
        </w:tc>
        <w:tc>
          <w:tcPr>
            <w:tcW w:w="2500" w:type="dxa"/>
          </w:tcPr>
          <w:p>
            <w:r>
              <w:t>30113</w:t>
            </w:r>
          </w:p>
        </w:tc>
        <w:tc>
          <w:tcPr>
            <w:tcW w:w="2760" w:type="dxa"/>
          </w:tcPr>
          <w:p>
            <w:r>
              <w:rPr>
                <w:rFonts w:hint="eastAsia"/>
              </w:rPr>
              <w:t>住房公积金</w:t>
            </w:r>
          </w:p>
        </w:tc>
        <w:tc>
          <w:tcPr>
            <w:tcW w:w="1880" w:type="dxa"/>
          </w:tcPr>
          <w:p>
            <w:r>
              <w:t xml:space="preserve">387956.04 </w:t>
            </w:r>
          </w:p>
        </w:tc>
        <w:tc>
          <w:tcPr>
            <w:tcW w:w="1980" w:type="dxa"/>
          </w:tcPr>
          <w:p>
            <w:r>
              <w:t xml:space="preserve">387956.04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20" w:type="dxa"/>
          </w:tcPr>
          <w:p>
            <w:r>
              <w:t>50101</w:t>
            </w:r>
          </w:p>
        </w:tc>
        <w:tc>
          <w:tcPr>
            <w:tcW w:w="4360" w:type="dxa"/>
          </w:tcPr>
          <w:p>
            <w:r>
              <w:rPr>
                <w:rFonts w:hint="eastAsia"/>
              </w:rPr>
              <w:t>工资奖金津补贴</w:t>
            </w:r>
          </w:p>
        </w:tc>
        <w:tc>
          <w:tcPr>
            <w:tcW w:w="2500" w:type="dxa"/>
          </w:tcPr>
          <w:p>
            <w:r>
              <w:t>30102</w:t>
            </w:r>
          </w:p>
        </w:tc>
        <w:tc>
          <w:tcPr>
            <w:tcW w:w="2760" w:type="dxa"/>
          </w:tcPr>
          <w:p>
            <w:r>
              <w:rPr>
                <w:rFonts w:hint="eastAsia"/>
              </w:rPr>
              <w:t>津贴补贴</w:t>
            </w:r>
          </w:p>
        </w:tc>
        <w:tc>
          <w:tcPr>
            <w:tcW w:w="1880" w:type="dxa"/>
          </w:tcPr>
          <w:p>
            <w:r>
              <w:t xml:space="preserve">355092.00 </w:t>
            </w:r>
          </w:p>
        </w:tc>
        <w:tc>
          <w:tcPr>
            <w:tcW w:w="1980" w:type="dxa"/>
          </w:tcPr>
          <w:p>
            <w:r>
              <w:t xml:space="preserve">355092.00 </w:t>
            </w:r>
          </w:p>
        </w:tc>
        <w:tc>
          <w:tcPr>
            <w:tcW w:w="172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20" w:type="dxa"/>
          </w:tcPr>
          <w:p>
            <w:r>
              <w:t>　</w:t>
            </w:r>
          </w:p>
        </w:tc>
        <w:tc>
          <w:tcPr>
            <w:tcW w:w="4360" w:type="dxa"/>
          </w:tcPr>
          <w:p>
            <w:pPr>
              <w:rPr>
                <w:b/>
                <w:bCs/>
              </w:rPr>
            </w:pPr>
            <w:r>
              <w:rPr>
                <w:rFonts w:hint="eastAsia"/>
                <w:b/>
                <w:bCs/>
              </w:rPr>
              <w:t>总    计</w:t>
            </w:r>
          </w:p>
        </w:tc>
        <w:tc>
          <w:tcPr>
            <w:tcW w:w="2500" w:type="dxa"/>
          </w:tcPr>
          <w:p>
            <w:pPr>
              <w:rPr>
                <w:b/>
                <w:bCs/>
              </w:rPr>
            </w:pPr>
            <w:r>
              <w:rPr>
                <w:rFonts w:hint="eastAsia"/>
                <w:b/>
                <w:bCs/>
              </w:rPr>
              <w:t>　</w:t>
            </w:r>
          </w:p>
        </w:tc>
        <w:tc>
          <w:tcPr>
            <w:tcW w:w="2760" w:type="dxa"/>
          </w:tcPr>
          <w:p>
            <w:pPr>
              <w:rPr>
                <w:b/>
                <w:bCs/>
              </w:rPr>
            </w:pPr>
            <w:r>
              <w:rPr>
                <w:rFonts w:hint="eastAsia"/>
                <w:b/>
                <w:bCs/>
              </w:rPr>
              <w:t>　</w:t>
            </w:r>
          </w:p>
        </w:tc>
        <w:tc>
          <w:tcPr>
            <w:tcW w:w="1880" w:type="dxa"/>
          </w:tcPr>
          <w:p>
            <w:r>
              <w:t xml:space="preserve">5841582.42 </w:t>
            </w:r>
          </w:p>
        </w:tc>
        <w:tc>
          <w:tcPr>
            <w:tcW w:w="1980" w:type="dxa"/>
          </w:tcPr>
          <w:p>
            <w:r>
              <w:t xml:space="preserve">5425571.18 </w:t>
            </w:r>
          </w:p>
        </w:tc>
        <w:tc>
          <w:tcPr>
            <w:tcW w:w="1720" w:type="dxa"/>
          </w:tcPr>
          <w:p>
            <w:r>
              <w:t xml:space="preserve">416011.24 </w:t>
            </w:r>
          </w:p>
        </w:tc>
      </w:tr>
    </w:tbl>
    <w:p/>
    <w:p>
      <w:pPr>
        <w:pStyle w:val="3"/>
        <w:ind w:firstLine="643"/>
        <w:sectPr>
          <w:pgSz w:w="16838" w:h="11906" w:orient="landscape"/>
          <w:pgMar w:top="1797" w:right="1440" w:bottom="1797" w:left="1440" w:header="851" w:footer="992" w:gutter="0"/>
          <w:cols w:space="425" w:num="1"/>
          <w:docGrid w:type="linesAndChars" w:linePitch="312" w:charSpace="0"/>
        </w:sectPr>
      </w:pPr>
    </w:p>
    <w:p/>
    <w:p/>
    <w:p>
      <w:pPr>
        <w:pStyle w:val="3"/>
        <w:ind w:firstLine="643"/>
      </w:pPr>
      <w:bookmarkStart w:id="25" w:name="_Toc963973"/>
      <w:r>
        <w:rPr>
          <w:rFonts w:hint="eastAsia"/>
        </w:rPr>
        <w:t>表七、一般公共预算“三公”经费支出情况表</w:t>
      </w:r>
      <w:bookmarkEnd w:id="25"/>
    </w:p>
    <w:tbl>
      <w:tblPr>
        <w:tblStyle w:val="11"/>
        <w:tblW w:w="8379" w:type="dxa"/>
        <w:tblInd w:w="93" w:type="dxa"/>
        <w:tblLayout w:type="autofit"/>
        <w:tblCellMar>
          <w:top w:w="0" w:type="dxa"/>
          <w:left w:w="108" w:type="dxa"/>
          <w:bottom w:w="0" w:type="dxa"/>
          <w:right w:w="108" w:type="dxa"/>
        </w:tblCellMar>
      </w:tblPr>
      <w:tblGrid>
        <w:gridCol w:w="4440"/>
        <w:gridCol w:w="1812"/>
        <w:gridCol w:w="2127"/>
      </w:tblGrid>
      <w:tr>
        <w:tblPrEx>
          <w:tblCellMar>
            <w:top w:w="0" w:type="dxa"/>
            <w:left w:w="108" w:type="dxa"/>
            <w:bottom w:w="0" w:type="dxa"/>
            <w:right w:w="108" w:type="dxa"/>
          </w:tblCellMar>
        </w:tblPrEx>
        <w:trPr>
          <w:trHeight w:val="405" w:hRule="atLeast"/>
        </w:trPr>
        <w:tc>
          <w:tcPr>
            <w:tcW w:w="4440"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32"/>
                <w:szCs w:val="32"/>
              </w:rPr>
            </w:pPr>
          </w:p>
        </w:tc>
        <w:tc>
          <w:tcPr>
            <w:tcW w:w="1812"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32"/>
                <w:szCs w:val="32"/>
              </w:rPr>
            </w:pPr>
          </w:p>
        </w:tc>
        <w:tc>
          <w:tcPr>
            <w:tcW w:w="2127"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单位：元</w:t>
            </w:r>
          </w:p>
        </w:tc>
      </w:tr>
      <w:tr>
        <w:tblPrEx>
          <w:tblCellMar>
            <w:top w:w="0" w:type="dxa"/>
            <w:left w:w="108" w:type="dxa"/>
            <w:bottom w:w="0" w:type="dxa"/>
            <w:right w:w="108" w:type="dxa"/>
          </w:tblCellMar>
        </w:tblPrEx>
        <w:trPr>
          <w:trHeight w:val="525" w:hRule="atLeast"/>
        </w:trPr>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     目</w:t>
            </w:r>
          </w:p>
        </w:tc>
        <w:tc>
          <w:tcPr>
            <w:tcW w:w="1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2018年预算数</w:t>
            </w:r>
          </w:p>
        </w:tc>
        <w:tc>
          <w:tcPr>
            <w:tcW w:w="21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2019年预算数</w:t>
            </w:r>
          </w:p>
        </w:tc>
      </w:tr>
      <w:tr>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1、因公出国（境）费</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2、公务接待费</w:t>
            </w:r>
          </w:p>
        </w:tc>
        <w:tc>
          <w:tcPr>
            <w:tcW w:w="181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2738.76 </w:t>
            </w:r>
          </w:p>
        </w:tc>
        <w:tc>
          <w:tcPr>
            <w:tcW w:w="2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2,738.76</w:t>
            </w:r>
          </w:p>
        </w:tc>
      </w:tr>
      <w:tr>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3、公务用车购置及运行维护费</w:t>
            </w:r>
          </w:p>
        </w:tc>
        <w:tc>
          <w:tcPr>
            <w:tcW w:w="181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21500.00 </w:t>
            </w:r>
          </w:p>
        </w:tc>
        <w:tc>
          <w:tcPr>
            <w:tcW w:w="2127"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其中；公务用车购置费</w:t>
            </w:r>
          </w:p>
        </w:tc>
        <w:tc>
          <w:tcPr>
            <w:tcW w:w="18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公务用车运行维护费</w:t>
            </w:r>
          </w:p>
        </w:tc>
        <w:tc>
          <w:tcPr>
            <w:tcW w:w="181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21500.00 </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     计</w:t>
            </w:r>
          </w:p>
        </w:tc>
        <w:tc>
          <w:tcPr>
            <w:tcW w:w="18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24,238.76</w:t>
            </w:r>
          </w:p>
        </w:tc>
        <w:tc>
          <w:tcPr>
            <w:tcW w:w="2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2,738.76</w:t>
            </w:r>
          </w:p>
        </w:tc>
      </w:tr>
    </w:tbl>
    <w:p/>
    <w:p/>
    <w:p/>
    <w:p/>
    <w:p/>
    <w:p/>
    <w:p/>
    <w:p>
      <w:pPr>
        <w:pStyle w:val="3"/>
        <w:ind w:firstLine="643"/>
      </w:pPr>
      <w:bookmarkStart w:id="26" w:name="_Toc963974"/>
      <w:r>
        <w:rPr>
          <w:rFonts w:hint="eastAsia"/>
        </w:rPr>
        <w:t>表八、政府性基金预算支出情况表</w:t>
      </w:r>
      <w:bookmarkEnd w:id="26"/>
    </w:p>
    <w:tbl>
      <w:tblPr>
        <w:tblStyle w:val="11"/>
        <w:tblW w:w="8379" w:type="dxa"/>
        <w:tblInd w:w="93" w:type="dxa"/>
        <w:tblLayout w:type="autofit"/>
        <w:tblCellMar>
          <w:top w:w="0" w:type="dxa"/>
          <w:left w:w="108" w:type="dxa"/>
          <w:bottom w:w="0" w:type="dxa"/>
          <w:right w:w="108" w:type="dxa"/>
        </w:tblCellMar>
      </w:tblPr>
      <w:tblGrid>
        <w:gridCol w:w="1575"/>
        <w:gridCol w:w="1701"/>
        <w:gridCol w:w="1275"/>
        <w:gridCol w:w="1418"/>
        <w:gridCol w:w="2410"/>
      </w:tblGrid>
      <w:tr>
        <w:tblPrEx>
          <w:tblCellMar>
            <w:top w:w="0" w:type="dxa"/>
            <w:left w:w="108" w:type="dxa"/>
            <w:bottom w:w="0" w:type="dxa"/>
            <w:right w:w="108" w:type="dxa"/>
          </w:tblCellMar>
        </w:tblPrEx>
        <w:trPr>
          <w:trHeight w:val="270" w:hRule="atLeast"/>
        </w:trPr>
        <w:tc>
          <w:tcPr>
            <w:tcW w:w="157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27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41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4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单位：元</w:t>
            </w:r>
          </w:p>
        </w:tc>
      </w:tr>
      <w:tr>
        <w:tblPrEx>
          <w:tblCellMar>
            <w:top w:w="0" w:type="dxa"/>
            <w:left w:w="108" w:type="dxa"/>
            <w:bottom w:w="0" w:type="dxa"/>
            <w:right w:w="108" w:type="dxa"/>
          </w:tblCellMar>
        </w:tblPrEx>
        <w:trPr>
          <w:trHeight w:val="420"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科目编码</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科目名称</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  计</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基本支出</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项目支出</w:t>
            </w:r>
          </w:p>
        </w:tc>
      </w:tr>
      <w:tr>
        <w:tblPrEx>
          <w:tblCellMar>
            <w:top w:w="0" w:type="dxa"/>
            <w:left w:w="108" w:type="dxa"/>
            <w:bottom w:w="0" w:type="dxa"/>
            <w:right w:w="108" w:type="dxa"/>
          </w:tblCellMar>
        </w:tblPrEx>
        <w:trPr>
          <w:trHeight w:val="420"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  计</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0.00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3276"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注：本单位无此类资金预算</w:t>
            </w:r>
          </w:p>
        </w:tc>
        <w:tc>
          <w:tcPr>
            <w:tcW w:w="127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41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4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bl>
    <w:p/>
    <w:p/>
    <w:p/>
    <w:p/>
    <w:p/>
    <w:p/>
    <w:p/>
    <w:p/>
    <w:p/>
    <w:p/>
    <w:p/>
    <w:p/>
    <w:p/>
    <w:p>
      <w:pPr>
        <w:sectPr>
          <w:pgSz w:w="11906" w:h="16838"/>
          <w:pgMar w:top="1440" w:right="1797" w:bottom="1440" w:left="1797" w:header="851" w:footer="992" w:gutter="0"/>
          <w:cols w:space="425" w:num="1"/>
          <w:docGrid w:type="lines" w:linePitch="312" w:charSpace="0"/>
        </w:sectPr>
      </w:pPr>
    </w:p>
    <w:p>
      <w:pPr>
        <w:pStyle w:val="3"/>
        <w:ind w:firstLine="643"/>
        <w:jc w:val="center"/>
      </w:pPr>
      <w:bookmarkStart w:id="27" w:name="_Toc963975"/>
      <w:r>
        <w:rPr>
          <w:rFonts w:hint="eastAsia"/>
        </w:rPr>
        <w:t>表九、部门预算明细表</w:t>
      </w:r>
      <w:bookmarkEnd w:id="27"/>
    </w:p>
    <w:tbl>
      <w:tblPr>
        <w:tblStyle w:val="12"/>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78"/>
        <w:gridCol w:w="1265"/>
        <w:gridCol w:w="1626"/>
        <w:gridCol w:w="926"/>
        <w:gridCol w:w="2126"/>
        <w:gridCol w:w="382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tcBorders>
              <w:top w:val="nil"/>
              <w:left w:val="nil"/>
              <w:bottom w:val="single" w:color="auto" w:sz="4" w:space="0"/>
              <w:right w:val="nil"/>
            </w:tcBorders>
            <w:noWrap/>
          </w:tcPr>
          <w:p/>
        </w:tc>
        <w:tc>
          <w:tcPr>
            <w:tcW w:w="2278" w:type="dxa"/>
            <w:tcBorders>
              <w:top w:val="nil"/>
              <w:left w:val="nil"/>
              <w:bottom w:val="single" w:color="auto" w:sz="4" w:space="0"/>
              <w:right w:val="nil"/>
            </w:tcBorders>
            <w:noWrap/>
          </w:tcPr>
          <w:p/>
        </w:tc>
        <w:tc>
          <w:tcPr>
            <w:tcW w:w="1265" w:type="dxa"/>
            <w:tcBorders>
              <w:top w:val="nil"/>
              <w:left w:val="nil"/>
              <w:bottom w:val="single" w:color="auto" w:sz="4" w:space="0"/>
              <w:right w:val="nil"/>
            </w:tcBorders>
            <w:noWrap/>
          </w:tcPr>
          <w:p/>
        </w:tc>
        <w:tc>
          <w:tcPr>
            <w:tcW w:w="1626" w:type="dxa"/>
            <w:tcBorders>
              <w:top w:val="nil"/>
              <w:left w:val="nil"/>
              <w:bottom w:val="single" w:color="auto" w:sz="4" w:space="0"/>
              <w:right w:val="nil"/>
            </w:tcBorders>
            <w:noWrap/>
          </w:tcPr>
          <w:p/>
        </w:tc>
        <w:tc>
          <w:tcPr>
            <w:tcW w:w="926" w:type="dxa"/>
            <w:tcBorders>
              <w:top w:val="nil"/>
              <w:left w:val="nil"/>
              <w:bottom w:val="single" w:color="auto" w:sz="4" w:space="0"/>
              <w:right w:val="nil"/>
            </w:tcBorders>
            <w:noWrap/>
          </w:tcPr>
          <w:p/>
        </w:tc>
        <w:tc>
          <w:tcPr>
            <w:tcW w:w="2126" w:type="dxa"/>
            <w:tcBorders>
              <w:top w:val="nil"/>
              <w:left w:val="nil"/>
              <w:bottom w:val="single" w:color="auto" w:sz="4" w:space="0"/>
              <w:right w:val="nil"/>
            </w:tcBorders>
            <w:noWrap/>
          </w:tcPr>
          <w:p/>
        </w:tc>
        <w:tc>
          <w:tcPr>
            <w:tcW w:w="3827" w:type="dxa"/>
            <w:tcBorders>
              <w:top w:val="nil"/>
              <w:left w:val="nil"/>
              <w:bottom w:val="single" w:color="auto" w:sz="4" w:space="0"/>
              <w:right w:val="nil"/>
            </w:tcBorders>
            <w:noWrap/>
          </w:tcPr>
          <w:p>
            <w:r>
              <w:rPr>
                <w:rFonts w:hint="eastAsia"/>
              </w:rPr>
              <w:t xml:space="preserve">单位：元 </w:t>
            </w:r>
          </w:p>
        </w:tc>
        <w:tc>
          <w:tcPr>
            <w:tcW w:w="1276" w:type="dxa"/>
            <w:tcBorders>
              <w:top w:val="nil"/>
              <w:left w:val="nil"/>
              <w:bottom w:val="single" w:color="auto" w:sz="4" w:space="0"/>
              <w:right w:val="nil"/>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1" w:type="dxa"/>
            <w:tcBorders>
              <w:top w:val="single" w:color="auto" w:sz="4" w:space="0"/>
            </w:tcBorders>
          </w:tcPr>
          <w:p>
            <w:pPr>
              <w:rPr>
                <w:b/>
                <w:bCs/>
              </w:rPr>
            </w:pPr>
            <w:r>
              <w:rPr>
                <w:rFonts w:hint="eastAsia"/>
                <w:b/>
                <w:bCs/>
              </w:rPr>
              <w:t>功能分类代码</w:t>
            </w:r>
          </w:p>
        </w:tc>
        <w:tc>
          <w:tcPr>
            <w:tcW w:w="2278" w:type="dxa"/>
            <w:tcBorders>
              <w:top w:val="single" w:color="auto" w:sz="4" w:space="0"/>
            </w:tcBorders>
          </w:tcPr>
          <w:p>
            <w:pPr>
              <w:rPr>
                <w:b/>
                <w:bCs/>
              </w:rPr>
            </w:pPr>
            <w:r>
              <w:rPr>
                <w:rFonts w:hint="eastAsia"/>
                <w:b/>
                <w:bCs/>
              </w:rPr>
              <w:t>功能分类名称</w:t>
            </w:r>
          </w:p>
        </w:tc>
        <w:tc>
          <w:tcPr>
            <w:tcW w:w="1265" w:type="dxa"/>
            <w:tcBorders>
              <w:top w:val="single" w:color="auto" w:sz="4" w:space="0"/>
            </w:tcBorders>
          </w:tcPr>
          <w:p>
            <w:pPr>
              <w:rPr>
                <w:b/>
                <w:bCs/>
              </w:rPr>
            </w:pPr>
            <w:r>
              <w:rPr>
                <w:rFonts w:hint="eastAsia"/>
                <w:b/>
                <w:bCs/>
              </w:rPr>
              <w:t>政府经济分类代码</w:t>
            </w:r>
          </w:p>
        </w:tc>
        <w:tc>
          <w:tcPr>
            <w:tcW w:w="1626" w:type="dxa"/>
            <w:tcBorders>
              <w:top w:val="single" w:color="auto" w:sz="4" w:space="0"/>
            </w:tcBorders>
          </w:tcPr>
          <w:p>
            <w:pPr>
              <w:rPr>
                <w:b/>
                <w:bCs/>
              </w:rPr>
            </w:pPr>
            <w:r>
              <w:rPr>
                <w:rFonts w:hint="eastAsia"/>
                <w:b/>
                <w:bCs/>
              </w:rPr>
              <w:t>政府经济分类名称</w:t>
            </w:r>
          </w:p>
        </w:tc>
        <w:tc>
          <w:tcPr>
            <w:tcW w:w="926" w:type="dxa"/>
            <w:tcBorders>
              <w:top w:val="single" w:color="auto" w:sz="4" w:space="0"/>
            </w:tcBorders>
          </w:tcPr>
          <w:p>
            <w:pPr>
              <w:rPr>
                <w:b/>
                <w:bCs/>
              </w:rPr>
            </w:pPr>
            <w:r>
              <w:rPr>
                <w:rFonts w:hint="eastAsia"/>
                <w:b/>
                <w:bCs/>
              </w:rPr>
              <w:t>部门经济分类代码</w:t>
            </w:r>
          </w:p>
        </w:tc>
        <w:tc>
          <w:tcPr>
            <w:tcW w:w="2126" w:type="dxa"/>
            <w:tcBorders>
              <w:top w:val="single" w:color="auto" w:sz="4" w:space="0"/>
            </w:tcBorders>
          </w:tcPr>
          <w:p>
            <w:pPr>
              <w:rPr>
                <w:b/>
                <w:bCs/>
              </w:rPr>
            </w:pPr>
            <w:r>
              <w:rPr>
                <w:rFonts w:hint="eastAsia"/>
                <w:b/>
                <w:bCs/>
              </w:rPr>
              <w:t>部门经济分类名称</w:t>
            </w:r>
          </w:p>
        </w:tc>
        <w:tc>
          <w:tcPr>
            <w:tcW w:w="3827" w:type="dxa"/>
            <w:tcBorders>
              <w:top w:val="single" w:color="auto" w:sz="4" w:space="0"/>
            </w:tcBorders>
          </w:tcPr>
          <w:p>
            <w:pPr>
              <w:rPr>
                <w:b/>
                <w:bCs/>
              </w:rPr>
            </w:pPr>
            <w:r>
              <w:rPr>
                <w:rFonts w:hint="eastAsia"/>
                <w:b/>
                <w:bCs/>
              </w:rPr>
              <w:t>项目名称</w:t>
            </w:r>
          </w:p>
        </w:tc>
        <w:tc>
          <w:tcPr>
            <w:tcW w:w="1276" w:type="dxa"/>
            <w:tcBorders>
              <w:top w:val="single" w:color="auto" w:sz="4" w:space="0"/>
            </w:tcBorders>
          </w:tcPr>
          <w:p>
            <w:pPr>
              <w:rPr>
                <w:b/>
                <w:bCs/>
              </w:rPr>
            </w:pPr>
            <w:r>
              <w:rPr>
                <w:rFonts w:hint="eastAsia"/>
                <w:b/>
                <w:bCs/>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2080501</w:t>
            </w:r>
          </w:p>
        </w:tc>
        <w:tc>
          <w:tcPr>
            <w:tcW w:w="2278" w:type="dxa"/>
            <w:noWrap/>
          </w:tcPr>
          <w:p>
            <w:r>
              <w:rPr>
                <w:rFonts w:hint="eastAsia"/>
              </w:rPr>
              <w:t>归口管理的行政单位离退休</w:t>
            </w:r>
          </w:p>
        </w:tc>
        <w:tc>
          <w:tcPr>
            <w:tcW w:w="1265" w:type="dxa"/>
            <w:noWrap/>
          </w:tcPr>
          <w:p>
            <w:r>
              <w:rPr>
                <w:rFonts w:hint="eastAsia"/>
              </w:rPr>
              <w:t>30299</w:t>
            </w:r>
          </w:p>
        </w:tc>
        <w:tc>
          <w:tcPr>
            <w:tcW w:w="1626" w:type="dxa"/>
            <w:noWrap/>
          </w:tcPr>
          <w:p>
            <w:r>
              <w:rPr>
                <w:rFonts w:hint="eastAsia"/>
              </w:rPr>
              <w:t>其他商品和服务支出</w:t>
            </w:r>
          </w:p>
        </w:tc>
        <w:tc>
          <w:tcPr>
            <w:tcW w:w="926" w:type="dxa"/>
            <w:noWrap/>
          </w:tcPr>
          <w:p>
            <w:r>
              <w:rPr>
                <w:rFonts w:hint="eastAsia"/>
              </w:rPr>
              <w:t>50299</w:t>
            </w:r>
          </w:p>
        </w:tc>
        <w:tc>
          <w:tcPr>
            <w:tcW w:w="2126" w:type="dxa"/>
            <w:noWrap/>
          </w:tcPr>
          <w:p>
            <w:r>
              <w:rPr>
                <w:rFonts w:hint="eastAsia"/>
              </w:rPr>
              <w:t>其他商品和服务支出</w:t>
            </w:r>
          </w:p>
        </w:tc>
        <w:tc>
          <w:tcPr>
            <w:tcW w:w="3827" w:type="dxa"/>
            <w:noWrap/>
          </w:tcPr>
          <w:p>
            <w:r>
              <w:rPr>
                <w:rFonts w:hint="eastAsia"/>
              </w:rPr>
              <w:t>日常公用支出（离退休人员）_其他商品和服务支出</w:t>
            </w:r>
          </w:p>
        </w:tc>
        <w:tc>
          <w:tcPr>
            <w:tcW w:w="1276" w:type="dxa"/>
            <w:noWrap/>
          </w:tcPr>
          <w:p>
            <w:r>
              <w:rPr>
                <w:rFonts w:hint="eastAsia"/>
              </w:rPr>
              <w:t xml:space="preserve">3050.00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2080501</w:t>
            </w:r>
          </w:p>
        </w:tc>
        <w:tc>
          <w:tcPr>
            <w:tcW w:w="2278" w:type="dxa"/>
            <w:noWrap/>
          </w:tcPr>
          <w:p>
            <w:r>
              <w:rPr>
                <w:rFonts w:hint="eastAsia"/>
              </w:rPr>
              <w:t>归口管理的行政单位离退休</w:t>
            </w:r>
          </w:p>
        </w:tc>
        <w:tc>
          <w:tcPr>
            <w:tcW w:w="1265" w:type="dxa"/>
            <w:noWrap/>
          </w:tcPr>
          <w:p>
            <w:r>
              <w:rPr>
                <w:rFonts w:hint="eastAsia"/>
              </w:rPr>
              <w:t>30302</w:t>
            </w:r>
          </w:p>
        </w:tc>
        <w:tc>
          <w:tcPr>
            <w:tcW w:w="1626" w:type="dxa"/>
            <w:noWrap/>
          </w:tcPr>
          <w:p>
            <w:r>
              <w:rPr>
                <w:rFonts w:hint="eastAsia"/>
              </w:rPr>
              <w:t>退休费</w:t>
            </w:r>
          </w:p>
        </w:tc>
        <w:tc>
          <w:tcPr>
            <w:tcW w:w="926" w:type="dxa"/>
            <w:noWrap/>
          </w:tcPr>
          <w:p>
            <w:r>
              <w:rPr>
                <w:rFonts w:hint="eastAsia"/>
              </w:rPr>
              <w:t>50905</w:t>
            </w:r>
          </w:p>
        </w:tc>
        <w:tc>
          <w:tcPr>
            <w:tcW w:w="2126" w:type="dxa"/>
            <w:noWrap/>
          </w:tcPr>
          <w:p>
            <w:r>
              <w:rPr>
                <w:rFonts w:hint="eastAsia"/>
              </w:rPr>
              <w:t>离退休费</w:t>
            </w:r>
          </w:p>
        </w:tc>
        <w:tc>
          <w:tcPr>
            <w:tcW w:w="3827" w:type="dxa"/>
            <w:noWrap/>
          </w:tcPr>
          <w:p>
            <w:r>
              <w:rPr>
                <w:rFonts w:hint="eastAsia"/>
              </w:rPr>
              <w:t>对个人和家庭补助支出（离退休非统发）_退休费</w:t>
            </w:r>
          </w:p>
        </w:tc>
        <w:tc>
          <w:tcPr>
            <w:tcW w:w="1276" w:type="dxa"/>
            <w:noWrap/>
          </w:tcPr>
          <w:p>
            <w:r>
              <w:rPr>
                <w:rFonts w:hint="eastAsia"/>
              </w:rPr>
              <w:t xml:space="preserve">24510.00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2080501</w:t>
            </w:r>
          </w:p>
        </w:tc>
        <w:tc>
          <w:tcPr>
            <w:tcW w:w="2278" w:type="dxa"/>
            <w:noWrap/>
          </w:tcPr>
          <w:p>
            <w:r>
              <w:rPr>
                <w:rFonts w:hint="eastAsia"/>
              </w:rPr>
              <w:t>归口管理的行政单位离退休</w:t>
            </w:r>
          </w:p>
        </w:tc>
        <w:tc>
          <w:tcPr>
            <w:tcW w:w="1265" w:type="dxa"/>
            <w:noWrap/>
          </w:tcPr>
          <w:p>
            <w:r>
              <w:rPr>
                <w:rFonts w:hint="eastAsia"/>
              </w:rPr>
              <w:t>30399</w:t>
            </w:r>
          </w:p>
        </w:tc>
        <w:tc>
          <w:tcPr>
            <w:tcW w:w="1626" w:type="dxa"/>
            <w:noWrap/>
          </w:tcPr>
          <w:p>
            <w:r>
              <w:rPr>
                <w:rFonts w:hint="eastAsia"/>
              </w:rPr>
              <w:t>其他对个人和家庭的补助</w:t>
            </w:r>
          </w:p>
        </w:tc>
        <w:tc>
          <w:tcPr>
            <w:tcW w:w="926" w:type="dxa"/>
            <w:noWrap/>
          </w:tcPr>
          <w:p>
            <w:r>
              <w:rPr>
                <w:rFonts w:hint="eastAsia"/>
              </w:rPr>
              <w:t>50999</w:t>
            </w:r>
          </w:p>
        </w:tc>
        <w:tc>
          <w:tcPr>
            <w:tcW w:w="2126" w:type="dxa"/>
            <w:noWrap/>
          </w:tcPr>
          <w:p>
            <w:r>
              <w:rPr>
                <w:rFonts w:hint="eastAsia"/>
              </w:rPr>
              <w:t>其他对个人和家庭的补助</w:t>
            </w:r>
          </w:p>
        </w:tc>
        <w:tc>
          <w:tcPr>
            <w:tcW w:w="3827" w:type="dxa"/>
            <w:noWrap/>
          </w:tcPr>
          <w:p>
            <w:r>
              <w:rPr>
                <w:rFonts w:hint="eastAsia"/>
              </w:rPr>
              <w:t>对个人和家庭补助支出（离退休非统发）_其他对个人和家庭的补助</w:t>
            </w:r>
          </w:p>
        </w:tc>
        <w:tc>
          <w:tcPr>
            <w:tcW w:w="1276" w:type="dxa"/>
            <w:noWrap/>
          </w:tcPr>
          <w:p>
            <w:r>
              <w:rPr>
                <w:rFonts w:hint="eastAsia"/>
              </w:rPr>
              <w:t xml:space="preserve">240.00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2080505</w:t>
            </w:r>
          </w:p>
        </w:tc>
        <w:tc>
          <w:tcPr>
            <w:tcW w:w="2278" w:type="dxa"/>
            <w:noWrap/>
          </w:tcPr>
          <w:p>
            <w:r>
              <w:rPr>
                <w:rFonts w:hint="eastAsia"/>
              </w:rPr>
              <w:t>机关事业单位基本养老保险缴费支出</w:t>
            </w:r>
          </w:p>
        </w:tc>
        <w:tc>
          <w:tcPr>
            <w:tcW w:w="1265" w:type="dxa"/>
            <w:noWrap/>
          </w:tcPr>
          <w:p>
            <w:r>
              <w:rPr>
                <w:rFonts w:hint="eastAsia"/>
              </w:rPr>
              <w:t>30108</w:t>
            </w:r>
          </w:p>
        </w:tc>
        <w:tc>
          <w:tcPr>
            <w:tcW w:w="1626" w:type="dxa"/>
            <w:noWrap/>
          </w:tcPr>
          <w:p>
            <w:r>
              <w:rPr>
                <w:rFonts w:hint="eastAsia"/>
              </w:rPr>
              <w:t>机关事业单位基本养老保险缴费</w:t>
            </w:r>
          </w:p>
        </w:tc>
        <w:tc>
          <w:tcPr>
            <w:tcW w:w="926" w:type="dxa"/>
            <w:noWrap/>
          </w:tcPr>
          <w:p>
            <w:r>
              <w:rPr>
                <w:rFonts w:hint="eastAsia"/>
              </w:rPr>
              <w:t>50102</w:t>
            </w:r>
          </w:p>
        </w:tc>
        <w:tc>
          <w:tcPr>
            <w:tcW w:w="2126" w:type="dxa"/>
            <w:noWrap/>
          </w:tcPr>
          <w:p>
            <w:r>
              <w:rPr>
                <w:rFonts w:hint="eastAsia"/>
              </w:rPr>
              <w:t>社会保障缴费</w:t>
            </w:r>
          </w:p>
        </w:tc>
        <w:tc>
          <w:tcPr>
            <w:tcW w:w="3827" w:type="dxa"/>
            <w:noWrap/>
          </w:tcPr>
          <w:p>
            <w:r>
              <w:rPr>
                <w:rFonts w:hint="eastAsia"/>
              </w:rPr>
              <w:t>人员支出（在职非统发）_机关事业单位基本养老保险缴费</w:t>
            </w:r>
          </w:p>
        </w:tc>
        <w:tc>
          <w:tcPr>
            <w:tcW w:w="1276" w:type="dxa"/>
            <w:noWrap/>
          </w:tcPr>
          <w:p>
            <w:r>
              <w:rPr>
                <w:rFonts w:hint="eastAsia"/>
              </w:rPr>
              <w:t xml:space="preserve">502593.40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2080506</w:t>
            </w:r>
          </w:p>
        </w:tc>
        <w:tc>
          <w:tcPr>
            <w:tcW w:w="2278" w:type="dxa"/>
            <w:noWrap/>
          </w:tcPr>
          <w:p>
            <w:r>
              <w:rPr>
                <w:rFonts w:hint="eastAsia"/>
              </w:rPr>
              <w:t>机关事业单位职业年金缴费支出</w:t>
            </w:r>
          </w:p>
        </w:tc>
        <w:tc>
          <w:tcPr>
            <w:tcW w:w="1265" w:type="dxa"/>
            <w:noWrap/>
          </w:tcPr>
          <w:p>
            <w:r>
              <w:rPr>
                <w:rFonts w:hint="eastAsia"/>
              </w:rPr>
              <w:t>30109</w:t>
            </w:r>
          </w:p>
        </w:tc>
        <w:tc>
          <w:tcPr>
            <w:tcW w:w="1626" w:type="dxa"/>
            <w:noWrap/>
          </w:tcPr>
          <w:p>
            <w:r>
              <w:rPr>
                <w:rFonts w:hint="eastAsia"/>
              </w:rPr>
              <w:t>职业年金缴费</w:t>
            </w:r>
          </w:p>
        </w:tc>
        <w:tc>
          <w:tcPr>
            <w:tcW w:w="926" w:type="dxa"/>
            <w:noWrap/>
          </w:tcPr>
          <w:p>
            <w:r>
              <w:rPr>
                <w:rFonts w:hint="eastAsia"/>
              </w:rPr>
              <w:t>50102</w:t>
            </w:r>
          </w:p>
        </w:tc>
        <w:tc>
          <w:tcPr>
            <w:tcW w:w="2126" w:type="dxa"/>
            <w:noWrap/>
          </w:tcPr>
          <w:p>
            <w:r>
              <w:rPr>
                <w:rFonts w:hint="eastAsia"/>
              </w:rPr>
              <w:t>社会保障缴费</w:t>
            </w:r>
          </w:p>
        </w:tc>
        <w:tc>
          <w:tcPr>
            <w:tcW w:w="3827" w:type="dxa"/>
            <w:noWrap/>
          </w:tcPr>
          <w:p>
            <w:r>
              <w:rPr>
                <w:rFonts w:hint="eastAsia"/>
              </w:rPr>
              <w:t>人员支出（在职非统发）_职业年金缴费</w:t>
            </w:r>
          </w:p>
        </w:tc>
        <w:tc>
          <w:tcPr>
            <w:tcW w:w="1276" w:type="dxa"/>
            <w:noWrap/>
          </w:tcPr>
          <w:p>
            <w:r>
              <w:rPr>
                <w:rFonts w:hint="eastAsia"/>
              </w:rPr>
              <w:t xml:space="preserve">201037.36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30101</w:t>
            </w:r>
          </w:p>
        </w:tc>
        <w:tc>
          <w:tcPr>
            <w:tcW w:w="1626" w:type="dxa"/>
            <w:noWrap/>
          </w:tcPr>
          <w:p>
            <w:r>
              <w:rPr>
                <w:rFonts w:hint="eastAsia"/>
              </w:rPr>
              <w:t>基本工资</w:t>
            </w:r>
          </w:p>
        </w:tc>
        <w:tc>
          <w:tcPr>
            <w:tcW w:w="926" w:type="dxa"/>
            <w:noWrap/>
          </w:tcPr>
          <w:p>
            <w:r>
              <w:rPr>
                <w:rFonts w:hint="eastAsia"/>
              </w:rPr>
              <w:t>50101</w:t>
            </w:r>
          </w:p>
        </w:tc>
        <w:tc>
          <w:tcPr>
            <w:tcW w:w="2126" w:type="dxa"/>
            <w:noWrap/>
          </w:tcPr>
          <w:p>
            <w:r>
              <w:rPr>
                <w:rFonts w:hint="eastAsia"/>
              </w:rPr>
              <w:t>工资奖金津补贴</w:t>
            </w:r>
          </w:p>
        </w:tc>
        <w:tc>
          <w:tcPr>
            <w:tcW w:w="3827" w:type="dxa"/>
            <w:noWrap/>
          </w:tcPr>
          <w:p>
            <w:r>
              <w:rPr>
                <w:rFonts w:hint="eastAsia"/>
              </w:rPr>
              <w:t>人员支出（在职统发）_基本工资</w:t>
            </w:r>
          </w:p>
        </w:tc>
        <w:tc>
          <w:tcPr>
            <w:tcW w:w="1276" w:type="dxa"/>
            <w:noWrap/>
          </w:tcPr>
          <w:p>
            <w:r>
              <w:rPr>
                <w:rFonts w:hint="eastAsia"/>
              </w:rPr>
              <w:t xml:space="preserve">729948.00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30102</w:t>
            </w:r>
          </w:p>
        </w:tc>
        <w:tc>
          <w:tcPr>
            <w:tcW w:w="1626" w:type="dxa"/>
            <w:noWrap/>
          </w:tcPr>
          <w:p>
            <w:r>
              <w:rPr>
                <w:rFonts w:hint="eastAsia"/>
              </w:rPr>
              <w:t>津贴补贴</w:t>
            </w:r>
          </w:p>
        </w:tc>
        <w:tc>
          <w:tcPr>
            <w:tcW w:w="926" w:type="dxa"/>
            <w:noWrap/>
          </w:tcPr>
          <w:p>
            <w:r>
              <w:rPr>
                <w:rFonts w:hint="eastAsia"/>
              </w:rPr>
              <w:t>50101</w:t>
            </w:r>
          </w:p>
        </w:tc>
        <w:tc>
          <w:tcPr>
            <w:tcW w:w="2126" w:type="dxa"/>
            <w:noWrap/>
          </w:tcPr>
          <w:p>
            <w:r>
              <w:rPr>
                <w:rFonts w:hint="eastAsia"/>
              </w:rPr>
              <w:t>工资奖金津补贴</w:t>
            </w:r>
          </w:p>
        </w:tc>
        <w:tc>
          <w:tcPr>
            <w:tcW w:w="3827" w:type="dxa"/>
            <w:noWrap/>
          </w:tcPr>
          <w:p>
            <w:r>
              <w:rPr>
                <w:rFonts w:hint="eastAsia"/>
              </w:rPr>
              <w:t>对个人和家庭补助支出（在职统发）_津贴补贴</w:t>
            </w:r>
          </w:p>
        </w:tc>
        <w:tc>
          <w:tcPr>
            <w:tcW w:w="1276" w:type="dxa"/>
            <w:noWrap/>
          </w:tcPr>
          <w:p>
            <w:r>
              <w:rPr>
                <w:rFonts w:hint="eastAsia"/>
              </w:rPr>
              <w:t xml:space="preserve">80650.00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30102</w:t>
            </w:r>
          </w:p>
        </w:tc>
        <w:tc>
          <w:tcPr>
            <w:tcW w:w="1626" w:type="dxa"/>
            <w:noWrap/>
          </w:tcPr>
          <w:p>
            <w:r>
              <w:rPr>
                <w:rFonts w:hint="eastAsia"/>
              </w:rPr>
              <w:t>津贴补贴</w:t>
            </w:r>
          </w:p>
        </w:tc>
        <w:tc>
          <w:tcPr>
            <w:tcW w:w="926" w:type="dxa"/>
            <w:noWrap/>
          </w:tcPr>
          <w:p>
            <w:r>
              <w:rPr>
                <w:rFonts w:hint="eastAsia"/>
              </w:rPr>
              <w:t>50101</w:t>
            </w:r>
          </w:p>
        </w:tc>
        <w:tc>
          <w:tcPr>
            <w:tcW w:w="2126" w:type="dxa"/>
            <w:noWrap/>
          </w:tcPr>
          <w:p>
            <w:r>
              <w:rPr>
                <w:rFonts w:hint="eastAsia"/>
              </w:rPr>
              <w:t>工资奖金津补贴</w:t>
            </w:r>
          </w:p>
        </w:tc>
        <w:tc>
          <w:tcPr>
            <w:tcW w:w="3827" w:type="dxa"/>
            <w:noWrap/>
          </w:tcPr>
          <w:p>
            <w:r>
              <w:rPr>
                <w:rFonts w:hint="eastAsia"/>
              </w:rPr>
              <w:t>人员支出（在职统发）_津贴补贴</w:t>
            </w:r>
          </w:p>
        </w:tc>
        <w:tc>
          <w:tcPr>
            <w:tcW w:w="1276" w:type="dxa"/>
            <w:noWrap/>
          </w:tcPr>
          <w:p>
            <w:r>
              <w:rPr>
                <w:rFonts w:hint="eastAsia"/>
              </w:rPr>
              <w:t xml:space="preserve">1485780.00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30103</w:t>
            </w:r>
          </w:p>
        </w:tc>
        <w:tc>
          <w:tcPr>
            <w:tcW w:w="1626" w:type="dxa"/>
            <w:noWrap/>
          </w:tcPr>
          <w:p>
            <w:r>
              <w:rPr>
                <w:rFonts w:hint="eastAsia"/>
              </w:rPr>
              <w:t>奖金</w:t>
            </w:r>
          </w:p>
        </w:tc>
        <w:tc>
          <w:tcPr>
            <w:tcW w:w="926" w:type="dxa"/>
            <w:noWrap/>
          </w:tcPr>
          <w:p>
            <w:r>
              <w:rPr>
                <w:rFonts w:hint="eastAsia"/>
              </w:rPr>
              <w:t>50101</w:t>
            </w:r>
          </w:p>
        </w:tc>
        <w:tc>
          <w:tcPr>
            <w:tcW w:w="2126" w:type="dxa"/>
            <w:noWrap/>
          </w:tcPr>
          <w:p>
            <w:r>
              <w:rPr>
                <w:rFonts w:hint="eastAsia"/>
              </w:rPr>
              <w:t>工资奖金津补贴</w:t>
            </w:r>
          </w:p>
        </w:tc>
        <w:tc>
          <w:tcPr>
            <w:tcW w:w="3827" w:type="dxa"/>
            <w:noWrap/>
          </w:tcPr>
          <w:p>
            <w:r>
              <w:rPr>
                <w:rFonts w:hint="eastAsia"/>
              </w:rPr>
              <w:t>人员支出（在职统发）_奖金</w:t>
            </w:r>
          </w:p>
        </w:tc>
        <w:tc>
          <w:tcPr>
            <w:tcW w:w="1276" w:type="dxa"/>
            <w:noWrap/>
          </w:tcPr>
          <w:p>
            <w:r>
              <w:rPr>
                <w:rFonts w:hint="eastAsia"/>
              </w:rPr>
              <w:t xml:space="preserve">720000.00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30112</w:t>
            </w:r>
          </w:p>
        </w:tc>
        <w:tc>
          <w:tcPr>
            <w:tcW w:w="1626" w:type="dxa"/>
            <w:noWrap/>
          </w:tcPr>
          <w:p>
            <w:r>
              <w:rPr>
                <w:rFonts w:hint="eastAsia"/>
              </w:rPr>
              <w:t>其他社会保障缴费</w:t>
            </w:r>
          </w:p>
        </w:tc>
        <w:tc>
          <w:tcPr>
            <w:tcW w:w="926" w:type="dxa"/>
            <w:noWrap/>
          </w:tcPr>
          <w:p>
            <w:r>
              <w:rPr>
                <w:rFonts w:hint="eastAsia"/>
              </w:rPr>
              <w:t>50102</w:t>
            </w:r>
          </w:p>
        </w:tc>
        <w:tc>
          <w:tcPr>
            <w:tcW w:w="2126" w:type="dxa"/>
            <w:noWrap/>
          </w:tcPr>
          <w:p>
            <w:r>
              <w:rPr>
                <w:rFonts w:hint="eastAsia"/>
              </w:rPr>
              <w:t>社会保障缴费</w:t>
            </w:r>
          </w:p>
        </w:tc>
        <w:tc>
          <w:tcPr>
            <w:tcW w:w="3827" w:type="dxa"/>
            <w:noWrap/>
          </w:tcPr>
          <w:p>
            <w:r>
              <w:rPr>
                <w:rFonts w:hint="eastAsia"/>
              </w:rPr>
              <w:t>人员支出（在职非统发）_其他社会保障缴费</w:t>
            </w:r>
          </w:p>
        </w:tc>
        <w:tc>
          <w:tcPr>
            <w:tcW w:w="1276" w:type="dxa"/>
            <w:noWrap/>
          </w:tcPr>
          <w:p>
            <w:r>
              <w:rPr>
                <w:rFonts w:hint="eastAsia"/>
              </w:rPr>
              <w:t xml:space="preserve">25129.67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30199</w:t>
            </w:r>
          </w:p>
        </w:tc>
        <w:tc>
          <w:tcPr>
            <w:tcW w:w="1626" w:type="dxa"/>
            <w:noWrap/>
          </w:tcPr>
          <w:p>
            <w:r>
              <w:rPr>
                <w:rFonts w:hint="eastAsia"/>
              </w:rPr>
              <w:t>其他工资福利支出</w:t>
            </w:r>
          </w:p>
        </w:tc>
        <w:tc>
          <w:tcPr>
            <w:tcW w:w="926" w:type="dxa"/>
            <w:noWrap/>
          </w:tcPr>
          <w:p>
            <w:r>
              <w:rPr>
                <w:rFonts w:hint="eastAsia"/>
              </w:rPr>
              <w:t>50199</w:t>
            </w:r>
          </w:p>
        </w:tc>
        <w:tc>
          <w:tcPr>
            <w:tcW w:w="2126" w:type="dxa"/>
            <w:noWrap/>
          </w:tcPr>
          <w:p>
            <w:r>
              <w:rPr>
                <w:rFonts w:hint="eastAsia"/>
              </w:rPr>
              <w:t>其他工资福利支出</w:t>
            </w:r>
          </w:p>
        </w:tc>
        <w:tc>
          <w:tcPr>
            <w:tcW w:w="3827" w:type="dxa"/>
            <w:noWrap/>
          </w:tcPr>
          <w:p>
            <w:r>
              <w:rPr>
                <w:rFonts w:hint="eastAsia"/>
              </w:rPr>
              <w:t>人员支出（在职非统发）_其他工资福利支出</w:t>
            </w:r>
          </w:p>
        </w:tc>
        <w:tc>
          <w:tcPr>
            <w:tcW w:w="1276" w:type="dxa"/>
            <w:noWrap/>
          </w:tcPr>
          <w:p>
            <w:r>
              <w:rPr>
                <w:rFonts w:hint="eastAsia"/>
              </w:rPr>
              <w:t xml:space="preserve">226800.00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30199</w:t>
            </w:r>
          </w:p>
        </w:tc>
        <w:tc>
          <w:tcPr>
            <w:tcW w:w="1626" w:type="dxa"/>
            <w:noWrap/>
          </w:tcPr>
          <w:p>
            <w:r>
              <w:rPr>
                <w:rFonts w:hint="eastAsia"/>
              </w:rPr>
              <w:t>其他工资福利支出</w:t>
            </w:r>
          </w:p>
        </w:tc>
        <w:tc>
          <w:tcPr>
            <w:tcW w:w="926" w:type="dxa"/>
            <w:noWrap/>
          </w:tcPr>
          <w:p>
            <w:r>
              <w:rPr>
                <w:rFonts w:hint="eastAsia"/>
              </w:rPr>
              <w:t>50199</w:t>
            </w:r>
          </w:p>
        </w:tc>
        <w:tc>
          <w:tcPr>
            <w:tcW w:w="2126" w:type="dxa"/>
            <w:noWrap/>
          </w:tcPr>
          <w:p>
            <w:r>
              <w:rPr>
                <w:rFonts w:hint="eastAsia"/>
              </w:rPr>
              <w:t>其他工资福利支出</w:t>
            </w:r>
          </w:p>
        </w:tc>
        <w:tc>
          <w:tcPr>
            <w:tcW w:w="3827" w:type="dxa"/>
            <w:noWrap/>
          </w:tcPr>
          <w:p>
            <w:r>
              <w:rPr>
                <w:rFonts w:hint="eastAsia"/>
              </w:rPr>
              <w:t>人员支出（在职统发）_其他工资福利支出</w:t>
            </w:r>
          </w:p>
        </w:tc>
        <w:tc>
          <w:tcPr>
            <w:tcW w:w="1276" w:type="dxa"/>
            <w:noWrap/>
          </w:tcPr>
          <w:p>
            <w:r>
              <w:rPr>
                <w:rFonts w:hint="eastAsia"/>
              </w:rPr>
              <w:t xml:space="preserve">60829.00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30201</w:t>
            </w:r>
          </w:p>
        </w:tc>
        <w:tc>
          <w:tcPr>
            <w:tcW w:w="1626" w:type="dxa"/>
            <w:noWrap/>
          </w:tcPr>
          <w:p>
            <w:r>
              <w:rPr>
                <w:rFonts w:hint="eastAsia"/>
              </w:rPr>
              <w:t>办公费</w:t>
            </w:r>
          </w:p>
        </w:tc>
        <w:tc>
          <w:tcPr>
            <w:tcW w:w="926" w:type="dxa"/>
            <w:noWrap/>
          </w:tcPr>
          <w:p>
            <w:r>
              <w:rPr>
                <w:rFonts w:hint="eastAsia"/>
              </w:rPr>
              <w:t>50201</w:t>
            </w:r>
          </w:p>
        </w:tc>
        <w:tc>
          <w:tcPr>
            <w:tcW w:w="2126" w:type="dxa"/>
            <w:noWrap/>
          </w:tcPr>
          <w:p>
            <w:r>
              <w:rPr>
                <w:rFonts w:hint="eastAsia"/>
              </w:rPr>
              <w:t>办公经费</w:t>
            </w:r>
          </w:p>
        </w:tc>
        <w:tc>
          <w:tcPr>
            <w:tcW w:w="3827" w:type="dxa"/>
            <w:noWrap/>
          </w:tcPr>
          <w:p>
            <w:r>
              <w:rPr>
                <w:rFonts w:hint="eastAsia"/>
              </w:rPr>
              <w:t>日常公用支出（在职人员）_办公费</w:t>
            </w:r>
          </w:p>
        </w:tc>
        <w:tc>
          <w:tcPr>
            <w:tcW w:w="1276" w:type="dxa"/>
            <w:noWrap/>
          </w:tcPr>
          <w:p>
            <w:r>
              <w:rPr>
                <w:rFonts w:hint="eastAsia"/>
              </w:rPr>
              <w:t xml:space="preserve">36000.00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30205</w:t>
            </w:r>
          </w:p>
        </w:tc>
        <w:tc>
          <w:tcPr>
            <w:tcW w:w="1626" w:type="dxa"/>
            <w:noWrap/>
          </w:tcPr>
          <w:p>
            <w:r>
              <w:rPr>
                <w:rFonts w:hint="eastAsia"/>
              </w:rPr>
              <w:t>水费</w:t>
            </w:r>
          </w:p>
        </w:tc>
        <w:tc>
          <w:tcPr>
            <w:tcW w:w="926" w:type="dxa"/>
            <w:noWrap/>
          </w:tcPr>
          <w:p>
            <w:r>
              <w:rPr>
                <w:rFonts w:hint="eastAsia"/>
              </w:rPr>
              <w:t>50201</w:t>
            </w:r>
          </w:p>
        </w:tc>
        <w:tc>
          <w:tcPr>
            <w:tcW w:w="2126" w:type="dxa"/>
            <w:noWrap/>
          </w:tcPr>
          <w:p>
            <w:r>
              <w:rPr>
                <w:rFonts w:hint="eastAsia"/>
              </w:rPr>
              <w:t>办公经费</w:t>
            </w:r>
          </w:p>
        </w:tc>
        <w:tc>
          <w:tcPr>
            <w:tcW w:w="3827" w:type="dxa"/>
            <w:noWrap/>
          </w:tcPr>
          <w:p>
            <w:r>
              <w:rPr>
                <w:rFonts w:hint="eastAsia"/>
              </w:rPr>
              <w:t>日常公用支出（在职人员）_水费</w:t>
            </w:r>
          </w:p>
        </w:tc>
        <w:tc>
          <w:tcPr>
            <w:tcW w:w="1276" w:type="dxa"/>
            <w:noWrap/>
          </w:tcPr>
          <w:p>
            <w:r>
              <w:rPr>
                <w:rFonts w:hint="eastAsia"/>
              </w:rPr>
              <w:t xml:space="preserve">7200.00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30206</w:t>
            </w:r>
          </w:p>
        </w:tc>
        <w:tc>
          <w:tcPr>
            <w:tcW w:w="1626" w:type="dxa"/>
            <w:noWrap/>
          </w:tcPr>
          <w:p>
            <w:r>
              <w:rPr>
                <w:rFonts w:hint="eastAsia"/>
              </w:rPr>
              <w:t>电费</w:t>
            </w:r>
          </w:p>
        </w:tc>
        <w:tc>
          <w:tcPr>
            <w:tcW w:w="926" w:type="dxa"/>
            <w:noWrap/>
          </w:tcPr>
          <w:p>
            <w:r>
              <w:rPr>
                <w:rFonts w:hint="eastAsia"/>
              </w:rPr>
              <w:t>50201</w:t>
            </w:r>
          </w:p>
        </w:tc>
        <w:tc>
          <w:tcPr>
            <w:tcW w:w="2126" w:type="dxa"/>
            <w:noWrap/>
          </w:tcPr>
          <w:p>
            <w:r>
              <w:rPr>
                <w:rFonts w:hint="eastAsia"/>
              </w:rPr>
              <w:t>办公经费</w:t>
            </w:r>
          </w:p>
        </w:tc>
        <w:tc>
          <w:tcPr>
            <w:tcW w:w="3827" w:type="dxa"/>
            <w:noWrap/>
          </w:tcPr>
          <w:p>
            <w:r>
              <w:rPr>
                <w:rFonts w:hint="eastAsia"/>
              </w:rPr>
              <w:t>日常公用支出（在职人员）_电费</w:t>
            </w:r>
          </w:p>
        </w:tc>
        <w:tc>
          <w:tcPr>
            <w:tcW w:w="1276" w:type="dxa"/>
            <w:noWrap/>
          </w:tcPr>
          <w:p>
            <w:r>
              <w:rPr>
                <w:rFonts w:hint="eastAsia"/>
              </w:rPr>
              <w:t xml:space="preserve">48600.00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30207</w:t>
            </w:r>
          </w:p>
        </w:tc>
        <w:tc>
          <w:tcPr>
            <w:tcW w:w="1626" w:type="dxa"/>
            <w:noWrap/>
          </w:tcPr>
          <w:p>
            <w:r>
              <w:rPr>
                <w:rFonts w:hint="eastAsia"/>
              </w:rPr>
              <w:t>邮电费</w:t>
            </w:r>
          </w:p>
        </w:tc>
        <w:tc>
          <w:tcPr>
            <w:tcW w:w="926" w:type="dxa"/>
            <w:noWrap/>
          </w:tcPr>
          <w:p>
            <w:r>
              <w:rPr>
                <w:rFonts w:hint="eastAsia"/>
              </w:rPr>
              <w:t>50201</w:t>
            </w:r>
          </w:p>
        </w:tc>
        <w:tc>
          <w:tcPr>
            <w:tcW w:w="2126" w:type="dxa"/>
            <w:noWrap/>
          </w:tcPr>
          <w:p>
            <w:r>
              <w:rPr>
                <w:rFonts w:hint="eastAsia"/>
              </w:rPr>
              <w:t>办公经费</w:t>
            </w:r>
          </w:p>
        </w:tc>
        <w:tc>
          <w:tcPr>
            <w:tcW w:w="3827" w:type="dxa"/>
            <w:noWrap/>
          </w:tcPr>
          <w:p>
            <w:r>
              <w:rPr>
                <w:rFonts w:hint="eastAsia"/>
              </w:rPr>
              <w:t>日常公用支出（在职人员）_邮电费</w:t>
            </w:r>
          </w:p>
        </w:tc>
        <w:tc>
          <w:tcPr>
            <w:tcW w:w="1276" w:type="dxa"/>
            <w:noWrap/>
          </w:tcPr>
          <w:p>
            <w:r>
              <w:rPr>
                <w:rFonts w:hint="eastAsia"/>
              </w:rPr>
              <w:t xml:space="preserve">19000.00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30211</w:t>
            </w:r>
          </w:p>
        </w:tc>
        <w:tc>
          <w:tcPr>
            <w:tcW w:w="1626" w:type="dxa"/>
            <w:noWrap/>
          </w:tcPr>
          <w:p>
            <w:r>
              <w:rPr>
                <w:rFonts w:hint="eastAsia"/>
              </w:rPr>
              <w:t>差旅费</w:t>
            </w:r>
          </w:p>
        </w:tc>
        <w:tc>
          <w:tcPr>
            <w:tcW w:w="926" w:type="dxa"/>
            <w:noWrap/>
          </w:tcPr>
          <w:p>
            <w:r>
              <w:rPr>
                <w:rFonts w:hint="eastAsia"/>
              </w:rPr>
              <w:t>50201</w:t>
            </w:r>
          </w:p>
        </w:tc>
        <w:tc>
          <w:tcPr>
            <w:tcW w:w="2126" w:type="dxa"/>
            <w:noWrap/>
          </w:tcPr>
          <w:p>
            <w:r>
              <w:rPr>
                <w:rFonts w:hint="eastAsia"/>
              </w:rPr>
              <w:t>办公经费</w:t>
            </w:r>
          </w:p>
        </w:tc>
        <w:tc>
          <w:tcPr>
            <w:tcW w:w="3827" w:type="dxa"/>
            <w:noWrap/>
          </w:tcPr>
          <w:p>
            <w:r>
              <w:rPr>
                <w:rFonts w:hint="eastAsia"/>
              </w:rPr>
              <w:t>日常公用支出（在职人员）_差旅费</w:t>
            </w:r>
          </w:p>
        </w:tc>
        <w:tc>
          <w:tcPr>
            <w:tcW w:w="1276" w:type="dxa"/>
            <w:noWrap/>
          </w:tcPr>
          <w:p>
            <w:r>
              <w:rPr>
                <w:rFonts w:hint="eastAsia"/>
              </w:rPr>
              <w:t xml:space="preserve">13680.00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30213</w:t>
            </w:r>
          </w:p>
        </w:tc>
        <w:tc>
          <w:tcPr>
            <w:tcW w:w="1626" w:type="dxa"/>
            <w:noWrap/>
          </w:tcPr>
          <w:p>
            <w:r>
              <w:rPr>
                <w:rFonts w:hint="eastAsia"/>
              </w:rPr>
              <w:t>维修（护）费</w:t>
            </w:r>
          </w:p>
        </w:tc>
        <w:tc>
          <w:tcPr>
            <w:tcW w:w="926" w:type="dxa"/>
            <w:noWrap/>
          </w:tcPr>
          <w:p>
            <w:r>
              <w:rPr>
                <w:rFonts w:hint="eastAsia"/>
              </w:rPr>
              <w:t>50209</w:t>
            </w:r>
          </w:p>
        </w:tc>
        <w:tc>
          <w:tcPr>
            <w:tcW w:w="2126" w:type="dxa"/>
            <w:noWrap/>
          </w:tcPr>
          <w:p>
            <w:r>
              <w:rPr>
                <w:rFonts w:hint="eastAsia"/>
              </w:rPr>
              <w:t>维修（护）费</w:t>
            </w:r>
          </w:p>
        </w:tc>
        <w:tc>
          <w:tcPr>
            <w:tcW w:w="3827" w:type="dxa"/>
            <w:noWrap/>
          </w:tcPr>
          <w:p>
            <w:r>
              <w:rPr>
                <w:rFonts w:hint="eastAsia"/>
              </w:rPr>
              <w:t>日常公用支出（在职人员）_维修（护）费</w:t>
            </w:r>
          </w:p>
        </w:tc>
        <w:tc>
          <w:tcPr>
            <w:tcW w:w="1276" w:type="dxa"/>
            <w:noWrap/>
          </w:tcPr>
          <w:p>
            <w:r>
              <w:rPr>
                <w:rFonts w:hint="eastAsia"/>
              </w:rPr>
              <w:t xml:space="preserve">3600.00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30215</w:t>
            </w:r>
          </w:p>
        </w:tc>
        <w:tc>
          <w:tcPr>
            <w:tcW w:w="1626" w:type="dxa"/>
            <w:noWrap/>
          </w:tcPr>
          <w:p>
            <w:r>
              <w:rPr>
                <w:rFonts w:hint="eastAsia"/>
              </w:rPr>
              <w:t>会议费</w:t>
            </w:r>
          </w:p>
        </w:tc>
        <w:tc>
          <w:tcPr>
            <w:tcW w:w="926" w:type="dxa"/>
            <w:noWrap/>
          </w:tcPr>
          <w:p>
            <w:r>
              <w:rPr>
                <w:rFonts w:hint="eastAsia"/>
              </w:rPr>
              <w:t>50202</w:t>
            </w:r>
          </w:p>
        </w:tc>
        <w:tc>
          <w:tcPr>
            <w:tcW w:w="2126" w:type="dxa"/>
            <w:noWrap/>
          </w:tcPr>
          <w:p>
            <w:r>
              <w:rPr>
                <w:rFonts w:hint="eastAsia"/>
              </w:rPr>
              <w:t>会议费</w:t>
            </w:r>
          </w:p>
        </w:tc>
        <w:tc>
          <w:tcPr>
            <w:tcW w:w="3827" w:type="dxa"/>
            <w:noWrap/>
          </w:tcPr>
          <w:p>
            <w:r>
              <w:rPr>
                <w:rFonts w:hint="eastAsia"/>
              </w:rPr>
              <w:t>日常公用支出（在职人员）_会议费</w:t>
            </w:r>
          </w:p>
        </w:tc>
        <w:tc>
          <w:tcPr>
            <w:tcW w:w="1276" w:type="dxa"/>
            <w:noWrap/>
          </w:tcPr>
          <w:p>
            <w:r>
              <w:rPr>
                <w:rFonts w:hint="eastAsia"/>
              </w:rPr>
              <w:t xml:space="preserve">5400.00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30216</w:t>
            </w:r>
          </w:p>
        </w:tc>
        <w:tc>
          <w:tcPr>
            <w:tcW w:w="1626" w:type="dxa"/>
            <w:noWrap/>
          </w:tcPr>
          <w:p>
            <w:r>
              <w:rPr>
                <w:rFonts w:hint="eastAsia"/>
              </w:rPr>
              <w:t>培训费</w:t>
            </w:r>
          </w:p>
        </w:tc>
        <w:tc>
          <w:tcPr>
            <w:tcW w:w="926" w:type="dxa"/>
            <w:noWrap/>
          </w:tcPr>
          <w:p>
            <w:r>
              <w:rPr>
                <w:rFonts w:hint="eastAsia"/>
              </w:rPr>
              <w:t>50203</w:t>
            </w:r>
          </w:p>
        </w:tc>
        <w:tc>
          <w:tcPr>
            <w:tcW w:w="2126" w:type="dxa"/>
            <w:noWrap/>
          </w:tcPr>
          <w:p>
            <w:r>
              <w:rPr>
                <w:rFonts w:hint="eastAsia"/>
              </w:rPr>
              <w:t>培训费</w:t>
            </w:r>
          </w:p>
        </w:tc>
        <w:tc>
          <w:tcPr>
            <w:tcW w:w="3827" w:type="dxa"/>
            <w:noWrap/>
          </w:tcPr>
          <w:p>
            <w:r>
              <w:rPr>
                <w:rFonts w:hint="eastAsia"/>
              </w:rPr>
              <w:t>日常公用支出（在职人员）_培训费</w:t>
            </w:r>
          </w:p>
        </w:tc>
        <w:tc>
          <w:tcPr>
            <w:tcW w:w="1276" w:type="dxa"/>
            <w:noWrap/>
          </w:tcPr>
          <w:p>
            <w:r>
              <w:rPr>
                <w:rFonts w:hint="eastAsia"/>
              </w:rPr>
              <w:t xml:space="preserve">18360.00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30217</w:t>
            </w:r>
          </w:p>
        </w:tc>
        <w:tc>
          <w:tcPr>
            <w:tcW w:w="1626" w:type="dxa"/>
            <w:noWrap/>
          </w:tcPr>
          <w:p>
            <w:r>
              <w:rPr>
                <w:rFonts w:hint="eastAsia"/>
              </w:rPr>
              <w:t>公务接待费</w:t>
            </w:r>
          </w:p>
        </w:tc>
        <w:tc>
          <w:tcPr>
            <w:tcW w:w="926" w:type="dxa"/>
            <w:noWrap/>
          </w:tcPr>
          <w:p>
            <w:r>
              <w:rPr>
                <w:rFonts w:hint="eastAsia"/>
              </w:rPr>
              <w:t>50206</w:t>
            </w:r>
          </w:p>
        </w:tc>
        <w:tc>
          <w:tcPr>
            <w:tcW w:w="2126" w:type="dxa"/>
            <w:noWrap/>
          </w:tcPr>
          <w:p>
            <w:r>
              <w:rPr>
                <w:rFonts w:hint="eastAsia"/>
              </w:rPr>
              <w:t>公务接待费</w:t>
            </w:r>
          </w:p>
        </w:tc>
        <w:tc>
          <w:tcPr>
            <w:tcW w:w="3827" w:type="dxa"/>
            <w:noWrap/>
          </w:tcPr>
          <w:p>
            <w:r>
              <w:rPr>
                <w:rFonts w:hint="eastAsia"/>
              </w:rPr>
              <w:t>日常公用支出（在职人员）_公务接待费</w:t>
            </w:r>
          </w:p>
        </w:tc>
        <w:tc>
          <w:tcPr>
            <w:tcW w:w="1276" w:type="dxa"/>
            <w:noWrap/>
          </w:tcPr>
          <w:p>
            <w:r>
              <w:rPr>
                <w:rFonts w:hint="eastAsia"/>
              </w:rPr>
              <w:t xml:space="preserve">2738.76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30228</w:t>
            </w:r>
          </w:p>
        </w:tc>
        <w:tc>
          <w:tcPr>
            <w:tcW w:w="1626" w:type="dxa"/>
            <w:noWrap/>
          </w:tcPr>
          <w:p>
            <w:r>
              <w:rPr>
                <w:rFonts w:hint="eastAsia"/>
              </w:rPr>
              <w:t>工会经费</w:t>
            </w:r>
          </w:p>
        </w:tc>
        <w:tc>
          <w:tcPr>
            <w:tcW w:w="926" w:type="dxa"/>
            <w:noWrap/>
          </w:tcPr>
          <w:p>
            <w:r>
              <w:rPr>
                <w:rFonts w:hint="eastAsia"/>
              </w:rPr>
              <w:t>50201</w:t>
            </w:r>
          </w:p>
        </w:tc>
        <w:tc>
          <w:tcPr>
            <w:tcW w:w="2126" w:type="dxa"/>
            <w:noWrap/>
          </w:tcPr>
          <w:p>
            <w:r>
              <w:rPr>
                <w:rFonts w:hint="eastAsia"/>
              </w:rPr>
              <w:t>办公经费</w:t>
            </w:r>
          </w:p>
        </w:tc>
        <w:tc>
          <w:tcPr>
            <w:tcW w:w="3827" w:type="dxa"/>
            <w:noWrap/>
          </w:tcPr>
          <w:p>
            <w:r>
              <w:rPr>
                <w:rFonts w:hint="eastAsia"/>
              </w:rPr>
              <w:t>日常公用支出（在职人员）_工会经费</w:t>
            </w:r>
          </w:p>
        </w:tc>
        <w:tc>
          <w:tcPr>
            <w:tcW w:w="1276" w:type="dxa"/>
            <w:noWrap/>
          </w:tcPr>
          <w:p>
            <w:r>
              <w:rPr>
                <w:rFonts w:hint="eastAsia"/>
              </w:rPr>
              <w:t xml:space="preserve">44314.56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30229</w:t>
            </w:r>
          </w:p>
        </w:tc>
        <w:tc>
          <w:tcPr>
            <w:tcW w:w="1626" w:type="dxa"/>
            <w:noWrap/>
          </w:tcPr>
          <w:p>
            <w:r>
              <w:rPr>
                <w:rFonts w:hint="eastAsia"/>
              </w:rPr>
              <w:t>福利费</w:t>
            </w:r>
          </w:p>
        </w:tc>
        <w:tc>
          <w:tcPr>
            <w:tcW w:w="926" w:type="dxa"/>
            <w:noWrap/>
          </w:tcPr>
          <w:p>
            <w:r>
              <w:rPr>
                <w:rFonts w:hint="eastAsia"/>
              </w:rPr>
              <w:t>50201</w:t>
            </w:r>
          </w:p>
        </w:tc>
        <w:tc>
          <w:tcPr>
            <w:tcW w:w="2126" w:type="dxa"/>
            <w:noWrap/>
          </w:tcPr>
          <w:p>
            <w:r>
              <w:rPr>
                <w:rFonts w:hint="eastAsia"/>
              </w:rPr>
              <w:t>办公经费</w:t>
            </w:r>
          </w:p>
        </w:tc>
        <w:tc>
          <w:tcPr>
            <w:tcW w:w="3827" w:type="dxa"/>
            <w:noWrap/>
          </w:tcPr>
          <w:p>
            <w:r>
              <w:rPr>
                <w:rFonts w:hint="eastAsia"/>
              </w:rPr>
              <w:t>日常公用支出（在职人员）_福利费</w:t>
            </w:r>
          </w:p>
        </w:tc>
        <w:tc>
          <w:tcPr>
            <w:tcW w:w="1276" w:type="dxa"/>
            <w:noWrap/>
          </w:tcPr>
          <w:p>
            <w:r>
              <w:rPr>
                <w:rFonts w:hint="eastAsia"/>
              </w:rPr>
              <w:t xml:space="preserve">60912.00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30239</w:t>
            </w:r>
          </w:p>
        </w:tc>
        <w:tc>
          <w:tcPr>
            <w:tcW w:w="1626" w:type="dxa"/>
            <w:noWrap/>
          </w:tcPr>
          <w:p>
            <w:r>
              <w:rPr>
                <w:rFonts w:hint="eastAsia"/>
              </w:rPr>
              <w:t>其他交通费用</w:t>
            </w:r>
          </w:p>
        </w:tc>
        <w:tc>
          <w:tcPr>
            <w:tcW w:w="926" w:type="dxa"/>
            <w:noWrap/>
          </w:tcPr>
          <w:p>
            <w:r>
              <w:rPr>
                <w:rFonts w:hint="eastAsia"/>
              </w:rPr>
              <w:t>50201</w:t>
            </w:r>
          </w:p>
        </w:tc>
        <w:tc>
          <w:tcPr>
            <w:tcW w:w="2126" w:type="dxa"/>
            <w:noWrap/>
          </w:tcPr>
          <w:p>
            <w:r>
              <w:rPr>
                <w:rFonts w:hint="eastAsia"/>
              </w:rPr>
              <w:t>办公经费</w:t>
            </w:r>
          </w:p>
        </w:tc>
        <w:tc>
          <w:tcPr>
            <w:tcW w:w="3827" w:type="dxa"/>
            <w:noWrap/>
          </w:tcPr>
          <w:p>
            <w:r>
              <w:rPr>
                <w:rFonts w:hint="eastAsia"/>
              </w:rPr>
              <w:t>对个人和家庭补助支出（在职统发）_其他交通费用</w:t>
            </w:r>
          </w:p>
        </w:tc>
        <w:tc>
          <w:tcPr>
            <w:tcW w:w="1276" w:type="dxa"/>
            <w:noWrap/>
          </w:tcPr>
          <w:p>
            <w:r>
              <w:rPr>
                <w:rFonts w:hint="eastAsia"/>
              </w:rPr>
              <w:t xml:space="preserve">155520.00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30299</w:t>
            </w:r>
          </w:p>
        </w:tc>
        <w:tc>
          <w:tcPr>
            <w:tcW w:w="1626" w:type="dxa"/>
            <w:noWrap/>
          </w:tcPr>
          <w:p>
            <w:r>
              <w:rPr>
                <w:rFonts w:hint="eastAsia"/>
              </w:rPr>
              <w:t>其他商品和服务支出</w:t>
            </w:r>
          </w:p>
        </w:tc>
        <w:tc>
          <w:tcPr>
            <w:tcW w:w="926" w:type="dxa"/>
            <w:noWrap/>
          </w:tcPr>
          <w:p>
            <w:r>
              <w:rPr>
                <w:rFonts w:hint="eastAsia"/>
              </w:rPr>
              <w:t>50299</w:t>
            </w:r>
          </w:p>
        </w:tc>
        <w:tc>
          <w:tcPr>
            <w:tcW w:w="2126" w:type="dxa"/>
            <w:noWrap/>
          </w:tcPr>
          <w:p>
            <w:r>
              <w:rPr>
                <w:rFonts w:hint="eastAsia"/>
              </w:rPr>
              <w:t>其他商品和服务支出</w:t>
            </w:r>
          </w:p>
        </w:tc>
        <w:tc>
          <w:tcPr>
            <w:tcW w:w="3827" w:type="dxa"/>
            <w:noWrap/>
          </w:tcPr>
          <w:p>
            <w:r>
              <w:rPr>
                <w:rFonts w:hint="eastAsia"/>
              </w:rPr>
              <w:t>日常公用支出（在职人员）_其他商品和服务支出</w:t>
            </w:r>
          </w:p>
        </w:tc>
        <w:tc>
          <w:tcPr>
            <w:tcW w:w="1276" w:type="dxa"/>
            <w:noWrap/>
          </w:tcPr>
          <w:p>
            <w:r>
              <w:rPr>
                <w:rFonts w:hint="eastAsia"/>
              </w:rPr>
              <w:t xml:space="preserve">153155.92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2081601</w:t>
            </w:r>
          </w:p>
        </w:tc>
        <w:tc>
          <w:tcPr>
            <w:tcW w:w="2278" w:type="dxa"/>
            <w:noWrap/>
          </w:tcPr>
          <w:p>
            <w:r>
              <w:rPr>
                <w:rFonts w:hint="eastAsia"/>
              </w:rPr>
              <w:t>行政运行</w:t>
            </w:r>
          </w:p>
        </w:tc>
        <w:tc>
          <w:tcPr>
            <w:tcW w:w="1265" w:type="dxa"/>
            <w:noWrap/>
          </w:tcPr>
          <w:p>
            <w:r>
              <w:rPr>
                <w:rFonts w:hint="eastAsia"/>
              </w:rPr>
              <w:t>30399</w:t>
            </w:r>
          </w:p>
        </w:tc>
        <w:tc>
          <w:tcPr>
            <w:tcW w:w="1626" w:type="dxa"/>
            <w:noWrap/>
          </w:tcPr>
          <w:p>
            <w:r>
              <w:rPr>
                <w:rFonts w:hint="eastAsia"/>
              </w:rPr>
              <w:t>其他对个人和家庭的补助</w:t>
            </w:r>
          </w:p>
        </w:tc>
        <w:tc>
          <w:tcPr>
            <w:tcW w:w="926" w:type="dxa"/>
            <w:noWrap/>
          </w:tcPr>
          <w:p>
            <w:r>
              <w:rPr>
                <w:rFonts w:hint="eastAsia"/>
              </w:rPr>
              <w:t>50999</w:t>
            </w:r>
          </w:p>
        </w:tc>
        <w:tc>
          <w:tcPr>
            <w:tcW w:w="2126" w:type="dxa"/>
            <w:noWrap/>
          </w:tcPr>
          <w:p>
            <w:r>
              <w:rPr>
                <w:rFonts w:hint="eastAsia"/>
              </w:rPr>
              <w:t>其他对个人和家庭的补助</w:t>
            </w:r>
          </w:p>
        </w:tc>
        <w:tc>
          <w:tcPr>
            <w:tcW w:w="3827" w:type="dxa"/>
            <w:noWrap/>
          </w:tcPr>
          <w:p>
            <w:r>
              <w:rPr>
                <w:rFonts w:hint="eastAsia"/>
              </w:rPr>
              <w:t>对个人和家庭补助支出（在职统发）_其他对个人和家庭的补助</w:t>
            </w:r>
          </w:p>
        </w:tc>
        <w:tc>
          <w:tcPr>
            <w:tcW w:w="1276" w:type="dxa"/>
            <w:noWrap/>
          </w:tcPr>
          <w:p>
            <w:r>
              <w:rPr>
                <w:rFonts w:hint="eastAsia"/>
              </w:rPr>
              <w:t xml:space="preserve">142800.00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2081602</w:t>
            </w:r>
          </w:p>
        </w:tc>
        <w:tc>
          <w:tcPr>
            <w:tcW w:w="2278" w:type="dxa"/>
            <w:noWrap/>
          </w:tcPr>
          <w:p>
            <w:r>
              <w:rPr>
                <w:rFonts w:hint="eastAsia"/>
              </w:rPr>
              <w:t>一般行政管理事务</w:t>
            </w:r>
          </w:p>
        </w:tc>
        <w:tc>
          <w:tcPr>
            <w:tcW w:w="1265" w:type="dxa"/>
            <w:noWrap/>
          </w:tcPr>
          <w:p>
            <w:r>
              <w:rPr>
                <w:rFonts w:hint="eastAsia"/>
              </w:rPr>
              <w:t>30215</w:t>
            </w:r>
          </w:p>
        </w:tc>
        <w:tc>
          <w:tcPr>
            <w:tcW w:w="1626" w:type="dxa"/>
            <w:noWrap/>
          </w:tcPr>
          <w:p>
            <w:r>
              <w:rPr>
                <w:rFonts w:hint="eastAsia"/>
              </w:rPr>
              <w:t>会议费</w:t>
            </w:r>
          </w:p>
        </w:tc>
        <w:tc>
          <w:tcPr>
            <w:tcW w:w="926" w:type="dxa"/>
            <w:noWrap/>
          </w:tcPr>
          <w:p>
            <w:r>
              <w:rPr>
                <w:rFonts w:hint="eastAsia"/>
              </w:rPr>
              <w:t>50202</w:t>
            </w:r>
          </w:p>
        </w:tc>
        <w:tc>
          <w:tcPr>
            <w:tcW w:w="2126" w:type="dxa"/>
            <w:noWrap/>
          </w:tcPr>
          <w:p>
            <w:r>
              <w:rPr>
                <w:rFonts w:hint="eastAsia"/>
              </w:rPr>
              <w:t>会议费</w:t>
            </w:r>
          </w:p>
        </w:tc>
        <w:tc>
          <w:tcPr>
            <w:tcW w:w="3827" w:type="dxa"/>
            <w:noWrap/>
          </w:tcPr>
          <w:p>
            <w:r>
              <w:rPr>
                <w:rFonts w:hint="eastAsia"/>
              </w:rPr>
              <w:t>红十字理事会会议费</w:t>
            </w:r>
          </w:p>
        </w:tc>
        <w:tc>
          <w:tcPr>
            <w:tcW w:w="1276" w:type="dxa"/>
            <w:noWrap/>
          </w:tcPr>
          <w:p>
            <w:r>
              <w:rPr>
                <w:rFonts w:hint="eastAsia"/>
              </w:rPr>
              <w:t xml:space="preserve">10000.00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2081602</w:t>
            </w:r>
          </w:p>
        </w:tc>
        <w:tc>
          <w:tcPr>
            <w:tcW w:w="2278" w:type="dxa"/>
            <w:noWrap/>
          </w:tcPr>
          <w:p>
            <w:r>
              <w:rPr>
                <w:rFonts w:hint="eastAsia"/>
              </w:rPr>
              <w:t>一般行政管理事务</w:t>
            </w:r>
          </w:p>
        </w:tc>
        <w:tc>
          <w:tcPr>
            <w:tcW w:w="1265" w:type="dxa"/>
            <w:noWrap/>
          </w:tcPr>
          <w:p>
            <w:r>
              <w:rPr>
                <w:rFonts w:hint="eastAsia"/>
              </w:rPr>
              <w:t>30216</w:t>
            </w:r>
          </w:p>
        </w:tc>
        <w:tc>
          <w:tcPr>
            <w:tcW w:w="1626" w:type="dxa"/>
            <w:noWrap/>
          </w:tcPr>
          <w:p>
            <w:r>
              <w:rPr>
                <w:rFonts w:hint="eastAsia"/>
              </w:rPr>
              <w:t>培训费</w:t>
            </w:r>
          </w:p>
        </w:tc>
        <w:tc>
          <w:tcPr>
            <w:tcW w:w="926" w:type="dxa"/>
            <w:noWrap/>
          </w:tcPr>
          <w:p>
            <w:r>
              <w:rPr>
                <w:rFonts w:hint="eastAsia"/>
              </w:rPr>
              <w:t>50203</w:t>
            </w:r>
          </w:p>
        </w:tc>
        <w:tc>
          <w:tcPr>
            <w:tcW w:w="2126" w:type="dxa"/>
            <w:noWrap/>
          </w:tcPr>
          <w:p>
            <w:r>
              <w:rPr>
                <w:rFonts w:hint="eastAsia"/>
              </w:rPr>
              <w:t>培训费</w:t>
            </w:r>
          </w:p>
        </w:tc>
        <w:tc>
          <w:tcPr>
            <w:tcW w:w="3827" w:type="dxa"/>
            <w:noWrap/>
          </w:tcPr>
          <w:p>
            <w:r>
              <w:rPr>
                <w:rFonts w:hint="eastAsia"/>
              </w:rPr>
              <w:t>红十字专兼职干部培训费</w:t>
            </w:r>
          </w:p>
        </w:tc>
        <w:tc>
          <w:tcPr>
            <w:tcW w:w="1276" w:type="dxa"/>
            <w:noWrap/>
          </w:tcPr>
          <w:p>
            <w:r>
              <w:rPr>
                <w:rFonts w:hint="eastAsia"/>
              </w:rPr>
              <w:t xml:space="preserve">55000.00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2081602</w:t>
            </w:r>
          </w:p>
        </w:tc>
        <w:tc>
          <w:tcPr>
            <w:tcW w:w="2278" w:type="dxa"/>
            <w:noWrap/>
          </w:tcPr>
          <w:p>
            <w:r>
              <w:rPr>
                <w:rFonts w:hint="eastAsia"/>
              </w:rPr>
              <w:t>一般行政管理事务</w:t>
            </w:r>
          </w:p>
        </w:tc>
        <w:tc>
          <w:tcPr>
            <w:tcW w:w="1265" w:type="dxa"/>
            <w:noWrap/>
          </w:tcPr>
          <w:p>
            <w:r>
              <w:rPr>
                <w:rFonts w:hint="eastAsia"/>
              </w:rPr>
              <w:t>30299</w:t>
            </w:r>
          </w:p>
        </w:tc>
        <w:tc>
          <w:tcPr>
            <w:tcW w:w="1626" w:type="dxa"/>
            <w:noWrap/>
          </w:tcPr>
          <w:p>
            <w:r>
              <w:rPr>
                <w:rFonts w:hint="eastAsia"/>
              </w:rPr>
              <w:t>其他商品和服务支出</w:t>
            </w:r>
          </w:p>
        </w:tc>
        <w:tc>
          <w:tcPr>
            <w:tcW w:w="926" w:type="dxa"/>
            <w:noWrap/>
          </w:tcPr>
          <w:p>
            <w:r>
              <w:rPr>
                <w:rFonts w:hint="eastAsia"/>
              </w:rPr>
              <w:t>50299</w:t>
            </w:r>
          </w:p>
        </w:tc>
        <w:tc>
          <w:tcPr>
            <w:tcW w:w="2126" w:type="dxa"/>
            <w:noWrap/>
          </w:tcPr>
          <w:p>
            <w:r>
              <w:rPr>
                <w:rFonts w:hint="eastAsia"/>
              </w:rPr>
              <w:t>其他商品和服务支出</w:t>
            </w:r>
          </w:p>
        </w:tc>
        <w:tc>
          <w:tcPr>
            <w:tcW w:w="3827" w:type="dxa"/>
            <w:noWrap/>
          </w:tcPr>
          <w:p>
            <w:r>
              <w:rPr>
                <w:rFonts w:hint="eastAsia"/>
              </w:rPr>
              <w:t>红十字志愿服务活动经费</w:t>
            </w:r>
          </w:p>
        </w:tc>
        <w:tc>
          <w:tcPr>
            <w:tcW w:w="1276" w:type="dxa"/>
            <w:noWrap/>
          </w:tcPr>
          <w:p>
            <w:r>
              <w:rPr>
                <w:rFonts w:hint="eastAsia"/>
              </w:rPr>
              <w:t xml:space="preserve">165000.00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2081602</w:t>
            </w:r>
          </w:p>
        </w:tc>
        <w:tc>
          <w:tcPr>
            <w:tcW w:w="2278" w:type="dxa"/>
            <w:noWrap/>
          </w:tcPr>
          <w:p>
            <w:r>
              <w:rPr>
                <w:rFonts w:hint="eastAsia"/>
              </w:rPr>
              <w:t>一般行政管理事务</w:t>
            </w:r>
          </w:p>
        </w:tc>
        <w:tc>
          <w:tcPr>
            <w:tcW w:w="1265" w:type="dxa"/>
            <w:noWrap/>
          </w:tcPr>
          <w:p>
            <w:r>
              <w:rPr>
                <w:rFonts w:hint="eastAsia"/>
              </w:rPr>
              <w:t>30299</w:t>
            </w:r>
          </w:p>
        </w:tc>
        <w:tc>
          <w:tcPr>
            <w:tcW w:w="1626" w:type="dxa"/>
            <w:noWrap/>
          </w:tcPr>
          <w:p>
            <w:r>
              <w:rPr>
                <w:rFonts w:hint="eastAsia"/>
              </w:rPr>
              <w:t>其他商品和服务支出</w:t>
            </w:r>
          </w:p>
        </w:tc>
        <w:tc>
          <w:tcPr>
            <w:tcW w:w="926" w:type="dxa"/>
            <w:noWrap/>
          </w:tcPr>
          <w:p>
            <w:r>
              <w:rPr>
                <w:rFonts w:hint="eastAsia"/>
              </w:rPr>
              <w:t>50299</w:t>
            </w:r>
          </w:p>
        </w:tc>
        <w:tc>
          <w:tcPr>
            <w:tcW w:w="2126" w:type="dxa"/>
            <w:noWrap/>
          </w:tcPr>
          <w:p>
            <w:r>
              <w:rPr>
                <w:rFonts w:hint="eastAsia"/>
              </w:rPr>
              <w:t>其他商品和服务支出</w:t>
            </w:r>
          </w:p>
        </w:tc>
        <w:tc>
          <w:tcPr>
            <w:tcW w:w="3827" w:type="dxa"/>
            <w:noWrap/>
          </w:tcPr>
          <w:p>
            <w:r>
              <w:rPr>
                <w:rFonts w:hint="eastAsia"/>
              </w:rPr>
              <w:t>造血干细胞工作站经费</w:t>
            </w:r>
          </w:p>
        </w:tc>
        <w:tc>
          <w:tcPr>
            <w:tcW w:w="1276" w:type="dxa"/>
            <w:noWrap/>
          </w:tcPr>
          <w:p>
            <w:r>
              <w:rPr>
                <w:rFonts w:hint="eastAsia"/>
              </w:rPr>
              <w:t xml:space="preserve">278000.00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2081602</w:t>
            </w:r>
          </w:p>
        </w:tc>
        <w:tc>
          <w:tcPr>
            <w:tcW w:w="2278" w:type="dxa"/>
            <w:noWrap/>
          </w:tcPr>
          <w:p>
            <w:r>
              <w:rPr>
                <w:rFonts w:hint="eastAsia"/>
              </w:rPr>
              <w:t>一般行政管理事务</w:t>
            </w:r>
          </w:p>
        </w:tc>
        <w:tc>
          <w:tcPr>
            <w:tcW w:w="1265" w:type="dxa"/>
            <w:noWrap/>
          </w:tcPr>
          <w:p>
            <w:r>
              <w:rPr>
                <w:rFonts w:hint="eastAsia"/>
              </w:rPr>
              <w:t>30299</w:t>
            </w:r>
          </w:p>
        </w:tc>
        <w:tc>
          <w:tcPr>
            <w:tcW w:w="1626" w:type="dxa"/>
            <w:noWrap/>
          </w:tcPr>
          <w:p>
            <w:r>
              <w:rPr>
                <w:rFonts w:hint="eastAsia"/>
              </w:rPr>
              <w:t>其他商品和服务支出</w:t>
            </w:r>
          </w:p>
        </w:tc>
        <w:tc>
          <w:tcPr>
            <w:tcW w:w="926" w:type="dxa"/>
            <w:noWrap/>
          </w:tcPr>
          <w:p>
            <w:r>
              <w:rPr>
                <w:rFonts w:hint="eastAsia"/>
              </w:rPr>
              <w:t>50299</w:t>
            </w:r>
          </w:p>
        </w:tc>
        <w:tc>
          <w:tcPr>
            <w:tcW w:w="2126" w:type="dxa"/>
            <w:noWrap/>
          </w:tcPr>
          <w:p>
            <w:r>
              <w:rPr>
                <w:rFonts w:hint="eastAsia"/>
              </w:rPr>
              <w:t>其他商品和服务支出</w:t>
            </w:r>
          </w:p>
        </w:tc>
        <w:tc>
          <w:tcPr>
            <w:tcW w:w="3827" w:type="dxa"/>
            <w:noWrap/>
          </w:tcPr>
          <w:p>
            <w:r>
              <w:rPr>
                <w:rFonts w:hint="eastAsia"/>
              </w:rPr>
              <w:t>红十字青少年主题活动</w:t>
            </w:r>
          </w:p>
        </w:tc>
        <w:tc>
          <w:tcPr>
            <w:tcW w:w="1276" w:type="dxa"/>
            <w:noWrap/>
          </w:tcPr>
          <w:p>
            <w:r>
              <w:rPr>
                <w:rFonts w:hint="eastAsia"/>
              </w:rPr>
              <w:t xml:space="preserve">70000.00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2081602</w:t>
            </w:r>
          </w:p>
        </w:tc>
        <w:tc>
          <w:tcPr>
            <w:tcW w:w="2278" w:type="dxa"/>
            <w:noWrap/>
          </w:tcPr>
          <w:p>
            <w:r>
              <w:rPr>
                <w:rFonts w:hint="eastAsia"/>
              </w:rPr>
              <w:t>一般行政管理事务</w:t>
            </w:r>
          </w:p>
        </w:tc>
        <w:tc>
          <w:tcPr>
            <w:tcW w:w="1265" w:type="dxa"/>
            <w:noWrap/>
          </w:tcPr>
          <w:p>
            <w:r>
              <w:rPr>
                <w:rFonts w:hint="eastAsia"/>
              </w:rPr>
              <w:t>30299</w:t>
            </w:r>
          </w:p>
        </w:tc>
        <w:tc>
          <w:tcPr>
            <w:tcW w:w="1626" w:type="dxa"/>
            <w:noWrap/>
          </w:tcPr>
          <w:p>
            <w:r>
              <w:rPr>
                <w:rFonts w:hint="eastAsia"/>
              </w:rPr>
              <w:t>其他商品和服务支出</w:t>
            </w:r>
          </w:p>
        </w:tc>
        <w:tc>
          <w:tcPr>
            <w:tcW w:w="926" w:type="dxa"/>
            <w:noWrap/>
          </w:tcPr>
          <w:p>
            <w:r>
              <w:rPr>
                <w:rFonts w:hint="eastAsia"/>
              </w:rPr>
              <w:t>50299</w:t>
            </w:r>
          </w:p>
        </w:tc>
        <w:tc>
          <w:tcPr>
            <w:tcW w:w="2126" w:type="dxa"/>
            <w:noWrap/>
          </w:tcPr>
          <w:p>
            <w:r>
              <w:rPr>
                <w:rFonts w:hint="eastAsia"/>
              </w:rPr>
              <w:t>其他商品和服务支出</w:t>
            </w:r>
          </w:p>
        </w:tc>
        <w:tc>
          <w:tcPr>
            <w:tcW w:w="3827" w:type="dxa"/>
            <w:noWrap/>
          </w:tcPr>
          <w:p>
            <w:r>
              <w:rPr>
                <w:rFonts w:hint="eastAsia"/>
              </w:rPr>
              <w:t>应急救护普及培训</w:t>
            </w:r>
          </w:p>
        </w:tc>
        <w:tc>
          <w:tcPr>
            <w:tcW w:w="1276" w:type="dxa"/>
            <w:noWrap/>
          </w:tcPr>
          <w:p>
            <w:r>
              <w:rPr>
                <w:rFonts w:hint="eastAsia"/>
              </w:rPr>
              <w:t xml:space="preserve">565300.00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2081602</w:t>
            </w:r>
          </w:p>
        </w:tc>
        <w:tc>
          <w:tcPr>
            <w:tcW w:w="2278" w:type="dxa"/>
            <w:noWrap/>
          </w:tcPr>
          <w:p>
            <w:r>
              <w:rPr>
                <w:rFonts w:hint="eastAsia"/>
              </w:rPr>
              <w:t>一般行政管理事务</w:t>
            </w:r>
          </w:p>
        </w:tc>
        <w:tc>
          <w:tcPr>
            <w:tcW w:w="1265" w:type="dxa"/>
            <w:noWrap/>
          </w:tcPr>
          <w:p>
            <w:r>
              <w:rPr>
                <w:rFonts w:hint="eastAsia"/>
              </w:rPr>
              <w:t>30299</w:t>
            </w:r>
          </w:p>
        </w:tc>
        <w:tc>
          <w:tcPr>
            <w:tcW w:w="1626" w:type="dxa"/>
            <w:noWrap/>
          </w:tcPr>
          <w:p>
            <w:r>
              <w:rPr>
                <w:rFonts w:hint="eastAsia"/>
              </w:rPr>
              <w:t>其他商品和服务支出</w:t>
            </w:r>
          </w:p>
        </w:tc>
        <w:tc>
          <w:tcPr>
            <w:tcW w:w="926" w:type="dxa"/>
            <w:noWrap/>
          </w:tcPr>
          <w:p>
            <w:r>
              <w:rPr>
                <w:rFonts w:hint="eastAsia"/>
              </w:rPr>
              <w:t>50299</w:t>
            </w:r>
          </w:p>
        </w:tc>
        <w:tc>
          <w:tcPr>
            <w:tcW w:w="2126" w:type="dxa"/>
            <w:noWrap/>
          </w:tcPr>
          <w:p>
            <w:r>
              <w:rPr>
                <w:rFonts w:hint="eastAsia"/>
              </w:rPr>
              <w:t>其他商品和服务支出</w:t>
            </w:r>
          </w:p>
        </w:tc>
        <w:tc>
          <w:tcPr>
            <w:tcW w:w="3827" w:type="dxa"/>
            <w:noWrap/>
          </w:tcPr>
          <w:p>
            <w:r>
              <w:rPr>
                <w:rFonts w:hint="eastAsia"/>
              </w:rPr>
              <w:t>公益文化建设经费</w:t>
            </w:r>
          </w:p>
        </w:tc>
        <w:tc>
          <w:tcPr>
            <w:tcW w:w="1276" w:type="dxa"/>
            <w:noWrap/>
          </w:tcPr>
          <w:p>
            <w:r>
              <w:rPr>
                <w:rFonts w:hint="eastAsia"/>
              </w:rPr>
              <w:t xml:space="preserve">547400.00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2081602</w:t>
            </w:r>
          </w:p>
        </w:tc>
        <w:tc>
          <w:tcPr>
            <w:tcW w:w="2278" w:type="dxa"/>
            <w:noWrap/>
          </w:tcPr>
          <w:p>
            <w:r>
              <w:rPr>
                <w:rFonts w:hint="eastAsia"/>
              </w:rPr>
              <w:t>一般行政管理事务</w:t>
            </w:r>
          </w:p>
        </w:tc>
        <w:tc>
          <w:tcPr>
            <w:tcW w:w="1265" w:type="dxa"/>
            <w:noWrap/>
          </w:tcPr>
          <w:p>
            <w:r>
              <w:rPr>
                <w:rFonts w:hint="eastAsia"/>
              </w:rPr>
              <w:t>30299</w:t>
            </w:r>
          </w:p>
        </w:tc>
        <w:tc>
          <w:tcPr>
            <w:tcW w:w="1626" w:type="dxa"/>
            <w:noWrap/>
          </w:tcPr>
          <w:p>
            <w:r>
              <w:rPr>
                <w:rFonts w:hint="eastAsia"/>
              </w:rPr>
              <w:t>其他商品和服务支出</w:t>
            </w:r>
          </w:p>
        </w:tc>
        <w:tc>
          <w:tcPr>
            <w:tcW w:w="926" w:type="dxa"/>
            <w:noWrap/>
          </w:tcPr>
          <w:p>
            <w:r>
              <w:rPr>
                <w:rFonts w:hint="eastAsia"/>
              </w:rPr>
              <w:t>50299</w:t>
            </w:r>
          </w:p>
        </w:tc>
        <w:tc>
          <w:tcPr>
            <w:tcW w:w="2126" w:type="dxa"/>
            <w:noWrap/>
          </w:tcPr>
          <w:p>
            <w:r>
              <w:rPr>
                <w:rFonts w:hint="eastAsia"/>
              </w:rPr>
              <w:t>其他商品和服务支出</w:t>
            </w:r>
          </w:p>
        </w:tc>
        <w:tc>
          <w:tcPr>
            <w:tcW w:w="3827" w:type="dxa"/>
            <w:noWrap/>
          </w:tcPr>
          <w:p>
            <w:r>
              <w:rPr>
                <w:rFonts w:hint="eastAsia"/>
              </w:rPr>
              <w:t>预留机动费</w:t>
            </w:r>
          </w:p>
        </w:tc>
        <w:tc>
          <w:tcPr>
            <w:tcW w:w="1276" w:type="dxa"/>
            <w:noWrap/>
          </w:tcPr>
          <w:p>
            <w:r>
              <w:rPr>
                <w:rFonts w:hint="eastAsia"/>
              </w:rPr>
              <w:t xml:space="preserve">75802.74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2081602</w:t>
            </w:r>
          </w:p>
        </w:tc>
        <w:tc>
          <w:tcPr>
            <w:tcW w:w="2278" w:type="dxa"/>
            <w:noWrap/>
          </w:tcPr>
          <w:p>
            <w:r>
              <w:rPr>
                <w:rFonts w:hint="eastAsia"/>
              </w:rPr>
              <w:t>一般行政管理事务</w:t>
            </w:r>
          </w:p>
        </w:tc>
        <w:tc>
          <w:tcPr>
            <w:tcW w:w="1265" w:type="dxa"/>
            <w:noWrap/>
          </w:tcPr>
          <w:p>
            <w:r>
              <w:rPr>
                <w:rFonts w:hint="eastAsia"/>
              </w:rPr>
              <w:t>31002</w:t>
            </w:r>
          </w:p>
        </w:tc>
        <w:tc>
          <w:tcPr>
            <w:tcW w:w="1626" w:type="dxa"/>
            <w:noWrap/>
          </w:tcPr>
          <w:p>
            <w:r>
              <w:rPr>
                <w:rFonts w:hint="eastAsia"/>
              </w:rPr>
              <w:t>办公设备购置</w:t>
            </w:r>
          </w:p>
        </w:tc>
        <w:tc>
          <w:tcPr>
            <w:tcW w:w="926" w:type="dxa"/>
            <w:noWrap/>
          </w:tcPr>
          <w:p>
            <w:r>
              <w:rPr>
                <w:rFonts w:hint="eastAsia"/>
              </w:rPr>
              <w:t>50306</w:t>
            </w:r>
          </w:p>
        </w:tc>
        <w:tc>
          <w:tcPr>
            <w:tcW w:w="2126" w:type="dxa"/>
            <w:noWrap/>
          </w:tcPr>
          <w:p>
            <w:r>
              <w:rPr>
                <w:rFonts w:hint="eastAsia"/>
              </w:rPr>
              <w:t>设备购置</w:t>
            </w:r>
          </w:p>
        </w:tc>
        <w:tc>
          <w:tcPr>
            <w:tcW w:w="3827" w:type="dxa"/>
            <w:noWrap/>
          </w:tcPr>
          <w:p>
            <w:r>
              <w:rPr>
                <w:rFonts w:hint="eastAsia"/>
              </w:rPr>
              <w:t>计算机更新</w:t>
            </w:r>
          </w:p>
        </w:tc>
        <w:tc>
          <w:tcPr>
            <w:tcW w:w="1276" w:type="dxa"/>
            <w:noWrap/>
          </w:tcPr>
          <w:p>
            <w:r>
              <w:rPr>
                <w:rFonts w:hint="eastAsia"/>
              </w:rPr>
              <w:t xml:space="preserve">90000.00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2081602</w:t>
            </w:r>
          </w:p>
        </w:tc>
        <w:tc>
          <w:tcPr>
            <w:tcW w:w="2278" w:type="dxa"/>
            <w:noWrap/>
          </w:tcPr>
          <w:p>
            <w:r>
              <w:rPr>
                <w:rFonts w:hint="eastAsia"/>
              </w:rPr>
              <w:t>一般行政管理事务</w:t>
            </w:r>
          </w:p>
        </w:tc>
        <w:tc>
          <w:tcPr>
            <w:tcW w:w="1265" w:type="dxa"/>
            <w:noWrap/>
          </w:tcPr>
          <w:p>
            <w:r>
              <w:rPr>
                <w:rFonts w:hint="eastAsia"/>
              </w:rPr>
              <w:t>31003</w:t>
            </w:r>
          </w:p>
        </w:tc>
        <w:tc>
          <w:tcPr>
            <w:tcW w:w="1626" w:type="dxa"/>
            <w:noWrap/>
          </w:tcPr>
          <w:p>
            <w:r>
              <w:rPr>
                <w:rFonts w:hint="eastAsia"/>
              </w:rPr>
              <w:t>专用设备购置</w:t>
            </w:r>
          </w:p>
        </w:tc>
        <w:tc>
          <w:tcPr>
            <w:tcW w:w="926" w:type="dxa"/>
            <w:noWrap/>
          </w:tcPr>
          <w:p>
            <w:r>
              <w:rPr>
                <w:rFonts w:hint="eastAsia"/>
              </w:rPr>
              <w:t>50306</w:t>
            </w:r>
          </w:p>
        </w:tc>
        <w:tc>
          <w:tcPr>
            <w:tcW w:w="2126" w:type="dxa"/>
            <w:noWrap/>
          </w:tcPr>
          <w:p>
            <w:r>
              <w:rPr>
                <w:rFonts w:hint="eastAsia"/>
              </w:rPr>
              <w:t>设备购置</w:t>
            </w:r>
          </w:p>
        </w:tc>
        <w:tc>
          <w:tcPr>
            <w:tcW w:w="3827" w:type="dxa"/>
            <w:noWrap/>
          </w:tcPr>
          <w:p>
            <w:r>
              <w:rPr>
                <w:rFonts w:hint="eastAsia"/>
              </w:rPr>
              <w:t>自动体外除颤仪购置安装经费</w:t>
            </w:r>
          </w:p>
        </w:tc>
        <w:tc>
          <w:tcPr>
            <w:tcW w:w="1276" w:type="dxa"/>
            <w:noWrap/>
          </w:tcPr>
          <w:p>
            <w:r>
              <w:rPr>
                <w:rFonts w:hint="eastAsia"/>
              </w:rPr>
              <w:t xml:space="preserve">180000.00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2101101</w:t>
            </w:r>
          </w:p>
        </w:tc>
        <w:tc>
          <w:tcPr>
            <w:tcW w:w="2278" w:type="dxa"/>
            <w:noWrap/>
          </w:tcPr>
          <w:p>
            <w:r>
              <w:rPr>
                <w:rFonts w:hint="eastAsia"/>
              </w:rPr>
              <w:t>行政单位医疗</w:t>
            </w:r>
          </w:p>
        </w:tc>
        <w:tc>
          <w:tcPr>
            <w:tcW w:w="1265" w:type="dxa"/>
            <w:noWrap/>
          </w:tcPr>
          <w:p>
            <w:r>
              <w:rPr>
                <w:rFonts w:hint="eastAsia"/>
              </w:rPr>
              <w:t>30112</w:t>
            </w:r>
          </w:p>
        </w:tc>
        <w:tc>
          <w:tcPr>
            <w:tcW w:w="1626" w:type="dxa"/>
            <w:noWrap/>
          </w:tcPr>
          <w:p>
            <w:r>
              <w:rPr>
                <w:rFonts w:hint="eastAsia"/>
              </w:rPr>
              <w:t>其他社会保障缴费</w:t>
            </w:r>
          </w:p>
        </w:tc>
        <w:tc>
          <w:tcPr>
            <w:tcW w:w="926" w:type="dxa"/>
            <w:noWrap/>
          </w:tcPr>
          <w:p>
            <w:r>
              <w:rPr>
                <w:rFonts w:hint="eastAsia"/>
              </w:rPr>
              <w:t>50102</w:t>
            </w:r>
          </w:p>
        </w:tc>
        <w:tc>
          <w:tcPr>
            <w:tcW w:w="2126" w:type="dxa"/>
            <w:noWrap/>
          </w:tcPr>
          <w:p>
            <w:r>
              <w:rPr>
                <w:rFonts w:hint="eastAsia"/>
              </w:rPr>
              <w:t>社会保障缴费</w:t>
            </w:r>
          </w:p>
        </w:tc>
        <w:tc>
          <w:tcPr>
            <w:tcW w:w="3827" w:type="dxa"/>
            <w:noWrap/>
          </w:tcPr>
          <w:p>
            <w:r>
              <w:rPr>
                <w:rFonts w:hint="eastAsia"/>
              </w:rPr>
              <w:t>人员支出（在职非统发）_其他社会保障缴费</w:t>
            </w:r>
          </w:p>
        </w:tc>
        <w:tc>
          <w:tcPr>
            <w:tcW w:w="1276" w:type="dxa"/>
            <w:noWrap/>
          </w:tcPr>
          <w:p>
            <w:r>
              <w:rPr>
                <w:rFonts w:hint="eastAsia"/>
              </w:rPr>
              <w:t xml:space="preserve">326685.71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2210201</w:t>
            </w:r>
          </w:p>
        </w:tc>
        <w:tc>
          <w:tcPr>
            <w:tcW w:w="2278" w:type="dxa"/>
            <w:noWrap/>
          </w:tcPr>
          <w:p>
            <w:r>
              <w:rPr>
                <w:rFonts w:hint="eastAsia"/>
              </w:rPr>
              <w:t>住房公积金</w:t>
            </w:r>
          </w:p>
        </w:tc>
        <w:tc>
          <w:tcPr>
            <w:tcW w:w="1265" w:type="dxa"/>
            <w:noWrap/>
          </w:tcPr>
          <w:p>
            <w:r>
              <w:rPr>
                <w:rFonts w:hint="eastAsia"/>
              </w:rPr>
              <w:t>30113</w:t>
            </w:r>
          </w:p>
        </w:tc>
        <w:tc>
          <w:tcPr>
            <w:tcW w:w="1626" w:type="dxa"/>
            <w:noWrap/>
          </w:tcPr>
          <w:p>
            <w:r>
              <w:rPr>
                <w:rFonts w:hint="eastAsia"/>
              </w:rPr>
              <w:t>住房公积金</w:t>
            </w:r>
          </w:p>
        </w:tc>
        <w:tc>
          <w:tcPr>
            <w:tcW w:w="926" w:type="dxa"/>
            <w:noWrap/>
          </w:tcPr>
          <w:p>
            <w:r>
              <w:rPr>
                <w:rFonts w:hint="eastAsia"/>
              </w:rPr>
              <w:t>50103</w:t>
            </w:r>
          </w:p>
        </w:tc>
        <w:tc>
          <w:tcPr>
            <w:tcW w:w="2126" w:type="dxa"/>
            <w:noWrap/>
          </w:tcPr>
          <w:p>
            <w:r>
              <w:rPr>
                <w:rFonts w:hint="eastAsia"/>
              </w:rPr>
              <w:t>住房公积金</w:t>
            </w:r>
          </w:p>
        </w:tc>
        <w:tc>
          <w:tcPr>
            <w:tcW w:w="3827" w:type="dxa"/>
            <w:noWrap/>
          </w:tcPr>
          <w:p>
            <w:r>
              <w:rPr>
                <w:rFonts w:hint="eastAsia"/>
              </w:rPr>
              <w:t>对个人和家庭补助支出（在职非统发）_住房公积金</w:t>
            </w:r>
          </w:p>
        </w:tc>
        <w:tc>
          <w:tcPr>
            <w:tcW w:w="1276" w:type="dxa"/>
            <w:noWrap/>
          </w:tcPr>
          <w:p>
            <w:r>
              <w:rPr>
                <w:rFonts w:hint="eastAsia"/>
              </w:rPr>
              <w:t xml:space="preserve">387956.04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noWrap/>
          </w:tcPr>
          <w:p>
            <w:r>
              <w:rPr>
                <w:rFonts w:hint="eastAsia"/>
              </w:rPr>
              <w:t>2210203</w:t>
            </w:r>
          </w:p>
        </w:tc>
        <w:tc>
          <w:tcPr>
            <w:tcW w:w="2278" w:type="dxa"/>
            <w:noWrap/>
          </w:tcPr>
          <w:p>
            <w:r>
              <w:rPr>
                <w:rFonts w:hint="eastAsia"/>
              </w:rPr>
              <w:t>购房补贴</w:t>
            </w:r>
          </w:p>
        </w:tc>
        <w:tc>
          <w:tcPr>
            <w:tcW w:w="1265" w:type="dxa"/>
            <w:noWrap/>
          </w:tcPr>
          <w:p>
            <w:r>
              <w:rPr>
                <w:rFonts w:hint="eastAsia"/>
              </w:rPr>
              <w:t>30102</w:t>
            </w:r>
          </w:p>
        </w:tc>
        <w:tc>
          <w:tcPr>
            <w:tcW w:w="1626" w:type="dxa"/>
            <w:noWrap/>
          </w:tcPr>
          <w:p>
            <w:r>
              <w:rPr>
                <w:rFonts w:hint="eastAsia"/>
              </w:rPr>
              <w:t>津贴补贴</w:t>
            </w:r>
          </w:p>
        </w:tc>
        <w:tc>
          <w:tcPr>
            <w:tcW w:w="926" w:type="dxa"/>
            <w:noWrap/>
          </w:tcPr>
          <w:p>
            <w:r>
              <w:rPr>
                <w:rFonts w:hint="eastAsia"/>
              </w:rPr>
              <w:t>50101</w:t>
            </w:r>
          </w:p>
        </w:tc>
        <w:tc>
          <w:tcPr>
            <w:tcW w:w="2126" w:type="dxa"/>
            <w:noWrap/>
          </w:tcPr>
          <w:p>
            <w:r>
              <w:rPr>
                <w:rFonts w:hint="eastAsia"/>
              </w:rPr>
              <w:t>工资奖金津补贴</w:t>
            </w:r>
          </w:p>
        </w:tc>
        <w:tc>
          <w:tcPr>
            <w:tcW w:w="3827" w:type="dxa"/>
            <w:noWrap/>
          </w:tcPr>
          <w:p>
            <w:r>
              <w:rPr>
                <w:rFonts w:hint="eastAsia"/>
              </w:rPr>
              <w:t>对个人和家庭补助支出（在职非统发）_津贴补贴</w:t>
            </w:r>
          </w:p>
        </w:tc>
        <w:tc>
          <w:tcPr>
            <w:tcW w:w="1276" w:type="dxa"/>
            <w:noWrap/>
          </w:tcPr>
          <w:p>
            <w:r>
              <w:rPr>
                <w:rFonts w:hint="eastAsia"/>
              </w:rPr>
              <w:t xml:space="preserve">355092.00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1" w:type="dxa"/>
          </w:tcPr>
          <w:p>
            <w:r>
              <w:rPr>
                <w:rFonts w:hint="eastAsia"/>
              </w:rPr>
              <w:t>　</w:t>
            </w:r>
          </w:p>
        </w:tc>
        <w:tc>
          <w:tcPr>
            <w:tcW w:w="2278" w:type="dxa"/>
          </w:tcPr>
          <w:p>
            <w:r>
              <w:rPr>
                <w:rFonts w:hint="eastAsia"/>
              </w:rPr>
              <w:t>　</w:t>
            </w:r>
          </w:p>
        </w:tc>
        <w:tc>
          <w:tcPr>
            <w:tcW w:w="1265" w:type="dxa"/>
          </w:tcPr>
          <w:p>
            <w:pPr>
              <w:rPr>
                <w:b/>
                <w:bCs/>
              </w:rPr>
            </w:pPr>
            <w:r>
              <w:rPr>
                <w:rFonts w:hint="eastAsia"/>
                <w:b/>
                <w:bCs/>
              </w:rPr>
              <w:t>合 计</w:t>
            </w:r>
          </w:p>
        </w:tc>
        <w:tc>
          <w:tcPr>
            <w:tcW w:w="1626" w:type="dxa"/>
          </w:tcPr>
          <w:p>
            <w:r>
              <w:rPr>
                <w:rFonts w:hint="eastAsia"/>
              </w:rPr>
              <w:t>　</w:t>
            </w:r>
          </w:p>
        </w:tc>
        <w:tc>
          <w:tcPr>
            <w:tcW w:w="926" w:type="dxa"/>
          </w:tcPr>
          <w:p>
            <w:r>
              <w:rPr>
                <w:rFonts w:hint="eastAsia"/>
              </w:rPr>
              <w:t>　</w:t>
            </w:r>
          </w:p>
        </w:tc>
        <w:tc>
          <w:tcPr>
            <w:tcW w:w="2126" w:type="dxa"/>
          </w:tcPr>
          <w:p>
            <w:r>
              <w:rPr>
                <w:rFonts w:hint="eastAsia"/>
              </w:rPr>
              <w:t>　</w:t>
            </w:r>
          </w:p>
        </w:tc>
        <w:tc>
          <w:tcPr>
            <w:tcW w:w="3827" w:type="dxa"/>
          </w:tcPr>
          <w:p>
            <w:r>
              <w:rPr>
                <w:rFonts w:hint="eastAsia"/>
              </w:rPr>
              <w:t>　</w:t>
            </w:r>
          </w:p>
        </w:tc>
        <w:tc>
          <w:tcPr>
            <w:tcW w:w="1276" w:type="dxa"/>
          </w:tcPr>
          <w:p>
            <w:r>
              <w:rPr>
                <w:rFonts w:hint="eastAsia"/>
              </w:rPr>
              <w:t xml:space="preserve">7878085.16 </w:t>
            </w:r>
          </w:p>
        </w:tc>
      </w:tr>
    </w:tbl>
    <w:p/>
    <w:p>
      <w:pPr>
        <w:pStyle w:val="3"/>
        <w:ind w:firstLine="643"/>
      </w:pPr>
      <w:bookmarkStart w:id="28" w:name="_Toc963976"/>
      <w:r>
        <w:rPr>
          <w:rFonts w:hint="eastAsia"/>
        </w:rPr>
        <w:t>表十、专项转移支付明细表</w:t>
      </w:r>
      <w:bookmarkEnd w:id="28"/>
    </w:p>
    <w:tbl>
      <w:tblPr>
        <w:tblStyle w:val="11"/>
        <w:tblW w:w="9000" w:type="dxa"/>
        <w:tblInd w:w="93"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440"/>
      </w:tblGrid>
      <w:tr>
        <w:tblPrEx>
          <w:tblCellMar>
            <w:top w:w="0" w:type="dxa"/>
            <w:left w:w="108" w:type="dxa"/>
            <w:bottom w:w="0" w:type="dxa"/>
            <w:right w:w="108" w:type="dxa"/>
          </w:tblCellMar>
        </w:tblPrEx>
        <w:trPr>
          <w:trHeight w:val="270" w:hRule="atLeast"/>
        </w:trPr>
        <w:tc>
          <w:tcPr>
            <w:tcW w:w="108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080"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80"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80"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80"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单位：元</w:t>
            </w:r>
          </w:p>
        </w:tc>
        <w:tc>
          <w:tcPr>
            <w:tcW w:w="1440"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预算单位代码</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预算单位名称</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功能科目代码</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政府经济分类代码</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部门经济分类代码</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指标金额</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市指标文号</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 计</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0.00 </w:t>
            </w:r>
          </w:p>
        </w:tc>
        <w:tc>
          <w:tcPr>
            <w:tcW w:w="14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trPr>
        <w:tc>
          <w:tcPr>
            <w:tcW w:w="9000" w:type="dxa"/>
            <w:gridSpan w:val="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注：本单位无此类资金预算</w:t>
            </w:r>
          </w:p>
        </w:tc>
      </w:tr>
    </w:tbl>
    <w:p/>
    <w:p>
      <w:pPr>
        <w:pStyle w:val="3"/>
        <w:ind w:firstLine="643"/>
        <w:sectPr>
          <w:pgSz w:w="16838" w:h="11906" w:orient="landscape"/>
          <w:pgMar w:top="1797" w:right="1440" w:bottom="1797" w:left="1440" w:header="851" w:footer="992" w:gutter="0"/>
          <w:cols w:space="425" w:num="1"/>
          <w:docGrid w:type="linesAndChars" w:linePitch="312" w:charSpace="0"/>
        </w:sectPr>
      </w:pPr>
    </w:p>
    <w:p>
      <w:pPr>
        <w:pStyle w:val="3"/>
        <w:ind w:firstLine="643"/>
        <w:jc w:val="center"/>
      </w:pPr>
      <w:bookmarkStart w:id="29" w:name="_Toc963977"/>
      <w:r>
        <w:rPr>
          <w:rFonts w:hint="eastAsia"/>
        </w:rPr>
        <w:t>表十一、部门整体支出绩效目标申报表</w:t>
      </w:r>
      <w:bookmarkEnd w:id="29"/>
    </w:p>
    <w:tbl>
      <w:tblPr>
        <w:tblStyle w:val="11"/>
        <w:tblW w:w="8696" w:type="dxa"/>
        <w:jc w:val="center"/>
        <w:tblLayout w:type="fixed"/>
        <w:tblCellMar>
          <w:top w:w="0" w:type="dxa"/>
          <w:left w:w="108" w:type="dxa"/>
          <w:bottom w:w="0" w:type="dxa"/>
          <w:right w:w="108" w:type="dxa"/>
        </w:tblCellMar>
      </w:tblPr>
      <w:tblGrid>
        <w:gridCol w:w="1406"/>
        <w:gridCol w:w="3822"/>
        <w:gridCol w:w="3468"/>
      </w:tblGrid>
      <w:tr>
        <w:tblPrEx>
          <w:tblCellMar>
            <w:top w:w="0" w:type="dxa"/>
            <w:left w:w="108" w:type="dxa"/>
            <w:bottom w:w="0" w:type="dxa"/>
            <w:right w:w="108" w:type="dxa"/>
          </w:tblCellMar>
        </w:tblPrEx>
        <w:trPr>
          <w:trHeight w:val="775" w:hRule="exact"/>
          <w:jc w:val="center"/>
        </w:trPr>
        <w:tc>
          <w:tcPr>
            <w:tcW w:w="140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楷体_GB2312" w:hAnsi="Times New Roman" w:eastAsia="楷体_GB2312" w:cs="宋体"/>
                <w:kern w:val="0"/>
                <w:sz w:val="20"/>
                <w:szCs w:val="20"/>
              </w:rPr>
            </w:pPr>
            <w:r>
              <w:rPr>
                <w:rFonts w:hint="eastAsia" w:ascii="楷体_GB2312" w:hAnsi="宋体" w:eastAsia="楷体_GB2312" w:cs="宋体"/>
                <w:kern w:val="0"/>
                <w:sz w:val="20"/>
                <w:szCs w:val="20"/>
              </w:rPr>
              <w:t>部门（单位）名称</w:t>
            </w:r>
          </w:p>
        </w:tc>
        <w:tc>
          <w:tcPr>
            <w:tcW w:w="7290"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12" w:lineRule="auto"/>
              <w:jc w:val="center"/>
              <w:rPr>
                <w:rFonts w:ascii="楷体_GB2312" w:hAnsi="Times New Roman" w:eastAsia="楷体_GB2312" w:cs="宋体"/>
                <w:kern w:val="0"/>
                <w:szCs w:val="21"/>
              </w:rPr>
            </w:pPr>
            <w:r>
              <w:rPr>
                <w:rFonts w:hint="eastAsia" w:ascii="宋体" w:hAnsi="宋体" w:eastAsia="宋体" w:cs="Times New Roman"/>
                <w:szCs w:val="21"/>
              </w:rPr>
              <w:t>北京市西城区红十字会</w:t>
            </w:r>
          </w:p>
        </w:tc>
      </w:tr>
      <w:tr>
        <w:tblPrEx>
          <w:tblCellMar>
            <w:top w:w="0" w:type="dxa"/>
            <w:left w:w="108" w:type="dxa"/>
            <w:bottom w:w="0" w:type="dxa"/>
            <w:right w:w="108" w:type="dxa"/>
          </w:tblCellMar>
        </w:tblPrEx>
        <w:trPr>
          <w:trHeight w:val="395" w:hRule="exact"/>
          <w:jc w:val="center"/>
        </w:trPr>
        <w:tc>
          <w:tcPr>
            <w:tcW w:w="1406"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楷体_GB2312" w:hAnsi="Times New Roman" w:eastAsia="楷体_GB2312" w:cs="宋体"/>
                <w:kern w:val="0"/>
                <w:sz w:val="20"/>
                <w:szCs w:val="20"/>
              </w:rPr>
            </w:pPr>
            <w:r>
              <w:rPr>
                <w:rFonts w:hint="eastAsia" w:ascii="楷体_GB2312" w:hAnsi="宋体" w:eastAsia="楷体_GB2312" w:cs="宋体"/>
                <w:kern w:val="0"/>
                <w:sz w:val="20"/>
                <w:szCs w:val="20"/>
              </w:rPr>
              <w:t>部门（单位）总体资金情况（万元）</w:t>
            </w:r>
          </w:p>
        </w:tc>
        <w:tc>
          <w:tcPr>
            <w:tcW w:w="3822" w:type="dxa"/>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楷体_GB2312" w:hAnsi="Times New Roman" w:eastAsia="楷体_GB2312" w:cs="宋体"/>
                <w:kern w:val="0"/>
                <w:sz w:val="20"/>
                <w:szCs w:val="20"/>
              </w:rPr>
            </w:pPr>
            <w:r>
              <w:rPr>
                <w:rFonts w:hint="eastAsia" w:ascii="楷体_GB2312" w:hAnsi="宋体" w:eastAsia="楷体_GB2312" w:cs="宋体"/>
                <w:kern w:val="0"/>
                <w:sz w:val="20"/>
                <w:szCs w:val="20"/>
              </w:rPr>
              <w:t>资金总额：</w:t>
            </w:r>
          </w:p>
        </w:tc>
        <w:tc>
          <w:tcPr>
            <w:tcW w:w="346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12" w:lineRule="auto"/>
              <w:jc w:val="center"/>
              <w:rPr>
                <w:rFonts w:ascii="楷体_GB2312" w:hAnsi="Times New Roman" w:eastAsia="楷体_GB2312" w:cs="宋体"/>
                <w:kern w:val="0"/>
                <w:sz w:val="20"/>
                <w:szCs w:val="20"/>
              </w:rPr>
            </w:pPr>
            <w:r>
              <w:rPr>
                <w:rFonts w:hint="eastAsia" w:ascii="楷体_GB2312" w:hAnsi="Times New Roman" w:eastAsia="楷体_GB2312" w:cs="宋体"/>
                <w:kern w:val="0"/>
                <w:sz w:val="20"/>
                <w:szCs w:val="20"/>
              </w:rPr>
              <w:t>787.81</w:t>
            </w:r>
          </w:p>
        </w:tc>
      </w:tr>
      <w:tr>
        <w:tblPrEx>
          <w:tblCellMar>
            <w:top w:w="0" w:type="dxa"/>
            <w:left w:w="108" w:type="dxa"/>
            <w:bottom w:w="0" w:type="dxa"/>
            <w:right w:w="108" w:type="dxa"/>
          </w:tblCellMar>
        </w:tblPrEx>
        <w:trPr>
          <w:trHeight w:val="315" w:hRule="exact"/>
          <w:jc w:val="center"/>
        </w:trPr>
        <w:tc>
          <w:tcPr>
            <w:tcW w:w="1406" w:type="dxa"/>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楷体_GB2312" w:hAnsi="Times New Roman" w:eastAsia="楷体_GB2312" w:cs="宋体"/>
                <w:kern w:val="0"/>
                <w:sz w:val="20"/>
                <w:szCs w:val="20"/>
              </w:rPr>
            </w:pPr>
          </w:p>
        </w:tc>
        <w:tc>
          <w:tcPr>
            <w:tcW w:w="3822" w:type="dxa"/>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楷体_GB2312" w:hAnsi="Times New Roman" w:eastAsia="楷体_GB2312" w:cs="宋体"/>
                <w:kern w:val="0"/>
                <w:sz w:val="20"/>
                <w:szCs w:val="20"/>
              </w:rPr>
            </w:pPr>
            <w:r>
              <w:rPr>
                <w:rFonts w:hint="eastAsia" w:ascii="楷体_GB2312" w:hAnsi="宋体" w:eastAsia="楷体_GB2312" w:cs="宋体"/>
                <w:kern w:val="0"/>
                <w:sz w:val="20"/>
                <w:szCs w:val="20"/>
              </w:rPr>
              <w:t>基本支出：</w:t>
            </w:r>
          </w:p>
        </w:tc>
        <w:tc>
          <w:tcPr>
            <w:tcW w:w="346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12" w:lineRule="auto"/>
              <w:jc w:val="center"/>
              <w:rPr>
                <w:rFonts w:ascii="楷体_GB2312" w:hAnsi="Times New Roman" w:eastAsia="楷体_GB2312" w:cs="宋体"/>
                <w:kern w:val="0"/>
                <w:sz w:val="20"/>
                <w:szCs w:val="20"/>
              </w:rPr>
            </w:pPr>
            <w:r>
              <w:rPr>
                <w:rFonts w:hint="eastAsia" w:ascii="楷体_GB2312" w:hAnsi="Times New Roman" w:eastAsia="楷体_GB2312" w:cs="宋体"/>
                <w:kern w:val="0"/>
                <w:sz w:val="20"/>
                <w:szCs w:val="20"/>
              </w:rPr>
              <w:t>614.41</w:t>
            </w:r>
          </w:p>
        </w:tc>
      </w:tr>
      <w:tr>
        <w:tblPrEx>
          <w:tblCellMar>
            <w:top w:w="0" w:type="dxa"/>
            <w:left w:w="108" w:type="dxa"/>
            <w:bottom w:w="0" w:type="dxa"/>
            <w:right w:w="108" w:type="dxa"/>
          </w:tblCellMar>
        </w:tblPrEx>
        <w:trPr>
          <w:trHeight w:val="318" w:hRule="exact"/>
          <w:jc w:val="center"/>
        </w:trPr>
        <w:tc>
          <w:tcPr>
            <w:tcW w:w="1406" w:type="dxa"/>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楷体_GB2312" w:hAnsi="Times New Roman" w:eastAsia="楷体_GB2312" w:cs="宋体"/>
                <w:kern w:val="0"/>
                <w:sz w:val="20"/>
                <w:szCs w:val="20"/>
              </w:rPr>
            </w:pPr>
          </w:p>
        </w:tc>
        <w:tc>
          <w:tcPr>
            <w:tcW w:w="3822" w:type="dxa"/>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楷体_GB2312" w:hAnsi="Times New Roman" w:eastAsia="楷体_GB2312" w:cs="宋体"/>
                <w:kern w:val="0"/>
                <w:sz w:val="20"/>
                <w:szCs w:val="20"/>
              </w:rPr>
            </w:pPr>
            <w:r>
              <w:rPr>
                <w:rFonts w:hint="eastAsia" w:ascii="楷体_GB2312" w:hAnsi="宋体" w:eastAsia="楷体_GB2312" w:cs="宋体"/>
                <w:kern w:val="0"/>
                <w:sz w:val="20"/>
                <w:szCs w:val="20"/>
              </w:rPr>
              <w:t>项目支出：</w:t>
            </w:r>
          </w:p>
        </w:tc>
        <w:tc>
          <w:tcPr>
            <w:tcW w:w="346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12" w:lineRule="auto"/>
              <w:jc w:val="center"/>
              <w:rPr>
                <w:rFonts w:ascii="楷体_GB2312" w:hAnsi="Times New Roman" w:eastAsia="楷体_GB2312" w:cs="宋体"/>
                <w:kern w:val="0"/>
                <w:sz w:val="20"/>
                <w:szCs w:val="20"/>
              </w:rPr>
            </w:pPr>
            <w:r>
              <w:rPr>
                <w:rFonts w:hint="eastAsia" w:ascii="楷体_GB2312" w:hAnsi="Times New Roman" w:eastAsia="楷体_GB2312" w:cs="宋体"/>
                <w:kern w:val="0"/>
                <w:sz w:val="20"/>
                <w:szCs w:val="20"/>
              </w:rPr>
              <w:t>204.3</w:t>
            </w:r>
          </w:p>
        </w:tc>
      </w:tr>
      <w:tr>
        <w:tblPrEx>
          <w:tblCellMar>
            <w:top w:w="0" w:type="dxa"/>
            <w:left w:w="108" w:type="dxa"/>
            <w:bottom w:w="0" w:type="dxa"/>
            <w:right w:w="108" w:type="dxa"/>
          </w:tblCellMar>
        </w:tblPrEx>
        <w:trPr>
          <w:trHeight w:val="309" w:hRule="exact"/>
          <w:jc w:val="center"/>
        </w:trPr>
        <w:tc>
          <w:tcPr>
            <w:tcW w:w="1406" w:type="dxa"/>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楷体_GB2312" w:hAnsi="Times New Roman" w:eastAsia="楷体_GB2312" w:cs="宋体"/>
                <w:kern w:val="0"/>
                <w:sz w:val="20"/>
                <w:szCs w:val="20"/>
              </w:rPr>
            </w:pPr>
          </w:p>
        </w:tc>
        <w:tc>
          <w:tcPr>
            <w:tcW w:w="3822" w:type="dxa"/>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楷体_GB2312" w:hAnsi="Times New Roman" w:eastAsia="楷体_GB2312" w:cs="宋体"/>
                <w:kern w:val="0"/>
                <w:sz w:val="20"/>
                <w:szCs w:val="20"/>
              </w:rPr>
            </w:pPr>
            <w:r>
              <w:rPr>
                <w:rFonts w:hint="eastAsia" w:ascii="楷体_GB2312" w:hAnsi="宋体" w:eastAsia="楷体_GB2312" w:cs="宋体"/>
                <w:kern w:val="0"/>
                <w:sz w:val="20"/>
                <w:szCs w:val="20"/>
              </w:rPr>
              <w:t>其他：</w:t>
            </w:r>
          </w:p>
        </w:tc>
        <w:tc>
          <w:tcPr>
            <w:tcW w:w="346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12" w:lineRule="auto"/>
              <w:jc w:val="center"/>
              <w:rPr>
                <w:rFonts w:ascii="楷体_GB2312" w:hAnsi="Times New Roman" w:eastAsia="楷体_GB2312" w:cs="宋体"/>
                <w:kern w:val="0"/>
                <w:sz w:val="20"/>
                <w:szCs w:val="20"/>
              </w:rPr>
            </w:pPr>
            <w:r>
              <w:rPr>
                <w:rFonts w:hint="eastAsia" w:ascii="楷体_GB2312" w:hAnsi="Times New Roman" w:eastAsia="楷体_GB2312" w:cs="宋体"/>
                <w:kern w:val="0"/>
                <w:sz w:val="20"/>
                <w:szCs w:val="20"/>
              </w:rPr>
              <w:t>0.00</w:t>
            </w:r>
          </w:p>
        </w:tc>
      </w:tr>
      <w:tr>
        <w:tblPrEx>
          <w:tblCellMar>
            <w:top w:w="0" w:type="dxa"/>
            <w:left w:w="108" w:type="dxa"/>
            <w:bottom w:w="0" w:type="dxa"/>
            <w:right w:w="108" w:type="dxa"/>
          </w:tblCellMar>
        </w:tblPrEx>
        <w:trPr>
          <w:trHeight w:val="6520"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楷体_GB2312" w:hAnsi="Times New Roman" w:eastAsia="楷体_GB2312" w:cs="宋体"/>
                <w:kern w:val="0"/>
                <w:sz w:val="20"/>
                <w:szCs w:val="20"/>
              </w:rPr>
            </w:pPr>
            <w:r>
              <w:rPr>
                <w:rFonts w:hint="eastAsia" w:ascii="楷体_GB2312" w:hAnsi="宋体" w:eastAsia="楷体_GB2312" w:cs="宋体"/>
                <w:kern w:val="0"/>
                <w:sz w:val="20"/>
                <w:szCs w:val="20"/>
              </w:rPr>
              <w:t>部门（单位）职能概述</w:t>
            </w:r>
          </w:p>
        </w:tc>
        <w:tc>
          <w:tcPr>
            <w:tcW w:w="7290" w:type="dxa"/>
            <w:gridSpan w:val="2"/>
            <w:tcBorders>
              <w:top w:val="single" w:color="auto" w:sz="4" w:space="0"/>
              <w:left w:val="nil"/>
              <w:bottom w:val="single" w:color="auto" w:sz="4" w:space="0"/>
              <w:right w:val="single" w:color="auto" w:sz="4" w:space="0"/>
            </w:tcBorders>
            <w:vAlign w:val="center"/>
          </w:tcPr>
          <w:p>
            <w:pPr>
              <w:widowControl/>
              <w:spacing w:line="240" w:lineRule="atLeast"/>
              <w:ind w:firstLine="210" w:firstLineChars="100"/>
              <w:rPr>
                <w:rFonts w:ascii="宋体" w:hAnsi="宋体" w:eastAsia="宋体" w:cs="Times New Roman"/>
                <w:szCs w:val="21"/>
              </w:rPr>
            </w:pPr>
            <w:r>
              <w:rPr>
                <w:rFonts w:hint="eastAsia" w:ascii="宋体" w:hAnsi="宋体" w:eastAsia="宋体" w:cs="Times New Roman"/>
                <w:szCs w:val="21"/>
              </w:rPr>
              <w:t>1.宣传、贯彻《中</w:t>
            </w:r>
            <w:r>
              <w:rPr>
                <w:rFonts w:hint="eastAsia" w:ascii="宋体" w:hAnsi="宋体" w:eastAsia="宋体" w:cs="Times New Roman"/>
                <w:szCs w:val="21"/>
                <w:lang w:eastAsia="zh-CN"/>
              </w:rPr>
              <w:t>华</w:t>
            </w:r>
            <w:r>
              <w:rPr>
                <w:rFonts w:hint="eastAsia" w:ascii="宋体" w:hAnsi="宋体" w:eastAsia="宋体" w:cs="Times New Roman"/>
                <w:szCs w:val="21"/>
              </w:rPr>
              <w:t>人民</w:t>
            </w:r>
            <w:bookmarkStart w:id="31" w:name="_GoBack"/>
            <w:r>
              <w:rPr>
                <w:rFonts w:hint="eastAsia" w:ascii="宋体" w:hAnsi="宋体" w:eastAsia="宋体" w:cs="Times New Roman"/>
                <w:szCs w:val="21"/>
              </w:rPr>
              <w:t>共和国红十字会法</w:t>
            </w:r>
            <w:bookmarkEnd w:id="31"/>
            <w:r>
              <w:rPr>
                <w:rFonts w:hint="eastAsia" w:ascii="宋体" w:hAnsi="宋体" w:eastAsia="宋体" w:cs="Times New Roman"/>
                <w:szCs w:val="21"/>
              </w:rPr>
              <w:t>》、《北京市&lt;实施中华人民共和国红十字会法&gt;办法》和《中华人民共和国红十字标志使用办法》等法律、法规。</w:t>
            </w:r>
          </w:p>
          <w:p>
            <w:pPr>
              <w:widowControl/>
              <w:spacing w:line="240" w:lineRule="atLeast"/>
              <w:ind w:firstLine="210" w:firstLineChars="100"/>
              <w:rPr>
                <w:rFonts w:ascii="宋体" w:hAnsi="宋体" w:eastAsia="宋体" w:cs="Times New Roman"/>
                <w:szCs w:val="21"/>
              </w:rPr>
            </w:pPr>
            <w:r>
              <w:rPr>
                <w:rFonts w:hint="eastAsia" w:ascii="宋体" w:hAnsi="宋体" w:eastAsia="宋体" w:cs="Times New Roman"/>
                <w:szCs w:val="21"/>
              </w:rPr>
              <w:t>2.开展国际人道法和红十字运动基本知识的传播。</w:t>
            </w:r>
          </w:p>
          <w:p>
            <w:pPr>
              <w:widowControl/>
              <w:spacing w:line="240" w:lineRule="atLeast"/>
              <w:ind w:firstLine="210" w:firstLineChars="100"/>
              <w:rPr>
                <w:rFonts w:ascii="宋体" w:hAnsi="宋体" w:eastAsia="宋体" w:cs="Times New Roman"/>
                <w:szCs w:val="21"/>
              </w:rPr>
            </w:pPr>
            <w:r>
              <w:rPr>
                <w:rFonts w:hint="eastAsia" w:ascii="宋体" w:hAnsi="宋体" w:eastAsia="宋体" w:cs="Times New Roman"/>
                <w:szCs w:val="21"/>
              </w:rPr>
              <w:t>3.依据《中国红十字会章程》吸收会员、发展组织</w:t>
            </w:r>
          </w:p>
          <w:p>
            <w:pPr>
              <w:widowControl/>
              <w:spacing w:line="240" w:lineRule="atLeast"/>
              <w:ind w:firstLine="210" w:firstLineChars="100"/>
              <w:rPr>
                <w:rFonts w:ascii="宋体" w:hAnsi="宋体" w:eastAsia="宋体" w:cs="Times New Roman"/>
                <w:szCs w:val="21"/>
              </w:rPr>
            </w:pPr>
            <w:r>
              <w:rPr>
                <w:rFonts w:hint="eastAsia" w:ascii="宋体" w:hAnsi="宋体" w:eastAsia="宋体" w:cs="Times New Roman"/>
                <w:szCs w:val="21"/>
              </w:rPr>
              <w:t>4.开展救灾准备工作，在自然灾害和突发事件中对伤病人员和其他受害者进行救助。</w:t>
            </w:r>
          </w:p>
          <w:p>
            <w:pPr>
              <w:widowControl/>
              <w:spacing w:line="240" w:lineRule="atLeast"/>
              <w:ind w:firstLine="210" w:firstLineChars="100"/>
              <w:rPr>
                <w:rFonts w:ascii="宋体" w:hAnsi="宋体" w:eastAsia="宋体" w:cs="Times New Roman"/>
                <w:szCs w:val="21"/>
              </w:rPr>
            </w:pPr>
            <w:r>
              <w:rPr>
                <w:rFonts w:hint="eastAsia" w:ascii="宋体" w:hAnsi="宋体" w:eastAsia="宋体" w:cs="Times New Roman"/>
                <w:szCs w:val="21"/>
              </w:rPr>
              <w:t>5.依法开展募捐，设立红十字会备灾救助金，在自然灾害和突发事件中，配合市红十字会或政府实施赈灾救援。</w:t>
            </w:r>
          </w:p>
          <w:p>
            <w:pPr>
              <w:widowControl/>
              <w:spacing w:line="240" w:lineRule="atLeast"/>
              <w:ind w:firstLine="210" w:firstLineChars="100"/>
              <w:rPr>
                <w:rFonts w:ascii="宋体" w:hAnsi="宋体" w:eastAsia="宋体" w:cs="Times New Roman"/>
                <w:szCs w:val="21"/>
              </w:rPr>
            </w:pPr>
            <w:r>
              <w:rPr>
                <w:rFonts w:hint="eastAsia" w:ascii="宋体" w:hAnsi="宋体" w:eastAsia="宋体" w:cs="Times New Roman"/>
                <w:szCs w:val="21"/>
              </w:rPr>
              <w:t>6.普及卫生救护和防灾、防病知识，进行初级卫生救护培训训练，组织群众参与现场救助。</w:t>
            </w:r>
          </w:p>
          <w:p>
            <w:pPr>
              <w:widowControl/>
              <w:spacing w:line="240" w:lineRule="atLeast"/>
              <w:ind w:firstLine="210" w:firstLineChars="100"/>
              <w:rPr>
                <w:rFonts w:ascii="宋体" w:hAnsi="宋体" w:eastAsia="宋体" w:cs="Times New Roman"/>
                <w:szCs w:val="21"/>
              </w:rPr>
            </w:pPr>
            <w:r>
              <w:rPr>
                <w:rFonts w:hint="eastAsia" w:ascii="宋体" w:hAnsi="宋体" w:eastAsia="宋体" w:cs="Times New Roman"/>
                <w:szCs w:val="21"/>
              </w:rPr>
              <w:t>7.依法开展无偿献血、造血干细胞捐献的宣传动员工作；开展无偿捐献遗体宣传、组织工作；参与艾滋病防治的宣传、教育和关怀艾滋病患者和感染者的工作。</w:t>
            </w:r>
          </w:p>
          <w:p>
            <w:pPr>
              <w:widowControl/>
              <w:spacing w:line="240" w:lineRule="atLeast"/>
              <w:ind w:firstLine="210" w:firstLineChars="100"/>
              <w:rPr>
                <w:rFonts w:ascii="宋体" w:hAnsi="宋体" w:eastAsia="宋体" w:cs="Times New Roman"/>
                <w:szCs w:val="21"/>
              </w:rPr>
            </w:pPr>
            <w:r>
              <w:rPr>
                <w:rFonts w:hint="eastAsia" w:ascii="宋体" w:hAnsi="宋体" w:eastAsia="宋体" w:cs="Times New Roman"/>
                <w:szCs w:val="21"/>
              </w:rPr>
              <w:t>8.开展有益青少年身心健康、体现红十字人道主义精神的教育和实践活动</w:t>
            </w:r>
          </w:p>
          <w:p>
            <w:pPr>
              <w:widowControl/>
              <w:spacing w:line="240" w:lineRule="atLeast"/>
              <w:ind w:firstLine="210" w:firstLineChars="100"/>
              <w:rPr>
                <w:rFonts w:ascii="宋体" w:hAnsi="宋体" w:eastAsia="宋体" w:cs="Times New Roman"/>
                <w:szCs w:val="21"/>
              </w:rPr>
            </w:pPr>
            <w:r>
              <w:rPr>
                <w:rFonts w:hint="eastAsia" w:ascii="宋体" w:hAnsi="宋体" w:eastAsia="宋体" w:cs="Times New Roman"/>
                <w:szCs w:val="21"/>
              </w:rPr>
              <w:t>9.开展社区服务工作，推动红十字会募捐救助、卫生救护培训、健康教育、宣传传播、红十字青少年、志愿服务进社区工作。</w:t>
            </w:r>
          </w:p>
          <w:p>
            <w:pPr>
              <w:widowControl/>
              <w:spacing w:line="240" w:lineRule="atLeast"/>
              <w:ind w:firstLine="210" w:firstLineChars="100"/>
              <w:rPr>
                <w:rFonts w:ascii="宋体" w:hAnsi="宋体" w:eastAsia="宋体" w:cs="Times New Roman"/>
                <w:szCs w:val="21"/>
              </w:rPr>
            </w:pPr>
            <w:r>
              <w:rPr>
                <w:rFonts w:hint="eastAsia" w:ascii="宋体" w:hAnsi="宋体" w:eastAsia="宋体" w:cs="Times New Roman"/>
                <w:szCs w:val="21"/>
              </w:rPr>
              <w:t>10.依照国际红十字运动基本原则，在市红十字会的统一管理和指导下，发展与国（境）外红十字会、红新月会的合作与交流活动。</w:t>
            </w:r>
          </w:p>
          <w:p>
            <w:pPr>
              <w:widowControl/>
              <w:spacing w:line="240" w:lineRule="atLeast"/>
              <w:ind w:firstLine="210" w:firstLineChars="100"/>
              <w:rPr>
                <w:rFonts w:ascii="宋体" w:hAnsi="宋体" w:eastAsia="宋体" w:cs="Times New Roman"/>
                <w:szCs w:val="21"/>
              </w:rPr>
            </w:pPr>
            <w:r>
              <w:rPr>
                <w:rFonts w:hint="eastAsia" w:ascii="宋体" w:hAnsi="宋体" w:eastAsia="宋体" w:cs="Times New Roman"/>
                <w:szCs w:val="21"/>
              </w:rPr>
              <w:t>11.承办区委、区政府和上级业务指导部门交办的其他事项。</w:t>
            </w:r>
          </w:p>
        </w:tc>
      </w:tr>
      <w:tr>
        <w:tblPrEx>
          <w:tblCellMar>
            <w:top w:w="0" w:type="dxa"/>
            <w:left w:w="108" w:type="dxa"/>
            <w:bottom w:w="0" w:type="dxa"/>
            <w:right w:w="108" w:type="dxa"/>
          </w:tblCellMar>
        </w:tblPrEx>
        <w:trPr>
          <w:trHeight w:val="9083" w:hRule="exact"/>
          <w:jc w:val="center"/>
        </w:trPr>
        <w:tc>
          <w:tcPr>
            <w:tcW w:w="140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楷体_GB2312" w:hAnsi="Times New Roman" w:eastAsia="楷体_GB2312" w:cs="宋体"/>
                <w:kern w:val="0"/>
                <w:sz w:val="20"/>
                <w:szCs w:val="20"/>
              </w:rPr>
            </w:pPr>
            <w:r>
              <w:rPr>
                <w:rFonts w:hint="eastAsia" w:ascii="楷体_GB2312" w:hAnsi="宋体" w:eastAsia="楷体_GB2312" w:cs="宋体"/>
                <w:kern w:val="0"/>
                <w:sz w:val="20"/>
                <w:szCs w:val="20"/>
              </w:rPr>
              <w:t>部门（单位）绩效目标</w:t>
            </w:r>
          </w:p>
        </w:tc>
        <w:tc>
          <w:tcPr>
            <w:tcW w:w="7290" w:type="dxa"/>
            <w:gridSpan w:val="2"/>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宋体" w:hAnsi="宋体" w:eastAsia="宋体" w:cs="Times New Roman"/>
                <w:szCs w:val="21"/>
              </w:rPr>
            </w:pPr>
            <w:r>
              <w:rPr>
                <w:rFonts w:hint="eastAsia" w:ascii="宋体" w:hAnsi="宋体" w:eastAsia="宋体" w:cs="Times New Roman"/>
                <w:szCs w:val="21"/>
              </w:rPr>
              <w:t>1.召开西城区红十字会第二届理事会第四次会议。</w:t>
            </w:r>
          </w:p>
          <w:p>
            <w:pPr>
              <w:widowControl/>
              <w:spacing w:line="240" w:lineRule="atLeast"/>
              <w:ind w:firstLine="420" w:firstLineChars="200"/>
              <w:rPr>
                <w:rFonts w:ascii="宋体" w:hAnsi="宋体" w:eastAsia="宋体" w:cs="Times New Roman"/>
                <w:szCs w:val="21"/>
              </w:rPr>
            </w:pPr>
            <w:r>
              <w:rPr>
                <w:rFonts w:hint="eastAsia" w:ascii="宋体" w:hAnsi="宋体" w:eastAsia="宋体" w:cs="Times New Roman"/>
                <w:szCs w:val="21"/>
              </w:rPr>
              <w:t>2.进一步加强组织建设，加大与会员单位的联系力度，指导会员单位结合自身资源优势与特点开展红十字工作和特色活动；加大对全区各级红十字组织专兼职干部、志愿者、信息员培训力度，提高红十字工作人员的职业化水平和创新能力、自律能力、服务能力，建设一支热爱事业、乐于奉献，精通业务、廉洁奉公的队伍。</w:t>
            </w:r>
          </w:p>
          <w:p>
            <w:pPr>
              <w:widowControl/>
              <w:spacing w:line="240" w:lineRule="atLeast"/>
              <w:rPr>
                <w:rFonts w:ascii="宋体" w:hAnsi="宋体" w:eastAsia="宋体" w:cs="Times New Roman"/>
                <w:szCs w:val="21"/>
              </w:rPr>
            </w:pPr>
            <w:r>
              <w:rPr>
                <w:rFonts w:hint="eastAsia" w:ascii="宋体" w:hAnsi="宋体" w:eastAsia="宋体" w:cs="Times New Roman"/>
                <w:szCs w:val="21"/>
              </w:rPr>
              <w:tab/>
            </w:r>
            <w:r>
              <w:rPr>
                <w:rFonts w:hint="eastAsia" w:ascii="宋体" w:hAnsi="宋体" w:eastAsia="宋体" w:cs="Times New Roman"/>
                <w:szCs w:val="21"/>
              </w:rPr>
              <w:t>3.充分发挥红十字组织作为党和政府在人道领域联系群众的桥梁和纽带作用，联系、组织社会各界慈善力量做好募捐工作，协助政府做好人道主义社会救助工作。</w:t>
            </w:r>
          </w:p>
          <w:p>
            <w:pPr>
              <w:widowControl/>
              <w:spacing w:line="240" w:lineRule="atLeast"/>
              <w:rPr>
                <w:rFonts w:ascii="宋体" w:hAnsi="宋体" w:eastAsia="宋体" w:cs="Times New Roman"/>
                <w:szCs w:val="21"/>
              </w:rPr>
            </w:pPr>
            <w:r>
              <w:rPr>
                <w:rFonts w:hint="eastAsia" w:ascii="宋体" w:hAnsi="宋体" w:eastAsia="宋体" w:cs="Times New Roman"/>
                <w:szCs w:val="21"/>
              </w:rPr>
              <w:tab/>
            </w:r>
            <w:r>
              <w:rPr>
                <w:rFonts w:hint="eastAsia" w:ascii="宋体" w:hAnsi="宋体" w:eastAsia="宋体" w:cs="Times New Roman"/>
                <w:szCs w:val="21"/>
              </w:rPr>
              <w:t>4.大力普及自救互救知识，在公共场所安装必要的应急救护设施，不断完善应急救援体系，全面提高辖区公众自救互救意识和知识技能，重点提高全区机关、企事业单位、社区居民，特别是学校和特殊行业从业人员应对灾害和突发事件的能力。</w:t>
            </w:r>
          </w:p>
          <w:p>
            <w:pPr>
              <w:widowControl/>
              <w:spacing w:line="240" w:lineRule="atLeast"/>
              <w:rPr>
                <w:rFonts w:ascii="宋体" w:hAnsi="宋体" w:eastAsia="宋体" w:cs="Times New Roman"/>
                <w:szCs w:val="21"/>
              </w:rPr>
            </w:pPr>
            <w:r>
              <w:rPr>
                <w:rFonts w:hint="eastAsia" w:ascii="宋体" w:hAnsi="宋体" w:eastAsia="宋体" w:cs="Times New Roman"/>
                <w:szCs w:val="21"/>
              </w:rPr>
              <w:tab/>
            </w:r>
            <w:r>
              <w:rPr>
                <w:rFonts w:hint="eastAsia" w:ascii="宋体" w:hAnsi="宋体" w:eastAsia="宋体" w:cs="Times New Roman"/>
                <w:szCs w:val="21"/>
              </w:rPr>
              <w:t>5.结合学校德育教育开展有红十字特色的青少年活动，在青少年中传播“人道、博爱、奉献”的红十字精神。</w:t>
            </w:r>
          </w:p>
          <w:p>
            <w:pPr>
              <w:widowControl/>
              <w:spacing w:line="240" w:lineRule="atLeast"/>
              <w:rPr>
                <w:rFonts w:ascii="宋体" w:hAnsi="宋体" w:eastAsia="宋体" w:cs="Times New Roman"/>
                <w:szCs w:val="21"/>
              </w:rPr>
            </w:pPr>
            <w:r>
              <w:rPr>
                <w:rFonts w:hint="eastAsia" w:ascii="宋体" w:hAnsi="宋体" w:eastAsia="宋体" w:cs="Times New Roman"/>
                <w:szCs w:val="21"/>
              </w:rPr>
              <w:tab/>
            </w:r>
            <w:r>
              <w:rPr>
                <w:rFonts w:hint="eastAsia" w:ascii="宋体" w:hAnsi="宋体" w:eastAsia="宋体" w:cs="Times New Roman"/>
                <w:szCs w:val="21"/>
              </w:rPr>
              <w:t>6.通过举办讲座、街头宣传等形式宣传义务献血和造血干细胞捐献，招募造血干细胞捐献志愿者，对在库志愿者进行跟踪回访，努力扩充并保持中华造血干细胞捐献者资料库容量。做好配型成功的捐献志愿者的服务工作，为造血干细胞捐献和运送工作提供保障。</w:t>
            </w:r>
          </w:p>
          <w:p>
            <w:pPr>
              <w:widowControl/>
              <w:spacing w:line="240" w:lineRule="atLeast"/>
              <w:rPr>
                <w:rFonts w:ascii="宋体" w:hAnsi="宋体" w:eastAsia="宋体" w:cs="Times New Roman"/>
                <w:szCs w:val="21"/>
              </w:rPr>
            </w:pPr>
            <w:r>
              <w:rPr>
                <w:rFonts w:hint="eastAsia" w:ascii="宋体" w:hAnsi="宋体" w:eastAsia="宋体" w:cs="Times New Roman"/>
                <w:szCs w:val="21"/>
              </w:rPr>
              <w:tab/>
            </w:r>
            <w:r>
              <w:rPr>
                <w:rFonts w:hint="eastAsia" w:ascii="宋体" w:hAnsi="宋体" w:eastAsia="宋体" w:cs="Times New Roman"/>
                <w:szCs w:val="21"/>
              </w:rPr>
              <w:t>7.指导志愿者队伍做好志愿服务活动方案的策划、组织、实施，积极组织志愿者队伍广泛开展志愿服务活动，着力打造有社会影响力的公益品牌项目。</w:t>
            </w:r>
          </w:p>
          <w:p>
            <w:pPr>
              <w:widowControl/>
              <w:spacing w:line="240" w:lineRule="atLeast"/>
              <w:rPr>
                <w:rFonts w:ascii="宋体" w:hAnsi="宋体" w:eastAsia="宋体" w:cs="Times New Roman"/>
                <w:szCs w:val="21"/>
              </w:rPr>
            </w:pPr>
            <w:r>
              <w:rPr>
                <w:rFonts w:hint="eastAsia" w:ascii="宋体" w:hAnsi="宋体" w:eastAsia="宋体" w:cs="Times New Roman"/>
                <w:szCs w:val="21"/>
              </w:rPr>
              <w:tab/>
            </w:r>
            <w:r>
              <w:rPr>
                <w:rFonts w:hint="eastAsia" w:ascii="宋体" w:hAnsi="宋体" w:eastAsia="宋体" w:cs="Times New Roman"/>
                <w:szCs w:val="21"/>
              </w:rPr>
              <w:t>8.充分利用各种活动和纪念日，应用多种媒体，尤其是新媒体，广泛宣传红十字运动、人道理念和红十字文化，营造良好舆论氛围，争取更多的社会爱心力量理解、支持、参与红十字事业。</w:t>
            </w:r>
          </w:p>
          <w:p>
            <w:pPr>
              <w:widowControl/>
              <w:spacing w:line="240" w:lineRule="atLeast"/>
              <w:rPr>
                <w:rFonts w:ascii="楷体_GB2312" w:hAnsi="Times New Roman" w:eastAsia="楷体_GB2312" w:cs="宋体"/>
                <w:kern w:val="0"/>
                <w:sz w:val="20"/>
                <w:szCs w:val="20"/>
              </w:rPr>
            </w:pPr>
            <w:r>
              <w:rPr>
                <w:rFonts w:hint="eastAsia" w:ascii="宋体" w:hAnsi="宋体" w:eastAsia="宋体" w:cs="Times New Roman"/>
                <w:szCs w:val="21"/>
              </w:rPr>
              <w:tab/>
            </w:r>
            <w:r>
              <w:rPr>
                <w:rFonts w:hint="eastAsia" w:ascii="宋体" w:hAnsi="宋体" w:eastAsia="宋体" w:cs="Times New Roman"/>
                <w:szCs w:val="21"/>
              </w:rPr>
              <w:t>9.充分发挥国际人道组织特色，加强与国内外红十字组织的交流与合作，互相学习、借鉴先进工作经验。助力精准扶贫，援助贫困地区人道公益项目。</w:t>
            </w:r>
          </w:p>
        </w:tc>
      </w:tr>
    </w:tbl>
    <w:p/>
    <w:p/>
    <w:p/>
    <w:p/>
    <w:p/>
    <w:p/>
    <w:p/>
    <w:p/>
    <w:p/>
    <w:p/>
    <w:p/>
    <w:p/>
    <w:p/>
    <w:p/>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75"/>
        <w:gridCol w:w="141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35" w:type="dxa"/>
            <w:vMerge w:val="restart"/>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绩效指标</w:t>
            </w:r>
          </w:p>
        </w:tc>
        <w:tc>
          <w:tcPr>
            <w:tcW w:w="1275"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一级指标</w:t>
            </w:r>
          </w:p>
        </w:tc>
        <w:tc>
          <w:tcPr>
            <w:tcW w:w="1418"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二级指标</w:t>
            </w:r>
          </w:p>
        </w:tc>
        <w:tc>
          <w:tcPr>
            <w:tcW w:w="5245"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具体指标（指标内容、指标值）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5" w:hRule="exact"/>
        </w:trPr>
        <w:tc>
          <w:tcPr>
            <w:tcW w:w="113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275" w:type="dxa"/>
            <w:vMerge w:val="restart"/>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产出指标</w:t>
            </w:r>
          </w:p>
        </w:tc>
        <w:tc>
          <w:tcPr>
            <w:tcW w:w="1418"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Times New Roman"/>
                <w:bCs/>
                <w:sz w:val="20"/>
                <w:szCs w:val="20"/>
              </w:rPr>
              <w:t>产出</w:t>
            </w:r>
            <w:r>
              <w:rPr>
                <w:rFonts w:hint="eastAsia" w:ascii="仿宋_GB2312" w:hAnsi="宋体" w:eastAsia="宋体" w:cs="宋体"/>
                <w:kern w:val="0"/>
                <w:sz w:val="20"/>
                <w:szCs w:val="20"/>
              </w:rPr>
              <w:t>数量指标</w:t>
            </w:r>
          </w:p>
        </w:tc>
        <w:tc>
          <w:tcPr>
            <w:tcW w:w="5245" w:type="dxa"/>
            <w:vAlign w:val="center"/>
          </w:tcPr>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1.召开西城区红十字会第二届理事会第四次会议。</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2. 至少举办1期培训班，对约100名红十字专兼职干部、信息员、志愿者骨干进行会法会务和业务培训，传达、解读与红十字会有关的法律法规、新政策、新要求。</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3.联系、组织社会各界慈善力量做好募捐工作，协助政府做好人道主义社会救助工作。元旦、春节期间为700户困难家庭每户发放800元慰问款，按全市统一要求发放2次非典后遗症患者救助金。及时接收、处理辖区内困难群众的救助申请，严格执行救助标准和政策，及时发放救助款。协助区委区政府和有关部门做好辖区内突发事件和灾害的应急救援和善后救助工作。</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4.开展初级急救员和救护技能培训工作，至少培训5060人取得北京市红十字会制发的救护技能证或初级急救员证；举办普及性应急救护知识讲座，力争普及人数达到8万人次；为社区、驻区单位、应急救援队员、部分重点行业，以及各级红十字组织、委办局和中小学、幼儿园班级 配备各类应急救护包总计3030个。</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5.购置自动体外除颤仪3台，安装在面向社会开放的公共服务机构，并对相关人员进行使用培训。</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6.结合学校德育教育开展1项红十字青少年主题活动，在青少年中传播“人道、博爱、奉献”的红十字精神。</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7. 制作、发放各类宣传品，广泛宣传义务献血和造血干细胞捐献。全年每周一至周五及大型活动和特殊纪念日在西单联通大厦门前的献血舱及社区、机关、公园、企事业单位等场所开展宣传活动，年内至少动员200人成为造血干细胞捐献志愿者加入中华造血干细胞捐献者资料库；对在库捐献志愿者进行回访，确认其联系方式和捐赠意愿，努力扩充并保持中华造血干细胞捐献者资料库容量。对配型成功的捐献者进行慰问，做好服务保障工作。</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8.</w:t>
            </w:r>
            <w:r>
              <w:rPr>
                <w:rFonts w:hint="eastAsia" w:ascii="Times New Roman" w:hAnsi="Times New Roman" w:eastAsia="宋体" w:cs="Times New Roman"/>
                <w:szCs w:val="24"/>
              </w:rPr>
              <w:t xml:space="preserve"> </w:t>
            </w:r>
            <w:r>
              <w:rPr>
                <w:rFonts w:hint="eastAsia" w:ascii="宋体" w:hAnsi="宋体" w:eastAsia="宋体" w:cs="Times New Roman"/>
                <w:sz w:val="18"/>
                <w:szCs w:val="18"/>
              </w:rPr>
              <w:t>组织、指导志愿者开展各类志愿服务，如开展红十字社区服务，慰问社会福利机构，帮助空巢老人、残疾人解决出行、就医等困难，对服刑人员进行帮教。加强对志愿者的指导、服务与管理，年底对优秀志愿者进行表彰。</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9.</w:t>
            </w:r>
            <w:r>
              <w:rPr>
                <w:rFonts w:hint="eastAsia" w:ascii="Times New Roman" w:hAnsi="Times New Roman" w:eastAsia="宋体" w:cs="Times New Roman"/>
                <w:szCs w:val="24"/>
              </w:rPr>
              <w:t xml:space="preserve"> </w:t>
            </w:r>
            <w:r>
              <w:rPr>
                <w:rFonts w:hint="eastAsia" w:ascii="宋体" w:hAnsi="宋体" w:eastAsia="宋体" w:cs="Times New Roman"/>
                <w:sz w:val="18"/>
                <w:szCs w:val="18"/>
              </w:rPr>
              <w:t>举办5.8红十字月系列宣传活动，联合有关委办局及全区15个街道红十字会、5个红十字工作委员会和中小学校红十字会分别在机关单位、社区、学校等场所开展急救普及、爱心捐赠、知识竞赛、板报绘制、红十字文化宣传等多种形式的纪念活动。为区领导、理事、志愿者、街道红十字会和各工委等基层人员订阅《中国红十字报》和《博爱》杂志各100份。购买会法、会务宣传品5000份用于全年宣传活动。</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10.充分发挥国际人道组织特色，加强与国内外红十字组织的交流合作，援助贫困地区人道公益项目，重点对我区对口援建地区开展的精准扶贫项目予以帮扶，并派工作人员前往援建地对项目进展和完成情况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4" w:hRule="exact"/>
        </w:trPr>
        <w:tc>
          <w:tcPr>
            <w:tcW w:w="113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27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418"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Times New Roman"/>
                <w:bCs/>
                <w:sz w:val="20"/>
                <w:szCs w:val="20"/>
              </w:rPr>
              <w:t>产出</w:t>
            </w:r>
            <w:r>
              <w:rPr>
                <w:rFonts w:hint="eastAsia" w:ascii="仿宋_GB2312" w:hAnsi="宋体" w:eastAsia="宋体" w:cs="宋体"/>
                <w:kern w:val="0"/>
                <w:sz w:val="20"/>
                <w:szCs w:val="20"/>
              </w:rPr>
              <w:t>质量指标</w:t>
            </w:r>
          </w:p>
        </w:tc>
        <w:tc>
          <w:tcPr>
            <w:tcW w:w="5245" w:type="dxa"/>
            <w:vAlign w:val="center"/>
          </w:tcPr>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1.通过召开理事会、举办业务培训班切实加强基层组织建设和管理，增强理事、团体会员单位、专兼职干部和志愿者对红十字组织归属感和对红十字事业的理解与支持，联络、协调会员单位、理事单位充分发挥其自身优势和特色，争取更大范围的社会支持，调动更多社会资源和力量，推动红十字会各项工作发展。</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2. 募捐、救助工作符合相关条件并严格执行决策审批程序，及时处理基层组织上报的救助申请，确保申请人信息真实、准确，</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救助金及时发放到位，帮助群众解决困难；对外援助项目目标明确，资金监管到位。</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3. 应急救护培训按照市红十字会培训中心下发标准执行，保证完成课时和教学质量标准，学员应熟练掌握止血、包扎、固定、搬运、心脑血管疾病的处置、现场的心肺复苏技术，熟练使用便携式AED，学习防灾避险和突发事件应对，掌握群伤事件、火灾、地震、触电、溺水、异物堵赛等常见意外及家庭急症的紧急救护和处理。</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4.确保所购置的AED质量合格，对可能的使用者进行培训，确保其能安全正确使用，遇突发情况时能及时正确应对。</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5. 扩大无偿献血和造血干细胞捐献知识的知晓率，招募符合捐献条件的志愿者。通过宣传和回访，保持中华造血干细胞捐献者资料库有效容量，降低流失率、反悔率。做好配型成功的捐献志愿者的服务保障工作，确保造血干细胞捐献和运送工作顺利完成。</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6. 为志愿者开展各项服务活动做好组织指导和服务保障。通过开展红十字志愿服务活动，更广泛地宣传红十字公益理念、争取更大范围的社会支持。提高红十字会的公信力、影响力。</w:t>
            </w:r>
          </w:p>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7. 及时发布各类会议、活动信息和工作动态，通过加强对红十字文化和红十字精神的宣传，在社会中营造“人道为本、博爱为怀、奉献为荣”的氛围。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exact"/>
        </w:trPr>
        <w:tc>
          <w:tcPr>
            <w:tcW w:w="113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27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418"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Times New Roman"/>
                <w:bCs/>
                <w:sz w:val="20"/>
                <w:szCs w:val="20"/>
              </w:rPr>
              <w:t>产出</w:t>
            </w:r>
            <w:r>
              <w:rPr>
                <w:rFonts w:hint="eastAsia" w:ascii="仿宋_GB2312" w:hAnsi="宋体" w:eastAsia="宋体" w:cs="宋体"/>
                <w:kern w:val="0"/>
                <w:sz w:val="20"/>
                <w:szCs w:val="20"/>
              </w:rPr>
              <w:t>进度指标</w:t>
            </w:r>
          </w:p>
        </w:tc>
        <w:tc>
          <w:tcPr>
            <w:tcW w:w="5245" w:type="dxa"/>
            <w:vAlign w:val="center"/>
          </w:tcPr>
          <w:p>
            <w:pPr>
              <w:widowControl/>
              <w:spacing w:line="240" w:lineRule="atLeast"/>
              <w:rPr>
                <w:rFonts w:ascii="仿宋_GB2312" w:hAnsi="Times New Roman" w:eastAsia="宋体" w:cs="宋体"/>
                <w:kern w:val="0"/>
                <w:sz w:val="18"/>
                <w:szCs w:val="18"/>
              </w:rPr>
            </w:pPr>
            <w:r>
              <w:rPr>
                <w:rFonts w:hint="eastAsia" w:ascii="仿宋_GB2312" w:hAnsi="Times New Roman" w:eastAsia="宋体" w:cs="宋体"/>
                <w:kern w:val="0"/>
                <w:sz w:val="18"/>
                <w:szCs w:val="18"/>
              </w:rPr>
              <w:t>1.春节前完成“两节”慰问款发放工作，按市红会统一要求完成非典后遗症患者救助金发放工作</w:t>
            </w:r>
          </w:p>
          <w:p>
            <w:pPr>
              <w:widowControl/>
              <w:spacing w:line="240" w:lineRule="atLeast"/>
              <w:rPr>
                <w:rFonts w:ascii="仿宋_GB2312" w:hAnsi="Times New Roman" w:eastAsia="宋体" w:cs="宋体"/>
                <w:kern w:val="0"/>
                <w:sz w:val="18"/>
                <w:szCs w:val="18"/>
              </w:rPr>
            </w:pPr>
            <w:r>
              <w:rPr>
                <w:rFonts w:hint="eastAsia" w:ascii="仿宋_GB2312" w:hAnsi="Times New Roman" w:eastAsia="宋体" w:cs="宋体"/>
                <w:kern w:val="0"/>
                <w:sz w:val="18"/>
                <w:szCs w:val="18"/>
              </w:rPr>
              <w:t>2.上半年内召开第二届理事会第四次会议，完成业务培训。</w:t>
            </w:r>
          </w:p>
          <w:p>
            <w:pPr>
              <w:widowControl/>
              <w:spacing w:line="240" w:lineRule="atLeast"/>
              <w:rPr>
                <w:rFonts w:ascii="仿宋_GB2312" w:hAnsi="Times New Roman" w:eastAsia="宋体" w:cs="宋体"/>
                <w:kern w:val="0"/>
                <w:sz w:val="18"/>
                <w:szCs w:val="18"/>
              </w:rPr>
            </w:pPr>
            <w:r>
              <w:rPr>
                <w:rFonts w:hint="eastAsia" w:ascii="仿宋_GB2312" w:hAnsi="Times New Roman" w:eastAsia="宋体" w:cs="宋体"/>
                <w:kern w:val="0"/>
                <w:sz w:val="18"/>
                <w:szCs w:val="18"/>
              </w:rPr>
              <w:t>3. 5月底完成“五.八”世界红十字日的宣传活动。充分利用各种活动和纪念日，广泛宣传红十字运动、人道理念和红十字文化。</w:t>
            </w:r>
          </w:p>
          <w:p>
            <w:pPr>
              <w:widowControl/>
              <w:spacing w:line="240" w:lineRule="atLeast"/>
              <w:rPr>
                <w:rFonts w:ascii="仿宋_GB2312" w:hAnsi="Times New Roman" w:eastAsia="宋体" w:cs="宋体"/>
                <w:kern w:val="0"/>
                <w:sz w:val="18"/>
                <w:szCs w:val="18"/>
              </w:rPr>
            </w:pPr>
            <w:r>
              <w:rPr>
                <w:rFonts w:hint="eastAsia" w:ascii="仿宋_GB2312" w:hAnsi="Times New Roman" w:eastAsia="宋体" w:cs="宋体"/>
                <w:kern w:val="0"/>
                <w:sz w:val="18"/>
                <w:szCs w:val="18"/>
              </w:rPr>
              <w:t>4.每周针对不同人群开展应急救护培训， 11月底之前完成培训目标</w:t>
            </w:r>
          </w:p>
          <w:p>
            <w:pPr>
              <w:widowControl/>
              <w:spacing w:line="240" w:lineRule="atLeast"/>
              <w:rPr>
                <w:rFonts w:ascii="仿宋_GB2312" w:hAnsi="Times New Roman" w:eastAsia="宋体" w:cs="宋体"/>
                <w:kern w:val="0"/>
                <w:sz w:val="18"/>
                <w:szCs w:val="18"/>
              </w:rPr>
            </w:pPr>
            <w:r>
              <w:rPr>
                <w:rFonts w:hint="eastAsia" w:ascii="仿宋_GB2312" w:hAnsi="Times New Roman" w:eastAsia="宋体" w:cs="宋体"/>
                <w:kern w:val="0"/>
                <w:sz w:val="18"/>
                <w:szCs w:val="18"/>
              </w:rPr>
              <w:t>5.每季度预算执行进度不低于25%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13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27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418"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Times New Roman"/>
                <w:bCs/>
                <w:sz w:val="20"/>
                <w:szCs w:val="20"/>
              </w:rPr>
              <w:t>产出</w:t>
            </w:r>
            <w:r>
              <w:rPr>
                <w:rFonts w:hint="eastAsia" w:ascii="仿宋_GB2312" w:hAnsi="宋体" w:eastAsia="宋体" w:cs="宋体"/>
                <w:kern w:val="0"/>
                <w:sz w:val="20"/>
                <w:szCs w:val="20"/>
              </w:rPr>
              <w:t>成本指标</w:t>
            </w:r>
          </w:p>
        </w:tc>
        <w:tc>
          <w:tcPr>
            <w:tcW w:w="5245" w:type="dxa"/>
            <w:vAlign w:val="center"/>
          </w:tcPr>
          <w:p>
            <w:pPr>
              <w:widowControl/>
              <w:spacing w:before="100" w:beforeAutospacing="1" w:after="100" w:afterAutospacing="1" w:line="312" w:lineRule="auto"/>
              <w:rPr>
                <w:rFonts w:ascii="宋体" w:hAnsi="宋体" w:eastAsia="宋体" w:cs="Times New Roman"/>
                <w:sz w:val="18"/>
                <w:szCs w:val="18"/>
              </w:rPr>
            </w:pPr>
            <w:r>
              <w:rPr>
                <w:rFonts w:hint="eastAsia" w:ascii="宋体" w:hAnsi="宋体" w:eastAsia="宋体" w:cs="Times New Roman"/>
                <w:sz w:val="18"/>
                <w:szCs w:val="18"/>
              </w:rPr>
              <w:t>全年预算</w:t>
            </w:r>
            <w:r>
              <w:rPr>
                <w:rFonts w:ascii="宋体" w:hAnsi="宋体" w:eastAsia="宋体" w:cs="Times New Roman"/>
                <w:sz w:val="18"/>
                <w:szCs w:val="18"/>
              </w:rPr>
              <w:t>787.81</w:t>
            </w:r>
            <w:r>
              <w:rPr>
                <w:rFonts w:hint="eastAsia" w:ascii="宋体" w:hAnsi="宋体" w:eastAsia="宋体" w:cs="Times New Roman"/>
                <w:sz w:val="18"/>
                <w:szCs w:val="18"/>
              </w:rPr>
              <w:t>万元，其中项目经费204.3万元，按照少花钱、多办事的原则，按照工作需要和任务要求编制预算，严格控制各项工作实施成本。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113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275"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效果指标</w:t>
            </w:r>
          </w:p>
        </w:tc>
        <w:tc>
          <w:tcPr>
            <w:tcW w:w="1418"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经济效益指标</w:t>
            </w:r>
          </w:p>
        </w:tc>
        <w:tc>
          <w:tcPr>
            <w:tcW w:w="5245" w:type="dxa"/>
            <w:vAlign w:val="center"/>
          </w:tcPr>
          <w:p>
            <w:pPr>
              <w:widowControl/>
              <w:spacing w:line="240" w:lineRule="atLeast"/>
              <w:jc w:val="center"/>
              <w:rPr>
                <w:rFonts w:ascii="宋体" w:hAnsi="宋体" w:eastAsia="宋体" w:cs="Times New Roman"/>
                <w:sz w:val="18"/>
                <w:szCs w:val="18"/>
              </w:rPr>
            </w:pPr>
            <w:r>
              <w:rPr>
                <w:rFonts w:hint="eastAsia" w:ascii="宋体" w:hAnsi="宋体" w:eastAsia="宋体" w:cs="Times New Roman"/>
                <w:sz w:val="18"/>
                <w:szCs w:val="18"/>
              </w:rPr>
              <w:t>无法估算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trPr>
        <w:tc>
          <w:tcPr>
            <w:tcW w:w="1135" w:type="dxa"/>
            <w:vMerge w:val="restart"/>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绩效指标</w:t>
            </w:r>
          </w:p>
        </w:tc>
        <w:tc>
          <w:tcPr>
            <w:tcW w:w="1275" w:type="dxa"/>
            <w:vMerge w:val="restart"/>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Times New Roman" w:eastAsia="宋体" w:cs="宋体"/>
                <w:kern w:val="0"/>
                <w:sz w:val="20"/>
                <w:szCs w:val="20"/>
              </w:rPr>
              <w:t>效果指标</w:t>
            </w:r>
          </w:p>
        </w:tc>
        <w:tc>
          <w:tcPr>
            <w:tcW w:w="1418"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社会效益指标</w:t>
            </w:r>
          </w:p>
        </w:tc>
        <w:tc>
          <w:tcPr>
            <w:tcW w:w="5245" w:type="dxa"/>
            <w:vAlign w:val="center"/>
          </w:tcPr>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通过红十字会各项工作更广泛地宣传红十字公益理念、争取更大范围的社会支持。提高红十字会的公信力、影响力，扩大社会公众参与红十字公益活动的范围和频次，促进我区红十字事业健康发展，为维护地区稳定、促进和谐发展做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13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27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418"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环境效益指标</w:t>
            </w:r>
          </w:p>
        </w:tc>
        <w:tc>
          <w:tcPr>
            <w:tcW w:w="5245" w:type="dxa"/>
            <w:vAlign w:val="center"/>
          </w:tcPr>
          <w:p>
            <w:pPr>
              <w:widowControl/>
              <w:spacing w:line="240" w:lineRule="atLeast"/>
              <w:jc w:val="center"/>
              <w:rPr>
                <w:rFonts w:ascii="宋体" w:hAnsi="宋体" w:eastAsia="宋体" w:cs="Times New Roman"/>
                <w:sz w:val="18"/>
                <w:szCs w:val="18"/>
              </w:rPr>
            </w:pPr>
            <w:r>
              <w:rPr>
                <w:rFonts w:hint="eastAsia" w:ascii="宋体" w:hAnsi="宋体" w:eastAsia="宋体" w:cs="Times New Roman"/>
                <w:sz w:val="18"/>
                <w:szCs w:val="18"/>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113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27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418"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可持续影响指标</w:t>
            </w:r>
          </w:p>
        </w:tc>
        <w:tc>
          <w:tcPr>
            <w:tcW w:w="5245" w:type="dxa"/>
          </w:tcPr>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通过全区各级红十字组织的共同努力，争取获得社会各界的支持，使红十字事业持续发展，更好的开展人道活动。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113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275" w:type="dxa"/>
            <w:vMerge w:val="continue"/>
            <w:vAlign w:val="center"/>
          </w:tcPr>
          <w:p>
            <w:pPr>
              <w:widowControl/>
              <w:spacing w:before="100" w:beforeAutospacing="1" w:after="100" w:afterAutospacing="1" w:line="312" w:lineRule="auto"/>
              <w:rPr>
                <w:rFonts w:ascii="仿宋_GB2312" w:hAnsi="Times New Roman" w:eastAsia="宋体" w:cs="宋体"/>
                <w:kern w:val="0"/>
                <w:sz w:val="20"/>
                <w:szCs w:val="20"/>
              </w:rPr>
            </w:pPr>
          </w:p>
        </w:tc>
        <w:tc>
          <w:tcPr>
            <w:tcW w:w="1418"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服务对象满意度指标</w:t>
            </w:r>
          </w:p>
        </w:tc>
        <w:tc>
          <w:tcPr>
            <w:tcW w:w="5245" w:type="dxa"/>
            <w:vAlign w:val="center"/>
          </w:tcPr>
          <w:p>
            <w:pPr>
              <w:widowControl/>
              <w:spacing w:line="240" w:lineRule="atLeast"/>
              <w:rPr>
                <w:rFonts w:ascii="宋体" w:hAnsi="宋体" w:eastAsia="宋体" w:cs="Times New Roman"/>
                <w:sz w:val="18"/>
                <w:szCs w:val="18"/>
              </w:rPr>
            </w:pPr>
            <w:r>
              <w:rPr>
                <w:rFonts w:hint="eastAsia" w:ascii="宋体" w:hAnsi="宋体" w:eastAsia="宋体" w:cs="Times New Roman"/>
                <w:sz w:val="18"/>
                <w:szCs w:val="18"/>
              </w:rPr>
              <w:t>被救助对象生活困难情况得到有效缓解，无所在地区其他群众揭发举报虚假救助信息事件。逐步提高公众对红十字运动的认知度和对各项工作的满意度。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1135" w:type="dxa"/>
            <w:vAlign w:val="center"/>
          </w:tcPr>
          <w:p>
            <w:pPr>
              <w:widowControl/>
              <w:spacing w:before="100" w:beforeAutospacing="1" w:after="100" w:afterAutospacing="1" w:line="312" w:lineRule="auto"/>
              <w:rPr>
                <w:rFonts w:ascii="仿宋_GB2312" w:hAnsi="Times New Roman" w:eastAsia="宋体" w:cs="宋体"/>
                <w:kern w:val="0"/>
                <w:sz w:val="20"/>
                <w:szCs w:val="20"/>
              </w:rPr>
            </w:pPr>
            <w:r>
              <w:rPr>
                <w:rFonts w:hint="eastAsia" w:ascii="仿宋_GB2312" w:hAnsi="宋体" w:eastAsia="宋体" w:cs="宋体"/>
                <w:kern w:val="0"/>
                <w:sz w:val="20"/>
                <w:szCs w:val="20"/>
              </w:rPr>
              <w:t>其他说明的问题</w:t>
            </w:r>
          </w:p>
        </w:tc>
        <w:tc>
          <w:tcPr>
            <w:tcW w:w="7938" w:type="dxa"/>
            <w:gridSpan w:val="3"/>
            <w:vAlign w:val="center"/>
          </w:tcPr>
          <w:p>
            <w:pPr>
              <w:widowControl/>
              <w:spacing w:before="100" w:beforeAutospacing="1" w:after="100" w:afterAutospacing="1" w:line="312" w:lineRule="auto"/>
              <w:rPr>
                <w:rFonts w:ascii="仿宋_GB2312" w:hAnsi="Times New Roman" w:eastAsia="宋体" w:cs="宋体"/>
                <w:kern w:val="0"/>
                <w:sz w:val="2"/>
                <w:szCs w:val="20"/>
              </w:rPr>
            </w:pPr>
          </w:p>
        </w:tc>
      </w:tr>
    </w:tbl>
    <w:p/>
    <w:p/>
    <w:p/>
    <w:p/>
    <w:p/>
    <w:p/>
    <w:p/>
    <w:p/>
    <w:p/>
    <w:p/>
    <w:p/>
    <w:p/>
    <w:p/>
    <w:p/>
    <w:p/>
    <w:p/>
    <w:p/>
    <w:p/>
    <w:p/>
    <w:p/>
    <w:p/>
    <w:p/>
    <w:p/>
    <w:p/>
    <w:p/>
    <w:p/>
    <w:p/>
    <w:p>
      <w:pPr>
        <w:pStyle w:val="3"/>
        <w:ind w:firstLine="643"/>
        <w:jc w:val="center"/>
      </w:pPr>
      <w:bookmarkStart w:id="30" w:name="_Toc963978"/>
      <w:r>
        <w:rPr>
          <w:rFonts w:hint="eastAsia"/>
        </w:rPr>
        <w:t>表十二、项目支出绩效目标申报表</w:t>
      </w:r>
      <w:bookmarkEnd w:id="30"/>
    </w:p>
    <w:p>
      <w:pPr>
        <w:rPr>
          <w:b/>
        </w:rPr>
      </w:pPr>
      <w:r>
        <w:rPr>
          <w:rFonts w:hint="eastAsia"/>
          <w:b/>
        </w:rPr>
        <w:t>项目一：</w:t>
      </w:r>
    </w:p>
    <w:tbl>
      <w:tblPr>
        <w:tblStyle w:val="11"/>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620"/>
        <w:gridCol w:w="1748"/>
        <w:gridCol w:w="1566"/>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部门（单位）名称</w:t>
            </w:r>
          </w:p>
        </w:tc>
        <w:tc>
          <w:tcPr>
            <w:tcW w:w="7634" w:type="dxa"/>
            <w:gridSpan w:val="4"/>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西城区红十字会应急救援部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项目名称</w:t>
            </w:r>
          </w:p>
        </w:tc>
        <w:tc>
          <w:tcPr>
            <w:tcW w:w="3368" w:type="dxa"/>
            <w:gridSpan w:val="2"/>
            <w:shd w:val="clear" w:color="auto" w:fill="auto"/>
            <w:vAlign w:val="center"/>
          </w:tcPr>
          <w:p>
            <w:pPr>
              <w:jc w:val="center"/>
              <w:rPr>
                <w:rFonts w:ascii="宋体" w:hAnsi="宋体" w:eastAsia="宋体" w:cs="Times New Roman"/>
                <w:szCs w:val="21"/>
              </w:rPr>
            </w:pPr>
            <w:r>
              <w:rPr>
                <w:rFonts w:hint="eastAsia" w:ascii="华文仿宋" w:hAnsi="华文仿宋" w:eastAsia="华文仿宋" w:cs="宋体"/>
                <w:kern w:val="0"/>
                <w:szCs w:val="21"/>
              </w:rPr>
              <w:t>应急救护普及培训</w:t>
            </w:r>
          </w:p>
        </w:tc>
        <w:tc>
          <w:tcPr>
            <w:tcW w:w="1566"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预算金额</w:t>
            </w:r>
          </w:p>
        </w:tc>
        <w:tc>
          <w:tcPr>
            <w:tcW w:w="2700"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565300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项目类型</w:t>
            </w:r>
          </w:p>
        </w:tc>
        <w:tc>
          <w:tcPr>
            <w:tcW w:w="7634" w:type="dxa"/>
            <w:gridSpan w:val="4"/>
            <w:shd w:val="clear" w:color="auto" w:fill="auto"/>
            <w:vAlign w:val="center"/>
          </w:tcPr>
          <w:p>
            <w:pPr>
              <w:rPr>
                <w:rFonts w:ascii="宋体" w:hAnsi="宋体" w:eastAsia="宋体" w:cs="Times New Roman"/>
                <w:szCs w:val="21"/>
              </w:rPr>
            </w:pPr>
            <w:r>
              <w:rPr>
                <w:rFonts w:hint="eastAsia" w:ascii="宋体" w:hAnsi="宋体" w:eastAsia="宋体" w:cs="Times New Roman"/>
                <w:szCs w:val="21"/>
              </w:rPr>
              <w:t>1.大型会议培训    2.信息化系统改造类</w:t>
            </w:r>
          </w:p>
          <w:p>
            <w:pPr>
              <w:rPr>
                <w:rFonts w:ascii="宋体" w:hAnsi="宋体" w:eastAsia="宋体" w:cs="Times New Roman"/>
                <w:szCs w:val="21"/>
              </w:rPr>
            </w:pPr>
            <w:r>
              <w:rPr>
                <w:rFonts w:hint="eastAsia" w:ascii="宋体" w:hAnsi="宋体" w:eastAsia="宋体" w:cs="Times New Roman"/>
                <w:szCs w:val="21"/>
              </w:rPr>
              <w:t>3.宣传活动类      4.其他一般类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项目绩效目标</w:t>
            </w:r>
          </w:p>
        </w:tc>
        <w:tc>
          <w:tcPr>
            <w:tcW w:w="7634" w:type="dxa"/>
            <w:gridSpan w:val="4"/>
            <w:shd w:val="clear" w:color="auto" w:fill="auto"/>
            <w:vAlign w:val="center"/>
          </w:tcPr>
          <w:p>
            <w:pPr>
              <w:widowControl/>
              <w:ind w:firstLine="420" w:firstLineChars="200"/>
              <w:rPr>
                <w:rFonts w:ascii="宋体" w:hAnsi="宋体" w:eastAsia="宋体" w:cs="宋体"/>
                <w:kern w:val="0"/>
                <w:szCs w:val="21"/>
              </w:rPr>
            </w:pPr>
            <w:r>
              <w:rPr>
                <w:rFonts w:hint="eastAsia" w:ascii="宋体" w:hAnsi="宋体" w:eastAsia="宋体" w:cs="宋体"/>
                <w:kern w:val="0"/>
                <w:szCs w:val="21"/>
              </w:rPr>
              <w:t>加大应急救护培训力度，与安全生产、职业培训、干部素质教育相结合，积极推进培训进社区、进学校、进企业、进机关，让更多的人参与到应急救护培训当中，了解和掌握一定的急救技能，提高避险逃生、自救互救、应急处置能力，逐步实现红十字应急救护培训的规范化、普及化。力争普及人数达到8万人次，取证人数达5064人次。</w:t>
            </w:r>
            <w:r>
              <w:rPr>
                <w:rFonts w:hint="eastAsia" w:ascii="宋体" w:hAnsi="宋体" w:eastAsia="宋体" w:cs="Times New Roman"/>
                <w:szCs w:val="21"/>
              </w:rPr>
              <w:t>同时配备3030个应急救护包，为应急处置提供保障。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48" w:type="dxa"/>
            <w:vMerge w:val="restart"/>
            <w:shd w:val="clear" w:color="auto" w:fill="auto"/>
            <w:vAlign w:val="center"/>
          </w:tcPr>
          <w:p>
            <w:pPr>
              <w:ind w:firstLine="105" w:firstLineChars="50"/>
              <w:jc w:val="center"/>
              <w:rPr>
                <w:rFonts w:ascii="宋体" w:hAnsi="宋体" w:eastAsia="宋体" w:cs="Times New Roman"/>
                <w:szCs w:val="21"/>
              </w:rPr>
            </w:pPr>
            <w:r>
              <w:rPr>
                <w:rFonts w:hint="eastAsia" w:ascii="宋体" w:hAnsi="宋体" w:eastAsia="宋体" w:cs="Times New Roman"/>
                <w:szCs w:val="21"/>
              </w:rPr>
              <w:t>绩效指标</w:t>
            </w:r>
          </w:p>
        </w:tc>
        <w:tc>
          <w:tcPr>
            <w:tcW w:w="1620"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一级指标</w:t>
            </w:r>
          </w:p>
        </w:tc>
        <w:tc>
          <w:tcPr>
            <w:tcW w:w="17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二级指标</w:t>
            </w:r>
          </w:p>
        </w:tc>
        <w:tc>
          <w:tcPr>
            <w:tcW w:w="4266" w:type="dxa"/>
            <w:gridSpan w:val="2"/>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具体指标（指标内容、指标值）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48" w:type="dxa"/>
            <w:vMerge w:val="continue"/>
            <w:shd w:val="clear" w:color="auto" w:fill="auto"/>
          </w:tcPr>
          <w:p>
            <w:pPr>
              <w:jc w:val="center"/>
              <w:rPr>
                <w:rFonts w:ascii="宋体" w:hAnsi="宋体" w:eastAsia="宋体" w:cs="Times New Roman"/>
                <w:szCs w:val="21"/>
              </w:rPr>
            </w:pPr>
          </w:p>
        </w:tc>
        <w:tc>
          <w:tcPr>
            <w:tcW w:w="1620" w:type="dxa"/>
            <w:vMerge w:val="restart"/>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产出指标</w:t>
            </w:r>
          </w:p>
        </w:tc>
        <w:tc>
          <w:tcPr>
            <w:tcW w:w="17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产出数量指标</w:t>
            </w:r>
          </w:p>
        </w:tc>
        <w:tc>
          <w:tcPr>
            <w:tcW w:w="4266" w:type="dxa"/>
            <w:gridSpan w:val="2"/>
            <w:shd w:val="clear" w:color="auto" w:fill="auto"/>
          </w:tcPr>
          <w:p>
            <w:pPr>
              <w:jc w:val="center"/>
              <w:rPr>
                <w:rFonts w:ascii="宋体" w:hAnsi="宋体" w:eastAsia="宋体" w:cs="Times New Roman"/>
                <w:szCs w:val="21"/>
              </w:rPr>
            </w:pPr>
            <w:r>
              <w:rPr>
                <w:rFonts w:hint="eastAsia" w:ascii="宋体" w:hAnsi="宋体" w:eastAsia="宋体" w:cs="Times New Roman"/>
                <w:szCs w:val="21"/>
              </w:rPr>
              <w:t>2019年开展培训，普及人数达到8万人次,5064人次取得相应证书，掌握一定救护知识和技能. 配置3030个应急救护包。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48" w:type="dxa"/>
            <w:vMerge w:val="continue"/>
            <w:shd w:val="clear" w:color="auto" w:fill="auto"/>
          </w:tcPr>
          <w:p>
            <w:pPr>
              <w:jc w:val="center"/>
              <w:rPr>
                <w:rFonts w:ascii="宋体" w:hAnsi="宋体" w:eastAsia="宋体" w:cs="Times New Roman"/>
                <w:szCs w:val="21"/>
              </w:rPr>
            </w:pPr>
          </w:p>
        </w:tc>
        <w:tc>
          <w:tcPr>
            <w:tcW w:w="1620" w:type="dxa"/>
            <w:vMerge w:val="continue"/>
            <w:shd w:val="clear" w:color="auto" w:fill="auto"/>
            <w:vAlign w:val="center"/>
          </w:tcPr>
          <w:p>
            <w:pPr>
              <w:jc w:val="center"/>
              <w:rPr>
                <w:rFonts w:ascii="宋体" w:hAnsi="宋体" w:eastAsia="宋体" w:cs="Times New Roman"/>
                <w:szCs w:val="21"/>
              </w:rPr>
            </w:pPr>
          </w:p>
        </w:tc>
        <w:tc>
          <w:tcPr>
            <w:tcW w:w="17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产出质量指标</w:t>
            </w:r>
          </w:p>
        </w:tc>
        <w:tc>
          <w:tcPr>
            <w:tcW w:w="4266" w:type="dxa"/>
            <w:gridSpan w:val="2"/>
            <w:shd w:val="clear" w:color="auto" w:fill="auto"/>
          </w:tcPr>
          <w:p>
            <w:pPr>
              <w:jc w:val="center"/>
              <w:rPr>
                <w:rFonts w:ascii="宋体" w:hAnsi="宋体" w:eastAsia="宋体" w:cs="Times New Roman"/>
                <w:szCs w:val="21"/>
              </w:rPr>
            </w:pPr>
            <w:r>
              <w:rPr>
                <w:rFonts w:hint="eastAsia" w:ascii="宋体" w:hAnsi="宋体" w:eastAsia="宋体" w:cs="Times New Roman"/>
                <w:szCs w:val="21"/>
              </w:rPr>
              <w:t>在普及培训的基础上，培养5000名掌握一定救护技能、64名掌握急救员技术的各界人士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48" w:type="dxa"/>
            <w:vMerge w:val="continue"/>
            <w:shd w:val="clear" w:color="auto" w:fill="auto"/>
          </w:tcPr>
          <w:p>
            <w:pPr>
              <w:jc w:val="center"/>
              <w:rPr>
                <w:rFonts w:ascii="宋体" w:hAnsi="宋体" w:eastAsia="宋体" w:cs="Times New Roman"/>
                <w:szCs w:val="21"/>
              </w:rPr>
            </w:pPr>
          </w:p>
        </w:tc>
        <w:tc>
          <w:tcPr>
            <w:tcW w:w="1620" w:type="dxa"/>
            <w:vMerge w:val="continue"/>
            <w:shd w:val="clear" w:color="auto" w:fill="auto"/>
            <w:vAlign w:val="center"/>
          </w:tcPr>
          <w:p>
            <w:pPr>
              <w:jc w:val="center"/>
              <w:rPr>
                <w:rFonts w:ascii="宋体" w:hAnsi="宋体" w:eastAsia="宋体" w:cs="Times New Roman"/>
                <w:szCs w:val="21"/>
              </w:rPr>
            </w:pPr>
          </w:p>
        </w:tc>
        <w:tc>
          <w:tcPr>
            <w:tcW w:w="17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产出进度指标</w:t>
            </w:r>
          </w:p>
        </w:tc>
        <w:tc>
          <w:tcPr>
            <w:tcW w:w="4266" w:type="dxa"/>
            <w:gridSpan w:val="2"/>
            <w:shd w:val="clear" w:color="auto" w:fill="auto"/>
          </w:tcPr>
          <w:p>
            <w:pPr>
              <w:jc w:val="left"/>
              <w:rPr>
                <w:rFonts w:ascii="宋体" w:hAnsi="宋体" w:eastAsia="宋体" w:cs="Times New Roman"/>
                <w:szCs w:val="21"/>
              </w:rPr>
            </w:pPr>
            <w:r>
              <w:rPr>
                <w:rFonts w:hint="eastAsia" w:ascii="宋体" w:hAnsi="宋体" w:eastAsia="宋体" w:cs="Times New Roman"/>
                <w:szCs w:val="21"/>
              </w:rPr>
              <w:t>根据需求，每周开展不同人群培训，</w:t>
            </w:r>
            <w:r>
              <w:rPr>
                <w:rFonts w:ascii="宋体" w:hAnsi="宋体" w:eastAsia="宋体" w:cs="Times New Roman"/>
                <w:szCs w:val="21"/>
              </w:rPr>
              <w:t xml:space="preserve"> </w:t>
            </w:r>
            <w:r>
              <w:rPr>
                <w:rFonts w:hint="eastAsia" w:ascii="宋体" w:hAnsi="宋体" w:eastAsia="宋体" w:cs="Times New Roman"/>
                <w:szCs w:val="21"/>
              </w:rPr>
              <w:t>11月底之前完成培训目标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vMerge w:val="continue"/>
            <w:shd w:val="clear" w:color="auto" w:fill="auto"/>
          </w:tcPr>
          <w:p>
            <w:pPr>
              <w:jc w:val="center"/>
              <w:rPr>
                <w:rFonts w:ascii="宋体" w:hAnsi="宋体" w:eastAsia="宋体" w:cs="Times New Roman"/>
                <w:szCs w:val="21"/>
              </w:rPr>
            </w:pPr>
          </w:p>
        </w:tc>
        <w:tc>
          <w:tcPr>
            <w:tcW w:w="1620" w:type="dxa"/>
            <w:vMerge w:val="continue"/>
            <w:shd w:val="clear" w:color="auto" w:fill="auto"/>
            <w:vAlign w:val="center"/>
          </w:tcPr>
          <w:p>
            <w:pPr>
              <w:jc w:val="center"/>
              <w:rPr>
                <w:rFonts w:ascii="宋体" w:hAnsi="宋体" w:eastAsia="宋体" w:cs="Times New Roman"/>
                <w:szCs w:val="21"/>
              </w:rPr>
            </w:pPr>
          </w:p>
        </w:tc>
        <w:tc>
          <w:tcPr>
            <w:tcW w:w="17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产出成本指标</w:t>
            </w:r>
          </w:p>
        </w:tc>
        <w:tc>
          <w:tcPr>
            <w:tcW w:w="4266" w:type="dxa"/>
            <w:gridSpan w:val="2"/>
            <w:shd w:val="clear" w:color="auto" w:fill="auto"/>
          </w:tcPr>
          <w:p>
            <w:pPr>
              <w:tabs>
                <w:tab w:val="left" w:pos="2580"/>
              </w:tabs>
              <w:jc w:val="left"/>
              <w:rPr>
                <w:rFonts w:ascii="宋体" w:hAnsi="宋体" w:eastAsia="宋体" w:cs="Times New Roman"/>
                <w:szCs w:val="21"/>
              </w:rPr>
            </w:pPr>
            <w:r>
              <w:rPr>
                <w:rFonts w:hint="eastAsia" w:ascii="宋体" w:hAnsi="宋体" w:eastAsia="宋体" w:cs="Times New Roman"/>
                <w:szCs w:val="21"/>
              </w:rPr>
              <w:t>举办148期，课酬142000，餐费8000元，培训教材9000本*8元/本，登记表10000张*0.8元/张，问卷10000张*1元/张，呼吸膜4000个*2元=8000元， 2800个外伤急救包，共112</w:t>
            </w:r>
            <w:r>
              <w:rPr>
                <w:rFonts w:ascii="宋体" w:hAnsi="宋体" w:eastAsia="宋体" w:cs="Times New Roman"/>
                <w:szCs w:val="21"/>
              </w:rPr>
              <w:t>000</w:t>
            </w:r>
            <w:r>
              <w:rPr>
                <w:rFonts w:hint="eastAsia" w:ascii="宋体" w:hAnsi="宋体" w:eastAsia="宋体" w:cs="Times New Roman"/>
                <w:szCs w:val="21"/>
              </w:rPr>
              <w:t>元。10000个训练包，共计</w:t>
            </w:r>
            <w:r>
              <w:rPr>
                <w:rFonts w:ascii="宋体" w:hAnsi="宋体" w:eastAsia="宋体" w:cs="Times New Roman"/>
                <w:szCs w:val="21"/>
              </w:rPr>
              <w:t>1</w:t>
            </w:r>
            <w:r>
              <w:rPr>
                <w:rFonts w:hint="eastAsia" w:ascii="宋体" w:hAnsi="宋体" w:eastAsia="宋体" w:cs="Times New Roman"/>
                <w:szCs w:val="21"/>
              </w:rPr>
              <w:t>000</w:t>
            </w:r>
            <w:r>
              <w:rPr>
                <w:rFonts w:ascii="宋体" w:hAnsi="宋体" w:eastAsia="宋体" w:cs="Times New Roman"/>
                <w:szCs w:val="21"/>
              </w:rPr>
              <w:t>00</w:t>
            </w:r>
            <w:r>
              <w:rPr>
                <w:rFonts w:hint="eastAsia" w:ascii="宋体" w:hAnsi="宋体" w:eastAsia="宋体" w:cs="Times New Roman"/>
                <w:szCs w:val="21"/>
              </w:rPr>
              <w:t>元。100个家庭应急包，共计</w:t>
            </w:r>
            <w:r>
              <w:rPr>
                <w:rFonts w:ascii="宋体" w:hAnsi="宋体" w:eastAsia="宋体" w:cs="Times New Roman"/>
                <w:szCs w:val="21"/>
              </w:rPr>
              <w:t>52000</w:t>
            </w:r>
            <w:r>
              <w:rPr>
                <w:rFonts w:hint="eastAsia" w:ascii="宋体" w:hAnsi="宋体" w:eastAsia="宋体" w:cs="Times New Roman"/>
                <w:szCs w:val="21"/>
              </w:rPr>
              <w:t>元。130个车载急救包，共53300元。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Merge w:val="continue"/>
            <w:shd w:val="clear" w:color="auto" w:fill="auto"/>
          </w:tcPr>
          <w:p>
            <w:pPr>
              <w:jc w:val="center"/>
              <w:rPr>
                <w:rFonts w:ascii="宋体" w:hAnsi="宋体" w:eastAsia="宋体" w:cs="Times New Roman"/>
                <w:szCs w:val="21"/>
              </w:rPr>
            </w:pPr>
          </w:p>
        </w:tc>
        <w:tc>
          <w:tcPr>
            <w:tcW w:w="1620" w:type="dxa"/>
            <w:vMerge w:val="restart"/>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效益指标</w:t>
            </w:r>
          </w:p>
        </w:tc>
        <w:tc>
          <w:tcPr>
            <w:tcW w:w="17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经济效益指标</w:t>
            </w:r>
          </w:p>
        </w:tc>
        <w:tc>
          <w:tcPr>
            <w:tcW w:w="4266" w:type="dxa"/>
            <w:gridSpan w:val="2"/>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不可估算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vMerge w:val="continue"/>
            <w:shd w:val="clear" w:color="auto" w:fill="auto"/>
          </w:tcPr>
          <w:p>
            <w:pPr>
              <w:jc w:val="center"/>
              <w:rPr>
                <w:rFonts w:ascii="宋体" w:hAnsi="宋体" w:eastAsia="宋体" w:cs="Times New Roman"/>
                <w:szCs w:val="21"/>
              </w:rPr>
            </w:pPr>
          </w:p>
        </w:tc>
        <w:tc>
          <w:tcPr>
            <w:tcW w:w="1620" w:type="dxa"/>
            <w:vMerge w:val="continue"/>
            <w:shd w:val="clear" w:color="auto" w:fill="auto"/>
          </w:tcPr>
          <w:p>
            <w:pPr>
              <w:jc w:val="center"/>
              <w:rPr>
                <w:rFonts w:ascii="宋体" w:hAnsi="宋体" w:eastAsia="宋体" w:cs="Times New Roman"/>
                <w:szCs w:val="21"/>
              </w:rPr>
            </w:pPr>
          </w:p>
        </w:tc>
        <w:tc>
          <w:tcPr>
            <w:tcW w:w="17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社会效益指标</w:t>
            </w:r>
          </w:p>
        </w:tc>
        <w:tc>
          <w:tcPr>
            <w:tcW w:w="4266" w:type="dxa"/>
            <w:gridSpan w:val="2"/>
            <w:shd w:val="clear" w:color="auto" w:fill="auto"/>
          </w:tcPr>
          <w:p>
            <w:pPr>
              <w:jc w:val="left"/>
              <w:rPr>
                <w:rFonts w:ascii="宋体" w:hAnsi="宋体" w:eastAsia="宋体" w:cs="Times New Roman"/>
                <w:szCs w:val="21"/>
              </w:rPr>
            </w:pPr>
            <w:r>
              <w:rPr>
                <w:rFonts w:hint="eastAsia" w:ascii="宋体" w:hAnsi="宋体" w:eastAsia="宋体" w:cs="Times New Roman"/>
                <w:szCs w:val="21"/>
              </w:rPr>
              <w:t>在原有基础上，拓展受训人群，拓宽培训领域，深入西城区委办局、街道、社区、学校开展应急救护教育，</w:t>
            </w:r>
            <w:r>
              <w:rPr>
                <w:rFonts w:hint="eastAsia" w:ascii="宋体" w:hAnsi="宋体" w:eastAsia="宋体" w:cs="宋体"/>
                <w:kern w:val="0"/>
                <w:szCs w:val="21"/>
              </w:rPr>
              <w:t>提高区域内干部、群众、师生应对突发事件、逃生避险的综合能力。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48" w:type="dxa"/>
            <w:vMerge w:val="continue"/>
            <w:shd w:val="clear" w:color="auto" w:fill="auto"/>
          </w:tcPr>
          <w:p>
            <w:pPr>
              <w:jc w:val="center"/>
              <w:rPr>
                <w:rFonts w:ascii="宋体" w:hAnsi="宋体" w:eastAsia="宋体" w:cs="Times New Roman"/>
                <w:szCs w:val="21"/>
              </w:rPr>
            </w:pPr>
          </w:p>
        </w:tc>
        <w:tc>
          <w:tcPr>
            <w:tcW w:w="1620" w:type="dxa"/>
            <w:vMerge w:val="continue"/>
            <w:shd w:val="clear" w:color="auto" w:fill="auto"/>
          </w:tcPr>
          <w:p>
            <w:pPr>
              <w:jc w:val="center"/>
              <w:rPr>
                <w:rFonts w:ascii="宋体" w:hAnsi="宋体" w:eastAsia="宋体" w:cs="Times New Roman"/>
                <w:szCs w:val="21"/>
              </w:rPr>
            </w:pPr>
          </w:p>
        </w:tc>
        <w:tc>
          <w:tcPr>
            <w:tcW w:w="17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环境效益指标</w:t>
            </w:r>
          </w:p>
        </w:tc>
        <w:tc>
          <w:tcPr>
            <w:tcW w:w="4266" w:type="dxa"/>
            <w:gridSpan w:val="2"/>
            <w:shd w:val="clear" w:color="auto" w:fill="auto"/>
          </w:tcPr>
          <w:p>
            <w:pPr>
              <w:jc w:val="left"/>
              <w:rPr>
                <w:rFonts w:ascii="宋体" w:hAnsi="宋体" w:eastAsia="宋体" w:cs="Times New Roman"/>
                <w:szCs w:val="21"/>
              </w:rPr>
            </w:pPr>
            <w:r>
              <w:rPr>
                <w:rFonts w:hint="eastAsia" w:ascii="宋体" w:hAnsi="宋体" w:eastAsia="宋体" w:cs="Times New Roman"/>
                <w:szCs w:val="21"/>
              </w:rPr>
              <w:t>提高区域人群接受应急救护教育范围，营造区域群众应对突发事件大环境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48" w:type="dxa"/>
            <w:vMerge w:val="continue"/>
            <w:shd w:val="clear" w:color="auto" w:fill="auto"/>
          </w:tcPr>
          <w:p>
            <w:pPr>
              <w:jc w:val="center"/>
              <w:rPr>
                <w:rFonts w:ascii="宋体" w:hAnsi="宋体" w:eastAsia="宋体" w:cs="Times New Roman"/>
                <w:szCs w:val="21"/>
              </w:rPr>
            </w:pPr>
          </w:p>
        </w:tc>
        <w:tc>
          <w:tcPr>
            <w:tcW w:w="1620" w:type="dxa"/>
            <w:vMerge w:val="continue"/>
            <w:shd w:val="clear" w:color="auto" w:fill="auto"/>
          </w:tcPr>
          <w:p>
            <w:pPr>
              <w:jc w:val="center"/>
              <w:rPr>
                <w:rFonts w:ascii="宋体" w:hAnsi="宋体" w:eastAsia="宋体" w:cs="Times New Roman"/>
                <w:szCs w:val="21"/>
              </w:rPr>
            </w:pPr>
          </w:p>
        </w:tc>
        <w:tc>
          <w:tcPr>
            <w:tcW w:w="17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可持续影响指标</w:t>
            </w:r>
          </w:p>
        </w:tc>
        <w:tc>
          <w:tcPr>
            <w:tcW w:w="4266" w:type="dxa"/>
            <w:gridSpan w:val="2"/>
            <w:shd w:val="clear" w:color="auto" w:fill="auto"/>
          </w:tcPr>
          <w:p>
            <w:pPr>
              <w:jc w:val="left"/>
              <w:rPr>
                <w:rFonts w:ascii="宋体" w:hAnsi="宋体" w:eastAsia="宋体" w:cs="Times New Roman"/>
                <w:szCs w:val="21"/>
              </w:rPr>
            </w:pPr>
            <w:r>
              <w:rPr>
                <w:rFonts w:hint="eastAsia" w:ascii="宋体" w:hAnsi="宋体" w:eastAsia="宋体" w:cs="Times New Roman"/>
                <w:szCs w:val="21"/>
              </w:rPr>
              <w:t>长期开展培训，接受教育人群不断增加，对提高全民应急处置能力有积极影响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shd w:val="clear" w:color="auto" w:fill="auto"/>
          </w:tcPr>
          <w:p>
            <w:pPr>
              <w:jc w:val="center"/>
              <w:rPr>
                <w:rFonts w:ascii="宋体" w:hAnsi="宋体" w:eastAsia="宋体" w:cs="Times New Roman"/>
                <w:szCs w:val="21"/>
              </w:rPr>
            </w:pPr>
          </w:p>
        </w:tc>
        <w:tc>
          <w:tcPr>
            <w:tcW w:w="1620" w:type="dxa"/>
            <w:vMerge w:val="continue"/>
            <w:shd w:val="clear" w:color="auto" w:fill="auto"/>
          </w:tcPr>
          <w:p>
            <w:pPr>
              <w:jc w:val="center"/>
              <w:rPr>
                <w:rFonts w:ascii="宋体" w:hAnsi="宋体" w:eastAsia="宋体" w:cs="Times New Roman"/>
                <w:szCs w:val="21"/>
              </w:rPr>
            </w:pPr>
          </w:p>
        </w:tc>
        <w:tc>
          <w:tcPr>
            <w:tcW w:w="1748"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服务对象满意度指标</w:t>
            </w:r>
          </w:p>
        </w:tc>
        <w:tc>
          <w:tcPr>
            <w:tcW w:w="4266" w:type="dxa"/>
            <w:gridSpan w:val="2"/>
            <w:shd w:val="clear" w:color="auto" w:fill="auto"/>
          </w:tcPr>
          <w:p>
            <w:pPr>
              <w:jc w:val="center"/>
              <w:rPr>
                <w:rFonts w:ascii="宋体" w:hAnsi="宋体" w:eastAsia="宋体" w:cs="Times New Roman"/>
                <w:szCs w:val="21"/>
              </w:rPr>
            </w:pPr>
            <w:r>
              <w:rPr>
                <w:rFonts w:hint="eastAsia" w:ascii="宋体" w:hAnsi="宋体" w:eastAsia="宋体" w:cs="Times New Roman"/>
                <w:szCs w:val="21"/>
              </w:rPr>
              <w:t>服务对象满意度达到80%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shd w:val="clear" w:color="auto" w:fill="auto"/>
          </w:tcPr>
          <w:p>
            <w:pPr>
              <w:jc w:val="center"/>
              <w:rPr>
                <w:rFonts w:ascii="宋体" w:hAnsi="宋体" w:eastAsia="宋体" w:cs="Times New Roman"/>
                <w:szCs w:val="21"/>
              </w:rPr>
            </w:pPr>
            <w:r>
              <w:rPr>
                <w:rFonts w:hint="eastAsia" w:ascii="宋体" w:hAnsi="宋体" w:eastAsia="宋体" w:cs="Times New Roman"/>
                <w:szCs w:val="21"/>
              </w:rPr>
              <w:t>其他说明的</w:t>
            </w:r>
          </w:p>
          <w:p>
            <w:pPr>
              <w:jc w:val="center"/>
              <w:rPr>
                <w:rFonts w:ascii="宋体" w:hAnsi="宋体" w:eastAsia="宋体" w:cs="Times New Roman"/>
                <w:szCs w:val="21"/>
              </w:rPr>
            </w:pPr>
            <w:r>
              <w:rPr>
                <w:rFonts w:hint="eastAsia" w:ascii="宋体" w:hAnsi="宋体" w:eastAsia="宋体" w:cs="Times New Roman"/>
                <w:szCs w:val="21"/>
              </w:rPr>
              <w:t>问题</w:t>
            </w:r>
          </w:p>
        </w:tc>
        <w:tc>
          <w:tcPr>
            <w:tcW w:w="1620" w:type="dxa"/>
            <w:shd w:val="clear" w:color="auto" w:fill="auto"/>
          </w:tcPr>
          <w:p>
            <w:pPr>
              <w:jc w:val="center"/>
              <w:rPr>
                <w:rFonts w:ascii="宋体" w:hAnsi="宋体" w:eastAsia="宋体" w:cs="Times New Roman"/>
                <w:szCs w:val="21"/>
              </w:rPr>
            </w:pPr>
          </w:p>
        </w:tc>
        <w:tc>
          <w:tcPr>
            <w:tcW w:w="1748" w:type="dxa"/>
            <w:shd w:val="clear" w:color="auto" w:fill="auto"/>
          </w:tcPr>
          <w:p>
            <w:pPr>
              <w:jc w:val="center"/>
              <w:rPr>
                <w:rFonts w:ascii="宋体" w:hAnsi="宋体" w:eastAsia="宋体" w:cs="Times New Roman"/>
                <w:szCs w:val="21"/>
              </w:rPr>
            </w:pPr>
          </w:p>
        </w:tc>
        <w:tc>
          <w:tcPr>
            <w:tcW w:w="4266" w:type="dxa"/>
            <w:gridSpan w:val="2"/>
            <w:shd w:val="clear" w:color="auto" w:fill="auto"/>
          </w:tcPr>
          <w:p>
            <w:pPr>
              <w:jc w:val="center"/>
              <w:rPr>
                <w:rFonts w:ascii="宋体" w:hAnsi="宋体" w:eastAsia="宋体" w:cs="Times New Roman"/>
                <w:szCs w:val="21"/>
              </w:rPr>
            </w:pPr>
          </w:p>
        </w:tc>
      </w:tr>
    </w:tbl>
    <w:p>
      <w:pPr>
        <w:rPr>
          <w:b/>
        </w:rPr>
      </w:pPr>
      <w:r>
        <w:rPr>
          <w:rFonts w:hint="eastAsia"/>
          <w:b/>
        </w:rPr>
        <w:t>项目二：</w:t>
      </w:r>
    </w:p>
    <w:tbl>
      <w:tblPr>
        <w:tblStyle w:val="11"/>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620"/>
        <w:gridCol w:w="1748"/>
        <w:gridCol w:w="1566"/>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48" w:type="dxa"/>
            <w:shd w:val="clear" w:color="auto" w:fill="auto"/>
            <w:vAlign w:val="center"/>
          </w:tcPr>
          <w:p>
            <w:pPr>
              <w:jc w:val="center"/>
              <w:rPr>
                <w:rFonts w:ascii="宋体" w:hAnsi="宋体"/>
                <w:szCs w:val="21"/>
              </w:rPr>
            </w:pPr>
            <w:r>
              <w:rPr>
                <w:rFonts w:hint="eastAsia" w:ascii="宋体" w:hAnsi="宋体"/>
                <w:szCs w:val="21"/>
              </w:rPr>
              <w:t>部门（单位）名称</w:t>
            </w:r>
          </w:p>
        </w:tc>
        <w:tc>
          <w:tcPr>
            <w:tcW w:w="7634" w:type="dxa"/>
            <w:gridSpan w:val="4"/>
            <w:shd w:val="clear" w:color="auto" w:fill="auto"/>
            <w:vAlign w:val="center"/>
          </w:tcPr>
          <w:p>
            <w:pPr>
              <w:jc w:val="center"/>
              <w:rPr>
                <w:rFonts w:ascii="宋体" w:hAnsi="宋体"/>
                <w:szCs w:val="21"/>
              </w:rPr>
            </w:pPr>
            <w:r>
              <w:rPr>
                <w:rFonts w:hint="eastAsia" w:ascii="宋体" w:hAnsi="宋体"/>
                <w:szCs w:val="21"/>
              </w:rPr>
              <w:t>北京市西城区红十字会组宣部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shd w:val="clear" w:color="auto" w:fill="auto"/>
            <w:vAlign w:val="center"/>
          </w:tcPr>
          <w:p>
            <w:pPr>
              <w:jc w:val="center"/>
              <w:rPr>
                <w:rFonts w:ascii="宋体" w:hAnsi="宋体"/>
                <w:szCs w:val="21"/>
              </w:rPr>
            </w:pPr>
            <w:r>
              <w:rPr>
                <w:rFonts w:hint="eastAsia" w:ascii="宋体" w:hAnsi="宋体"/>
                <w:szCs w:val="21"/>
              </w:rPr>
              <w:t>项目名称</w:t>
            </w:r>
          </w:p>
        </w:tc>
        <w:tc>
          <w:tcPr>
            <w:tcW w:w="3368" w:type="dxa"/>
            <w:gridSpan w:val="2"/>
            <w:shd w:val="clear" w:color="auto" w:fill="auto"/>
            <w:vAlign w:val="center"/>
          </w:tcPr>
          <w:p>
            <w:pPr>
              <w:jc w:val="center"/>
              <w:rPr>
                <w:rFonts w:ascii="宋体" w:hAnsi="宋体"/>
                <w:szCs w:val="21"/>
              </w:rPr>
            </w:pPr>
            <w:r>
              <w:rPr>
                <w:rFonts w:hint="eastAsia" w:ascii="宋体" w:hAnsi="宋体"/>
                <w:szCs w:val="21"/>
              </w:rPr>
              <w:t>公益文化建设经费</w:t>
            </w:r>
          </w:p>
        </w:tc>
        <w:tc>
          <w:tcPr>
            <w:tcW w:w="1566" w:type="dxa"/>
            <w:shd w:val="clear" w:color="auto" w:fill="auto"/>
            <w:vAlign w:val="center"/>
          </w:tcPr>
          <w:p>
            <w:pPr>
              <w:jc w:val="center"/>
              <w:rPr>
                <w:rFonts w:ascii="宋体" w:hAnsi="宋体"/>
                <w:szCs w:val="21"/>
              </w:rPr>
            </w:pPr>
            <w:r>
              <w:rPr>
                <w:rFonts w:hint="eastAsia" w:ascii="宋体" w:hAnsi="宋体"/>
                <w:szCs w:val="21"/>
              </w:rPr>
              <w:t>预算金额</w:t>
            </w:r>
          </w:p>
        </w:tc>
        <w:tc>
          <w:tcPr>
            <w:tcW w:w="2700" w:type="dxa"/>
            <w:shd w:val="clear" w:color="auto" w:fill="auto"/>
            <w:vAlign w:val="center"/>
          </w:tcPr>
          <w:p>
            <w:pPr>
              <w:jc w:val="center"/>
              <w:rPr>
                <w:rFonts w:ascii="宋体" w:hAnsi="宋体"/>
                <w:szCs w:val="21"/>
              </w:rPr>
            </w:pPr>
            <w:r>
              <w:rPr>
                <w:rFonts w:ascii="宋体" w:hAnsi="宋体"/>
                <w:szCs w:val="21"/>
              </w:rPr>
              <w:t>547400</w:t>
            </w:r>
            <w:r>
              <w:rPr>
                <w:rFonts w:hint="eastAsia"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48" w:type="dxa"/>
            <w:shd w:val="clear" w:color="auto" w:fill="auto"/>
            <w:vAlign w:val="center"/>
          </w:tcPr>
          <w:p>
            <w:pPr>
              <w:jc w:val="center"/>
              <w:rPr>
                <w:rFonts w:ascii="宋体" w:hAnsi="宋体"/>
                <w:szCs w:val="21"/>
              </w:rPr>
            </w:pPr>
            <w:r>
              <w:rPr>
                <w:rFonts w:hint="eastAsia" w:ascii="宋体" w:hAnsi="宋体"/>
                <w:szCs w:val="21"/>
              </w:rPr>
              <w:t>项目类型</w:t>
            </w:r>
          </w:p>
        </w:tc>
        <w:tc>
          <w:tcPr>
            <w:tcW w:w="7634" w:type="dxa"/>
            <w:gridSpan w:val="4"/>
            <w:shd w:val="clear" w:color="auto" w:fill="auto"/>
            <w:vAlign w:val="center"/>
          </w:tcPr>
          <w:p>
            <w:pPr>
              <w:rPr>
                <w:rFonts w:ascii="宋体" w:hAnsi="宋体"/>
                <w:szCs w:val="21"/>
              </w:rPr>
            </w:pPr>
            <w:r>
              <w:rPr>
                <w:rFonts w:hint="eastAsia" w:ascii="宋体" w:hAnsi="宋体"/>
                <w:szCs w:val="21"/>
              </w:rPr>
              <w:t>1.大型会议培训    2.信息化系统改造类</w:t>
            </w:r>
          </w:p>
          <w:p>
            <w:pPr>
              <w:rPr>
                <w:rFonts w:ascii="宋体" w:hAnsi="宋体"/>
                <w:szCs w:val="21"/>
              </w:rPr>
            </w:pPr>
            <w:r>
              <w:rPr>
                <w:rFonts w:hint="eastAsia" w:ascii="宋体" w:hAnsi="宋体"/>
                <w:szCs w:val="21"/>
              </w:rPr>
              <w:t>3.宣传活动类      4.其他一般类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8" w:type="dxa"/>
            <w:shd w:val="clear" w:color="auto" w:fill="auto"/>
            <w:vAlign w:val="center"/>
          </w:tcPr>
          <w:p>
            <w:pPr>
              <w:jc w:val="center"/>
              <w:rPr>
                <w:rFonts w:ascii="宋体" w:hAnsi="宋体"/>
                <w:szCs w:val="21"/>
              </w:rPr>
            </w:pPr>
            <w:r>
              <w:rPr>
                <w:rFonts w:hint="eastAsia" w:ascii="宋体" w:hAnsi="宋体"/>
                <w:szCs w:val="21"/>
              </w:rPr>
              <w:t>项目绩效目标</w:t>
            </w:r>
          </w:p>
        </w:tc>
        <w:tc>
          <w:tcPr>
            <w:tcW w:w="7634" w:type="dxa"/>
            <w:gridSpan w:val="4"/>
            <w:shd w:val="clear" w:color="auto" w:fill="auto"/>
            <w:vAlign w:val="center"/>
          </w:tcPr>
          <w:p>
            <w:pPr>
              <w:rPr>
                <w:rFonts w:ascii="宋体" w:hAnsi="宋体"/>
                <w:szCs w:val="21"/>
              </w:rPr>
            </w:pPr>
            <w:r>
              <w:rPr>
                <w:rFonts w:hint="eastAsia" w:ascii="宋体" w:hAnsi="宋体"/>
                <w:szCs w:val="21"/>
              </w:rPr>
              <w:t>推动新修订《中华人民共和国红十字会法》的学习宣传贯彻，帮助广大红十字工作者、会员及社会各界人士准确理解红十字会法的立法原意和条文内涵，通过加强普法宣传，增强公众法制意识，推进社会法制建设和社会和谐发展。通过加强对红十字文化和精神的宣传，在社会中营造“人道为本、博爱为怀、奉献为荣”的氛围，协助政府推进社会和谐发展。为纪念第72个“世界红十字日”，进一步扩大红十字会的社会影响，凝聚更多社会力量参与和支持红十字事业，根据总会、市会的整体宣传要求，更好地营造“五八”世界红十字日文化月的宣传氛围，在社会上集中传播人道精神，宣传红十字人、红十字志愿者热心服务基层、密切联系群众的行动，展示红十字会在新时代的新气象、新作为。充分展示各红十字工作委员会、街道红十字会、学校红十字会在红十字宣传工作中的活动风采和活动特点，创新宣传形式，丰富宣传内容，增强宣传实效。开展主题鲜明、活动内容新颖、可操作性强、群众喜闻乐见的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48" w:type="dxa"/>
            <w:vMerge w:val="restart"/>
            <w:shd w:val="clear" w:color="auto" w:fill="auto"/>
            <w:vAlign w:val="center"/>
          </w:tcPr>
          <w:p>
            <w:pPr>
              <w:ind w:firstLine="105" w:firstLineChars="50"/>
              <w:jc w:val="center"/>
              <w:rPr>
                <w:rFonts w:ascii="宋体" w:hAnsi="宋体"/>
                <w:szCs w:val="21"/>
              </w:rPr>
            </w:pPr>
            <w:r>
              <w:rPr>
                <w:rFonts w:hint="eastAsia" w:ascii="宋体" w:hAnsi="宋体"/>
                <w:szCs w:val="21"/>
              </w:rPr>
              <w:t>绩效指标</w:t>
            </w:r>
          </w:p>
        </w:tc>
        <w:tc>
          <w:tcPr>
            <w:tcW w:w="1620" w:type="dxa"/>
            <w:shd w:val="clear" w:color="auto" w:fill="auto"/>
            <w:vAlign w:val="center"/>
          </w:tcPr>
          <w:p>
            <w:pPr>
              <w:jc w:val="center"/>
              <w:rPr>
                <w:rFonts w:ascii="宋体" w:hAnsi="宋体"/>
                <w:szCs w:val="21"/>
              </w:rPr>
            </w:pPr>
            <w:r>
              <w:rPr>
                <w:rFonts w:hint="eastAsia" w:ascii="宋体" w:hAnsi="宋体"/>
                <w:szCs w:val="21"/>
              </w:rPr>
              <w:t>一级指标</w:t>
            </w:r>
          </w:p>
        </w:tc>
        <w:tc>
          <w:tcPr>
            <w:tcW w:w="1748" w:type="dxa"/>
            <w:shd w:val="clear" w:color="auto" w:fill="auto"/>
            <w:vAlign w:val="center"/>
          </w:tcPr>
          <w:p>
            <w:pPr>
              <w:jc w:val="center"/>
              <w:rPr>
                <w:rFonts w:ascii="宋体" w:hAnsi="宋体"/>
                <w:szCs w:val="21"/>
              </w:rPr>
            </w:pPr>
            <w:r>
              <w:rPr>
                <w:rFonts w:hint="eastAsia" w:ascii="宋体" w:hAnsi="宋体"/>
                <w:szCs w:val="21"/>
              </w:rPr>
              <w:t>二级指标</w:t>
            </w:r>
          </w:p>
        </w:tc>
        <w:tc>
          <w:tcPr>
            <w:tcW w:w="4266" w:type="dxa"/>
            <w:gridSpan w:val="2"/>
            <w:shd w:val="clear" w:color="auto" w:fill="auto"/>
            <w:vAlign w:val="center"/>
          </w:tcPr>
          <w:p>
            <w:pPr>
              <w:jc w:val="center"/>
              <w:rPr>
                <w:rFonts w:ascii="宋体" w:hAnsi="宋体"/>
                <w:szCs w:val="21"/>
              </w:rPr>
            </w:pPr>
            <w:r>
              <w:rPr>
                <w:rFonts w:hint="eastAsia" w:ascii="宋体" w:hAnsi="宋体"/>
                <w:szCs w:val="21"/>
              </w:rPr>
              <w:t>具体指标（指标内容、指标值）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48" w:type="dxa"/>
            <w:vMerge w:val="continue"/>
            <w:shd w:val="clear" w:color="auto" w:fill="auto"/>
          </w:tcPr>
          <w:p>
            <w:pPr>
              <w:jc w:val="center"/>
              <w:rPr>
                <w:rFonts w:ascii="宋体" w:hAnsi="宋体"/>
                <w:szCs w:val="21"/>
              </w:rPr>
            </w:pPr>
          </w:p>
        </w:tc>
        <w:tc>
          <w:tcPr>
            <w:tcW w:w="1620" w:type="dxa"/>
            <w:vMerge w:val="restart"/>
            <w:shd w:val="clear" w:color="auto" w:fill="auto"/>
            <w:vAlign w:val="center"/>
          </w:tcPr>
          <w:p>
            <w:pPr>
              <w:jc w:val="center"/>
              <w:rPr>
                <w:rFonts w:ascii="宋体" w:hAnsi="宋体"/>
                <w:szCs w:val="21"/>
              </w:rPr>
            </w:pPr>
            <w:r>
              <w:rPr>
                <w:rFonts w:hint="eastAsia" w:ascii="宋体" w:hAnsi="宋体"/>
                <w:szCs w:val="21"/>
              </w:rPr>
              <w:t>产出指标</w:t>
            </w:r>
          </w:p>
        </w:tc>
        <w:tc>
          <w:tcPr>
            <w:tcW w:w="1748" w:type="dxa"/>
            <w:shd w:val="clear" w:color="auto" w:fill="auto"/>
            <w:vAlign w:val="center"/>
          </w:tcPr>
          <w:p>
            <w:pPr>
              <w:jc w:val="center"/>
              <w:rPr>
                <w:rFonts w:ascii="宋体" w:hAnsi="宋体"/>
                <w:szCs w:val="21"/>
              </w:rPr>
            </w:pPr>
            <w:r>
              <w:rPr>
                <w:rFonts w:hint="eastAsia" w:ascii="宋体" w:hAnsi="宋体"/>
                <w:szCs w:val="21"/>
              </w:rPr>
              <w:t>产出数量指标</w:t>
            </w:r>
          </w:p>
        </w:tc>
        <w:tc>
          <w:tcPr>
            <w:tcW w:w="4266" w:type="dxa"/>
            <w:gridSpan w:val="2"/>
            <w:shd w:val="clear" w:color="auto" w:fill="auto"/>
          </w:tcPr>
          <w:p>
            <w:pPr>
              <w:rPr>
                <w:rFonts w:ascii="宋体" w:hAnsi="宋体"/>
                <w:szCs w:val="21"/>
              </w:rPr>
            </w:pPr>
            <w:r>
              <w:rPr>
                <w:rFonts w:hint="eastAsia" w:ascii="宋体" w:hAnsi="宋体"/>
                <w:szCs w:val="21"/>
              </w:rPr>
              <w:t>举办5.8红十字月系列宣传活动，联合有关委办局及全区15个街道红十字会、5个红十字工作委员会和中小学校红十字会分别在机关单位、社区、学校等场所开展急救普及、爱心捐赠、知识竞赛、板报绘制、红十字文化宣传等多种形式的纪念活动。编印《西城红十字》并向区领导、理事、志愿者、街道红十字会和各工委等基层人员发送，并为以上人员订阅《中国红十字报》和《博爱》杂志各100份。购买会法、会务宣传品5000份用于全年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548" w:type="dxa"/>
            <w:vMerge w:val="continue"/>
            <w:shd w:val="clear" w:color="auto" w:fill="auto"/>
          </w:tcPr>
          <w:p>
            <w:pPr>
              <w:jc w:val="center"/>
              <w:rPr>
                <w:rFonts w:ascii="宋体" w:hAnsi="宋体"/>
                <w:szCs w:val="21"/>
              </w:rPr>
            </w:pPr>
          </w:p>
        </w:tc>
        <w:tc>
          <w:tcPr>
            <w:tcW w:w="1620" w:type="dxa"/>
            <w:vMerge w:val="continue"/>
            <w:shd w:val="clear" w:color="auto" w:fill="auto"/>
            <w:vAlign w:val="center"/>
          </w:tcPr>
          <w:p>
            <w:pPr>
              <w:jc w:val="center"/>
              <w:rPr>
                <w:rFonts w:ascii="宋体" w:hAnsi="宋体"/>
                <w:szCs w:val="21"/>
              </w:rPr>
            </w:pPr>
          </w:p>
        </w:tc>
        <w:tc>
          <w:tcPr>
            <w:tcW w:w="1748" w:type="dxa"/>
            <w:shd w:val="clear" w:color="auto" w:fill="auto"/>
            <w:vAlign w:val="center"/>
          </w:tcPr>
          <w:p>
            <w:pPr>
              <w:jc w:val="center"/>
              <w:rPr>
                <w:rFonts w:ascii="宋体" w:hAnsi="宋体"/>
                <w:szCs w:val="21"/>
              </w:rPr>
            </w:pPr>
            <w:r>
              <w:rPr>
                <w:rFonts w:hint="eastAsia" w:ascii="宋体" w:hAnsi="宋体"/>
                <w:szCs w:val="21"/>
              </w:rPr>
              <w:t>产出质量指标</w:t>
            </w:r>
          </w:p>
        </w:tc>
        <w:tc>
          <w:tcPr>
            <w:tcW w:w="4266" w:type="dxa"/>
            <w:gridSpan w:val="2"/>
            <w:shd w:val="clear" w:color="auto" w:fill="auto"/>
          </w:tcPr>
          <w:p>
            <w:pPr>
              <w:rPr>
                <w:rFonts w:ascii="宋体" w:hAnsi="宋体"/>
                <w:szCs w:val="21"/>
              </w:rPr>
            </w:pPr>
            <w:r>
              <w:rPr>
                <w:rFonts w:hint="eastAsia" w:ascii="宋体" w:hAnsi="宋体"/>
                <w:szCs w:val="21"/>
              </w:rPr>
              <w:t>及时发布各类会议、活动信息和工作动态，通过加强对红十字文化和红十字精神的宣传，在社会中营造“人道为本、博爱为怀、奉献为荣”的氛围。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48" w:type="dxa"/>
            <w:vMerge w:val="continue"/>
            <w:shd w:val="clear" w:color="auto" w:fill="auto"/>
          </w:tcPr>
          <w:p>
            <w:pPr>
              <w:jc w:val="center"/>
              <w:rPr>
                <w:rFonts w:ascii="宋体" w:hAnsi="宋体"/>
                <w:szCs w:val="21"/>
              </w:rPr>
            </w:pPr>
          </w:p>
        </w:tc>
        <w:tc>
          <w:tcPr>
            <w:tcW w:w="1620" w:type="dxa"/>
            <w:vMerge w:val="continue"/>
            <w:shd w:val="clear" w:color="auto" w:fill="auto"/>
            <w:vAlign w:val="center"/>
          </w:tcPr>
          <w:p>
            <w:pPr>
              <w:jc w:val="center"/>
              <w:rPr>
                <w:rFonts w:ascii="宋体" w:hAnsi="宋体"/>
                <w:szCs w:val="21"/>
              </w:rPr>
            </w:pPr>
          </w:p>
        </w:tc>
        <w:tc>
          <w:tcPr>
            <w:tcW w:w="1748" w:type="dxa"/>
            <w:shd w:val="clear" w:color="auto" w:fill="auto"/>
            <w:vAlign w:val="center"/>
          </w:tcPr>
          <w:p>
            <w:pPr>
              <w:jc w:val="center"/>
              <w:rPr>
                <w:rFonts w:ascii="宋体" w:hAnsi="宋体"/>
                <w:szCs w:val="21"/>
              </w:rPr>
            </w:pPr>
            <w:r>
              <w:rPr>
                <w:rFonts w:hint="eastAsia" w:ascii="宋体" w:hAnsi="宋体"/>
                <w:szCs w:val="21"/>
              </w:rPr>
              <w:t>产出进度指标</w:t>
            </w:r>
          </w:p>
        </w:tc>
        <w:tc>
          <w:tcPr>
            <w:tcW w:w="4266" w:type="dxa"/>
            <w:gridSpan w:val="2"/>
            <w:shd w:val="clear" w:color="auto" w:fill="auto"/>
          </w:tcPr>
          <w:p>
            <w:pPr>
              <w:rPr>
                <w:rFonts w:ascii="宋体" w:hAnsi="宋体"/>
                <w:szCs w:val="21"/>
              </w:rPr>
            </w:pPr>
            <w:r>
              <w:rPr>
                <w:rFonts w:hint="eastAsia" w:ascii="宋体" w:hAnsi="宋体"/>
                <w:szCs w:val="21"/>
              </w:rPr>
              <w:t>5月底完成“五.八”世界红十字日的宣传活动。充分利用各种活动和纪念日，广泛宣传红十字运动、人道理念和红十字文化。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vMerge w:val="continue"/>
            <w:shd w:val="clear" w:color="auto" w:fill="auto"/>
          </w:tcPr>
          <w:p>
            <w:pPr>
              <w:jc w:val="center"/>
              <w:rPr>
                <w:rFonts w:ascii="宋体" w:hAnsi="宋体"/>
                <w:szCs w:val="21"/>
              </w:rPr>
            </w:pPr>
          </w:p>
        </w:tc>
        <w:tc>
          <w:tcPr>
            <w:tcW w:w="1620" w:type="dxa"/>
            <w:vMerge w:val="continue"/>
            <w:shd w:val="clear" w:color="auto" w:fill="auto"/>
            <w:vAlign w:val="center"/>
          </w:tcPr>
          <w:p>
            <w:pPr>
              <w:jc w:val="center"/>
              <w:rPr>
                <w:rFonts w:ascii="宋体" w:hAnsi="宋体"/>
                <w:szCs w:val="21"/>
              </w:rPr>
            </w:pPr>
          </w:p>
        </w:tc>
        <w:tc>
          <w:tcPr>
            <w:tcW w:w="1748" w:type="dxa"/>
            <w:shd w:val="clear" w:color="auto" w:fill="auto"/>
            <w:vAlign w:val="center"/>
          </w:tcPr>
          <w:p>
            <w:pPr>
              <w:jc w:val="center"/>
              <w:rPr>
                <w:rFonts w:ascii="宋体" w:hAnsi="宋体"/>
                <w:szCs w:val="21"/>
              </w:rPr>
            </w:pPr>
            <w:r>
              <w:rPr>
                <w:rFonts w:hint="eastAsia" w:ascii="宋体" w:hAnsi="宋体"/>
                <w:szCs w:val="21"/>
              </w:rPr>
              <w:t>产出成本指标</w:t>
            </w:r>
          </w:p>
        </w:tc>
        <w:tc>
          <w:tcPr>
            <w:tcW w:w="4266" w:type="dxa"/>
            <w:gridSpan w:val="2"/>
            <w:shd w:val="clear" w:color="auto" w:fill="auto"/>
          </w:tcPr>
          <w:p>
            <w:pPr>
              <w:tabs>
                <w:tab w:val="left" w:pos="2580"/>
              </w:tabs>
              <w:rPr>
                <w:rFonts w:ascii="宋体" w:hAnsi="宋体"/>
                <w:szCs w:val="21"/>
              </w:rPr>
            </w:pPr>
            <w:r>
              <w:rPr>
                <w:rFonts w:hint="eastAsia" w:ascii="宋体" w:hAnsi="宋体"/>
                <w:szCs w:val="21"/>
              </w:rPr>
              <w:t>红十字会法会务宣传50000元，媒体宣传费用300000元，“5·8”世界红十字日公益文化月宣传活动180000元，订阅中国红十字总会业务报刊（一报一刊）17400元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48" w:type="dxa"/>
            <w:vMerge w:val="continue"/>
            <w:shd w:val="clear" w:color="auto" w:fill="auto"/>
          </w:tcPr>
          <w:p>
            <w:pPr>
              <w:jc w:val="center"/>
              <w:rPr>
                <w:rFonts w:ascii="宋体" w:hAnsi="宋体"/>
                <w:szCs w:val="21"/>
              </w:rPr>
            </w:pPr>
          </w:p>
        </w:tc>
        <w:tc>
          <w:tcPr>
            <w:tcW w:w="1620" w:type="dxa"/>
            <w:vMerge w:val="restart"/>
            <w:shd w:val="clear" w:color="auto" w:fill="auto"/>
            <w:vAlign w:val="center"/>
          </w:tcPr>
          <w:p>
            <w:pPr>
              <w:jc w:val="center"/>
              <w:rPr>
                <w:rFonts w:ascii="宋体" w:hAnsi="宋体"/>
                <w:szCs w:val="21"/>
              </w:rPr>
            </w:pPr>
            <w:r>
              <w:rPr>
                <w:rFonts w:hint="eastAsia" w:ascii="宋体" w:hAnsi="宋体"/>
                <w:szCs w:val="21"/>
              </w:rPr>
              <w:t>效益指标</w:t>
            </w:r>
          </w:p>
        </w:tc>
        <w:tc>
          <w:tcPr>
            <w:tcW w:w="1748" w:type="dxa"/>
            <w:shd w:val="clear" w:color="auto" w:fill="auto"/>
            <w:vAlign w:val="center"/>
          </w:tcPr>
          <w:p>
            <w:pPr>
              <w:jc w:val="center"/>
              <w:rPr>
                <w:rFonts w:ascii="宋体" w:hAnsi="宋体"/>
                <w:szCs w:val="21"/>
              </w:rPr>
            </w:pPr>
            <w:r>
              <w:rPr>
                <w:rFonts w:hint="eastAsia" w:ascii="宋体" w:hAnsi="宋体"/>
                <w:szCs w:val="21"/>
              </w:rPr>
              <w:t>经济效益指标</w:t>
            </w:r>
          </w:p>
        </w:tc>
        <w:tc>
          <w:tcPr>
            <w:tcW w:w="4266" w:type="dxa"/>
            <w:gridSpan w:val="2"/>
            <w:shd w:val="clear" w:color="auto" w:fill="auto"/>
          </w:tcPr>
          <w:p>
            <w:pPr>
              <w:jc w:val="center"/>
              <w:rPr>
                <w:rFonts w:ascii="宋体" w:hAnsi="宋体"/>
                <w:szCs w:val="21"/>
              </w:rPr>
            </w:pPr>
            <w:r>
              <w:rPr>
                <w:rFonts w:hint="eastAsia" w:ascii="宋体" w:hAnsi="宋体"/>
                <w:szCs w:val="21"/>
              </w:rPr>
              <w:t>不可估算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vMerge w:val="continue"/>
            <w:shd w:val="clear" w:color="auto" w:fill="auto"/>
          </w:tcPr>
          <w:p>
            <w:pPr>
              <w:jc w:val="center"/>
              <w:rPr>
                <w:rFonts w:ascii="宋体" w:hAnsi="宋体"/>
                <w:szCs w:val="21"/>
              </w:rPr>
            </w:pPr>
          </w:p>
        </w:tc>
        <w:tc>
          <w:tcPr>
            <w:tcW w:w="1620" w:type="dxa"/>
            <w:vMerge w:val="continue"/>
            <w:shd w:val="clear" w:color="auto" w:fill="auto"/>
          </w:tcPr>
          <w:p>
            <w:pPr>
              <w:jc w:val="center"/>
              <w:rPr>
                <w:rFonts w:ascii="宋体" w:hAnsi="宋体"/>
                <w:szCs w:val="21"/>
              </w:rPr>
            </w:pPr>
          </w:p>
        </w:tc>
        <w:tc>
          <w:tcPr>
            <w:tcW w:w="1748" w:type="dxa"/>
            <w:shd w:val="clear" w:color="auto" w:fill="auto"/>
            <w:vAlign w:val="center"/>
          </w:tcPr>
          <w:p>
            <w:pPr>
              <w:jc w:val="center"/>
              <w:rPr>
                <w:rFonts w:ascii="宋体" w:hAnsi="宋体"/>
                <w:szCs w:val="21"/>
              </w:rPr>
            </w:pPr>
            <w:r>
              <w:rPr>
                <w:rFonts w:hint="eastAsia" w:ascii="宋体" w:hAnsi="宋体"/>
                <w:szCs w:val="21"/>
              </w:rPr>
              <w:t>社会效益指标</w:t>
            </w:r>
          </w:p>
        </w:tc>
        <w:tc>
          <w:tcPr>
            <w:tcW w:w="4266" w:type="dxa"/>
            <w:gridSpan w:val="2"/>
            <w:shd w:val="clear" w:color="auto" w:fill="auto"/>
          </w:tcPr>
          <w:p>
            <w:pPr>
              <w:rPr>
                <w:rFonts w:ascii="宋体" w:hAnsi="宋体"/>
                <w:szCs w:val="21"/>
              </w:rPr>
            </w:pPr>
            <w:r>
              <w:rPr>
                <w:rFonts w:hint="eastAsia" w:ascii="宋体" w:hAnsi="宋体"/>
                <w:szCs w:val="21"/>
              </w:rPr>
              <w:t>通过宣传展示红十字会在新时代的新气象、新作为。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48" w:type="dxa"/>
            <w:vMerge w:val="continue"/>
            <w:shd w:val="clear" w:color="auto" w:fill="auto"/>
          </w:tcPr>
          <w:p>
            <w:pPr>
              <w:jc w:val="center"/>
              <w:rPr>
                <w:rFonts w:ascii="宋体" w:hAnsi="宋体"/>
                <w:szCs w:val="21"/>
              </w:rPr>
            </w:pPr>
          </w:p>
        </w:tc>
        <w:tc>
          <w:tcPr>
            <w:tcW w:w="1620" w:type="dxa"/>
            <w:vMerge w:val="continue"/>
            <w:shd w:val="clear" w:color="auto" w:fill="auto"/>
          </w:tcPr>
          <w:p>
            <w:pPr>
              <w:jc w:val="center"/>
              <w:rPr>
                <w:rFonts w:ascii="宋体" w:hAnsi="宋体"/>
                <w:szCs w:val="21"/>
              </w:rPr>
            </w:pPr>
          </w:p>
        </w:tc>
        <w:tc>
          <w:tcPr>
            <w:tcW w:w="1748" w:type="dxa"/>
            <w:shd w:val="clear" w:color="auto" w:fill="auto"/>
            <w:vAlign w:val="center"/>
          </w:tcPr>
          <w:p>
            <w:pPr>
              <w:jc w:val="center"/>
              <w:rPr>
                <w:rFonts w:ascii="宋体" w:hAnsi="宋体"/>
                <w:szCs w:val="21"/>
              </w:rPr>
            </w:pPr>
            <w:r>
              <w:rPr>
                <w:rFonts w:hint="eastAsia" w:ascii="宋体" w:hAnsi="宋体"/>
                <w:szCs w:val="21"/>
              </w:rPr>
              <w:t>环境效益指标</w:t>
            </w:r>
          </w:p>
        </w:tc>
        <w:tc>
          <w:tcPr>
            <w:tcW w:w="4266" w:type="dxa"/>
            <w:gridSpan w:val="2"/>
            <w:shd w:val="clear" w:color="auto" w:fill="auto"/>
          </w:tcPr>
          <w:p>
            <w:pPr>
              <w:jc w:val="center"/>
              <w:rPr>
                <w:rFonts w:ascii="宋体" w:hAnsi="宋体"/>
                <w:szCs w:val="21"/>
              </w:rPr>
            </w:pPr>
            <w:r>
              <w:rPr>
                <w:rFonts w:hint="eastAsia" w:ascii="宋体" w:hAnsi="宋体"/>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48" w:type="dxa"/>
            <w:vMerge w:val="continue"/>
            <w:shd w:val="clear" w:color="auto" w:fill="auto"/>
          </w:tcPr>
          <w:p>
            <w:pPr>
              <w:jc w:val="center"/>
              <w:rPr>
                <w:rFonts w:ascii="宋体" w:hAnsi="宋体"/>
                <w:szCs w:val="21"/>
              </w:rPr>
            </w:pPr>
          </w:p>
        </w:tc>
        <w:tc>
          <w:tcPr>
            <w:tcW w:w="1620" w:type="dxa"/>
            <w:vMerge w:val="continue"/>
            <w:shd w:val="clear" w:color="auto" w:fill="auto"/>
          </w:tcPr>
          <w:p>
            <w:pPr>
              <w:jc w:val="center"/>
              <w:rPr>
                <w:rFonts w:ascii="宋体" w:hAnsi="宋体"/>
                <w:szCs w:val="21"/>
              </w:rPr>
            </w:pPr>
          </w:p>
        </w:tc>
        <w:tc>
          <w:tcPr>
            <w:tcW w:w="1748" w:type="dxa"/>
            <w:shd w:val="clear" w:color="auto" w:fill="auto"/>
            <w:vAlign w:val="center"/>
          </w:tcPr>
          <w:p>
            <w:pPr>
              <w:jc w:val="center"/>
              <w:rPr>
                <w:rFonts w:ascii="宋体" w:hAnsi="宋体"/>
                <w:szCs w:val="21"/>
              </w:rPr>
            </w:pPr>
            <w:r>
              <w:rPr>
                <w:rFonts w:hint="eastAsia" w:ascii="宋体" w:hAnsi="宋体"/>
                <w:szCs w:val="21"/>
              </w:rPr>
              <w:t>可持续影响指标</w:t>
            </w:r>
          </w:p>
        </w:tc>
        <w:tc>
          <w:tcPr>
            <w:tcW w:w="4266" w:type="dxa"/>
            <w:gridSpan w:val="2"/>
            <w:shd w:val="clear" w:color="auto" w:fill="auto"/>
          </w:tcPr>
          <w:p>
            <w:pPr>
              <w:rPr>
                <w:rFonts w:ascii="宋体" w:hAnsi="宋体"/>
                <w:szCs w:val="21"/>
              </w:rPr>
            </w:pPr>
            <w:r>
              <w:rPr>
                <w:rFonts w:hint="eastAsia" w:ascii="宋体" w:hAnsi="宋体"/>
                <w:szCs w:val="21"/>
              </w:rPr>
              <w:t xml:space="preserve">通过全区各级红十字组织的共同努力，争取获得社会各界的支持，使红十字事业持续发展，更好的开展人道活动。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shd w:val="clear" w:color="auto" w:fill="auto"/>
          </w:tcPr>
          <w:p>
            <w:pPr>
              <w:jc w:val="center"/>
              <w:rPr>
                <w:rFonts w:ascii="宋体" w:hAnsi="宋体"/>
                <w:szCs w:val="21"/>
              </w:rPr>
            </w:pPr>
          </w:p>
        </w:tc>
        <w:tc>
          <w:tcPr>
            <w:tcW w:w="1620" w:type="dxa"/>
            <w:vMerge w:val="continue"/>
            <w:shd w:val="clear" w:color="auto" w:fill="auto"/>
          </w:tcPr>
          <w:p>
            <w:pPr>
              <w:jc w:val="center"/>
              <w:rPr>
                <w:rFonts w:ascii="宋体" w:hAnsi="宋体"/>
                <w:szCs w:val="21"/>
              </w:rPr>
            </w:pPr>
          </w:p>
        </w:tc>
        <w:tc>
          <w:tcPr>
            <w:tcW w:w="1748" w:type="dxa"/>
            <w:shd w:val="clear" w:color="auto" w:fill="auto"/>
            <w:vAlign w:val="center"/>
          </w:tcPr>
          <w:p>
            <w:pPr>
              <w:jc w:val="center"/>
              <w:rPr>
                <w:rFonts w:ascii="宋体" w:hAnsi="宋体"/>
                <w:szCs w:val="21"/>
              </w:rPr>
            </w:pPr>
            <w:r>
              <w:rPr>
                <w:rFonts w:hint="eastAsia" w:ascii="宋体" w:hAnsi="宋体"/>
                <w:szCs w:val="21"/>
              </w:rPr>
              <w:t>服务对象满意度指标</w:t>
            </w:r>
          </w:p>
        </w:tc>
        <w:tc>
          <w:tcPr>
            <w:tcW w:w="4266" w:type="dxa"/>
            <w:gridSpan w:val="2"/>
            <w:shd w:val="clear" w:color="auto" w:fill="auto"/>
          </w:tcPr>
          <w:p>
            <w:pPr>
              <w:rPr>
                <w:rFonts w:ascii="宋体" w:hAnsi="宋体"/>
                <w:szCs w:val="21"/>
              </w:rPr>
            </w:pPr>
            <w:r>
              <w:rPr>
                <w:rFonts w:hint="eastAsia" w:ascii="宋体" w:hAnsi="宋体"/>
                <w:szCs w:val="21"/>
              </w:rPr>
              <w:t>逐步提高公众对红十字的认知度和满意度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shd w:val="clear" w:color="auto" w:fill="auto"/>
          </w:tcPr>
          <w:p>
            <w:pPr>
              <w:jc w:val="center"/>
              <w:rPr>
                <w:rFonts w:ascii="宋体" w:hAnsi="宋体"/>
                <w:szCs w:val="21"/>
              </w:rPr>
            </w:pPr>
            <w:r>
              <w:rPr>
                <w:rFonts w:hint="eastAsia" w:ascii="宋体" w:hAnsi="宋体"/>
                <w:szCs w:val="21"/>
              </w:rPr>
              <w:t>其他说明的</w:t>
            </w:r>
          </w:p>
          <w:p>
            <w:pPr>
              <w:jc w:val="center"/>
              <w:rPr>
                <w:rFonts w:ascii="宋体" w:hAnsi="宋体"/>
                <w:szCs w:val="21"/>
              </w:rPr>
            </w:pPr>
            <w:r>
              <w:rPr>
                <w:rFonts w:hint="eastAsia" w:ascii="宋体" w:hAnsi="宋体"/>
                <w:szCs w:val="21"/>
              </w:rPr>
              <w:t>问题</w:t>
            </w:r>
          </w:p>
        </w:tc>
        <w:tc>
          <w:tcPr>
            <w:tcW w:w="1620" w:type="dxa"/>
            <w:shd w:val="clear" w:color="auto" w:fill="auto"/>
          </w:tcPr>
          <w:p>
            <w:pPr>
              <w:jc w:val="center"/>
              <w:rPr>
                <w:rFonts w:ascii="宋体" w:hAnsi="宋体"/>
                <w:szCs w:val="21"/>
              </w:rPr>
            </w:pPr>
          </w:p>
        </w:tc>
        <w:tc>
          <w:tcPr>
            <w:tcW w:w="1748" w:type="dxa"/>
            <w:shd w:val="clear" w:color="auto" w:fill="auto"/>
          </w:tcPr>
          <w:p>
            <w:pPr>
              <w:jc w:val="center"/>
              <w:rPr>
                <w:rFonts w:ascii="宋体" w:hAnsi="宋体"/>
                <w:szCs w:val="21"/>
              </w:rPr>
            </w:pPr>
          </w:p>
        </w:tc>
        <w:tc>
          <w:tcPr>
            <w:tcW w:w="4266" w:type="dxa"/>
            <w:gridSpan w:val="2"/>
            <w:shd w:val="clear" w:color="auto" w:fill="auto"/>
          </w:tcPr>
          <w:p>
            <w:pPr>
              <w:jc w:val="center"/>
              <w:rPr>
                <w:rFonts w:ascii="宋体" w:hAnsi="宋体"/>
                <w:szCs w:val="21"/>
              </w:rPr>
            </w:pPr>
          </w:p>
        </w:tc>
      </w:tr>
    </w:tbl>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444989486"/>
      <w:docPartObj>
        <w:docPartGallery w:val="autotext"/>
      </w:docPartObj>
    </w:sdtPr>
    <w:sdtEndPr>
      <w:rPr>
        <w:sz w:val="28"/>
        <w:szCs w:val="28"/>
      </w:rPr>
    </w:sdtEndPr>
    <w:sdtContent>
      <w:p>
        <w:pPr>
          <w:pStyle w:val="7"/>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5257013"/>
      <w:docPartObj>
        <w:docPartGallery w:val="autotext"/>
      </w:docPartObj>
    </w:sdtPr>
    <w:sdtEndPr>
      <w:rPr>
        <w:sz w:val="28"/>
        <w:szCs w:val="28"/>
      </w:rPr>
    </w:sdtEndPr>
    <w:sdtContent>
      <w:p>
        <w:pPr>
          <w:pStyle w:val="7"/>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p>
    </w:sdtContent>
  </w:sdt>
  <w:p>
    <w:pPr>
      <w:pStyle w:val="7"/>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16"/>
    <w:rsid w:val="0000070D"/>
    <w:rsid w:val="00013B66"/>
    <w:rsid w:val="00025377"/>
    <w:rsid w:val="00036519"/>
    <w:rsid w:val="00054E17"/>
    <w:rsid w:val="00057080"/>
    <w:rsid w:val="00067C19"/>
    <w:rsid w:val="00077133"/>
    <w:rsid w:val="00086245"/>
    <w:rsid w:val="000A31CC"/>
    <w:rsid w:val="000A5A86"/>
    <w:rsid w:val="000A659A"/>
    <w:rsid w:val="000B11FA"/>
    <w:rsid w:val="000B2431"/>
    <w:rsid w:val="000B355E"/>
    <w:rsid w:val="000C23EF"/>
    <w:rsid w:val="000D313A"/>
    <w:rsid w:val="000E00E5"/>
    <w:rsid w:val="000E5FCE"/>
    <w:rsid w:val="000E623D"/>
    <w:rsid w:val="000F2F7D"/>
    <w:rsid w:val="001019CA"/>
    <w:rsid w:val="001112F8"/>
    <w:rsid w:val="001134B5"/>
    <w:rsid w:val="00113D69"/>
    <w:rsid w:val="001143B3"/>
    <w:rsid w:val="00122EB9"/>
    <w:rsid w:val="0012319E"/>
    <w:rsid w:val="00123E71"/>
    <w:rsid w:val="001272C0"/>
    <w:rsid w:val="0014729D"/>
    <w:rsid w:val="00163B54"/>
    <w:rsid w:val="00163CDF"/>
    <w:rsid w:val="001677DD"/>
    <w:rsid w:val="00173982"/>
    <w:rsid w:val="00176ECE"/>
    <w:rsid w:val="00182275"/>
    <w:rsid w:val="00183AD5"/>
    <w:rsid w:val="00185433"/>
    <w:rsid w:val="001929DA"/>
    <w:rsid w:val="00193836"/>
    <w:rsid w:val="0019476D"/>
    <w:rsid w:val="001B2570"/>
    <w:rsid w:val="001B291A"/>
    <w:rsid w:val="001B37E1"/>
    <w:rsid w:val="001E384B"/>
    <w:rsid w:val="001F0D77"/>
    <w:rsid w:val="001F188C"/>
    <w:rsid w:val="001F400C"/>
    <w:rsid w:val="001F488B"/>
    <w:rsid w:val="001F7A27"/>
    <w:rsid w:val="0020764C"/>
    <w:rsid w:val="00207C2D"/>
    <w:rsid w:val="00210316"/>
    <w:rsid w:val="00217B0F"/>
    <w:rsid w:val="0022380B"/>
    <w:rsid w:val="002243F4"/>
    <w:rsid w:val="00233B0F"/>
    <w:rsid w:val="00236972"/>
    <w:rsid w:val="00240394"/>
    <w:rsid w:val="0024108B"/>
    <w:rsid w:val="00241728"/>
    <w:rsid w:val="002428C3"/>
    <w:rsid w:val="00251542"/>
    <w:rsid w:val="002553CF"/>
    <w:rsid w:val="002611E8"/>
    <w:rsid w:val="00262CB9"/>
    <w:rsid w:val="00265C3D"/>
    <w:rsid w:val="002664C6"/>
    <w:rsid w:val="00271583"/>
    <w:rsid w:val="00273F1B"/>
    <w:rsid w:val="00277DBA"/>
    <w:rsid w:val="002810F2"/>
    <w:rsid w:val="00287AEF"/>
    <w:rsid w:val="002A60CC"/>
    <w:rsid w:val="002B22AA"/>
    <w:rsid w:val="002B6D99"/>
    <w:rsid w:val="002C20D7"/>
    <w:rsid w:val="002C3DD3"/>
    <w:rsid w:val="002D37E2"/>
    <w:rsid w:val="002D4B99"/>
    <w:rsid w:val="002E2C89"/>
    <w:rsid w:val="002F060C"/>
    <w:rsid w:val="002F3531"/>
    <w:rsid w:val="002F4E24"/>
    <w:rsid w:val="00301674"/>
    <w:rsid w:val="00304344"/>
    <w:rsid w:val="00305539"/>
    <w:rsid w:val="0031384F"/>
    <w:rsid w:val="003230BF"/>
    <w:rsid w:val="00324378"/>
    <w:rsid w:val="003277E7"/>
    <w:rsid w:val="003278B9"/>
    <w:rsid w:val="00330459"/>
    <w:rsid w:val="0034756D"/>
    <w:rsid w:val="00347B7F"/>
    <w:rsid w:val="00350C8B"/>
    <w:rsid w:val="00353345"/>
    <w:rsid w:val="0035627A"/>
    <w:rsid w:val="0035652B"/>
    <w:rsid w:val="00356C7D"/>
    <w:rsid w:val="00360B31"/>
    <w:rsid w:val="00362AD3"/>
    <w:rsid w:val="00371267"/>
    <w:rsid w:val="003741D7"/>
    <w:rsid w:val="00375611"/>
    <w:rsid w:val="00380CEF"/>
    <w:rsid w:val="00381630"/>
    <w:rsid w:val="00393A34"/>
    <w:rsid w:val="003A174F"/>
    <w:rsid w:val="003A44AB"/>
    <w:rsid w:val="003B7A4D"/>
    <w:rsid w:val="003C41AB"/>
    <w:rsid w:val="003C5857"/>
    <w:rsid w:val="003D36B2"/>
    <w:rsid w:val="003D4CAE"/>
    <w:rsid w:val="003E7CC4"/>
    <w:rsid w:val="00416205"/>
    <w:rsid w:val="0042188A"/>
    <w:rsid w:val="004347E1"/>
    <w:rsid w:val="00434976"/>
    <w:rsid w:val="004408BC"/>
    <w:rsid w:val="00440DAA"/>
    <w:rsid w:val="0044441D"/>
    <w:rsid w:val="004533F4"/>
    <w:rsid w:val="00454A1A"/>
    <w:rsid w:val="00472962"/>
    <w:rsid w:val="00474A2C"/>
    <w:rsid w:val="0047565A"/>
    <w:rsid w:val="0047791D"/>
    <w:rsid w:val="0048437E"/>
    <w:rsid w:val="004844F2"/>
    <w:rsid w:val="00484EC5"/>
    <w:rsid w:val="00491150"/>
    <w:rsid w:val="00494415"/>
    <w:rsid w:val="004A466B"/>
    <w:rsid w:val="004B5129"/>
    <w:rsid w:val="004B5B88"/>
    <w:rsid w:val="004C2A3C"/>
    <w:rsid w:val="004C570D"/>
    <w:rsid w:val="004D4B77"/>
    <w:rsid w:val="004D57F4"/>
    <w:rsid w:val="004E37DB"/>
    <w:rsid w:val="004E7A63"/>
    <w:rsid w:val="005004E9"/>
    <w:rsid w:val="00507393"/>
    <w:rsid w:val="00514057"/>
    <w:rsid w:val="005143D9"/>
    <w:rsid w:val="00514843"/>
    <w:rsid w:val="005156EB"/>
    <w:rsid w:val="0052306E"/>
    <w:rsid w:val="00524CF2"/>
    <w:rsid w:val="005259BB"/>
    <w:rsid w:val="00531399"/>
    <w:rsid w:val="00541801"/>
    <w:rsid w:val="00546415"/>
    <w:rsid w:val="005665F1"/>
    <w:rsid w:val="00566868"/>
    <w:rsid w:val="00570A09"/>
    <w:rsid w:val="00571A9A"/>
    <w:rsid w:val="00576AD8"/>
    <w:rsid w:val="00585FE0"/>
    <w:rsid w:val="0058718B"/>
    <w:rsid w:val="0059087A"/>
    <w:rsid w:val="00597439"/>
    <w:rsid w:val="005B206E"/>
    <w:rsid w:val="005C06BC"/>
    <w:rsid w:val="005C2169"/>
    <w:rsid w:val="005C4363"/>
    <w:rsid w:val="005D6998"/>
    <w:rsid w:val="005E1BA4"/>
    <w:rsid w:val="005E3FBA"/>
    <w:rsid w:val="005E7CD4"/>
    <w:rsid w:val="005F1B33"/>
    <w:rsid w:val="00600F22"/>
    <w:rsid w:val="00626DBC"/>
    <w:rsid w:val="0063372D"/>
    <w:rsid w:val="006403D1"/>
    <w:rsid w:val="00644FA0"/>
    <w:rsid w:val="00645F97"/>
    <w:rsid w:val="0065001F"/>
    <w:rsid w:val="0066021A"/>
    <w:rsid w:val="0066259B"/>
    <w:rsid w:val="00665CBB"/>
    <w:rsid w:val="006A3D73"/>
    <w:rsid w:val="006B62E2"/>
    <w:rsid w:val="006C0AE8"/>
    <w:rsid w:val="006C5075"/>
    <w:rsid w:val="006C6DD5"/>
    <w:rsid w:val="006D37A7"/>
    <w:rsid w:val="006D3EEF"/>
    <w:rsid w:val="006F79B6"/>
    <w:rsid w:val="00706024"/>
    <w:rsid w:val="00720662"/>
    <w:rsid w:val="00722688"/>
    <w:rsid w:val="00731F6E"/>
    <w:rsid w:val="00734A33"/>
    <w:rsid w:val="007368FA"/>
    <w:rsid w:val="00736EFA"/>
    <w:rsid w:val="0075471D"/>
    <w:rsid w:val="00757C60"/>
    <w:rsid w:val="007624AD"/>
    <w:rsid w:val="0077111C"/>
    <w:rsid w:val="00787F23"/>
    <w:rsid w:val="00795526"/>
    <w:rsid w:val="007A412C"/>
    <w:rsid w:val="007B1FF1"/>
    <w:rsid w:val="007C28A0"/>
    <w:rsid w:val="007C6018"/>
    <w:rsid w:val="007C6D8C"/>
    <w:rsid w:val="007D167D"/>
    <w:rsid w:val="007D538E"/>
    <w:rsid w:val="007E01C3"/>
    <w:rsid w:val="007E56F3"/>
    <w:rsid w:val="007F131D"/>
    <w:rsid w:val="007F41D5"/>
    <w:rsid w:val="008049A0"/>
    <w:rsid w:val="0080536D"/>
    <w:rsid w:val="0080621C"/>
    <w:rsid w:val="00812307"/>
    <w:rsid w:val="00812D1F"/>
    <w:rsid w:val="00814F70"/>
    <w:rsid w:val="008155C1"/>
    <w:rsid w:val="0081623A"/>
    <w:rsid w:val="00826E93"/>
    <w:rsid w:val="00841107"/>
    <w:rsid w:val="0084440F"/>
    <w:rsid w:val="0084667F"/>
    <w:rsid w:val="0084742B"/>
    <w:rsid w:val="00847567"/>
    <w:rsid w:val="00850600"/>
    <w:rsid w:val="00855602"/>
    <w:rsid w:val="00873E56"/>
    <w:rsid w:val="00874A7F"/>
    <w:rsid w:val="00876FD8"/>
    <w:rsid w:val="008815F5"/>
    <w:rsid w:val="008818DB"/>
    <w:rsid w:val="00882289"/>
    <w:rsid w:val="00882A70"/>
    <w:rsid w:val="0088372B"/>
    <w:rsid w:val="008863B8"/>
    <w:rsid w:val="00886838"/>
    <w:rsid w:val="008901FA"/>
    <w:rsid w:val="0089171B"/>
    <w:rsid w:val="00892F09"/>
    <w:rsid w:val="00895916"/>
    <w:rsid w:val="008B25EF"/>
    <w:rsid w:val="008C3837"/>
    <w:rsid w:val="008F3A07"/>
    <w:rsid w:val="008F73A0"/>
    <w:rsid w:val="00905664"/>
    <w:rsid w:val="009060F6"/>
    <w:rsid w:val="0090639D"/>
    <w:rsid w:val="0091576A"/>
    <w:rsid w:val="009164E2"/>
    <w:rsid w:val="00931B06"/>
    <w:rsid w:val="00944293"/>
    <w:rsid w:val="00955FD1"/>
    <w:rsid w:val="00957430"/>
    <w:rsid w:val="00961074"/>
    <w:rsid w:val="00963AB8"/>
    <w:rsid w:val="0096424D"/>
    <w:rsid w:val="0096642F"/>
    <w:rsid w:val="0097251E"/>
    <w:rsid w:val="00972663"/>
    <w:rsid w:val="009760CF"/>
    <w:rsid w:val="00997127"/>
    <w:rsid w:val="0099792F"/>
    <w:rsid w:val="009A018C"/>
    <w:rsid w:val="009A20CA"/>
    <w:rsid w:val="009A2FED"/>
    <w:rsid w:val="009A56D3"/>
    <w:rsid w:val="009A7381"/>
    <w:rsid w:val="009A74DB"/>
    <w:rsid w:val="009B0D5E"/>
    <w:rsid w:val="009C0BAF"/>
    <w:rsid w:val="009C3226"/>
    <w:rsid w:val="009D24E1"/>
    <w:rsid w:val="00A10774"/>
    <w:rsid w:val="00A126CA"/>
    <w:rsid w:val="00A25F47"/>
    <w:rsid w:val="00A3273E"/>
    <w:rsid w:val="00A33037"/>
    <w:rsid w:val="00A41CF4"/>
    <w:rsid w:val="00A453DB"/>
    <w:rsid w:val="00A45F08"/>
    <w:rsid w:val="00A5523D"/>
    <w:rsid w:val="00A5666C"/>
    <w:rsid w:val="00A576E8"/>
    <w:rsid w:val="00A822C7"/>
    <w:rsid w:val="00A827A4"/>
    <w:rsid w:val="00A90968"/>
    <w:rsid w:val="00A916C0"/>
    <w:rsid w:val="00A91E4A"/>
    <w:rsid w:val="00A94B03"/>
    <w:rsid w:val="00AA528C"/>
    <w:rsid w:val="00AA7155"/>
    <w:rsid w:val="00AB103A"/>
    <w:rsid w:val="00AB4D04"/>
    <w:rsid w:val="00AB7858"/>
    <w:rsid w:val="00AB7C16"/>
    <w:rsid w:val="00AC69E6"/>
    <w:rsid w:val="00AD363A"/>
    <w:rsid w:val="00AE04C9"/>
    <w:rsid w:val="00AE211F"/>
    <w:rsid w:val="00AE2406"/>
    <w:rsid w:val="00AF25B6"/>
    <w:rsid w:val="00AF32CA"/>
    <w:rsid w:val="00AF7986"/>
    <w:rsid w:val="00B01621"/>
    <w:rsid w:val="00B0233E"/>
    <w:rsid w:val="00B11F16"/>
    <w:rsid w:val="00B15549"/>
    <w:rsid w:val="00B22540"/>
    <w:rsid w:val="00B25384"/>
    <w:rsid w:val="00B336CC"/>
    <w:rsid w:val="00B36FFF"/>
    <w:rsid w:val="00B4169C"/>
    <w:rsid w:val="00B512D7"/>
    <w:rsid w:val="00B52B7E"/>
    <w:rsid w:val="00B6251F"/>
    <w:rsid w:val="00B64488"/>
    <w:rsid w:val="00B64F49"/>
    <w:rsid w:val="00B65C2E"/>
    <w:rsid w:val="00B702BE"/>
    <w:rsid w:val="00B7657D"/>
    <w:rsid w:val="00B769C5"/>
    <w:rsid w:val="00B81FA5"/>
    <w:rsid w:val="00B96B0D"/>
    <w:rsid w:val="00BA08FC"/>
    <w:rsid w:val="00BA3C1D"/>
    <w:rsid w:val="00BB4B93"/>
    <w:rsid w:val="00BC4133"/>
    <w:rsid w:val="00BC5BD6"/>
    <w:rsid w:val="00BC7CA1"/>
    <w:rsid w:val="00BD2964"/>
    <w:rsid w:val="00BD4C7B"/>
    <w:rsid w:val="00BD67A1"/>
    <w:rsid w:val="00BE11E7"/>
    <w:rsid w:val="00BE3CCD"/>
    <w:rsid w:val="00BE43A1"/>
    <w:rsid w:val="00BE6C48"/>
    <w:rsid w:val="00BF32FB"/>
    <w:rsid w:val="00BF33A9"/>
    <w:rsid w:val="00BF724D"/>
    <w:rsid w:val="00C03A64"/>
    <w:rsid w:val="00C06307"/>
    <w:rsid w:val="00C06D55"/>
    <w:rsid w:val="00C113B3"/>
    <w:rsid w:val="00C1664D"/>
    <w:rsid w:val="00C22E23"/>
    <w:rsid w:val="00C23966"/>
    <w:rsid w:val="00C27B58"/>
    <w:rsid w:val="00C359B8"/>
    <w:rsid w:val="00C41DE7"/>
    <w:rsid w:val="00C44A19"/>
    <w:rsid w:val="00C46A2C"/>
    <w:rsid w:val="00C55948"/>
    <w:rsid w:val="00C6410B"/>
    <w:rsid w:val="00C72B02"/>
    <w:rsid w:val="00C81ACC"/>
    <w:rsid w:val="00C84C13"/>
    <w:rsid w:val="00C85F53"/>
    <w:rsid w:val="00C91A87"/>
    <w:rsid w:val="00CA017D"/>
    <w:rsid w:val="00CA5937"/>
    <w:rsid w:val="00CB5752"/>
    <w:rsid w:val="00CB7BBA"/>
    <w:rsid w:val="00CC1A15"/>
    <w:rsid w:val="00CD084C"/>
    <w:rsid w:val="00CD6432"/>
    <w:rsid w:val="00CD7338"/>
    <w:rsid w:val="00CE0739"/>
    <w:rsid w:val="00CE08FB"/>
    <w:rsid w:val="00CE65AC"/>
    <w:rsid w:val="00CE7035"/>
    <w:rsid w:val="00CF72E6"/>
    <w:rsid w:val="00CF764B"/>
    <w:rsid w:val="00D04366"/>
    <w:rsid w:val="00D11755"/>
    <w:rsid w:val="00D319FF"/>
    <w:rsid w:val="00D358A0"/>
    <w:rsid w:val="00D428DE"/>
    <w:rsid w:val="00D42E8C"/>
    <w:rsid w:val="00D43D38"/>
    <w:rsid w:val="00D508FD"/>
    <w:rsid w:val="00D5291A"/>
    <w:rsid w:val="00D53457"/>
    <w:rsid w:val="00D55813"/>
    <w:rsid w:val="00D55B63"/>
    <w:rsid w:val="00D764B5"/>
    <w:rsid w:val="00D764E6"/>
    <w:rsid w:val="00D803CC"/>
    <w:rsid w:val="00D93447"/>
    <w:rsid w:val="00D95941"/>
    <w:rsid w:val="00DA0C2F"/>
    <w:rsid w:val="00DA14D1"/>
    <w:rsid w:val="00DB0A0D"/>
    <w:rsid w:val="00DB7664"/>
    <w:rsid w:val="00DC3272"/>
    <w:rsid w:val="00DC3BC5"/>
    <w:rsid w:val="00DC4C66"/>
    <w:rsid w:val="00DD2025"/>
    <w:rsid w:val="00DD31ED"/>
    <w:rsid w:val="00DE1AB0"/>
    <w:rsid w:val="00DE4943"/>
    <w:rsid w:val="00DE6784"/>
    <w:rsid w:val="00DF13C3"/>
    <w:rsid w:val="00DF6EF3"/>
    <w:rsid w:val="00E06188"/>
    <w:rsid w:val="00E10A1E"/>
    <w:rsid w:val="00E16B28"/>
    <w:rsid w:val="00E25929"/>
    <w:rsid w:val="00E33FD7"/>
    <w:rsid w:val="00E35CB8"/>
    <w:rsid w:val="00E36A17"/>
    <w:rsid w:val="00E41C11"/>
    <w:rsid w:val="00E42CD7"/>
    <w:rsid w:val="00E45CB3"/>
    <w:rsid w:val="00E4725C"/>
    <w:rsid w:val="00E50BB8"/>
    <w:rsid w:val="00E57D98"/>
    <w:rsid w:val="00E60F1C"/>
    <w:rsid w:val="00E617F5"/>
    <w:rsid w:val="00E663E6"/>
    <w:rsid w:val="00E6785B"/>
    <w:rsid w:val="00E811F1"/>
    <w:rsid w:val="00E827F5"/>
    <w:rsid w:val="00E951AD"/>
    <w:rsid w:val="00EA34DE"/>
    <w:rsid w:val="00EA7B17"/>
    <w:rsid w:val="00ED1543"/>
    <w:rsid w:val="00ED4B40"/>
    <w:rsid w:val="00ED586B"/>
    <w:rsid w:val="00EE441C"/>
    <w:rsid w:val="00EF26F3"/>
    <w:rsid w:val="00EF3D43"/>
    <w:rsid w:val="00F049CE"/>
    <w:rsid w:val="00F12030"/>
    <w:rsid w:val="00F16387"/>
    <w:rsid w:val="00F24A83"/>
    <w:rsid w:val="00F2698A"/>
    <w:rsid w:val="00F417F1"/>
    <w:rsid w:val="00F43DBF"/>
    <w:rsid w:val="00F459A7"/>
    <w:rsid w:val="00F46B84"/>
    <w:rsid w:val="00F54762"/>
    <w:rsid w:val="00F56A11"/>
    <w:rsid w:val="00F60DAF"/>
    <w:rsid w:val="00F63194"/>
    <w:rsid w:val="00F63FCF"/>
    <w:rsid w:val="00F67A73"/>
    <w:rsid w:val="00F70F9C"/>
    <w:rsid w:val="00F818D6"/>
    <w:rsid w:val="00F91C72"/>
    <w:rsid w:val="00F9229F"/>
    <w:rsid w:val="00F94FD7"/>
    <w:rsid w:val="00F9767F"/>
    <w:rsid w:val="00FA4F5C"/>
    <w:rsid w:val="00FB0C50"/>
    <w:rsid w:val="00FC228D"/>
    <w:rsid w:val="00FD252A"/>
    <w:rsid w:val="00FD78B4"/>
    <w:rsid w:val="00FE739F"/>
    <w:rsid w:val="00FE7D03"/>
    <w:rsid w:val="00FF412B"/>
    <w:rsid w:val="01702BCC"/>
    <w:rsid w:val="340E16F3"/>
    <w:rsid w:val="70D65799"/>
    <w:rsid w:val="7C07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line="560" w:lineRule="exact"/>
      <w:jc w:val="center"/>
      <w:outlineLvl w:val="0"/>
    </w:pPr>
    <w:rPr>
      <w:rFonts w:eastAsia="黑体"/>
      <w:b/>
      <w:bCs/>
      <w:kern w:val="44"/>
      <w:sz w:val="32"/>
      <w:szCs w:val="44"/>
    </w:rPr>
  </w:style>
  <w:style w:type="paragraph" w:styleId="3">
    <w:name w:val="heading 2"/>
    <w:basedOn w:val="1"/>
    <w:next w:val="1"/>
    <w:link w:val="18"/>
    <w:unhideWhenUsed/>
    <w:qFormat/>
    <w:uiPriority w:val="9"/>
    <w:pPr>
      <w:keepNext/>
      <w:keepLines/>
      <w:spacing w:line="560" w:lineRule="exact"/>
      <w:ind w:firstLine="200" w:firstLineChars="200"/>
      <w:outlineLvl w:val="1"/>
    </w:pPr>
    <w:rPr>
      <w:rFonts w:eastAsia="仿宋" w:asciiTheme="majorHAnsi" w:hAnsiTheme="majorHAnsi" w:cstheme="majorBidi"/>
      <w:b/>
      <w:bCs/>
      <w:sz w:val="32"/>
      <w:szCs w:val="32"/>
    </w:rPr>
  </w:style>
  <w:style w:type="paragraph" w:styleId="4">
    <w:name w:val="heading 3"/>
    <w:basedOn w:val="1"/>
    <w:next w:val="1"/>
    <w:link w:val="19"/>
    <w:unhideWhenUsed/>
    <w:qFormat/>
    <w:uiPriority w:val="9"/>
    <w:pPr>
      <w:keepNext/>
      <w:keepLines/>
      <w:spacing w:line="560" w:lineRule="exact"/>
      <w:ind w:firstLine="200" w:firstLineChars="200"/>
      <w:outlineLvl w:val="2"/>
    </w:pPr>
    <w:rPr>
      <w:rFonts w:eastAsia="仿宋"/>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spacing w:line="400" w:lineRule="exact"/>
    </w:pPr>
  </w:style>
  <w:style w:type="paragraph" w:styleId="10">
    <w:name w:val="toc 2"/>
    <w:basedOn w:val="1"/>
    <w:next w:val="1"/>
    <w:unhideWhenUsed/>
    <w:qFormat/>
    <w:uiPriority w:val="39"/>
    <w:pPr>
      <w:ind w:left="420" w:left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标题 1 Char"/>
    <w:basedOn w:val="13"/>
    <w:link w:val="2"/>
    <w:qFormat/>
    <w:uiPriority w:val="9"/>
    <w:rPr>
      <w:rFonts w:eastAsia="黑体"/>
      <w:b/>
      <w:bCs/>
      <w:kern w:val="44"/>
      <w:sz w:val="32"/>
      <w:szCs w:val="44"/>
    </w:rPr>
  </w:style>
  <w:style w:type="character" w:customStyle="1" w:styleId="18">
    <w:name w:val="标题 2 Char"/>
    <w:basedOn w:val="13"/>
    <w:link w:val="3"/>
    <w:qFormat/>
    <w:uiPriority w:val="9"/>
    <w:rPr>
      <w:rFonts w:eastAsia="仿宋" w:asciiTheme="majorHAnsi" w:hAnsiTheme="majorHAnsi" w:cstheme="majorBidi"/>
      <w:b/>
      <w:bCs/>
      <w:sz w:val="32"/>
      <w:szCs w:val="32"/>
    </w:rPr>
  </w:style>
  <w:style w:type="character" w:customStyle="1" w:styleId="19">
    <w:name w:val="标题 3 Char"/>
    <w:basedOn w:val="13"/>
    <w:link w:val="4"/>
    <w:qFormat/>
    <w:uiPriority w:val="9"/>
    <w:rPr>
      <w:rFonts w:eastAsia="仿宋"/>
      <w:bCs/>
      <w:sz w:val="32"/>
      <w:szCs w:val="32"/>
    </w:rPr>
  </w:style>
  <w:style w:type="character" w:customStyle="1" w:styleId="20">
    <w:name w:val="批注框文本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B903D-FAB4-4953-B9F2-C133267ACB1D}">
  <ds:schemaRefs/>
</ds:datastoreItem>
</file>

<file path=docProps/app.xml><?xml version="1.0" encoding="utf-8"?>
<Properties xmlns="http://schemas.openxmlformats.org/officeDocument/2006/extended-properties" xmlns:vt="http://schemas.openxmlformats.org/officeDocument/2006/docPropsVTypes">
  <Template>Normal</Template>
  <Pages>26</Pages>
  <Words>2631</Words>
  <Characters>15000</Characters>
  <Lines>125</Lines>
  <Paragraphs>35</Paragraphs>
  <TotalTime>226</TotalTime>
  <ScaleCrop>false</ScaleCrop>
  <LinksUpToDate>false</LinksUpToDate>
  <CharactersWithSpaces>17596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2019-02-12T01:25:00Z</dcterms:created>
  <dc:creator>焦蕊</dc:creator>
  <cp:lastModifiedBy>陌上花开</cp:lastModifiedBy>
  <cp:lastPrinted>2019-02-13T07:36:00Z</cp:lastPrinted>
  <dcterms:modified xsi:type="dcterms:W3CDTF">2022-10-24T04:30:24Z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