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26" w:rsidRDefault="00A6453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 w:rsidR="009B4F67">
        <w:rPr>
          <w:rFonts w:ascii="黑体" w:eastAsia="黑体" w:hAnsi="黑体" w:hint="eastAsia"/>
          <w:sz w:val="36"/>
          <w:szCs w:val="36"/>
        </w:rPr>
        <w:t>年预算公开目录</w:t>
      </w:r>
    </w:p>
    <w:p w:rsidR="00AA5226" w:rsidRDefault="009B4F6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A6453C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AA5226" w:rsidRDefault="009B4F6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A6453C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AA5226" w:rsidRDefault="009B4F6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AA5226" w:rsidRDefault="009B4F67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AA5226" w:rsidRDefault="009B4F6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AA5226" w:rsidRDefault="009B4F6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A6453C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AA5226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AA5226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AA5226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AA5226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</w:t>
      </w:r>
      <w:r w:rsidR="0049740F">
        <w:rPr>
          <w:rFonts w:ascii="仿宋_GB2312" w:eastAsia="仿宋_GB2312" w:hint="eastAsia"/>
          <w:sz w:val="32"/>
          <w:szCs w:val="32"/>
        </w:rPr>
        <w:t>项目支出表</w:t>
      </w:r>
    </w:p>
    <w:p w:rsidR="00AA5226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</w:t>
      </w:r>
      <w:r w:rsidR="0049740F"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AA5226" w:rsidRDefault="0049740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表六、一般公共预算</w:t>
      </w:r>
      <w:r w:rsidR="009B4F67">
        <w:rPr>
          <w:rFonts w:ascii="仿宋_GB2312" w:eastAsia="仿宋_GB2312" w:hint="eastAsia"/>
          <w:sz w:val="32"/>
          <w:szCs w:val="32"/>
        </w:rPr>
        <w:t>支出情况表</w:t>
      </w:r>
    </w:p>
    <w:p w:rsidR="00AA5226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表七、一般公共预算</w:t>
      </w:r>
      <w:r w:rsidR="0049740F">
        <w:rPr>
          <w:rFonts w:ascii="仿宋_GB2312" w:eastAsia="仿宋_GB2312" w:hint="eastAsia"/>
          <w:sz w:val="32"/>
          <w:szCs w:val="32"/>
        </w:rPr>
        <w:t>基本支出情况表</w:t>
      </w:r>
    </w:p>
    <w:p w:rsidR="00AA5226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 w:rsidR="00AA5226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</w:t>
      </w:r>
      <w:r w:rsidR="0049740F">
        <w:rPr>
          <w:rFonts w:ascii="仿宋_GB2312" w:eastAsia="仿宋_GB2312" w:hint="eastAsia"/>
          <w:sz w:val="32"/>
          <w:szCs w:val="32"/>
        </w:rPr>
        <w:t>国有资本经营预算财政拨款支出表</w:t>
      </w:r>
    </w:p>
    <w:p w:rsidR="00AA5226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表十、</w:t>
      </w:r>
      <w:r w:rsidR="0049740F">
        <w:rPr>
          <w:rFonts w:ascii="仿宋_GB2312" w:eastAsia="仿宋_GB2312" w:hint="eastAsia"/>
          <w:sz w:val="32"/>
          <w:szCs w:val="32"/>
        </w:rPr>
        <w:t>项目支出绩效表</w:t>
      </w:r>
    </w:p>
    <w:p w:rsidR="00AA5226" w:rsidRPr="0049740F" w:rsidRDefault="009B4F67" w:rsidP="0049740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</w:t>
      </w:r>
      <w:r w:rsidR="0049740F">
        <w:rPr>
          <w:rFonts w:ascii="仿宋_GB2312" w:eastAsia="仿宋_GB2312" w:hint="eastAsia"/>
          <w:sz w:val="32"/>
          <w:szCs w:val="32"/>
        </w:rPr>
        <w:t>部门整体支出绩效目标申报表</w:t>
      </w:r>
    </w:p>
    <w:p w:rsidR="0049740F" w:rsidRDefault="009B4F6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</w:t>
      </w:r>
      <w:r w:rsidR="0049740F"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49740F" w:rsidRDefault="009B4F67" w:rsidP="0049740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表十三、</w:t>
      </w:r>
      <w:r w:rsidR="0049740F">
        <w:rPr>
          <w:rFonts w:ascii="仿宋_GB2312" w:eastAsia="仿宋_GB2312" w:hint="eastAsia"/>
          <w:sz w:val="32"/>
          <w:szCs w:val="32"/>
        </w:rPr>
        <w:t>上级转移支付细化明细表</w:t>
      </w:r>
    </w:p>
    <w:p w:rsidR="0049740F" w:rsidRDefault="0049740F" w:rsidP="0049740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表十四、政府购买服务预算表</w:t>
      </w:r>
    </w:p>
    <w:p w:rsidR="0049740F" w:rsidRPr="0049740F" w:rsidRDefault="0049740F" w:rsidP="0049740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AA5226" w:rsidRDefault="009B4F67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1-2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：国有</w:t>
      </w:r>
      <w:r>
        <w:rPr>
          <w:rFonts w:ascii="仿宋_GB2312" w:eastAsia="仿宋_GB2312"/>
          <w:b/>
          <w:color w:val="000000"/>
          <w:sz w:val="32"/>
          <w:szCs w:val="32"/>
        </w:rPr>
        <w:t>资产占用情况说明：</w:t>
      </w:r>
    </w:p>
    <w:p w:rsidR="00AA5226" w:rsidRDefault="009B4F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 w:rsidR="00F50D15">
        <w:rPr>
          <w:rFonts w:ascii="仿宋_GB2312" w:eastAsia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ascii="仿宋_GB2312" w:eastAsia="仿宋_GB2312" w:hint="eastAsia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 w:rsidR="00F50D15">
        <w:rPr>
          <w:rFonts w:ascii="仿宋" w:eastAsia="仿宋" w:hAnsi="仿宋" w:hint="eastAsia"/>
          <w:sz w:val="28"/>
          <w:szCs w:val="28"/>
        </w:rPr>
        <w:t>3756.60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ascii="仿宋_GB2312" w:eastAsia="仿宋_GB2312" w:hint="eastAsia"/>
          <w:color w:val="000000"/>
          <w:sz w:val="32"/>
          <w:szCs w:val="32"/>
        </w:rPr>
        <w:t>车辆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int="eastAsia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ascii="仿宋_GB2312" w:eastAsia="仿宋_GB2312"/>
          <w:color w:val="000000"/>
          <w:sz w:val="32"/>
          <w:szCs w:val="32"/>
        </w:rPr>
        <w:t>100</w:t>
      </w:r>
      <w:r>
        <w:rPr>
          <w:rFonts w:ascii="仿宋_GB2312" w:eastAsia="仿宋_GB2312" w:hint="eastAsia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AA5226" w:rsidRDefault="00F50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2022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部门预算：安排购置车辆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0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台</w:t>
      </w:r>
      <w:r w:rsidR="009B4F67">
        <w:rPr>
          <w:rFonts w:ascii="仿宋_GB2312" w:eastAsia="仿宋_GB2312"/>
          <w:color w:val="000000"/>
          <w:sz w:val="32"/>
          <w:szCs w:val="32"/>
        </w:rPr>
        <w:t>，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价值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0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万元；安排购置单位</w:t>
      </w:r>
      <w:r w:rsidR="009B4F67">
        <w:rPr>
          <w:rFonts w:ascii="仿宋_GB2312" w:eastAsia="仿宋_GB2312"/>
          <w:color w:val="000000"/>
          <w:sz w:val="32"/>
          <w:szCs w:val="32"/>
        </w:rPr>
        <w:t>价值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50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="009B4F67">
        <w:rPr>
          <w:rFonts w:ascii="仿宋_GB2312" w:eastAsia="仿宋_GB2312"/>
          <w:color w:val="000000"/>
          <w:sz w:val="32"/>
          <w:szCs w:val="32"/>
        </w:rPr>
        <w:t>的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通用</w:t>
      </w:r>
      <w:r w:rsidR="009B4F67"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bookmarkStart w:id="0" w:name="_GoBack"/>
      <w:bookmarkEnd w:id="0"/>
      <w:r w:rsidR="009B4F67">
        <w:rPr>
          <w:rFonts w:ascii="仿宋_GB2312" w:eastAsia="仿宋_GB2312" w:hint="eastAsia"/>
          <w:color w:val="000000"/>
          <w:sz w:val="32"/>
          <w:szCs w:val="32"/>
        </w:rPr>
        <w:t>万元，安排购置单位</w:t>
      </w:r>
      <w:r w:rsidR="009B4F67">
        <w:rPr>
          <w:rFonts w:ascii="仿宋_GB2312" w:eastAsia="仿宋_GB2312"/>
          <w:color w:val="000000"/>
          <w:sz w:val="32"/>
          <w:szCs w:val="32"/>
        </w:rPr>
        <w:t>价值</w:t>
      </w:r>
      <w:r w:rsidR="009B4F67">
        <w:rPr>
          <w:rFonts w:ascii="仿宋_GB2312" w:eastAsia="仿宋_GB2312"/>
          <w:color w:val="000000"/>
          <w:sz w:val="32"/>
          <w:szCs w:val="32"/>
        </w:rPr>
        <w:t>100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="009B4F67">
        <w:rPr>
          <w:rFonts w:ascii="仿宋_GB2312" w:eastAsia="仿宋_GB2312"/>
          <w:color w:val="000000"/>
          <w:sz w:val="32"/>
          <w:szCs w:val="32"/>
        </w:rPr>
        <w:t>的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专用</w:t>
      </w:r>
      <w:r w:rsidR="009B4F67">
        <w:rPr>
          <w:rFonts w:ascii="仿宋_GB2312" w:eastAsia="仿宋_GB2312"/>
          <w:color w:val="000000"/>
          <w:sz w:val="32"/>
          <w:szCs w:val="32"/>
        </w:rPr>
        <w:t>设备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0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价值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0</w:t>
      </w:r>
      <w:r w:rsidR="009B4F67"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AA5226" w:rsidRDefault="00AA5226">
      <w:pPr>
        <w:ind w:firstLineChars="250" w:firstLine="800"/>
        <w:rPr>
          <w:rFonts w:ascii="仿宋" w:eastAsia="仿宋" w:hAnsi="仿宋"/>
          <w:sz w:val="32"/>
          <w:szCs w:val="32"/>
        </w:rPr>
      </w:pPr>
    </w:p>
    <w:sectPr w:rsidR="00AA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67" w:rsidRDefault="009B4F67" w:rsidP="00A6453C">
      <w:r>
        <w:separator/>
      </w:r>
    </w:p>
  </w:endnote>
  <w:endnote w:type="continuationSeparator" w:id="0">
    <w:p w:rsidR="009B4F67" w:rsidRDefault="009B4F67" w:rsidP="00A6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67" w:rsidRDefault="009B4F67" w:rsidP="00A6453C">
      <w:r>
        <w:separator/>
      </w:r>
    </w:p>
  </w:footnote>
  <w:footnote w:type="continuationSeparator" w:id="0">
    <w:p w:rsidR="009B4F67" w:rsidRDefault="009B4F67" w:rsidP="00A6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56B5E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91B8C"/>
    <w:rsid w:val="00297009"/>
    <w:rsid w:val="002A3AF7"/>
    <w:rsid w:val="002B0A41"/>
    <w:rsid w:val="002C2A64"/>
    <w:rsid w:val="002D654F"/>
    <w:rsid w:val="002E3DA2"/>
    <w:rsid w:val="002E6336"/>
    <w:rsid w:val="002F1B08"/>
    <w:rsid w:val="002F37A2"/>
    <w:rsid w:val="003060DE"/>
    <w:rsid w:val="00310AF4"/>
    <w:rsid w:val="00335306"/>
    <w:rsid w:val="00336B62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40F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C6EEA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6176"/>
    <w:rsid w:val="00637E2A"/>
    <w:rsid w:val="00641F8A"/>
    <w:rsid w:val="00642EB7"/>
    <w:rsid w:val="00643ECB"/>
    <w:rsid w:val="00646C75"/>
    <w:rsid w:val="006515A1"/>
    <w:rsid w:val="0067237C"/>
    <w:rsid w:val="00674889"/>
    <w:rsid w:val="00691A3A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115C0"/>
    <w:rsid w:val="00911B57"/>
    <w:rsid w:val="00914D7F"/>
    <w:rsid w:val="00914EAB"/>
    <w:rsid w:val="009236C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B4F67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35C2A"/>
    <w:rsid w:val="00A3792C"/>
    <w:rsid w:val="00A436C7"/>
    <w:rsid w:val="00A45317"/>
    <w:rsid w:val="00A463CC"/>
    <w:rsid w:val="00A5262A"/>
    <w:rsid w:val="00A64430"/>
    <w:rsid w:val="00A6453C"/>
    <w:rsid w:val="00A72A74"/>
    <w:rsid w:val="00A74519"/>
    <w:rsid w:val="00A84DBE"/>
    <w:rsid w:val="00AA3136"/>
    <w:rsid w:val="00AA493D"/>
    <w:rsid w:val="00AA5226"/>
    <w:rsid w:val="00AA770C"/>
    <w:rsid w:val="00AC3375"/>
    <w:rsid w:val="00AC3FF4"/>
    <w:rsid w:val="00AE013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7CAF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A742D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7395"/>
    <w:rsid w:val="00F43100"/>
    <w:rsid w:val="00F45026"/>
    <w:rsid w:val="00F50D15"/>
    <w:rsid w:val="00F6334F"/>
    <w:rsid w:val="00F64EF3"/>
    <w:rsid w:val="00F7086E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05915160"/>
    <w:rsid w:val="09115527"/>
    <w:rsid w:val="246A290B"/>
    <w:rsid w:val="2DC81845"/>
    <w:rsid w:val="62D019DF"/>
    <w:rsid w:val="747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3</cp:revision>
  <cp:lastPrinted>2021-01-25T07:20:00Z</cp:lastPrinted>
  <dcterms:created xsi:type="dcterms:W3CDTF">2022-01-17T02:17:00Z</dcterms:created>
  <dcterms:modified xsi:type="dcterms:W3CDTF">2022-01-17T02:33:00Z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