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b/>
          <w:bCs/>
        </w:rPr>
      </w:pPr>
      <w:r>
        <w:rPr>
          <w:rFonts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33"/>
          <w:szCs w:val="33"/>
          <w:shd w:val="clear" w:fill="FFFFFF"/>
        </w:rPr>
        <w:t>202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33"/>
          <w:szCs w:val="33"/>
          <w:shd w:val="clear" w:fill="FFFFFF"/>
          <w:lang w:val="en-US" w:eastAsia="zh-CN"/>
        </w:rPr>
        <w:t>2</w:t>
      </w:r>
      <w:r>
        <w:rPr>
          <w:rFonts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33"/>
          <w:szCs w:val="33"/>
          <w:shd w:val="clear" w:fill="FFFFFF"/>
        </w:rPr>
        <w:t>年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33"/>
          <w:szCs w:val="33"/>
          <w:shd w:val="clear" w:fill="FFFFFF"/>
          <w:lang w:eastAsia="zh-CN"/>
        </w:rPr>
        <w:t>度北京市西城区</w:t>
      </w:r>
      <w:r>
        <w:rPr>
          <w:rFonts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33"/>
          <w:szCs w:val="33"/>
          <w:shd w:val="clear" w:fill="FFFFFF"/>
        </w:rPr>
        <w:t>建设项目水影响评价文件技术审查结果公示</w:t>
      </w:r>
    </w:p>
    <w:p/>
    <w:tbl>
      <w:tblPr>
        <w:tblStyle w:val="3"/>
        <w:tblW w:w="139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2034"/>
        <w:gridCol w:w="1418"/>
        <w:gridCol w:w="1420"/>
        <w:gridCol w:w="1420"/>
        <w:gridCol w:w="1420"/>
        <w:gridCol w:w="1422"/>
        <w:gridCol w:w="1420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0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03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建设单位</w:t>
            </w:r>
          </w:p>
        </w:tc>
        <w:tc>
          <w:tcPr>
            <w:tcW w:w="568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  <w:t>编制单位</w:t>
            </w:r>
          </w:p>
        </w:tc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审查会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  <w:t>日期</w:t>
            </w:r>
          </w:p>
        </w:tc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审查结果</w:t>
            </w:r>
          </w:p>
        </w:tc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  <w:t>主审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60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034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  <w:t>项目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  <w:t>负责人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  <w:t>编制人员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  <w:t>批准、审核</w:t>
            </w:r>
          </w:p>
        </w:tc>
        <w:tc>
          <w:tcPr>
            <w:tcW w:w="1420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034" w:type="dxa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车公庄大街3号项目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北京天恒房地产股份有限公司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北京中环沃特环保科技有限公司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吕志强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吕志强</w:t>
            </w:r>
          </w:p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杨 超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周红清</w:t>
            </w:r>
          </w:p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黄旻旻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一审通过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韦红军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张小侠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3C48A3"/>
    <w:rsid w:val="0B8C22D4"/>
    <w:rsid w:val="26A57D64"/>
    <w:rsid w:val="2AB37DAD"/>
    <w:rsid w:val="2C5B7E50"/>
    <w:rsid w:val="2E4E65CD"/>
    <w:rsid w:val="2E863E16"/>
    <w:rsid w:val="33213F27"/>
    <w:rsid w:val="341D36C2"/>
    <w:rsid w:val="39560C8E"/>
    <w:rsid w:val="4128088A"/>
    <w:rsid w:val="4FB067DB"/>
    <w:rsid w:val="5AAA2D81"/>
    <w:rsid w:val="60430354"/>
    <w:rsid w:val="66FE3396"/>
    <w:rsid w:val="6C4517A1"/>
    <w:rsid w:val="704D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2020-12-16T01:19:00Z</dcterms:created>
  <dc:creator>admin</dc:creator>
  <cp:lastModifiedBy>SK</cp:lastModifiedBy>
  <dcterms:modified xsi:type="dcterms:W3CDTF">2023-01-03T01:34:09Z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302D811225F54CEC940E8A51DD9EB472</vt:lpwstr>
  </property>
</Properties>
</file>