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39" w:rsidRPr="0029520B" w:rsidRDefault="000E2F54" w:rsidP="00F1178A">
      <w:pPr>
        <w:snapToGrid w:val="0"/>
        <w:spacing w:before="100" w:beforeAutospacing="1" w:after="100" w:afterAutospacing="1" w:line="560" w:lineRule="exact"/>
        <w:contextualSpacing/>
        <w:jc w:val="center"/>
        <w:rPr>
          <w:rFonts w:ascii="方正小标宋简体" w:eastAsia="方正小标宋简体"/>
          <w:sz w:val="44"/>
          <w:szCs w:val="44"/>
        </w:rPr>
      </w:pPr>
      <w:r w:rsidRPr="000E2F54">
        <w:rPr>
          <w:rFonts w:ascii="方正小标宋简体" w:eastAsia="方正小标宋简体" w:hint="eastAsia"/>
          <w:sz w:val="44"/>
          <w:szCs w:val="44"/>
        </w:rPr>
        <w:t>北京市西城区教育委员会(事业本级)</w:t>
      </w:r>
    </w:p>
    <w:p w:rsidR="00360E39" w:rsidRPr="0029520B" w:rsidRDefault="00C0168F"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w:t>
      </w:r>
      <w:r w:rsidR="00612979">
        <w:rPr>
          <w:rFonts w:ascii="方正小标宋简体" w:eastAsia="方正小标宋简体" w:hint="eastAsia"/>
          <w:sz w:val="44"/>
          <w:szCs w:val="44"/>
        </w:rPr>
        <w:t>3</w:t>
      </w:r>
      <w:r w:rsidR="00360E39" w:rsidRPr="0029520B">
        <w:rPr>
          <w:rFonts w:ascii="方正小标宋简体" w:eastAsia="方正小标宋简体" w:hint="eastAsia"/>
          <w:sz w:val="44"/>
          <w:szCs w:val="44"/>
        </w:rPr>
        <w:t>年部门预算</w:t>
      </w:r>
      <w:r>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Default="00AF695C" w:rsidP="00F1178A">
      <w:pPr>
        <w:adjustRightInd w:val="0"/>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AF695C">
        <w:rPr>
          <w:rFonts w:ascii="黑体" w:eastAsia="黑体" w:hAnsi="黑体"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AF695C">
        <w:rPr>
          <w:rFonts w:ascii="仿宋_GB2312" w:eastAsia="仿宋_GB2312" w:hint="eastAsia"/>
          <w:color w:val="000000"/>
          <w:sz w:val="32"/>
          <w:szCs w:val="32"/>
        </w:rPr>
        <w:t>（一）部门机构设置、职责</w:t>
      </w:r>
    </w:p>
    <w:p w:rsidR="000E2F54" w:rsidRPr="000E2F54" w:rsidRDefault="000E2F54" w:rsidP="000E2F54">
      <w:pPr>
        <w:widowControl/>
        <w:ind w:firstLineChars="200" w:firstLine="640"/>
        <w:rPr>
          <w:rFonts w:ascii="仿宋_GB2312" w:eastAsia="仿宋_GB2312"/>
          <w:color w:val="000000"/>
          <w:sz w:val="32"/>
          <w:szCs w:val="32"/>
        </w:rPr>
      </w:pPr>
      <w:r w:rsidRPr="00465F36">
        <w:rPr>
          <w:rFonts w:ascii="仿宋_GB2312" w:eastAsia="仿宋_GB2312" w:hint="eastAsia"/>
          <w:color w:val="000000"/>
          <w:sz w:val="32"/>
          <w:szCs w:val="32"/>
        </w:rPr>
        <w:t>北京市西城区教育委员会是根据《中共北京市委办公厅北京市人民政府办公厅关于印发〈北京市西城区党政机构调整设置方案〉的通知》（京办字〔2011〕5号）的精神组建，与中共北京市西城区委教育工作委员会合署办公，教委事业本级是西城教委的一部分，教委事业本级承担的主要职能</w:t>
      </w:r>
      <w:r>
        <w:rPr>
          <w:rFonts w:ascii="仿宋_GB2312" w:eastAsia="仿宋_GB2312" w:hint="eastAsia"/>
          <w:color w:val="000000"/>
          <w:sz w:val="32"/>
          <w:szCs w:val="32"/>
        </w:rPr>
        <w:t>：</w:t>
      </w:r>
      <w:r w:rsidRPr="00465F36">
        <w:rPr>
          <w:rFonts w:ascii="仿宋_GB2312" w:eastAsia="仿宋_GB2312" w:hint="eastAsia"/>
          <w:color w:val="000000"/>
          <w:sz w:val="32"/>
          <w:szCs w:val="32"/>
        </w:rPr>
        <w:t>一是对区教委承担的各项职能工作进行资金保障</w:t>
      </w:r>
      <w:r>
        <w:rPr>
          <w:rFonts w:ascii="仿宋_GB2312" w:eastAsia="仿宋_GB2312" w:hint="eastAsia"/>
          <w:color w:val="000000"/>
          <w:sz w:val="32"/>
          <w:szCs w:val="32"/>
        </w:rPr>
        <w:t>；</w:t>
      </w:r>
      <w:r w:rsidRPr="00465F36">
        <w:rPr>
          <w:rFonts w:ascii="仿宋_GB2312" w:eastAsia="仿宋_GB2312" w:hint="eastAsia"/>
          <w:color w:val="000000"/>
          <w:sz w:val="32"/>
          <w:szCs w:val="32"/>
        </w:rPr>
        <w:t>二是对在西城区属地、接收西城生源的非西城教委系统的教育单位给与</w:t>
      </w:r>
      <w:r>
        <w:rPr>
          <w:rFonts w:ascii="仿宋_GB2312" w:eastAsia="仿宋_GB2312" w:hint="eastAsia"/>
          <w:color w:val="000000"/>
          <w:sz w:val="32"/>
          <w:szCs w:val="32"/>
        </w:rPr>
        <w:t>资金</w:t>
      </w:r>
      <w:r w:rsidRPr="00465F36">
        <w:rPr>
          <w:rFonts w:ascii="仿宋_GB2312" w:eastAsia="仿宋_GB2312" w:hint="eastAsia"/>
          <w:color w:val="000000"/>
          <w:sz w:val="32"/>
          <w:szCs w:val="32"/>
        </w:rPr>
        <w:t>支持</w:t>
      </w:r>
      <w:r>
        <w:rPr>
          <w:rFonts w:ascii="仿宋_GB2312" w:eastAsia="仿宋_GB2312" w:hint="eastAsia"/>
          <w:color w:val="000000"/>
          <w:sz w:val="32"/>
          <w:szCs w:val="32"/>
        </w:rPr>
        <w:t>。</w:t>
      </w:r>
    </w:p>
    <w:p w:rsidR="00360E39" w:rsidRPr="0029520B" w:rsidRDefault="00360E39" w:rsidP="00F1178A">
      <w:pPr>
        <w:adjustRightInd w:val="0"/>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29520B">
        <w:rPr>
          <w:rFonts w:ascii="仿宋_GB2312" w:eastAsia="仿宋_GB2312" w:hint="eastAsia"/>
          <w:color w:val="000000"/>
          <w:sz w:val="32"/>
          <w:szCs w:val="32"/>
        </w:rPr>
        <w:t>（二）人员构成情况</w:t>
      </w:r>
    </w:p>
    <w:p w:rsidR="00360E39" w:rsidRDefault="000E2F54"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int="eastAsia"/>
          <w:color w:val="000000"/>
          <w:sz w:val="32"/>
          <w:szCs w:val="32"/>
        </w:rPr>
        <w:t>北京市西城区教育委员会(事业本级)</w:t>
      </w:r>
      <w:r w:rsidRPr="0049745F">
        <w:rPr>
          <w:rFonts w:ascii="仿宋_GB2312" w:eastAsia="仿宋_GB2312" w:hAnsi="华文仿宋" w:hint="eastAsia"/>
          <w:color w:val="000000"/>
          <w:sz w:val="32"/>
          <w:szCs w:val="32"/>
        </w:rPr>
        <w:t>在册教职工</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人，离休</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人，退休</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人。学生</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人，其中：职高</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人，高中</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人，初中</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人，小学</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人，特殊教育</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人，学前教育</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w:t>
      </w:r>
    </w:p>
    <w:p w:rsidR="00360E39" w:rsidRPr="00EE6255" w:rsidRDefault="00AF695C" w:rsidP="00F1178A">
      <w:pPr>
        <w:adjustRightInd w:val="0"/>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AF695C">
        <w:rPr>
          <w:rFonts w:ascii="黑体" w:eastAsia="黑体" w:hAnsi="黑体" w:hint="eastAsia"/>
          <w:color w:val="000000"/>
          <w:sz w:val="32"/>
          <w:szCs w:val="32"/>
        </w:rPr>
        <w:t>二、</w:t>
      </w:r>
      <w:r w:rsidR="008A58F5">
        <w:rPr>
          <w:rFonts w:ascii="黑体" w:eastAsia="黑体" w:hAnsi="黑体" w:hint="eastAsia"/>
          <w:color w:val="000000"/>
          <w:sz w:val="32"/>
          <w:szCs w:val="32"/>
        </w:rPr>
        <w:t>2023</w:t>
      </w:r>
      <w:r w:rsidRPr="00AF695C">
        <w:rPr>
          <w:rFonts w:ascii="黑体" w:eastAsia="黑体" w:hAnsi="黑体" w:hint="eastAsia"/>
          <w:color w:val="000000"/>
          <w:sz w:val="32"/>
          <w:szCs w:val="32"/>
        </w:rPr>
        <w:t>年部门预算收支及增减变化情况说明</w:t>
      </w:r>
    </w:p>
    <w:p w:rsidR="00F21086" w:rsidRDefault="008A58F5"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Ansi="华文仿宋" w:hint="eastAsia"/>
          <w:color w:val="000000"/>
          <w:sz w:val="32"/>
          <w:szCs w:val="32"/>
        </w:rPr>
        <w:t>2023</w:t>
      </w:r>
      <w:r w:rsidR="00AF695C" w:rsidRPr="00AF695C">
        <w:rPr>
          <w:rFonts w:ascii="仿宋_GB2312" w:eastAsia="仿宋_GB2312" w:hAnsi="华文仿宋" w:hint="eastAsia"/>
          <w:color w:val="000000"/>
          <w:sz w:val="32"/>
          <w:szCs w:val="32"/>
        </w:rPr>
        <w:t>年收入预算</w:t>
      </w:r>
      <w:r w:rsidR="00612979">
        <w:rPr>
          <w:rFonts w:ascii="仿宋_GB2312" w:eastAsia="仿宋_GB2312" w:hAnsi="华文仿宋" w:hint="eastAsia"/>
          <w:color w:val="000000"/>
          <w:sz w:val="32"/>
          <w:szCs w:val="32"/>
        </w:rPr>
        <w:t>42</w:t>
      </w:r>
      <w:r w:rsidR="00612979" w:rsidRPr="000E2F54">
        <w:rPr>
          <w:rFonts w:ascii="仿宋_GB2312" w:eastAsia="仿宋_GB2312" w:hAnsi="华文仿宋"/>
          <w:color w:val="000000"/>
          <w:sz w:val="32"/>
          <w:szCs w:val="32"/>
        </w:rPr>
        <w:t>,</w:t>
      </w:r>
      <w:r w:rsidR="00612979">
        <w:rPr>
          <w:rFonts w:ascii="仿宋_GB2312" w:eastAsia="仿宋_GB2312" w:hAnsi="华文仿宋" w:hint="eastAsia"/>
          <w:color w:val="000000"/>
          <w:sz w:val="32"/>
          <w:szCs w:val="32"/>
        </w:rPr>
        <w:t>801.13</w:t>
      </w:r>
      <w:r w:rsidR="00AF695C" w:rsidRPr="000E2F54">
        <w:rPr>
          <w:rFonts w:ascii="仿宋_GB2312" w:eastAsia="仿宋_GB2312" w:hAnsi="华文仿宋" w:hint="eastAsia"/>
          <w:color w:val="000000"/>
          <w:sz w:val="32"/>
          <w:szCs w:val="32"/>
        </w:rPr>
        <w:t>万</w:t>
      </w:r>
      <w:r w:rsidR="00AF695C" w:rsidRPr="00AF695C">
        <w:rPr>
          <w:rFonts w:ascii="仿宋_GB2312" w:eastAsia="仿宋_GB2312" w:hAnsi="华文仿宋" w:hint="eastAsia"/>
          <w:color w:val="000000"/>
          <w:sz w:val="32"/>
          <w:szCs w:val="32"/>
        </w:rPr>
        <w:t>元，比</w:t>
      </w:r>
      <w:r w:rsidR="00612979" w:rsidRPr="00AF695C">
        <w:rPr>
          <w:rFonts w:ascii="仿宋_GB2312" w:eastAsia="仿宋_GB2312" w:hAnsi="华文仿宋" w:hint="eastAsia"/>
          <w:color w:val="000000"/>
          <w:sz w:val="32"/>
          <w:szCs w:val="32"/>
        </w:rPr>
        <w:t>2022年收入预算</w:t>
      </w:r>
      <w:r w:rsidR="00612979" w:rsidRPr="000E2F54">
        <w:rPr>
          <w:rFonts w:ascii="仿宋_GB2312" w:eastAsia="仿宋_GB2312" w:hAnsi="华文仿宋"/>
          <w:color w:val="000000"/>
          <w:sz w:val="32"/>
          <w:szCs w:val="32"/>
        </w:rPr>
        <w:t>24,642.01</w:t>
      </w:r>
      <w:r w:rsidR="00612979" w:rsidRPr="000E2F54">
        <w:rPr>
          <w:rFonts w:ascii="仿宋_GB2312" w:eastAsia="仿宋_GB2312" w:hAnsi="华文仿宋" w:hint="eastAsia"/>
          <w:color w:val="000000"/>
          <w:sz w:val="32"/>
          <w:szCs w:val="32"/>
        </w:rPr>
        <w:t>万</w:t>
      </w:r>
      <w:r w:rsidR="00612979" w:rsidRPr="00AF695C">
        <w:rPr>
          <w:rFonts w:ascii="仿宋_GB2312" w:eastAsia="仿宋_GB2312" w:hAnsi="华文仿宋" w:hint="eastAsia"/>
          <w:color w:val="000000"/>
          <w:sz w:val="32"/>
          <w:szCs w:val="32"/>
        </w:rPr>
        <w:t>元</w:t>
      </w:r>
      <w:r w:rsidR="00AF695C" w:rsidRPr="00AF695C">
        <w:rPr>
          <w:rFonts w:ascii="仿宋_GB2312" w:eastAsia="仿宋_GB2312" w:hAnsi="华文仿宋" w:hint="eastAsia"/>
          <w:color w:val="000000"/>
          <w:sz w:val="32"/>
          <w:szCs w:val="32"/>
        </w:rPr>
        <w:t>，</w:t>
      </w:r>
      <w:r w:rsidR="00612979">
        <w:rPr>
          <w:rFonts w:ascii="仿宋_GB2312" w:eastAsia="仿宋_GB2312" w:hAnsi="华文仿宋" w:hint="eastAsia"/>
          <w:color w:val="000000"/>
          <w:sz w:val="32"/>
          <w:szCs w:val="32"/>
        </w:rPr>
        <w:t>增加</w:t>
      </w:r>
      <w:r w:rsidR="00612979" w:rsidRPr="000E2F54">
        <w:rPr>
          <w:rFonts w:ascii="仿宋_GB2312" w:eastAsia="仿宋_GB2312" w:hAnsi="华文仿宋"/>
          <w:color w:val="000000"/>
          <w:sz w:val="32"/>
          <w:szCs w:val="32"/>
        </w:rPr>
        <w:t xml:space="preserve"> </w:t>
      </w:r>
      <w:r w:rsidR="00612979">
        <w:rPr>
          <w:rFonts w:ascii="仿宋_GB2312" w:eastAsia="仿宋_GB2312" w:hAnsi="华文仿宋" w:hint="eastAsia"/>
          <w:color w:val="000000"/>
          <w:sz w:val="32"/>
          <w:szCs w:val="32"/>
        </w:rPr>
        <w:t>73.69</w:t>
      </w:r>
      <w:r w:rsidR="000E2F54" w:rsidRPr="000E2F54">
        <w:rPr>
          <w:rFonts w:ascii="仿宋_GB2312" w:eastAsia="仿宋_GB2312" w:hAnsi="华文仿宋"/>
          <w:color w:val="000000"/>
          <w:sz w:val="32"/>
          <w:szCs w:val="32"/>
        </w:rPr>
        <w:t>%</w:t>
      </w:r>
      <w:r w:rsidR="00CF3F1E">
        <w:rPr>
          <w:rFonts w:ascii="仿宋_GB2312" w:eastAsia="仿宋_GB2312" w:hAnsi="华文仿宋" w:hint="eastAsia"/>
          <w:color w:val="000000"/>
          <w:sz w:val="32"/>
          <w:szCs w:val="32"/>
        </w:rPr>
        <w:t>，</w:t>
      </w:r>
      <w:r w:rsidR="00CF3F1E" w:rsidRPr="006D4344">
        <w:rPr>
          <w:rFonts w:ascii="仿宋_GB2312" w:eastAsia="仿宋_GB2312" w:hAnsi="华文仿宋" w:hint="eastAsia"/>
          <w:color w:val="000000"/>
          <w:sz w:val="32"/>
          <w:szCs w:val="32"/>
        </w:rPr>
        <w:t>主要原因是</w:t>
      </w:r>
      <w:r w:rsidR="006D4344">
        <w:rPr>
          <w:rFonts w:ascii="仿宋_GB2312" w:eastAsia="仿宋_GB2312" w:hAnsi="华文仿宋" w:hint="eastAsia"/>
          <w:color w:val="000000"/>
          <w:sz w:val="32"/>
          <w:szCs w:val="32"/>
        </w:rPr>
        <w:t>:</w:t>
      </w:r>
      <w:r w:rsidR="00612979">
        <w:rPr>
          <w:rFonts w:ascii="仿宋_GB2312" w:eastAsia="仿宋_GB2312" w:hAnsi="华文仿宋" w:hint="eastAsia"/>
          <w:color w:val="000000"/>
          <w:sz w:val="32"/>
          <w:szCs w:val="32"/>
        </w:rPr>
        <w:t>2023年部分市级资金暂未分配到学校。</w:t>
      </w:r>
      <w:r>
        <w:rPr>
          <w:rFonts w:ascii="仿宋_GB2312" w:eastAsia="仿宋_GB2312" w:hAnsi="华文仿宋" w:hint="eastAsia"/>
          <w:color w:val="000000"/>
          <w:sz w:val="32"/>
          <w:szCs w:val="32"/>
        </w:rPr>
        <w:t>2023</w:t>
      </w:r>
      <w:r w:rsidR="00F21086" w:rsidRPr="00AF695C">
        <w:rPr>
          <w:rFonts w:ascii="仿宋_GB2312" w:eastAsia="仿宋_GB2312" w:hAnsi="华文仿宋" w:hint="eastAsia"/>
          <w:color w:val="000000"/>
          <w:sz w:val="32"/>
          <w:szCs w:val="32"/>
        </w:rPr>
        <w:t>年</w:t>
      </w:r>
      <w:r w:rsidR="00F21086">
        <w:rPr>
          <w:rFonts w:ascii="仿宋_GB2312" w:eastAsia="仿宋_GB2312" w:hAnsi="华文仿宋" w:hint="eastAsia"/>
          <w:color w:val="000000"/>
          <w:sz w:val="32"/>
          <w:szCs w:val="32"/>
        </w:rPr>
        <w:t>支出</w:t>
      </w:r>
      <w:r w:rsidR="00F21086" w:rsidRPr="00AF695C">
        <w:rPr>
          <w:rFonts w:ascii="仿宋_GB2312" w:eastAsia="仿宋_GB2312" w:hAnsi="华文仿宋" w:hint="eastAsia"/>
          <w:color w:val="000000"/>
          <w:sz w:val="32"/>
          <w:szCs w:val="32"/>
        </w:rPr>
        <w:t>预算</w:t>
      </w:r>
      <w:r>
        <w:rPr>
          <w:rFonts w:ascii="仿宋_GB2312" w:eastAsia="仿宋_GB2312" w:hAnsi="华文仿宋" w:hint="eastAsia"/>
          <w:color w:val="000000"/>
          <w:sz w:val="32"/>
          <w:szCs w:val="32"/>
        </w:rPr>
        <w:t>42</w:t>
      </w:r>
      <w:r w:rsidRPr="000E2F54">
        <w:rPr>
          <w:rFonts w:ascii="仿宋_GB2312" w:eastAsia="仿宋_GB2312" w:hAnsi="华文仿宋"/>
          <w:color w:val="000000"/>
          <w:sz w:val="32"/>
          <w:szCs w:val="32"/>
        </w:rPr>
        <w:t>,</w:t>
      </w:r>
      <w:r>
        <w:rPr>
          <w:rFonts w:ascii="仿宋_GB2312" w:eastAsia="仿宋_GB2312" w:hAnsi="华文仿宋" w:hint="eastAsia"/>
          <w:color w:val="000000"/>
          <w:sz w:val="32"/>
          <w:szCs w:val="32"/>
        </w:rPr>
        <w:t>801.13</w:t>
      </w:r>
      <w:r w:rsidR="00F21086" w:rsidRPr="00AF695C">
        <w:rPr>
          <w:rFonts w:ascii="仿宋_GB2312" w:eastAsia="仿宋_GB2312" w:hAnsi="华文仿宋" w:hint="eastAsia"/>
          <w:color w:val="000000"/>
          <w:sz w:val="32"/>
          <w:szCs w:val="32"/>
        </w:rPr>
        <w:t>万元，比</w:t>
      </w:r>
      <w:r w:rsidR="00612979" w:rsidRPr="00AF695C">
        <w:rPr>
          <w:rFonts w:ascii="仿宋_GB2312" w:eastAsia="仿宋_GB2312" w:hAnsi="华文仿宋" w:hint="eastAsia"/>
          <w:color w:val="000000"/>
          <w:sz w:val="32"/>
          <w:szCs w:val="32"/>
        </w:rPr>
        <w:t>2022年</w:t>
      </w:r>
      <w:r w:rsidR="00612979">
        <w:rPr>
          <w:rFonts w:ascii="仿宋_GB2312" w:eastAsia="仿宋_GB2312" w:hAnsi="华文仿宋" w:hint="eastAsia"/>
          <w:color w:val="000000"/>
          <w:sz w:val="32"/>
          <w:szCs w:val="32"/>
        </w:rPr>
        <w:t>支出</w:t>
      </w:r>
      <w:r w:rsidR="00612979" w:rsidRPr="00AF695C">
        <w:rPr>
          <w:rFonts w:ascii="仿宋_GB2312" w:eastAsia="仿宋_GB2312" w:hAnsi="华文仿宋" w:hint="eastAsia"/>
          <w:color w:val="000000"/>
          <w:sz w:val="32"/>
          <w:szCs w:val="32"/>
        </w:rPr>
        <w:t>预算</w:t>
      </w:r>
      <w:r w:rsidR="00612979" w:rsidRPr="000E2F54">
        <w:rPr>
          <w:rFonts w:ascii="仿宋_GB2312" w:eastAsia="仿宋_GB2312" w:hAnsi="华文仿宋"/>
          <w:color w:val="000000"/>
          <w:sz w:val="32"/>
          <w:szCs w:val="32"/>
        </w:rPr>
        <w:t>24,642.01</w:t>
      </w:r>
      <w:r w:rsidR="00612979" w:rsidRPr="00AF695C">
        <w:rPr>
          <w:rFonts w:ascii="仿宋_GB2312" w:eastAsia="仿宋_GB2312" w:hAnsi="华文仿宋" w:hint="eastAsia"/>
          <w:color w:val="000000"/>
          <w:sz w:val="32"/>
          <w:szCs w:val="32"/>
        </w:rPr>
        <w:t>万元</w:t>
      </w:r>
      <w:r>
        <w:rPr>
          <w:rFonts w:ascii="仿宋_GB2312" w:eastAsia="仿宋_GB2312" w:hAnsi="华文仿宋" w:hint="eastAsia"/>
          <w:color w:val="000000"/>
          <w:sz w:val="32"/>
          <w:szCs w:val="32"/>
        </w:rPr>
        <w:t>增加18,159.12</w:t>
      </w:r>
      <w:r w:rsidR="000E2F54" w:rsidRPr="000E2F54">
        <w:rPr>
          <w:rFonts w:ascii="仿宋_GB2312" w:eastAsia="仿宋_GB2312" w:hAnsi="华文仿宋" w:hint="eastAsia"/>
          <w:color w:val="000000"/>
          <w:sz w:val="32"/>
          <w:szCs w:val="32"/>
        </w:rPr>
        <w:t>万</w:t>
      </w:r>
      <w:r w:rsidR="000E2F54" w:rsidRPr="00AF695C">
        <w:rPr>
          <w:rFonts w:ascii="仿宋_GB2312" w:eastAsia="仿宋_GB2312" w:hAnsi="华文仿宋" w:hint="eastAsia"/>
          <w:color w:val="000000"/>
          <w:sz w:val="32"/>
          <w:szCs w:val="32"/>
        </w:rPr>
        <w:t>元，</w:t>
      </w:r>
      <w:r>
        <w:rPr>
          <w:rFonts w:ascii="仿宋_GB2312" w:eastAsia="仿宋_GB2312" w:hAnsi="华文仿宋" w:hint="eastAsia"/>
          <w:color w:val="000000"/>
          <w:sz w:val="32"/>
          <w:szCs w:val="32"/>
        </w:rPr>
        <w:t>增加</w:t>
      </w:r>
      <w:r w:rsidRPr="000E2F54">
        <w:rPr>
          <w:rFonts w:ascii="仿宋_GB2312" w:eastAsia="仿宋_GB2312" w:hAnsi="华文仿宋"/>
          <w:color w:val="000000"/>
          <w:sz w:val="32"/>
          <w:szCs w:val="32"/>
        </w:rPr>
        <w:t xml:space="preserve"> </w:t>
      </w:r>
      <w:r>
        <w:rPr>
          <w:rFonts w:ascii="仿宋_GB2312" w:eastAsia="仿宋_GB2312" w:hAnsi="华文仿宋" w:hint="eastAsia"/>
          <w:color w:val="000000"/>
          <w:sz w:val="32"/>
          <w:szCs w:val="32"/>
        </w:rPr>
        <w:t>73.69</w:t>
      </w:r>
      <w:r w:rsidRPr="000E2F54">
        <w:rPr>
          <w:rFonts w:ascii="仿宋_GB2312" w:eastAsia="仿宋_GB2312" w:hAnsi="华文仿宋"/>
          <w:color w:val="000000"/>
          <w:sz w:val="32"/>
          <w:szCs w:val="32"/>
        </w:rPr>
        <w:t>%</w:t>
      </w:r>
      <w:r w:rsidR="00F21086">
        <w:rPr>
          <w:rFonts w:ascii="仿宋_GB2312" w:eastAsia="仿宋_GB2312" w:hAnsi="华文仿宋" w:hint="eastAsia"/>
          <w:color w:val="000000"/>
          <w:sz w:val="32"/>
          <w:szCs w:val="32"/>
        </w:rPr>
        <w:t>。</w:t>
      </w:r>
      <w:r w:rsidRPr="006D4344">
        <w:rPr>
          <w:rFonts w:ascii="仿宋_GB2312" w:eastAsia="仿宋_GB2312" w:hAnsi="华文仿宋" w:hint="eastAsia"/>
          <w:color w:val="000000"/>
          <w:sz w:val="32"/>
          <w:szCs w:val="32"/>
        </w:rPr>
        <w:t>主要原因是</w:t>
      </w:r>
      <w:r>
        <w:rPr>
          <w:rFonts w:ascii="仿宋_GB2312" w:eastAsia="仿宋_GB2312" w:hAnsi="华文仿宋" w:hint="eastAsia"/>
          <w:color w:val="000000"/>
          <w:sz w:val="32"/>
          <w:szCs w:val="32"/>
        </w:rPr>
        <w:t>:2023年部分市级资金暂未分配到</w:t>
      </w:r>
      <w:r>
        <w:rPr>
          <w:rFonts w:ascii="仿宋_GB2312" w:eastAsia="仿宋_GB2312" w:hAnsi="华文仿宋" w:hint="eastAsia"/>
          <w:color w:val="000000"/>
          <w:sz w:val="32"/>
          <w:szCs w:val="32"/>
        </w:rPr>
        <w:lastRenderedPageBreak/>
        <w:t>学校。</w:t>
      </w:r>
    </w:p>
    <w:p w:rsidR="00360E39" w:rsidRPr="00F21086" w:rsidRDefault="00F21086" w:rsidP="00F1178A">
      <w:pPr>
        <w:adjustRightInd w:val="0"/>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F21086">
        <w:rPr>
          <w:rFonts w:ascii="黑体" w:eastAsia="黑体" w:hAnsi="黑体" w:hint="eastAsia"/>
          <w:color w:val="000000"/>
          <w:sz w:val="32"/>
          <w:szCs w:val="32"/>
        </w:rPr>
        <w:t>三、主要支出情况</w:t>
      </w:r>
    </w:p>
    <w:p w:rsidR="008A58F5" w:rsidRDefault="008A58F5"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hint="eastAsia"/>
          <w:color w:val="000000"/>
          <w:sz w:val="32"/>
          <w:szCs w:val="32"/>
        </w:rPr>
      </w:pPr>
      <w:r>
        <w:rPr>
          <w:rFonts w:ascii="仿宋_GB2312" w:eastAsia="仿宋_GB2312" w:hint="eastAsia"/>
          <w:color w:val="000000"/>
          <w:sz w:val="32"/>
          <w:szCs w:val="32"/>
        </w:rPr>
        <w:t>2023</w:t>
      </w:r>
      <w:r w:rsidR="00F21086">
        <w:rPr>
          <w:rFonts w:ascii="仿宋_GB2312" w:eastAsia="仿宋_GB2312" w:hint="eastAsia"/>
          <w:color w:val="000000"/>
          <w:sz w:val="32"/>
          <w:szCs w:val="32"/>
        </w:rPr>
        <w:t>年</w:t>
      </w:r>
      <w:r w:rsidR="00C1732D">
        <w:rPr>
          <w:rFonts w:ascii="仿宋_GB2312" w:eastAsia="仿宋_GB2312" w:hint="eastAsia"/>
          <w:color w:val="000000"/>
          <w:sz w:val="32"/>
          <w:szCs w:val="32"/>
        </w:rPr>
        <w:t>支出预算</w:t>
      </w:r>
      <w:r w:rsidR="00C1732D">
        <w:rPr>
          <w:rFonts w:ascii="仿宋_GB2312" w:eastAsia="仿宋_GB2312"/>
          <w:color w:val="000000"/>
          <w:sz w:val="32"/>
          <w:szCs w:val="32"/>
        </w:rPr>
        <w:t>中一般公共预算支出</w:t>
      </w:r>
      <w:r>
        <w:rPr>
          <w:rFonts w:ascii="仿宋_GB2312" w:eastAsia="仿宋_GB2312" w:hAnsi="华文仿宋" w:hint="eastAsia"/>
          <w:color w:val="000000"/>
          <w:sz w:val="32"/>
          <w:szCs w:val="32"/>
        </w:rPr>
        <w:t>42</w:t>
      </w:r>
      <w:r w:rsidRPr="000E2F54">
        <w:rPr>
          <w:rFonts w:ascii="仿宋_GB2312" w:eastAsia="仿宋_GB2312" w:hAnsi="华文仿宋"/>
          <w:color w:val="000000"/>
          <w:sz w:val="32"/>
          <w:szCs w:val="32"/>
        </w:rPr>
        <w:t>,</w:t>
      </w:r>
      <w:r>
        <w:rPr>
          <w:rFonts w:ascii="仿宋_GB2312" w:eastAsia="仿宋_GB2312" w:hAnsi="华文仿宋" w:hint="eastAsia"/>
          <w:color w:val="000000"/>
          <w:sz w:val="32"/>
          <w:szCs w:val="32"/>
        </w:rPr>
        <w:t>801.13</w:t>
      </w:r>
      <w:r w:rsidR="00C1732D" w:rsidRPr="000E2F54">
        <w:rPr>
          <w:rFonts w:ascii="仿宋_GB2312" w:eastAsia="仿宋_GB2312" w:hint="eastAsia"/>
          <w:color w:val="000000"/>
          <w:sz w:val="32"/>
          <w:szCs w:val="32"/>
        </w:rPr>
        <w:t>万</w:t>
      </w:r>
      <w:r w:rsidR="00C1732D">
        <w:rPr>
          <w:rFonts w:ascii="仿宋_GB2312" w:eastAsia="仿宋_GB2312" w:hint="eastAsia"/>
          <w:color w:val="000000"/>
          <w:sz w:val="32"/>
          <w:szCs w:val="32"/>
        </w:rPr>
        <w:t>元</w:t>
      </w:r>
      <w:r w:rsidR="00C1732D">
        <w:rPr>
          <w:rFonts w:ascii="仿宋_GB2312" w:eastAsia="仿宋_GB2312"/>
          <w:color w:val="000000"/>
          <w:sz w:val="32"/>
          <w:szCs w:val="32"/>
        </w:rPr>
        <w:t>，</w:t>
      </w:r>
      <w:r w:rsidR="000E2F54">
        <w:rPr>
          <w:rFonts w:ascii="仿宋_GB2312" w:eastAsia="仿宋_GB2312" w:hint="eastAsia"/>
          <w:color w:val="000000"/>
          <w:sz w:val="32"/>
          <w:szCs w:val="32"/>
        </w:rPr>
        <w:t>无</w:t>
      </w:r>
      <w:r w:rsidR="00F21086" w:rsidRPr="003A1011">
        <w:rPr>
          <w:rFonts w:ascii="仿宋_GB2312" w:eastAsia="仿宋_GB2312" w:hint="eastAsia"/>
          <w:color w:val="000000"/>
          <w:sz w:val="32"/>
          <w:szCs w:val="32"/>
        </w:rPr>
        <w:t>基本支出预算</w:t>
      </w:r>
      <w:r w:rsidR="000E2F54">
        <w:rPr>
          <w:rFonts w:ascii="仿宋_GB2312" w:eastAsia="仿宋_GB2312" w:hint="eastAsia"/>
          <w:color w:val="000000"/>
          <w:sz w:val="32"/>
          <w:szCs w:val="32"/>
        </w:rPr>
        <w:t>，全部</w:t>
      </w:r>
      <w:r w:rsidR="000E2F54">
        <w:rPr>
          <w:rFonts w:ascii="仿宋_GB2312" w:eastAsia="仿宋_GB2312"/>
          <w:color w:val="000000"/>
          <w:sz w:val="32"/>
          <w:szCs w:val="32"/>
        </w:rPr>
        <w:t>为</w:t>
      </w:r>
      <w:r w:rsidR="00F21086">
        <w:rPr>
          <w:rFonts w:ascii="仿宋_GB2312" w:eastAsia="仿宋_GB2312" w:hint="eastAsia"/>
          <w:color w:val="000000"/>
          <w:sz w:val="32"/>
          <w:szCs w:val="32"/>
        </w:rPr>
        <w:t>项目</w:t>
      </w:r>
      <w:r w:rsidR="00F21086" w:rsidRPr="003A1011">
        <w:rPr>
          <w:rFonts w:ascii="仿宋_GB2312" w:eastAsia="仿宋_GB2312" w:hint="eastAsia"/>
          <w:color w:val="000000"/>
          <w:sz w:val="32"/>
          <w:szCs w:val="32"/>
        </w:rPr>
        <w:t>支出预算</w:t>
      </w:r>
      <w:r w:rsidR="00F21086">
        <w:rPr>
          <w:rFonts w:ascii="仿宋_GB2312" w:eastAsia="仿宋_GB2312" w:hint="eastAsia"/>
          <w:color w:val="000000"/>
          <w:sz w:val="32"/>
          <w:szCs w:val="32"/>
        </w:rPr>
        <w:t>，</w:t>
      </w:r>
      <w:r w:rsidR="00F21086" w:rsidRPr="00253E40">
        <w:rPr>
          <w:rFonts w:ascii="仿宋_GB2312" w:eastAsia="仿宋_GB2312" w:hint="eastAsia"/>
          <w:color w:val="000000"/>
          <w:sz w:val="32"/>
          <w:szCs w:val="32"/>
        </w:rPr>
        <w:t>较去年</w:t>
      </w:r>
      <w:r w:rsidR="009040BD">
        <w:rPr>
          <w:rFonts w:ascii="仿宋_GB2312" w:eastAsia="仿宋_GB2312" w:hint="eastAsia"/>
          <w:color w:val="000000"/>
          <w:sz w:val="32"/>
          <w:szCs w:val="32"/>
        </w:rPr>
        <w:t>年初</w:t>
      </w:r>
      <w:r w:rsidR="009040BD">
        <w:rPr>
          <w:rFonts w:ascii="仿宋_GB2312" w:eastAsia="仿宋_GB2312"/>
          <w:color w:val="000000"/>
          <w:sz w:val="32"/>
          <w:szCs w:val="32"/>
        </w:rPr>
        <w:t>预算</w:t>
      </w:r>
      <w:r w:rsidRPr="000E2F54">
        <w:rPr>
          <w:rFonts w:ascii="仿宋_GB2312" w:eastAsia="仿宋_GB2312" w:hAnsi="华文仿宋"/>
          <w:color w:val="000000"/>
          <w:sz w:val="32"/>
          <w:szCs w:val="32"/>
        </w:rPr>
        <w:t>24,642.01</w:t>
      </w:r>
      <w:r w:rsidR="000E2F54">
        <w:rPr>
          <w:rFonts w:ascii="仿宋_GB2312" w:eastAsia="仿宋_GB2312" w:hAnsi="华文仿宋" w:hint="eastAsia"/>
          <w:color w:val="000000"/>
          <w:sz w:val="32"/>
          <w:szCs w:val="32"/>
        </w:rPr>
        <w:t>万元</w:t>
      </w:r>
      <w:r>
        <w:rPr>
          <w:rFonts w:ascii="仿宋_GB2312" w:eastAsia="仿宋_GB2312" w:hAnsi="华文仿宋" w:hint="eastAsia"/>
          <w:color w:val="000000"/>
          <w:sz w:val="32"/>
          <w:szCs w:val="32"/>
        </w:rPr>
        <w:t>增加18,159.12</w:t>
      </w:r>
      <w:r w:rsidRPr="000E2F54">
        <w:rPr>
          <w:rFonts w:ascii="仿宋_GB2312" w:eastAsia="仿宋_GB2312" w:hAnsi="华文仿宋" w:hint="eastAsia"/>
          <w:color w:val="000000"/>
          <w:sz w:val="32"/>
          <w:szCs w:val="32"/>
        </w:rPr>
        <w:t>万</w:t>
      </w:r>
      <w:r w:rsidRPr="00AF695C">
        <w:rPr>
          <w:rFonts w:ascii="仿宋_GB2312" w:eastAsia="仿宋_GB2312" w:hAnsi="华文仿宋" w:hint="eastAsia"/>
          <w:color w:val="000000"/>
          <w:sz w:val="32"/>
          <w:szCs w:val="32"/>
        </w:rPr>
        <w:t>元</w:t>
      </w:r>
      <w:r w:rsidR="00F21086" w:rsidRPr="000E2F54">
        <w:rPr>
          <w:rFonts w:ascii="仿宋_GB2312" w:eastAsia="仿宋_GB2312" w:hint="eastAsia"/>
          <w:color w:val="000000"/>
          <w:sz w:val="32"/>
          <w:szCs w:val="32"/>
        </w:rPr>
        <w:t>，</w:t>
      </w:r>
      <w:r w:rsidR="00F21086" w:rsidRPr="006D4344">
        <w:rPr>
          <w:rFonts w:ascii="仿宋_GB2312" w:eastAsia="仿宋_GB2312" w:hAnsi="华文仿宋" w:hint="eastAsia"/>
          <w:color w:val="000000"/>
          <w:sz w:val="32"/>
          <w:szCs w:val="32"/>
        </w:rPr>
        <w:t>主要原因是</w:t>
      </w:r>
      <w:r w:rsidR="006D4344" w:rsidRPr="006D4344">
        <w:rPr>
          <w:rFonts w:ascii="仿宋_GB2312" w:eastAsia="仿宋_GB2312" w:hAnsi="华文仿宋" w:hint="eastAsia"/>
          <w:color w:val="000000"/>
          <w:sz w:val="32"/>
          <w:szCs w:val="32"/>
        </w:rPr>
        <w:t>：</w:t>
      </w:r>
      <w:r w:rsidRPr="006D4344">
        <w:rPr>
          <w:rFonts w:ascii="仿宋_GB2312" w:eastAsia="仿宋_GB2312" w:hAnsi="华文仿宋" w:hint="eastAsia"/>
          <w:color w:val="000000"/>
          <w:sz w:val="32"/>
          <w:szCs w:val="32"/>
        </w:rPr>
        <w:t>主要原因是</w:t>
      </w:r>
      <w:r>
        <w:rPr>
          <w:rFonts w:ascii="仿宋_GB2312" w:eastAsia="仿宋_GB2312" w:hAnsi="华文仿宋" w:hint="eastAsia"/>
          <w:color w:val="000000"/>
          <w:sz w:val="32"/>
          <w:szCs w:val="32"/>
        </w:rPr>
        <w:t>:2023年部分市级资金暂未分配到学校。</w:t>
      </w:r>
    </w:p>
    <w:p w:rsidR="00F41D4E" w:rsidRPr="00F41D4E" w:rsidRDefault="00F41D4E"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F41D4E">
        <w:rPr>
          <w:rFonts w:ascii="黑体" w:eastAsia="黑体" w:hAnsi="黑体" w:hint="eastAsia"/>
          <w:color w:val="000000"/>
          <w:sz w:val="32"/>
          <w:szCs w:val="32"/>
        </w:rPr>
        <w:t>四、部门“三公”经费财政拨款预算说明</w:t>
      </w:r>
    </w:p>
    <w:p w:rsidR="00F41D4E"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F41D4E">
        <w:rPr>
          <w:rFonts w:ascii="仿宋_GB2312" w:eastAsia="仿宋_GB2312" w:hAnsi="华文仿宋" w:hint="eastAsia"/>
          <w:color w:val="000000"/>
          <w:sz w:val="32"/>
          <w:szCs w:val="32"/>
        </w:rPr>
        <w:t>（一）</w:t>
      </w:r>
      <w:r>
        <w:rPr>
          <w:rFonts w:ascii="仿宋_GB2312" w:eastAsia="仿宋_GB2312" w:hAnsi="华文仿宋" w:hint="eastAsia"/>
          <w:color w:val="000000"/>
          <w:sz w:val="32"/>
          <w:szCs w:val="32"/>
        </w:rPr>
        <w:t>“</w:t>
      </w:r>
      <w:r w:rsidRPr="00F41D4E">
        <w:rPr>
          <w:rFonts w:ascii="仿宋_GB2312" w:eastAsia="仿宋_GB2312" w:hAnsi="华文仿宋" w:hint="eastAsia"/>
          <w:color w:val="000000"/>
          <w:sz w:val="32"/>
          <w:szCs w:val="32"/>
        </w:rPr>
        <w:t>三公经费</w:t>
      </w:r>
      <w:r>
        <w:rPr>
          <w:rFonts w:ascii="仿宋_GB2312" w:eastAsia="仿宋_GB2312" w:hAnsi="华文仿宋" w:hint="eastAsia"/>
          <w:color w:val="000000"/>
          <w:sz w:val="32"/>
          <w:szCs w:val="32"/>
        </w:rPr>
        <w:t>”</w:t>
      </w:r>
      <w:r w:rsidRPr="00F41D4E">
        <w:rPr>
          <w:rFonts w:ascii="仿宋_GB2312" w:eastAsia="仿宋_GB2312" w:hAnsi="华文仿宋" w:hint="eastAsia"/>
          <w:color w:val="000000"/>
          <w:sz w:val="32"/>
          <w:szCs w:val="32"/>
        </w:rPr>
        <w:t>的单位范围</w:t>
      </w:r>
    </w:p>
    <w:p w:rsidR="00F41D4E"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Pr>
          <w:rFonts w:ascii="仿宋_GB2312" w:eastAsia="仿宋_GB2312"/>
          <w:color w:val="000000"/>
          <w:sz w:val="32"/>
          <w:szCs w:val="32"/>
        </w:rPr>
        <w:t>本单位。</w:t>
      </w:r>
    </w:p>
    <w:p w:rsidR="00F41D4E"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F41D4E">
        <w:rPr>
          <w:rFonts w:ascii="仿宋_GB2312" w:eastAsia="仿宋_GB2312" w:hAnsi="华文仿宋" w:hint="eastAsia"/>
          <w:color w:val="000000"/>
          <w:sz w:val="32"/>
          <w:szCs w:val="32"/>
        </w:rPr>
        <w:t>（二）</w:t>
      </w:r>
      <w:r>
        <w:rPr>
          <w:rFonts w:ascii="仿宋_GB2312" w:eastAsia="仿宋_GB2312" w:hAnsi="华文仿宋" w:hint="eastAsia"/>
          <w:color w:val="000000"/>
          <w:sz w:val="32"/>
          <w:szCs w:val="32"/>
        </w:rPr>
        <w:t>“</w:t>
      </w:r>
      <w:r w:rsidRPr="00F41D4E">
        <w:rPr>
          <w:rFonts w:ascii="仿宋_GB2312" w:eastAsia="仿宋_GB2312" w:hAnsi="华文仿宋" w:hint="eastAsia"/>
          <w:color w:val="000000"/>
          <w:sz w:val="32"/>
          <w:szCs w:val="32"/>
        </w:rPr>
        <w:t>三公经费</w:t>
      </w:r>
      <w:r>
        <w:rPr>
          <w:rFonts w:ascii="仿宋_GB2312" w:eastAsia="仿宋_GB2312" w:hAnsi="华文仿宋" w:hint="eastAsia"/>
          <w:color w:val="000000"/>
          <w:sz w:val="32"/>
          <w:szCs w:val="32"/>
        </w:rPr>
        <w:t>”</w:t>
      </w:r>
      <w:r w:rsidRPr="00F41D4E">
        <w:rPr>
          <w:rFonts w:ascii="仿宋_GB2312" w:eastAsia="仿宋_GB2312" w:hAnsi="华文仿宋" w:hint="eastAsia"/>
          <w:color w:val="000000"/>
          <w:sz w:val="32"/>
          <w:szCs w:val="32"/>
        </w:rPr>
        <w:t>财政拨款情况说明</w:t>
      </w:r>
      <w:bookmarkStart w:id="0" w:name="biaoti"/>
    </w:p>
    <w:bookmarkEnd w:id="0"/>
    <w:p w:rsidR="00F41D4E"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Pr>
          <w:rFonts w:ascii="仿宋_GB2312" w:eastAsia="仿宋_GB2312" w:hint="eastAsia"/>
          <w:color w:val="000000"/>
          <w:sz w:val="32"/>
          <w:szCs w:val="32"/>
        </w:rPr>
        <w:t>202</w:t>
      </w:r>
      <w:r w:rsidR="00434612">
        <w:rPr>
          <w:rFonts w:ascii="仿宋_GB2312" w:eastAsia="仿宋_GB2312" w:hint="eastAsia"/>
          <w:color w:val="000000"/>
          <w:sz w:val="32"/>
          <w:szCs w:val="32"/>
        </w:rPr>
        <w:t>3</w:t>
      </w:r>
      <w:r w:rsidRPr="009C23C5">
        <w:rPr>
          <w:rFonts w:ascii="仿宋_GB2312" w:eastAsia="仿宋_GB2312" w:hint="eastAsia"/>
          <w:color w:val="000000"/>
          <w:sz w:val="32"/>
          <w:szCs w:val="32"/>
        </w:rPr>
        <w:t>年部门预算“三公”经费财政拨款预算安排</w:t>
      </w:r>
      <w:r w:rsidR="00F05DCC">
        <w:rPr>
          <w:rFonts w:ascii="仿宋_GB2312" w:eastAsia="仿宋_GB2312"/>
          <w:color w:val="000000"/>
          <w:sz w:val="32"/>
          <w:szCs w:val="32"/>
        </w:rPr>
        <w:t>0</w:t>
      </w:r>
      <w:r w:rsidRPr="0069416B">
        <w:rPr>
          <w:rFonts w:ascii="仿宋_GB2312" w:eastAsia="仿宋_GB2312" w:hint="eastAsia"/>
          <w:color w:val="000000"/>
          <w:sz w:val="32"/>
          <w:szCs w:val="32"/>
        </w:rPr>
        <w:t>万元，较</w:t>
      </w:r>
      <w:r>
        <w:rPr>
          <w:rFonts w:ascii="仿宋_GB2312" w:eastAsia="仿宋_GB2312" w:hint="eastAsia"/>
          <w:color w:val="000000"/>
          <w:sz w:val="32"/>
          <w:szCs w:val="32"/>
        </w:rPr>
        <w:t>202</w:t>
      </w:r>
      <w:r w:rsidR="00434612">
        <w:rPr>
          <w:rFonts w:ascii="仿宋_GB2312" w:eastAsia="仿宋_GB2312" w:hint="eastAsia"/>
          <w:color w:val="000000"/>
          <w:sz w:val="32"/>
          <w:szCs w:val="32"/>
        </w:rPr>
        <w:t>2</w:t>
      </w:r>
      <w:r w:rsidRPr="0069416B">
        <w:rPr>
          <w:rFonts w:ascii="仿宋_GB2312" w:eastAsia="仿宋_GB2312" w:hint="eastAsia"/>
          <w:color w:val="000000"/>
          <w:sz w:val="32"/>
          <w:szCs w:val="32"/>
        </w:rPr>
        <w:t>年年初预算</w:t>
      </w:r>
      <w:r w:rsidR="00F05DCC">
        <w:rPr>
          <w:rFonts w:ascii="仿宋_GB2312" w:eastAsia="仿宋_GB2312"/>
          <w:color w:val="000000"/>
          <w:sz w:val="32"/>
          <w:szCs w:val="32"/>
        </w:rPr>
        <w:t>0</w:t>
      </w:r>
      <w:r w:rsidRPr="0069416B">
        <w:rPr>
          <w:rFonts w:ascii="仿宋_GB2312" w:eastAsia="仿宋_GB2312" w:hint="eastAsia"/>
          <w:color w:val="000000"/>
          <w:sz w:val="32"/>
          <w:szCs w:val="32"/>
        </w:rPr>
        <w:t>万元减少</w:t>
      </w:r>
      <w:r w:rsidR="00F05DCC">
        <w:rPr>
          <w:rFonts w:ascii="仿宋_GB2312" w:eastAsia="仿宋_GB2312"/>
          <w:color w:val="000000"/>
          <w:sz w:val="32"/>
          <w:szCs w:val="32"/>
        </w:rPr>
        <w:t>0</w:t>
      </w:r>
      <w:r w:rsidRPr="0069416B">
        <w:rPr>
          <w:rFonts w:ascii="仿宋_GB2312" w:eastAsia="仿宋_GB2312" w:hint="eastAsia"/>
          <w:color w:val="000000"/>
          <w:sz w:val="32"/>
          <w:szCs w:val="32"/>
        </w:rPr>
        <w:t>万元</w:t>
      </w:r>
      <w:r w:rsidRPr="0069416B">
        <w:rPr>
          <w:rFonts w:ascii="仿宋_GB2312" w:eastAsia="仿宋_GB2312" w:hAnsi="华文仿宋" w:hint="eastAsia"/>
          <w:color w:val="000000"/>
          <w:sz w:val="32"/>
          <w:szCs w:val="32"/>
        </w:rPr>
        <w:t>。</w:t>
      </w:r>
    </w:p>
    <w:p w:rsidR="00F41D4E"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235C9D">
        <w:rPr>
          <w:rFonts w:ascii="仿宋_GB2312" w:eastAsia="仿宋_GB2312" w:hint="eastAsia"/>
          <w:color w:val="000000"/>
          <w:sz w:val="32"/>
          <w:szCs w:val="32"/>
        </w:rPr>
        <w:t>1.因公出国（境）费</w:t>
      </w:r>
      <w:r>
        <w:rPr>
          <w:rFonts w:ascii="黑体" w:eastAsia="黑体" w:hAnsi="黑体" w:hint="eastAsia"/>
          <w:color w:val="000000"/>
          <w:sz w:val="32"/>
          <w:szCs w:val="32"/>
        </w:rPr>
        <w:t>：</w:t>
      </w:r>
      <w:r>
        <w:rPr>
          <w:rFonts w:ascii="仿宋_GB2312" w:eastAsia="仿宋_GB2312" w:hint="eastAsia"/>
          <w:color w:val="000000"/>
          <w:sz w:val="32"/>
          <w:szCs w:val="32"/>
        </w:rPr>
        <w:t>202</w:t>
      </w:r>
      <w:r w:rsidR="00434612">
        <w:rPr>
          <w:rFonts w:ascii="仿宋_GB2312" w:eastAsia="仿宋_GB2312" w:hint="eastAsia"/>
          <w:color w:val="000000"/>
          <w:sz w:val="32"/>
          <w:szCs w:val="32"/>
        </w:rPr>
        <w:t>3</w:t>
      </w:r>
      <w:r w:rsidRPr="00235C9D">
        <w:rPr>
          <w:rFonts w:ascii="仿宋_GB2312" w:eastAsia="仿宋_GB2312" w:hint="eastAsia"/>
          <w:color w:val="000000"/>
          <w:sz w:val="32"/>
          <w:szCs w:val="32"/>
        </w:rPr>
        <w:t>年财政拨款预算安排0元。</w:t>
      </w:r>
    </w:p>
    <w:p w:rsidR="00F41D4E"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235C9D">
        <w:rPr>
          <w:rFonts w:ascii="仿宋_GB2312" w:eastAsia="仿宋_GB2312" w:hint="eastAsia"/>
          <w:color w:val="000000"/>
          <w:sz w:val="32"/>
          <w:szCs w:val="32"/>
        </w:rPr>
        <w:t>2.公务接待费</w:t>
      </w:r>
      <w:r>
        <w:rPr>
          <w:rFonts w:ascii="黑体" w:eastAsia="黑体" w:hAnsi="黑体" w:hint="eastAsia"/>
          <w:color w:val="000000"/>
          <w:sz w:val="32"/>
          <w:szCs w:val="32"/>
        </w:rPr>
        <w:t>：</w:t>
      </w:r>
      <w:r>
        <w:rPr>
          <w:rFonts w:ascii="仿宋_GB2312" w:eastAsia="仿宋_GB2312" w:hint="eastAsia"/>
          <w:color w:val="000000"/>
          <w:sz w:val="32"/>
          <w:szCs w:val="32"/>
        </w:rPr>
        <w:t>202</w:t>
      </w:r>
      <w:r w:rsidR="00434612">
        <w:rPr>
          <w:rFonts w:ascii="仿宋_GB2312" w:eastAsia="仿宋_GB2312" w:hint="eastAsia"/>
          <w:color w:val="000000"/>
          <w:sz w:val="32"/>
          <w:szCs w:val="32"/>
        </w:rPr>
        <w:t>3</w:t>
      </w:r>
      <w:r w:rsidRPr="00235C9D">
        <w:rPr>
          <w:rFonts w:ascii="仿宋_GB2312" w:eastAsia="仿宋_GB2312" w:hint="eastAsia"/>
          <w:color w:val="000000"/>
          <w:sz w:val="32"/>
          <w:szCs w:val="32"/>
        </w:rPr>
        <w:t>年财政拨款预算安排0元。</w:t>
      </w:r>
    </w:p>
    <w:p w:rsidR="00A930FF"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235C9D">
        <w:rPr>
          <w:rFonts w:ascii="仿宋_GB2312" w:eastAsia="仿宋_GB2312" w:hint="eastAsia"/>
          <w:color w:val="000000"/>
          <w:sz w:val="32"/>
          <w:szCs w:val="32"/>
        </w:rPr>
        <w:t>3.公务用车购置及运行维护费</w:t>
      </w:r>
      <w:r>
        <w:rPr>
          <w:rFonts w:ascii="仿宋_GB2312" w:eastAsia="仿宋_GB2312" w:hint="eastAsia"/>
          <w:color w:val="000000"/>
          <w:sz w:val="32"/>
          <w:szCs w:val="32"/>
        </w:rPr>
        <w:t>：202</w:t>
      </w:r>
      <w:r w:rsidR="00434612">
        <w:rPr>
          <w:rFonts w:ascii="仿宋_GB2312" w:eastAsia="仿宋_GB2312" w:hint="eastAsia"/>
          <w:color w:val="000000"/>
          <w:sz w:val="32"/>
          <w:szCs w:val="32"/>
        </w:rPr>
        <w:t>3</w:t>
      </w:r>
      <w:r w:rsidRPr="00465F32">
        <w:rPr>
          <w:rFonts w:ascii="仿宋_GB2312" w:eastAsia="仿宋_GB2312" w:hint="eastAsia"/>
          <w:color w:val="000000"/>
          <w:sz w:val="32"/>
          <w:szCs w:val="32"/>
        </w:rPr>
        <w:t>年公务用车数</w:t>
      </w:r>
      <w:r w:rsidRPr="00113B64">
        <w:rPr>
          <w:rFonts w:ascii="仿宋_GB2312" w:eastAsia="仿宋_GB2312" w:hint="eastAsia"/>
          <w:color w:val="000000"/>
          <w:sz w:val="32"/>
          <w:szCs w:val="32"/>
        </w:rPr>
        <w:t>量为</w:t>
      </w:r>
      <w:r w:rsidR="00F05DCC">
        <w:rPr>
          <w:rFonts w:ascii="仿宋_GB2312" w:eastAsia="仿宋_GB2312"/>
          <w:color w:val="000000"/>
          <w:sz w:val="32"/>
          <w:szCs w:val="32"/>
        </w:rPr>
        <w:t>0</w:t>
      </w:r>
      <w:r w:rsidRPr="00113B64">
        <w:rPr>
          <w:rFonts w:ascii="仿宋_GB2312" w:eastAsia="仿宋_GB2312" w:hint="eastAsia"/>
          <w:color w:val="000000"/>
          <w:sz w:val="32"/>
          <w:szCs w:val="32"/>
        </w:rPr>
        <w:t>辆，</w:t>
      </w:r>
      <w:r w:rsidRPr="00465F32">
        <w:rPr>
          <w:rFonts w:ascii="仿宋_GB2312" w:eastAsia="仿宋_GB2312" w:hint="eastAsia"/>
          <w:color w:val="000000"/>
          <w:sz w:val="32"/>
          <w:szCs w:val="32"/>
        </w:rPr>
        <w:t>财政拨款预算安排</w:t>
      </w:r>
      <w:r w:rsidR="00F05DCC">
        <w:rPr>
          <w:rFonts w:ascii="仿宋_GB2312" w:eastAsia="仿宋_GB2312"/>
          <w:color w:val="000000"/>
          <w:sz w:val="32"/>
          <w:szCs w:val="32"/>
        </w:rPr>
        <w:t>0</w:t>
      </w:r>
      <w:r w:rsidRPr="00465F32">
        <w:rPr>
          <w:rFonts w:ascii="仿宋_GB2312" w:eastAsia="仿宋_GB2312" w:hint="eastAsia"/>
          <w:color w:val="000000"/>
          <w:sz w:val="32"/>
          <w:szCs w:val="32"/>
        </w:rPr>
        <w:t>万元，其中公务用车购置费</w:t>
      </w:r>
      <w:r w:rsidR="00F05DCC">
        <w:rPr>
          <w:rFonts w:ascii="仿宋_GB2312" w:eastAsia="仿宋_GB2312"/>
          <w:color w:val="000000"/>
          <w:sz w:val="32"/>
          <w:szCs w:val="32"/>
        </w:rPr>
        <w:t>0</w:t>
      </w:r>
      <w:r w:rsidRPr="00465F32">
        <w:rPr>
          <w:rFonts w:ascii="仿宋_GB2312" w:eastAsia="仿宋_GB2312" w:hint="eastAsia"/>
          <w:color w:val="000000"/>
          <w:sz w:val="32"/>
          <w:szCs w:val="32"/>
        </w:rPr>
        <w:t>万元，公务用车运行维护费</w:t>
      </w:r>
      <w:r w:rsidR="00F05DCC">
        <w:rPr>
          <w:rFonts w:ascii="仿宋_GB2312" w:eastAsia="仿宋_GB2312"/>
          <w:color w:val="000000"/>
          <w:sz w:val="32"/>
          <w:szCs w:val="32"/>
        </w:rPr>
        <w:t>0</w:t>
      </w:r>
      <w:r w:rsidRPr="00465F32">
        <w:rPr>
          <w:rFonts w:ascii="仿宋_GB2312" w:eastAsia="仿宋_GB2312" w:hint="eastAsia"/>
          <w:color w:val="000000"/>
          <w:sz w:val="32"/>
          <w:szCs w:val="32"/>
        </w:rPr>
        <w:t>万元，</w:t>
      </w:r>
      <w:r w:rsidRPr="0069416B">
        <w:rPr>
          <w:rFonts w:ascii="仿宋_GB2312" w:eastAsia="仿宋_GB2312" w:hint="eastAsia"/>
          <w:color w:val="000000"/>
          <w:sz w:val="32"/>
          <w:szCs w:val="32"/>
        </w:rPr>
        <w:t>较</w:t>
      </w:r>
      <w:r w:rsidR="00A930FF">
        <w:rPr>
          <w:rFonts w:ascii="仿宋_GB2312" w:eastAsia="仿宋_GB2312" w:hint="eastAsia"/>
          <w:color w:val="000000"/>
          <w:sz w:val="32"/>
          <w:szCs w:val="32"/>
        </w:rPr>
        <w:t>202</w:t>
      </w:r>
      <w:r w:rsidR="00F362A4">
        <w:rPr>
          <w:rFonts w:ascii="仿宋_GB2312" w:eastAsia="仿宋_GB2312" w:hint="eastAsia"/>
          <w:color w:val="000000"/>
          <w:sz w:val="32"/>
          <w:szCs w:val="32"/>
        </w:rPr>
        <w:t>2</w:t>
      </w:r>
      <w:r w:rsidRPr="0069416B">
        <w:rPr>
          <w:rFonts w:ascii="仿宋_GB2312" w:eastAsia="仿宋_GB2312" w:hint="eastAsia"/>
          <w:color w:val="000000"/>
          <w:sz w:val="32"/>
          <w:szCs w:val="32"/>
        </w:rPr>
        <w:t>年年初预算</w:t>
      </w:r>
      <w:r w:rsidR="00F05DCC">
        <w:rPr>
          <w:rFonts w:ascii="仿宋_GB2312" w:eastAsia="仿宋_GB2312"/>
          <w:color w:val="000000"/>
          <w:sz w:val="32"/>
          <w:szCs w:val="32"/>
        </w:rPr>
        <w:t>0</w:t>
      </w:r>
      <w:r w:rsidRPr="0069416B">
        <w:rPr>
          <w:rFonts w:ascii="仿宋_GB2312" w:eastAsia="仿宋_GB2312" w:hint="eastAsia"/>
          <w:color w:val="000000"/>
          <w:sz w:val="32"/>
          <w:szCs w:val="32"/>
        </w:rPr>
        <w:t>万元减少</w:t>
      </w:r>
      <w:r w:rsidR="00F05DCC">
        <w:rPr>
          <w:rFonts w:ascii="仿宋_GB2312" w:eastAsia="仿宋_GB2312"/>
          <w:color w:val="000000"/>
          <w:sz w:val="32"/>
          <w:szCs w:val="32"/>
        </w:rPr>
        <w:t>0</w:t>
      </w:r>
      <w:r w:rsidRPr="0069416B">
        <w:rPr>
          <w:rFonts w:ascii="仿宋_GB2312" w:eastAsia="仿宋_GB2312" w:hint="eastAsia"/>
          <w:color w:val="000000"/>
          <w:sz w:val="32"/>
          <w:szCs w:val="32"/>
        </w:rPr>
        <w:t>万元</w:t>
      </w:r>
      <w:r w:rsidRPr="0069416B">
        <w:rPr>
          <w:rFonts w:ascii="仿宋_GB2312" w:eastAsia="仿宋_GB2312" w:hAnsi="华文仿宋" w:hint="eastAsia"/>
          <w:color w:val="000000"/>
          <w:sz w:val="32"/>
          <w:szCs w:val="32"/>
        </w:rPr>
        <w:t>。</w:t>
      </w:r>
    </w:p>
    <w:p w:rsidR="00360E39" w:rsidRDefault="00360E39"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235C9D">
        <w:rPr>
          <w:rFonts w:ascii="黑体" w:eastAsia="黑体" w:hAnsi="黑体"/>
          <w:color w:val="000000"/>
          <w:sz w:val="32"/>
          <w:szCs w:val="32"/>
        </w:rPr>
        <w:t>五、其他情况说明</w:t>
      </w:r>
    </w:p>
    <w:p w:rsidR="00A930FF" w:rsidRDefault="00A930FF"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（一）机构运行经费</w:t>
      </w:r>
      <w:r>
        <w:rPr>
          <w:rFonts w:ascii="仿宋_GB2312" w:eastAsia="仿宋_GB2312"/>
          <w:color w:val="000000"/>
          <w:sz w:val="32"/>
          <w:szCs w:val="32"/>
        </w:rPr>
        <w:t>说明</w:t>
      </w:r>
    </w:p>
    <w:p w:rsidR="00A930FF" w:rsidRPr="005A217D" w:rsidRDefault="00545D6C"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本单位</w:t>
      </w:r>
      <w:proofErr w:type="gramStart"/>
      <w:r w:rsidR="00A930FF" w:rsidRPr="00235C9D">
        <w:rPr>
          <w:rFonts w:ascii="仿宋_GB2312" w:eastAsia="仿宋_GB2312" w:hint="eastAsia"/>
          <w:color w:val="000000"/>
          <w:sz w:val="32"/>
          <w:szCs w:val="32"/>
        </w:rPr>
        <w:t>无机关</w:t>
      </w:r>
      <w:proofErr w:type="gramEnd"/>
      <w:r w:rsidR="00A930FF" w:rsidRPr="00235C9D">
        <w:rPr>
          <w:rFonts w:ascii="仿宋_GB2312" w:eastAsia="仿宋_GB2312" w:hint="eastAsia"/>
          <w:color w:val="000000"/>
          <w:sz w:val="32"/>
          <w:szCs w:val="32"/>
        </w:rPr>
        <w:t>运行经费（教委所属各单位为事业单位）。</w:t>
      </w:r>
    </w:p>
    <w:p w:rsidR="00A930FF" w:rsidRDefault="00A930FF"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A930FF" w:rsidRDefault="00A930FF"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w:t>
      </w:r>
      <w:r w:rsidR="00434612">
        <w:rPr>
          <w:rFonts w:ascii="仿宋_GB2312" w:eastAsia="仿宋_GB2312" w:hint="eastAsia"/>
          <w:color w:val="000000"/>
          <w:sz w:val="32"/>
          <w:szCs w:val="32"/>
        </w:rPr>
        <w:t>3</w:t>
      </w:r>
      <w:r w:rsidRPr="00667D96">
        <w:rPr>
          <w:rFonts w:ascii="仿宋_GB2312" w:eastAsia="仿宋_GB2312" w:hint="eastAsia"/>
          <w:color w:val="000000"/>
          <w:sz w:val="32"/>
          <w:szCs w:val="32"/>
        </w:rPr>
        <w:t>年涉及政府采购项目</w:t>
      </w:r>
      <w:r w:rsidR="00F05DCC">
        <w:rPr>
          <w:rFonts w:ascii="仿宋_GB2312" w:eastAsia="仿宋_GB2312"/>
          <w:color w:val="000000"/>
          <w:sz w:val="32"/>
          <w:szCs w:val="32"/>
        </w:rPr>
        <w:t>0</w:t>
      </w:r>
      <w:r w:rsidRPr="00667D96">
        <w:rPr>
          <w:rFonts w:ascii="仿宋_GB2312" w:eastAsia="仿宋_GB2312" w:hint="eastAsia"/>
          <w:color w:val="000000"/>
          <w:sz w:val="32"/>
          <w:szCs w:val="32"/>
        </w:rPr>
        <w:t>个，预算资金</w:t>
      </w:r>
      <w:r w:rsidR="00F05DCC">
        <w:rPr>
          <w:rFonts w:ascii="仿宋_GB2312" w:eastAsia="仿宋_GB2312"/>
          <w:color w:val="000000"/>
          <w:sz w:val="32"/>
          <w:szCs w:val="32"/>
        </w:rPr>
        <w:t>0</w:t>
      </w:r>
      <w:r>
        <w:rPr>
          <w:rFonts w:ascii="仿宋_GB2312" w:eastAsia="仿宋_GB2312" w:hint="eastAsia"/>
          <w:color w:val="000000"/>
          <w:sz w:val="32"/>
          <w:szCs w:val="32"/>
        </w:rPr>
        <w:t>万</w:t>
      </w:r>
      <w:r w:rsidRPr="00360E39">
        <w:rPr>
          <w:rFonts w:ascii="仿宋_GB2312" w:eastAsia="仿宋_GB2312" w:hint="eastAsia"/>
          <w:color w:val="000000"/>
          <w:sz w:val="32"/>
          <w:szCs w:val="32"/>
        </w:rPr>
        <w:t>元。</w:t>
      </w:r>
    </w:p>
    <w:p w:rsidR="00434612" w:rsidRDefault="00A930FF" w:rsidP="00434612">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434612" w:rsidRDefault="00434612" w:rsidP="0043461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2023</w:t>
      </w:r>
      <w:r w:rsidRPr="00667D96">
        <w:rPr>
          <w:rFonts w:ascii="仿宋_GB2312" w:eastAsia="仿宋_GB2312" w:hint="eastAsia"/>
          <w:color w:val="000000"/>
          <w:sz w:val="32"/>
          <w:szCs w:val="32"/>
        </w:rPr>
        <w:t>年涉及政府采购项目</w:t>
      </w:r>
      <w:r>
        <w:rPr>
          <w:rFonts w:ascii="仿宋_GB2312" w:eastAsia="仿宋_GB2312"/>
          <w:color w:val="000000"/>
          <w:sz w:val="32"/>
          <w:szCs w:val="32"/>
        </w:rPr>
        <w:t>0</w:t>
      </w:r>
      <w:r w:rsidRPr="00667D96">
        <w:rPr>
          <w:rFonts w:ascii="仿宋_GB2312" w:eastAsia="仿宋_GB2312" w:hint="eastAsia"/>
          <w:color w:val="000000"/>
          <w:sz w:val="32"/>
          <w:szCs w:val="32"/>
        </w:rPr>
        <w:t>个，预算资金</w:t>
      </w:r>
      <w:r>
        <w:rPr>
          <w:rFonts w:ascii="仿宋_GB2312" w:eastAsia="仿宋_GB2312"/>
          <w:color w:val="000000"/>
          <w:sz w:val="32"/>
          <w:szCs w:val="32"/>
        </w:rPr>
        <w:t>0</w:t>
      </w:r>
      <w:r>
        <w:rPr>
          <w:rFonts w:ascii="仿宋_GB2312" w:eastAsia="仿宋_GB2312" w:hint="eastAsia"/>
          <w:color w:val="000000"/>
          <w:sz w:val="32"/>
          <w:szCs w:val="32"/>
        </w:rPr>
        <w:t>万</w:t>
      </w:r>
      <w:r w:rsidRPr="00360E39">
        <w:rPr>
          <w:rFonts w:ascii="仿宋_GB2312" w:eastAsia="仿宋_GB2312" w:hint="eastAsia"/>
          <w:color w:val="000000"/>
          <w:sz w:val="32"/>
          <w:szCs w:val="32"/>
        </w:rPr>
        <w:t>元。</w:t>
      </w:r>
    </w:p>
    <w:p w:rsidR="00A930FF" w:rsidRDefault="00A930FF" w:rsidP="00F1178A">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545D6C" w:rsidRPr="00B3320D" w:rsidRDefault="00545D6C" w:rsidP="00F1178A">
      <w:pPr>
        <w:adjustRightInd w:val="0"/>
        <w:snapToGrid w:val="0"/>
        <w:spacing w:before="100" w:beforeAutospacing="1" w:after="100" w:afterAutospacing="1" w:line="560" w:lineRule="exact"/>
        <w:ind w:firstLineChars="200" w:firstLine="640"/>
        <w:contextualSpacing/>
        <w:rPr>
          <w:rFonts w:ascii="仿宋_GB2312" w:eastAsia="仿宋_GB2312"/>
          <w:color w:val="000000"/>
          <w:sz w:val="32"/>
          <w:szCs w:val="32"/>
          <w:highlight w:val="yellow"/>
        </w:rPr>
      </w:pPr>
      <w:r>
        <w:rPr>
          <w:rFonts w:ascii="仿宋_GB2312" w:eastAsia="仿宋_GB2312" w:hint="eastAsia"/>
          <w:color w:val="000000"/>
          <w:sz w:val="32"/>
          <w:szCs w:val="32"/>
        </w:rPr>
        <w:t>202</w:t>
      </w:r>
      <w:r w:rsidR="00434612">
        <w:rPr>
          <w:rFonts w:ascii="仿宋_GB2312" w:eastAsia="仿宋_GB2312" w:hint="eastAsia"/>
          <w:color w:val="000000"/>
          <w:sz w:val="32"/>
          <w:szCs w:val="32"/>
        </w:rPr>
        <w:t>3</w:t>
      </w:r>
      <w:r w:rsidRPr="00F779F7">
        <w:rPr>
          <w:rFonts w:ascii="仿宋_GB2312" w:eastAsia="仿宋_GB2312" w:hint="eastAsia"/>
          <w:color w:val="000000"/>
          <w:sz w:val="32"/>
          <w:szCs w:val="32"/>
        </w:rPr>
        <w:t>年预算填报项目申报表的项目</w:t>
      </w:r>
      <w:r w:rsidR="00434612">
        <w:rPr>
          <w:rFonts w:ascii="仿宋_GB2312" w:eastAsia="仿宋_GB2312" w:hint="eastAsia"/>
          <w:color w:val="000000"/>
          <w:sz w:val="32"/>
          <w:szCs w:val="32"/>
        </w:rPr>
        <w:t>37</w:t>
      </w:r>
      <w:r w:rsidRPr="00411C2D">
        <w:rPr>
          <w:rFonts w:ascii="仿宋_GB2312" w:eastAsia="仿宋_GB2312" w:hint="eastAsia"/>
          <w:color w:val="000000"/>
          <w:sz w:val="32"/>
          <w:szCs w:val="32"/>
        </w:rPr>
        <w:t>项，占总项目数额的</w:t>
      </w:r>
      <w:r w:rsidR="00EF3A63">
        <w:rPr>
          <w:rFonts w:ascii="仿宋_GB2312" w:eastAsia="仿宋_GB2312"/>
          <w:color w:val="000000"/>
          <w:sz w:val="32"/>
          <w:szCs w:val="32"/>
        </w:rPr>
        <w:t>100</w:t>
      </w:r>
      <w:r w:rsidRPr="00411C2D">
        <w:rPr>
          <w:rFonts w:ascii="仿宋_GB2312" w:eastAsia="仿宋_GB2312" w:hint="eastAsia"/>
          <w:color w:val="000000"/>
          <w:sz w:val="32"/>
          <w:szCs w:val="32"/>
        </w:rPr>
        <w:t>%，100万元以上项目共计</w:t>
      </w:r>
      <w:r w:rsidR="00F362A4">
        <w:rPr>
          <w:rFonts w:ascii="仿宋_GB2312" w:eastAsia="仿宋_GB2312" w:hint="eastAsia"/>
          <w:color w:val="000000"/>
          <w:sz w:val="32"/>
          <w:szCs w:val="32"/>
        </w:rPr>
        <w:t>11</w:t>
      </w:r>
      <w:r w:rsidRPr="00411C2D">
        <w:rPr>
          <w:rFonts w:ascii="仿宋_GB2312" w:eastAsia="仿宋_GB2312" w:hint="eastAsia"/>
          <w:color w:val="000000"/>
          <w:sz w:val="32"/>
          <w:szCs w:val="32"/>
        </w:rPr>
        <w:t>个，涉及金额</w:t>
      </w:r>
      <w:r w:rsidR="00F362A4">
        <w:rPr>
          <w:rFonts w:ascii="仿宋_GB2312" w:eastAsia="仿宋_GB2312" w:hint="eastAsia"/>
          <w:color w:val="000000"/>
          <w:sz w:val="32"/>
          <w:szCs w:val="32"/>
        </w:rPr>
        <w:t>42,135.17</w:t>
      </w:r>
      <w:r>
        <w:rPr>
          <w:rFonts w:ascii="仿宋_GB2312" w:eastAsia="仿宋_GB2312" w:hint="eastAsia"/>
          <w:color w:val="000000"/>
          <w:sz w:val="32"/>
          <w:szCs w:val="32"/>
        </w:rPr>
        <w:t>万</w:t>
      </w:r>
      <w:r w:rsidRPr="00B33947">
        <w:rPr>
          <w:rFonts w:ascii="仿宋_GB2312" w:eastAsia="仿宋_GB2312" w:hint="eastAsia"/>
          <w:color w:val="000000"/>
          <w:sz w:val="32"/>
          <w:szCs w:val="32"/>
        </w:rPr>
        <w:t>元</w:t>
      </w:r>
      <w:r w:rsidRPr="00F779F7">
        <w:rPr>
          <w:rFonts w:ascii="仿宋_GB2312" w:eastAsia="仿宋_GB2312" w:hint="eastAsia"/>
          <w:color w:val="000000"/>
          <w:sz w:val="32"/>
          <w:szCs w:val="32"/>
        </w:rPr>
        <w:t>。</w:t>
      </w:r>
    </w:p>
    <w:p w:rsidR="00A930FF" w:rsidRDefault="00A930FF"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545D6C" w:rsidRPr="00545D6C" w:rsidRDefault="00545D6C" w:rsidP="00F1178A">
      <w:pPr>
        <w:spacing w:line="560" w:lineRule="exact"/>
        <w:ind w:firstLineChars="200" w:firstLine="640"/>
        <w:rPr>
          <w:rFonts w:ascii="仿宋_GB2312" w:eastAsia="仿宋_GB2312"/>
          <w:color w:val="000000"/>
          <w:sz w:val="32"/>
          <w:szCs w:val="32"/>
        </w:rPr>
      </w:pPr>
      <w:r w:rsidRPr="006D609F">
        <w:rPr>
          <w:rFonts w:ascii="仿宋_GB2312" w:eastAsia="仿宋_GB2312"/>
          <w:color w:val="000000"/>
          <w:sz w:val="32"/>
          <w:szCs w:val="32"/>
        </w:rPr>
        <w:t>本</w:t>
      </w:r>
      <w:r>
        <w:rPr>
          <w:rFonts w:ascii="仿宋_GB2312" w:eastAsia="仿宋_GB2312" w:hint="eastAsia"/>
          <w:color w:val="000000"/>
          <w:sz w:val="32"/>
          <w:szCs w:val="32"/>
        </w:rPr>
        <w:t>单位</w:t>
      </w:r>
      <w:r w:rsidRPr="006D609F">
        <w:rPr>
          <w:rFonts w:ascii="仿宋_GB2312" w:eastAsia="仿宋_GB2312"/>
          <w:color w:val="000000"/>
          <w:sz w:val="32"/>
          <w:szCs w:val="32"/>
        </w:rPr>
        <w:t>无国有资本经营预算财政拨款安排的预算。</w:t>
      </w:r>
    </w:p>
    <w:p w:rsidR="00A930FF" w:rsidRDefault="00A930FF"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sidRPr="005A217D">
        <w:rPr>
          <w:rFonts w:ascii="仿宋_GB2312" w:eastAsia="仿宋_GB2312" w:hint="eastAsia"/>
          <w:color w:val="000000"/>
          <w:sz w:val="32"/>
          <w:szCs w:val="32"/>
        </w:rPr>
        <w:t>）国有资产</w:t>
      </w:r>
      <w:r w:rsidRPr="005A217D">
        <w:rPr>
          <w:rFonts w:ascii="仿宋_GB2312" w:eastAsia="仿宋_GB2312"/>
          <w:color w:val="000000"/>
          <w:sz w:val="32"/>
          <w:szCs w:val="32"/>
        </w:rPr>
        <w:t>占用情况说明</w:t>
      </w:r>
    </w:p>
    <w:p w:rsidR="00390CFC" w:rsidRDefault="00390CFC" w:rsidP="00F1178A">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截止</w:t>
      </w:r>
      <w:r>
        <w:rPr>
          <w:rFonts w:ascii="仿宋_GB2312" w:eastAsia="仿宋_GB2312" w:hint="eastAsia"/>
          <w:color w:val="000000"/>
          <w:sz w:val="32"/>
          <w:szCs w:val="32"/>
        </w:rPr>
        <w:t>202</w:t>
      </w:r>
      <w:r w:rsidR="00F362A4">
        <w:rPr>
          <w:rFonts w:ascii="仿宋_GB2312" w:eastAsia="仿宋_GB2312" w:hint="eastAsia"/>
          <w:color w:val="000000"/>
          <w:sz w:val="32"/>
          <w:szCs w:val="32"/>
        </w:rPr>
        <w:t>2</w:t>
      </w:r>
      <w:r>
        <w:rPr>
          <w:rFonts w:ascii="仿宋_GB2312" w:eastAsia="仿宋_GB2312" w:hint="eastAsia"/>
          <w:color w:val="000000"/>
          <w:sz w:val="32"/>
          <w:szCs w:val="32"/>
        </w:rPr>
        <w:t>年</w:t>
      </w:r>
      <w:r>
        <w:rPr>
          <w:rFonts w:ascii="仿宋_GB2312" w:eastAsia="仿宋_GB2312"/>
          <w:color w:val="000000"/>
          <w:sz w:val="32"/>
          <w:szCs w:val="32"/>
        </w:rPr>
        <w:t>底，</w:t>
      </w:r>
      <w:r>
        <w:rPr>
          <w:rFonts w:ascii="仿宋_GB2312" w:eastAsia="仿宋_GB2312" w:hint="eastAsia"/>
          <w:color w:val="000000"/>
          <w:sz w:val="32"/>
          <w:szCs w:val="32"/>
        </w:rPr>
        <w:t>本单位</w:t>
      </w:r>
      <w:r>
        <w:rPr>
          <w:rFonts w:ascii="仿宋_GB2312" w:eastAsia="仿宋_GB2312"/>
          <w:color w:val="000000"/>
          <w:sz w:val="32"/>
          <w:szCs w:val="32"/>
        </w:rPr>
        <w:t>固定资产总额</w:t>
      </w:r>
      <w:r w:rsidR="005E7D13" w:rsidRPr="005E7D13">
        <w:rPr>
          <w:rFonts w:ascii="仿宋_GB2312" w:eastAsia="仿宋_GB2312"/>
          <w:color w:val="000000"/>
          <w:sz w:val="32"/>
          <w:szCs w:val="32"/>
        </w:rPr>
        <w:t>2,389.26</w:t>
      </w:r>
      <w:r w:rsidRPr="005E7D13">
        <w:rPr>
          <w:rFonts w:ascii="仿宋_GB2312" w:eastAsia="仿宋_GB2312" w:hint="eastAsia"/>
          <w:color w:val="000000"/>
          <w:sz w:val="32"/>
          <w:szCs w:val="32"/>
        </w:rPr>
        <w:t>万</w:t>
      </w:r>
      <w:r>
        <w:rPr>
          <w:rFonts w:ascii="仿宋_GB2312" w:eastAsia="仿宋_GB2312" w:hint="eastAsia"/>
          <w:color w:val="000000"/>
          <w:sz w:val="32"/>
          <w:szCs w:val="32"/>
        </w:rPr>
        <w:t>元</w:t>
      </w:r>
      <w:r>
        <w:rPr>
          <w:rFonts w:ascii="仿宋_GB2312" w:eastAsia="仿宋_GB2312"/>
          <w:color w:val="000000"/>
          <w:sz w:val="32"/>
          <w:szCs w:val="32"/>
        </w:rPr>
        <w:t>，其中：</w:t>
      </w:r>
      <w:r>
        <w:rPr>
          <w:rFonts w:ascii="仿宋_GB2312" w:eastAsia="仿宋_GB2312" w:hint="eastAsia"/>
          <w:color w:val="000000"/>
          <w:sz w:val="32"/>
          <w:szCs w:val="32"/>
        </w:rPr>
        <w:t>车辆</w:t>
      </w:r>
      <w:r w:rsidR="005E7D13">
        <w:rPr>
          <w:rFonts w:ascii="仿宋_GB2312" w:eastAsia="仿宋_GB2312"/>
          <w:color w:val="000000"/>
          <w:sz w:val="32"/>
          <w:szCs w:val="32"/>
        </w:rPr>
        <w:t>0</w:t>
      </w:r>
      <w:r>
        <w:rPr>
          <w:rFonts w:ascii="仿宋_GB2312" w:eastAsia="仿宋_GB2312" w:hint="eastAsia"/>
          <w:color w:val="000000"/>
          <w:sz w:val="32"/>
          <w:szCs w:val="32"/>
        </w:rPr>
        <w:t>台</w:t>
      </w:r>
      <w:r>
        <w:rPr>
          <w:rFonts w:ascii="仿宋_GB2312" w:eastAsia="仿宋_GB2312"/>
          <w:color w:val="000000"/>
          <w:sz w:val="32"/>
          <w:szCs w:val="32"/>
        </w:rPr>
        <w:t>，</w:t>
      </w:r>
      <w:r w:rsidR="005E7D13">
        <w:rPr>
          <w:rFonts w:ascii="仿宋_GB2312" w:eastAsia="仿宋_GB2312" w:hint="eastAsia"/>
          <w:color w:val="000000"/>
          <w:sz w:val="32"/>
          <w:szCs w:val="32"/>
        </w:rPr>
        <w:t>0</w:t>
      </w:r>
      <w:r>
        <w:rPr>
          <w:rFonts w:ascii="仿宋_GB2312" w:eastAsia="仿宋_GB2312" w:hint="eastAsia"/>
          <w:color w:val="000000"/>
          <w:sz w:val="32"/>
          <w:szCs w:val="32"/>
        </w:rPr>
        <w:t>万元；单位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sidR="005E7D13">
        <w:rPr>
          <w:rFonts w:ascii="仿宋_GB2312" w:eastAsia="仿宋_GB2312"/>
          <w:color w:val="000000"/>
          <w:sz w:val="32"/>
          <w:szCs w:val="32"/>
        </w:rPr>
        <w:t>0</w:t>
      </w:r>
      <w:r>
        <w:rPr>
          <w:rFonts w:ascii="仿宋_GB2312" w:eastAsia="仿宋_GB2312" w:hint="eastAsia"/>
          <w:color w:val="000000"/>
          <w:sz w:val="32"/>
          <w:szCs w:val="32"/>
        </w:rPr>
        <w:t>台（套）、</w:t>
      </w:r>
      <w:r w:rsidR="005E7D13">
        <w:rPr>
          <w:rFonts w:ascii="仿宋_GB2312" w:eastAsia="仿宋_GB2312"/>
          <w:color w:val="000000"/>
          <w:sz w:val="32"/>
          <w:szCs w:val="32"/>
        </w:rPr>
        <w:t>0</w:t>
      </w:r>
      <w:r>
        <w:rPr>
          <w:rFonts w:ascii="仿宋_GB2312" w:eastAsia="仿宋_GB2312" w:hint="eastAsia"/>
          <w:color w:val="000000"/>
          <w:sz w:val="32"/>
          <w:szCs w:val="32"/>
        </w:rPr>
        <w:t>万元，单位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sidR="005E7D13">
        <w:rPr>
          <w:rFonts w:ascii="仿宋_GB2312" w:eastAsia="仿宋_GB2312"/>
          <w:color w:val="000000"/>
          <w:sz w:val="32"/>
          <w:szCs w:val="32"/>
        </w:rPr>
        <w:t>0</w:t>
      </w:r>
      <w:r>
        <w:rPr>
          <w:rFonts w:ascii="仿宋_GB2312" w:eastAsia="仿宋_GB2312" w:hint="eastAsia"/>
          <w:color w:val="000000"/>
          <w:sz w:val="32"/>
          <w:szCs w:val="32"/>
        </w:rPr>
        <w:t>台（套）、</w:t>
      </w:r>
      <w:r w:rsidR="005E7D13">
        <w:rPr>
          <w:rFonts w:ascii="仿宋_GB2312" w:eastAsia="仿宋_GB2312"/>
          <w:color w:val="000000"/>
          <w:sz w:val="32"/>
          <w:szCs w:val="32"/>
        </w:rPr>
        <w:t>0</w:t>
      </w:r>
      <w:r>
        <w:rPr>
          <w:rFonts w:ascii="仿宋_GB2312" w:eastAsia="仿宋_GB2312" w:hint="eastAsia"/>
          <w:color w:val="000000"/>
          <w:sz w:val="32"/>
          <w:szCs w:val="32"/>
        </w:rPr>
        <w:t>万元。</w:t>
      </w:r>
    </w:p>
    <w:p w:rsidR="00A930FF" w:rsidRDefault="00390CFC"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202</w:t>
      </w:r>
      <w:r w:rsidR="00F362A4">
        <w:rPr>
          <w:rFonts w:ascii="仿宋_GB2312" w:eastAsia="仿宋_GB2312" w:hint="eastAsia"/>
          <w:color w:val="000000"/>
          <w:sz w:val="32"/>
          <w:szCs w:val="32"/>
        </w:rPr>
        <w:t>3</w:t>
      </w:r>
      <w:r>
        <w:rPr>
          <w:rFonts w:ascii="仿宋_GB2312" w:eastAsia="仿宋_GB2312" w:hint="eastAsia"/>
          <w:color w:val="000000"/>
          <w:sz w:val="32"/>
          <w:szCs w:val="32"/>
        </w:rPr>
        <w:t>部门预算安排购置车辆</w:t>
      </w:r>
      <w:r w:rsidR="005E7D13">
        <w:rPr>
          <w:rFonts w:ascii="仿宋_GB2312" w:eastAsia="仿宋_GB2312"/>
          <w:color w:val="000000"/>
          <w:sz w:val="32"/>
          <w:szCs w:val="32"/>
        </w:rPr>
        <w:t>0</w:t>
      </w:r>
      <w:r>
        <w:rPr>
          <w:rFonts w:ascii="仿宋_GB2312" w:eastAsia="仿宋_GB2312" w:hint="eastAsia"/>
          <w:color w:val="000000"/>
          <w:sz w:val="32"/>
          <w:szCs w:val="32"/>
        </w:rPr>
        <w:t>台</w:t>
      </w:r>
      <w:r>
        <w:rPr>
          <w:rFonts w:ascii="仿宋_GB2312" w:eastAsia="仿宋_GB2312"/>
          <w:color w:val="000000"/>
          <w:sz w:val="32"/>
          <w:szCs w:val="32"/>
        </w:rPr>
        <w:t>，</w:t>
      </w:r>
      <w:r w:rsidR="005E7D13">
        <w:rPr>
          <w:rFonts w:ascii="仿宋_GB2312" w:eastAsia="仿宋_GB2312"/>
          <w:color w:val="000000"/>
          <w:sz w:val="32"/>
          <w:szCs w:val="32"/>
        </w:rPr>
        <w:t>0</w:t>
      </w:r>
      <w:r>
        <w:rPr>
          <w:rFonts w:ascii="仿宋_GB2312" w:eastAsia="仿宋_GB2312" w:hint="eastAsia"/>
          <w:color w:val="000000"/>
          <w:sz w:val="32"/>
          <w:szCs w:val="32"/>
        </w:rPr>
        <w:t>万元；安排购置单位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sidR="005E7D13">
        <w:rPr>
          <w:rFonts w:ascii="仿宋_GB2312" w:eastAsia="仿宋_GB2312"/>
          <w:color w:val="000000"/>
          <w:sz w:val="32"/>
          <w:szCs w:val="32"/>
        </w:rPr>
        <w:t>0</w:t>
      </w:r>
      <w:r>
        <w:rPr>
          <w:rFonts w:ascii="仿宋_GB2312" w:eastAsia="仿宋_GB2312" w:hint="eastAsia"/>
          <w:color w:val="000000"/>
          <w:sz w:val="32"/>
          <w:szCs w:val="32"/>
        </w:rPr>
        <w:t>台（套）、</w:t>
      </w:r>
      <w:r w:rsidR="005E7D13">
        <w:rPr>
          <w:rFonts w:ascii="仿宋_GB2312" w:eastAsia="仿宋_GB2312"/>
          <w:color w:val="000000"/>
          <w:sz w:val="32"/>
          <w:szCs w:val="32"/>
        </w:rPr>
        <w:t>0</w:t>
      </w:r>
      <w:r>
        <w:rPr>
          <w:rFonts w:ascii="仿宋_GB2312" w:eastAsia="仿宋_GB2312" w:hint="eastAsia"/>
          <w:color w:val="000000"/>
          <w:sz w:val="32"/>
          <w:szCs w:val="32"/>
        </w:rPr>
        <w:t>万元，安排购置单位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sidR="005E7D13">
        <w:rPr>
          <w:rFonts w:ascii="仿宋_GB2312" w:eastAsia="仿宋_GB2312"/>
          <w:color w:val="000000"/>
          <w:sz w:val="32"/>
          <w:szCs w:val="32"/>
        </w:rPr>
        <w:t>0</w:t>
      </w:r>
      <w:r>
        <w:rPr>
          <w:rFonts w:ascii="仿宋_GB2312" w:eastAsia="仿宋_GB2312" w:hint="eastAsia"/>
          <w:color w:val="000000"/>
          <w:sz w:val="32"/>
          <w:szCs w:val="32"/>
        </w:rPr>
        <w:t>台（套）、</w:t>
      </w:r>
      <w:r w:rsidR="005E7D13">
        <w:rPr>
          <w:rFonts w:ascii="仿宋_GB2312" w:eastAsia="仿宋_GB2312"/>
          <w:color w:val="000000"/>
          <w:sz w:val="32"/>
          <w:szCs w:val="32"/>
        </w:rPr>
        <w:t>0</w:t>
      </w:r>
      <w:r>
        <w:rPr>
          <w:rFonts w:ascii="仿宋_GB2312" w:eastAsia="仿宋_GB2312" w:hint="eastAsia"/>
          <w:color w:val="000000"/>
          <w:sz w:val="32"/>
          <w:szCs w:val="32"/>
        </w:rPr>
        <w:t>万元。</w:t>
      </w:r>
    </w:p>
    <w:p w:rsidR="00B219F2" w:rsidRDefault="00B219F2"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B219F2">
        <w:rPr>
          <w:rFonts w:ascii="黑体" w:eastAsia="黑体" w:hAnsi="黑体" w:hint="eastAsia"/>
          <w:color w:val="000000"/>
          <w:sz w:val="32"/>
          <w:szCs w:val="32"/>
        </w:rPr>
        <w:t>六、名称解释</w:t>
      </w:r>
      <w:bookmarkStart w:id="1" w:name="_GoBack"/>
      <w:bookmarkEnd w:id="1"/>
    </w:p>
    <w:p w:rsidR="00B219F2" w:rsidRPr="00B219F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B219F2">
        <w:rPr>
          <w:rFonts w:ascii="仿宋_GB2312" w:eastAsia="仿宋_GB2312"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B219F2">
        <w:rPr>
          <w:rFonts w:ascii="仿宋_GB2312" w:eastAsia="仿宋_GB2312" w:hint="eastAsia"/>
          <w:color w:val="000000"/>
          <w:sz w:val="32"/>
          <w:szCs w:val="32"/>
        </w:rPr>
        <w:t>含车辆</w:t>
      </w:r>
      <w:proofErr w:type="gramEnd"/>
      <w:r w:rsidRPr="00B219F2">
        <w:rPr>
          <w:rFonts w:ascii="仿宋_GB2312" w:eastAsia="仿宋_GB2312"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B219F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B219F2">
        <w:rPr>
          <w:rFonts w:ascii="仿宋_GB2312" w:eastAsia="仿宋_GB2312" w:hint="eastAsia"/>
          <w:color w:val="000000"/>
          <w:sz w:val="32"/>
          <w:szCs w:val="32"/>
        </w:rPr>
        <w:lastRenderedPageBreak/>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B219F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B219F2">
        <w:rPr>
          <w:rFonts w:ascii="仿宋_GB2312" w:eastAsia="仿宋_GB2312"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B219F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B219F2">
        <w:rPr>
          <w:rFonts w:ascii="仿宋_GB2312" w:eastAsia="仿宋_GB2312"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B219F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B219F2">
        <w:rPr>
          <w:rFonts w:ascii="仿宋_GB2312" w:eastAsia="仿宋_GB2312" w:hint="eastAsia"/>
          <w:color w:val="000000"/>
          <w:sz w:val="32"/>
          <w:szCs w:val="32"/>
        </w:rPr>
        <w:t>5.基本支出：指为保障机构正常运转、完成日常工作任务而发生的人员支出和公用支出。</w:t>
      </w:r>
    </w:p>
    <w:p w:rsidR="00B219F2" w:rsidRPr="00B219F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B219F2">
        <w:rPr>
          <w:rFonts w:ascii="仿宋_GB2312" w:eastAsia="仿宋_GB2312" w:hint="eastAsia"/>
          <w:color w:val="000000"/>
          <w:sz w:val="32"/>
          <w:szCs w:val="32"/>
        </w:rPr>
        <w:t>6.项目支出：指在基本支出之外为完成特定的行政任务或事业发展目标所发生的支出。</w:t>
      </w:r>
    </w:p>
    <w:sectPr w:rsidR="00B219F2" w:rsidRPr="00B219F2"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B1" w:rsidRDefault="00C667B1" w:rsidP="00AF695C">
      <w:r>
        <w:separator/>
      </w:r>
    </w:p>
  </w:endnote>
  <w:endnote w:type="continuationSeparator" w:id="0">
    <w:p w:rsidR="00C667B1" w:rsidRDefault="00C667B1" w:rsidP="00AF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016686"/>
      <w:docPartObj>
        <w:docPartGallery w:val="Page Numbers (Bottom of Page)"/>
        <w:docPartUnique/>
      </w:docPartObj>
    </w:sdtPr>
    <w:sdtContent>
      <w:p w:rsidR="00A77C17" w:rsidRDefault="00A80DDD">
        <w:pPr>
          <w:pStyle w:val="a4"/>
          <w:jc w:val="right"/>
        </w:pPr>
        <w:r w:rsidRPr="00A77C17">
          <w:rPr>
            <w:rFonts w:ascii="仿宋" w:eastAsia="仿宋" w:hAnsi="仿宋"/>
            <w:sz w:val="28"/>
          </w:rPr>
          <w:fldChar w:fldCharType="begin"/>
        </w:r>
        <w:r w:rsidR="00A77C17" w:rsidRPr="00A77C17">
          <w:rPr>
            <w:rFonts w:ascii="仿宋" w:eastAsia="仿宋" w:hAnsi="仿宋"/>
            <w:sz w:val="28"/>
          </w:rPr>
          <w:instrText>PAGE   \* MERGEFORMAT</w:instrText>
        </w:r>
        <w:r w:rsidRPr="00A77C17">
          <w:rPr>
            <w:rFonts w:ascii="仿宋" w:eastAsia="仿宋" w:hAnsi="仿宋"/>
            <w:sz w:val="28"/>
          </w:rPr>
          <w:fldChar w:fldCharType="separate"/>
        </w:r>
        <w:r w:rsidR="00F362A4" w:rsidRPr="00F362A4">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B1" w:rsidRDefault="00C667B1" w:rsidP="00AF695C">
      <w:r>
        <w:separator/>
      </w:r>
    </w:p>
  </w:footnote>
  <w:footnote w:type="continuationSeparator" w:id="0">
    <w:p w:rsidR="00C667B1" w:rsidRDefault="00C667B1" w:rsidP="00AF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54"/>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4A4D"/>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612"/>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D13"/>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2979"/>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44"/>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40B"/>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ED4"/>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8F5"/>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0DDD"/>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67B1"/>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1816"/>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3A63"/>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DCC"/>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2A4"/>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290</Words>
  <Characters>1657</Characters>
  <Application>Microsoft Office Word</Application>
  <DocSecurity>0</DocSecurity>
  <Lines>13</Lines>
  <Paragraphs>3</Paragraphs>
  <ScaleCrop>false</ScaleCrop>
  <Company>微软中国</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北京市西城区教育委员会（事业本级）</cp:lastModifiedBy>
  <cp:revision>17</cp:revision>
  <dcterms:created xsi:type="dcterms:W3CDTF">2022-01-10T07:29:00Z</dcterms:created>
  <dcterms:modified xsi:type="dcterms:W3CDTF">2023-02-03T12:35:00Z</dcterms:modified>
</cp:coreProperties>
</file>