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8573B7"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北京市西城区民族团结幼儿园</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0D0B17" w:rsidRPr="00497440" w:rsidRDefault="000D0B17" w:rsidP="000D0B17">
      <w:pPr>
        <w:ind w:firstLineChars="300" w:firstLine="960"/>
        <w:rPr>
          <w:rFonts w:ascii="仿宋_GB2312" w:eastAsia="仿宋_GB2312"/>
          <w:color w:val="000000"/>
          <w:sz w:val="32"/>
          <w:szCs w:val="32"/>
        </w:rPr>
      </w:pPr>
      <w:r>
        <w:rPr>
          <w:rFonts w:ascii="仿宋_GB2312" w:eastAsia="仿宋_GB2312" w:hint="eastAsia"/>
          <w:color w:val="000000"/>
          <w:sz w:val="32"/>
          <w:szCs w:val="32"/>
        </w:rPr>
        <w:t>本单位机构设置</w:t>
      </w:r>
      <w:r>
        <w:rPr>
          <w:rFonts w:ascii="仿宋_GB2312" w:eastAsia="仿宋_GB2312" w:hint="eastAsia"/>
          <w:sz w:val="24"/>
        </w:rPr>
        <w:t>：</w:t>
      </w:r>
      <w:r w:rsidRPr="00497440">
        <w:rPr>
          <w:rFonts w:ascii="仿宋_GB2312" w:eastAsia="仿宋_GB2312" w:hint="eastAsia"/>
          <w:color w:val="000000"/>
          <w:sz w:val="32"/>
          <w:szCs w:val="32"/>
        </w:rPr>
        <w:t>保教部门、财务部门、人事部门、保健部门、食堂部门、安全部门。</w:t>
      </w:r>
    </w:p>
    <w:p w:rsidR="000D0B17" w:rsidRPr="0029520B" w:rsidRDefault="000D0B17" w:rsidP="000D0B17">
      <w:pPr>
        <w:adjustRightInd w:val="0"/>
        <w:snapToGrid w:val="0"/>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主要职责：</w:t>
      </w:r>
      <w:r w:rsidRPr="008B5EFA">
        <w:rPr>
          <w:rFonts w:ascii="仿宋_GB2312" w:eastAsia="仿宋_GB2312" w:hint="eastAsia"/>
          <w:color w:val="000000"/>
          <w:sz w:val="32"/>
          <w:szCs w:val="32"/>
        </w:rPr>
        <w:t>解决适龄儿童入园问题  ，为幼儿提供更好的保育教育服务</w:t>
      </w:r>
      <w:r>
        <w:rPr>
          <w:rFonts w:ascii="仿宋_GB2312" w:eastAsia="仿宋_GB2312" w:hint="eastAsia"/>
          <w:color w:val="000000"/>
          <w:sz w:val="32"/>
          <w:szCs w:val="32"/>
        </w:rPr>
        <w:t>。</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0D0B17">
        <w:rPr>
          <w:rFonts w:ascii="仿宋" w:eastAsia="仿宋" w:hAnsi="仿宋"/>
          <w:color w:val="000000"/>
          <w:sz w:val="32"/>
          <w:szCs w:val="32"/>
        </w:rPr>
        <w:t>87</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0D0B17">
        <w:rPr>
          <w:rFonts w:ascii="仿宋" w:eastAsia="仿宋" w:hAnsi="仿宋"/>
          <w:color w:val="000000"/>
          <w:sz w:val="32"/>
          <w:szCs w:val="32"/>
        </w:rPr>
        <w:t>76</w:t>
      </w:r>
      <w:r w:rsidR="00360E39" w:rsidRPr="00AC2580">
        <w:rPr>
          <w:rFonts w:ascii="仿宋" w:eastAsia="仿宋" w:hAnsi="仿宋" w:hint="eastAsia"/>
          <w:color w:val="000000"/>
          <w:sz w:val="32"/>
          <w:szCs w:val="32"/>
        </w:rPr>
        <w:t>人，离休</w:t>
      </w:r>
      <w:r w:rsidR="000D0B17">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0D0B17">
        <w:rPr>
          <w:rFonts w:ascii="仿宋" w:eastAsia="仿宋" w:hAnsi="仿宋"/>
          <w:color w:val="000000"/>
          <w:sz w:val="32"/>
          <w:szCs w:val="32"/>
        </w:rPr>
        <w:t>23</w:t>
      </w:r>
      <w:r w:rsidR="00360E39" w:rsidRPr="00AC2580">
        <w:rPr>
          <w:rFonts w:ascii="仿宋" w:eastAsia="仿宋" w:hAnsi="仿宋" w:hint="eastAsia"/>
          <w:color w:val="000000"/>
          <w:sz w:val="32"/>
          <w:szCs w:val="32"/>
        </w:rPr>
        <w:t>人。学生</w:t>
      </w:r>
      <w:r w:rsidR="000D0B17">
        <w:rPr>
          <w:rFonts w:ascii="仿宋" w:eastAsia="仿宋" w:hAnsi="仿宋"/>
          <w:color w:val="000000"/>
          <w:sz w:val="32"/>
          <w:szCs w:val="32"/>
        </w:rPr>
        <w:t>479</w:t>
      </w:r>
      <w:r w:rsidR="00360E39" w:rsidRPr="00AC2580">
        <w:rPr>
          <w:rFonts w:ascii="仿宋" w:eastAsia="仿宋" w:hAnsi="仿宋" w:hint="eastAsia"/>
          <w:color w:val="000000"/>
          <w:sz w:val="32"/>
          <w:szCs w:val="32"/>
        </w:rPr>
        <w:t>人，其中：职高</w:t>
      </w:r>
      <w:r w:rsidR="000D0B17">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0D0B17">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0D0B17">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0D0B17">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0D0B17">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0D0B17">
        <w:rPr>
          <w:rFonts w:ascii="仿宋" w:eastAsia="仿宋" w:hAnsi="仿宋"/>
          <w:color w:val="000000"/>
          <w:sz w:val="32"/>
          <w:szCs w:val="32"/>
        </w:rPr>
        <w:t>479</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0D0B17">
        <w:rPr>
          <w:rFonts w:ascii="仿宋" w:eastAsia="仿宋" w:hAnsi="仿宋"/>
          <w:color w:val="000000"/>
          <w:sz w:val="32"/>
          <w:szCs w:val="32"/>
        </w:rPr>
        <w:t>2923.77</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D0B17">
        <w:rPr>
          <w:rFonts w:ascii="仿宋" w:eastAsia="仿宋" w:hAnsi="仿宋" w:hint="eastAsia"/>
          <w:color w:val="000000"/>
          <w:sz w:val="32"/>
          <w:szCs w:val="32"/>
        </w:rPr>
        <w:t>2</w:t>
      </w:r>
      <w:r w:rsidR="000D0B17">
        <w:rPr>
          <w:rFonts w:ascii="仿宋" w:eastAsia="仿宋" w:hAnsi="仿宋"/>
          <w:color w:val="000000"/>
          <w:sz w:val="32"/>
          <w:szCs w:val="32"/>
        </w:rPr>
        <w:t>627.45</w:t>
      </w:r>
      <w:r w:rsidR="00AF695C" w:rsidRPr="00AC2580">
        <w:rPr>
          <w:rFonts w:ascii="仿宋" w:eastAsia="仿宋" w:hAnsi="仿宋" w:hint="eastAsia"/>
          <w:color w:val="000000"/>
          <w:sz w:val="32"/>
          <w:szCs w:val="32"/>
        </w:rPr>
        <w:t>万元增加</w:t>
      </w:r>
      <w:r w:rsidR="000D0B17">
        <w:rPr>
          <w:rFonts w:ascii="仿宋" w:eastAsia="仿宋" w:hAnsi="仿宋"/>
          <w:color w:val="000000"/>
          <w:sz w:val="32"/>
          <w:szCs w:val="32"/>
        </w:rPr>
        <w:t>296.32</w:t>
      </w:r>
      <w:r w:rsidR="00AF695C" w:rsidRPr="00AC2580">
        <w:rPr>
          <w:rFonts w:ascii="仿宋" w:eastAsia="仿宋" w:hAnsi="仿宋" w:hint="eastAsia"/>
          <w:color w:val="000000"/>
          <w:sz w:val="32"/>
          <w:szCs w:val="32"/>
        </w:rPr>
        <w:t>万元，增长</w:t>
      </w:r>
      <w:r w:rsidR="000D0B17">
        <w:rPr>
          <w:rFonts w:ascii="仿宋" w:eastAsia="仿宋" w:hAnsi="仿宋"/>
          <w:color w:val="000000"/>
          <w:sz w:val="32"/>
          <w:szCs w:val="32"/>
        </w:rPr>
        <w:t>11.28</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727C74">
        <w:rPr>
          <w:rFonts w:ascii="仿宋" w:eastAsia="仿宋" w:hAnsi="仿宋" w:hint="eastAsia"/>
          <w:color w:val="000000"/>
          <w:sz w:val="32"/>
          <w:szCs w:val="32"/>
        </w:rPr>
        <w:t>人员经费增加：</w:t>
      </w:r>
      <w:r w:rsidR="000D0B17" w:rsidRPr="000D0B17">
        <w:rPr>
          <w:rFonts w:ascii="仿宋" w:eastAsia="仿宋" w:hAnsi="仿宋" w:hint="eastAsia"/>
          <w:color w:val="000000"/>
          <w:sz w:val="32"/>
          <w:szCs w:val="32"/>
        </w:rPr>
        <w:t>1.基本工资调标；2.</w:t>
      </w:r>
      <w:r w:rsidR="00727C74">
        <w:rPr>
          <w:rFonts w:ascii="仿宋" w:eastAsia="仿宋" w:hAnsi="仿宋" w:hint="eastAsia"/>
          <w:color w:val="000000"/>
          <w:sz w:val="32"/>
          <w:szCs w:val="32"/>
        </w:rPr>
        <w:t>岗位绩效调标;</w:t>
      </w:r>
      <w:r w:rsidR="00727C74" w:rsidRPr="000D0B17">
        <w:rPr>
          <w:rFonts w:ascii="仿宋" w:eastAsia="仿宋" w:hAnsi="仿宋" w:hint="eastAsia"/>
          <w:color w:val="000000"/>
          <w:sz w:val="32"/>
          <w:szCs w:val="32"/>
        </w:rPr>
        <w:t xml:space="preserve"> </w:t>
      </w:r>
      <w:r w:rsidR="000D0B17" w:rsidRPr="000D0B17">
        <w:rPr>
          <w:rFonts w:ascii="仿宋" w:eastAsia="仿宋" w:hAnsi="仿宋" w:hint="eastAsia"/>
          <w:color w:val="000000"/>
          <w:sz w:val="32"/>
          <w:szCs w:val="32"/>
        </w:rPr>
        <w:t>3.</w:t>
      </w:r>
      <w:r w:rsidR="00727C74">
        <w:rPr>
          <w:rFonts w:ascii="仿宋" w:eastAsia="仿宋" w:hAnsi="仿宋" w:hint="eastAsia"/>
          <w:color w:val="000000"/>
          <w:sz w:val="32"/>
          <w:szCs w:val="32"/>
        </w:rPr>
        <w:t>相应增加住房公积金、住房补贴、养老保险、医疗保险、职业年金等项目,同时增加了保洁及食堂运行管理经费项目。</w:t>
      </w:r>
      <w:r w:rsidR="00AF695C" w:rsidRPr="00AC2580">
        <w:rPr>
          <w:rFonts w:ascii="仿宋" w:eastAsia="仿宋" w:hAnsi="仿宋" w:hint="eastAsia"/>
          <w:color w:val="000000"/>
          <w:sz w:val="32"/>
          <w:szCs w:val="32"/>
        </w:rPr>
        <w:t>其中：本年财政拨款收入</w:t>
      </w:r>
      <w:r w:rsidR="00727C74">
        <w:rPr>
          <w:rFonts w:ascii="仿宋" w:eastAsia="仿宋" w:hAnsi="仿宋"/>
          <w:color w:val="000000"/>
          <w:sz w:val="32"/>
          <w:szCs w:val="32"/>
        </w:rPr>
        <w:t>2923.77</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727C74">
        <w:rPr>
          <w:rFonts w:ascii="仿宋" w:eastAsia="仿宋" w:hAnsi="仿宋"/>
          <w:color w:val="000000"/>
          <w:sz w:val="32"/>
          <w:szCs w:val="32"/>
        </w:rPr>
        <w:t>2627.45</w:t>
      </w:r>
      <w:r w:rsidR="00AF695C" w:rsidRPr="00AC2580">
        <w:rPr>
          <w:rFonts w:ascii="仿宋" w:eastAsia="仿宋" w:hAnsi="仿宋" w:hint="eastAsia"/>
          <w:color w:val="000000"/>
          <w:sz w:val="32"/>
          <w:szCs w:val="32"/>
        </w:rPr>
        <w:t>万元增加</w:t>
      </w:r>
      <w:r w:rsidR="00727C74">
        <w:rPr>
          <w:rFonts w:ascii="仿宋" w:eastAsia="仿宋" w:hAnsi="仿宋"/>
          <w:color w:val="000000"/>
          <w:sz w:val="32"/>
          <w:szCs w:val="32"/>
        </w:rPr>
        <w:t>296.32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727C74">
        <w:rPr>
          <w:rFonts w:ascii="仿宋" w:eastAsia="仿宋" w:hAnsi="仿宋"/>
          <w:color w:val="000000"/>
          <w:sz w:val="32"/>
          <w:szCs w:val="32"/>
        </w:rPr>
        <w:t>11.28</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727C74">
        <w:rPr>
          <w:rFonts w:ascii="仿宋" w:eastAsia="仿宋" w:hAnsi="仿宋"/>
          <w:color w:val="000000"/>
          <w:sz w:val="32"/>
          <w:szCs w:val="32"/>
        </w:rPr>
        <w:t>2923.77</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27C74">
        <w:rPr>
          <w:rFonts w:ascii="仿宋" w:eastAsia="仿宋" w:hAnsi="仿宋"/>
          <w:color w:val="000000"/>
          <w:sz w:val="32"/>
          <w:szCs w:val="32"/>
        </w:rPr>
        <w:t>2627.45</w:t>
      </w:r>
      <w:r w:rsidR="00F21086" w:rsidRPr="00AC2580">
        <w:rPr>
          <w:rFonts w:ascii="仿宋" w:eastAsia="仿宋" w:hAnsi="仿宋" w:hint="eastAsia"/>
          <w:color w:val="000000"/>
          <w:sz w:val="32"/>
          <w:szCs w:val="32"/>
        </w:rPr>
        <w:t>万元增加</w:t>
      </w:r>
      <w:r w:rsidR="00727C74">
        <w:rPr>
          <w:rFonts w:ascii="仿宋" w:eastAsia="仿宋" w:hAnsi="仿宋"/>
          <w:color w:val="000000"/>
          <w:sz w:val="32"/>
          <w:szCs w:val="32"/>
        </w:rPr>
        <w:t>296.32</w:t>
      </w:r>
      <w:r w:rsidR="00F21086" w:rsidRPr="00AC2580">
        <w:rPr>
          <w:rFonts w:ascii="仿宋" w:eastAsia="仿宋" w:hAnsi="仿宋" w:hint="eastAsia"/>
          <w:color w:val="000000"/>
          <w:sz w:val="32"/>
          <w:szCs w:val="32"/>
        </w:rPr>
        <w:t>万元，增长</w:t>
      </w:r>
      <w:r w:rsidR="00727C74">
        <w:rPr>
          <w:rFonts w:ascii="仿宋" w:eastAsia="仿宋" w:hAnsi="仿宋"/>
          <w:color w:val="000000"/>
          <w:sz w:val="32"/>
          <w:szCs w:val="32"/>
        </w:rPr>
        <w:t>11.28</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727C74">
        <w:rPr>
          <w:rFonts w:ascii="仿宋" w:eastAsia="仿宋" w:hAnsi="仿宋"/>
          <w:color w:val="000000"/>
          <w:sz w:val="32"/>
          <w:szCs w:val="32"/>
        </w:rPr>
        <w:t>2923.77</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727C74">
        <w:rPr>
          <w:rFonts w:ascii="仿宋" w:eastAsia="仿宋" w:hAnsi="仿宋"/>
          <w:color w:val="000000"/>
          <w:sz w:val="32"/>
          <w:szCs w:val="32"/>
        </w:rPr>
        <w:t>2755.97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66A69">
        <w:rPr>
          <w:rFonts w:ascii="仿宋" w:eastAsia="仿宋" w:hAnsi="仿宋"/>
          <w:color w:val="000000"/>
          <w:sz w:val="32"/>
          <w:szCs w:val="32"/>
        </w:rPr>
        <w:t>2478.79</w:t>
      </w:r>
      <w:r w:rsidR="00566A6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66A69">
        <w:rPr>
          <w:rFonts w:ascii="仿宋" w:eastAsia="仿宋" w:hAnsi="仿宋"/>
          <w:color w:val="000000"/>
          <w:sz w:val="32"/>
          <w:szCs w:val="32"/>
        </w:rPr>
        <w:t>277.18</w:t>
      </w:r>
      <w:r w:rsidR="00566A6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566A69">
        <w:rPr>
          <w:rFonts w:ascii="仿宋" w:eastAsia="仿宋" w:hAnsi="仿宋" w:hint="eastAsia"/>
          <w:color w:val="000000"/>
          <w:sz w:val="32"/>
          <w:szCs w:val="32"/>
        </w:rPr>
        <w:t>基本工资调标、</w:t>
      </w:r>
      <w:r w:rsidR="00566A69">
        <w:rPr>
          <w:rFonts w:ascii="仿宋" w:eastAsia="仿宋" w:hAnsi="仿宋" w:hint="eastAsia"/>
          <w:color w:val="000000"/>
          <w:sz w:val="32"/>
          <w:szCs w:val="32"/>
        </w:rPr>
        <w:t>岗位绩效调标</w:t>
      </w:r>
      <w:r w:rsidR="00566A69">
        <w:rPr>
          <w:rFonts w:ascii="仿宋" w:eastAsia="仿宋" w:hAnsi="仿宋" w:hint="eastAsia"/>
          <w:color w:val="000000"/>
          <w:sz w:val="32"/>
          <w:szCs w:val="32"/>
        </w:rPr>
        <w:t>、</w:t>
      </w:r>
      <w:r w:rsidR="00566A69">
        <w:rPr>
          <w:rFonts w:ascii="仿宋" w:eastAsia="仿宋" w:hAnsi="仿宋" w:hint="eastAsia"/>
          <w:color w:val="000000"/>
          <w:sz w:val="32"/>
          <w:szCs w:val="32"/>
        </w:rPr>
        <w:t>相应增加住房公积金、住房补贴、养老保险、医疗保险、职业年金等</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727C74">
        <w:rPr>
          <w:rFonts w:ascii="仿宋" w:eastAsia="仿宋" w:hAnsi="仿宋"/>
          <w:color w:val="000000"/>
          <w:sz w:val="32"/>
          <w:szCs w:val="32"/>
        </w:rPr>
        <w:t>167.80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66A69">
        <w:rPr>
          <w:rFonts w:ascii="仿宋" w:eastAsia="仿宋" w:hAnsi="仿宋"/>
          <w:color w:val="000000"/>
          <w:sz w:val="32"/>
          <w:szCs w:val="32"/>
        </w:rPr>
        <w:t>148.66</w:t>
      </w:r>
      <w:r w:rsidR="00566A6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66A69">
        <w:rPr>
          <w:rFonts w:ascii="仿宋" w:eastAsia="仿宋" w:hAnsi="仿宋"/>
          <w:color w:val="000000"/>
          <w:sz w:val="32"/>
          <w:szCs w:val="32"/>
        </w:rPr>
        <w:t>19.14</w:t>
      </w:r>
      <w:r w:rsidR="00566A6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566A69">
        <w:rPr>
          <w:rFonts w:ascii="仿宋" w:eastAsia="仿宋" w:hAnsi="仿宋" w:hint="eastAsia"/>
          <w:color w:val="000000"/>
          <w:sz w:val="32"/>
          <w:szCs w:val="32"/>
        </w:rPr>
        <w:t>增加了保洁及食堂运行管理经费项目</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424161"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北京市西城区民族团结幼儿园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424161">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424161">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424161">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424161">
        <w:rPr>
          <w:rFonts w:ascii="仿宋" w:eastAsia="仿宋" w:hAnsi="仿宋"/>
          <w:color w:val="000000"/>
          <w:sz w:val="32"/>
          <w:szCs w:val="32"/>
        </w:rPr>
        <w:t>0</w:t>
      </w:r>
      <w:r w:rsidRPr="00AC2580">
        <w:rPr>
          <w:rFonts w:ascii="仿宋" w:eastAsia="仿宋" w:hAnsi="仿宋" w:hint="eastAsia"/>
          <w:color w:val="000000"/>
          <w:sz w:val="32"/>
          <w:szCs w:val="32"/>
        </w:rPr>
        <w:t>万元减少</w:t>
      </w:r>
      <w:r w:rsidR="00424161">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424161">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424161">
        <w:rPr>
          <w:rFonts w:ascii="仿宋" w:eastAsia="仿宋" w:hAnsi="仿宋"/>
          <w:color w:val="000000"/>
          <w:sz w:val="32"/>
          <w:szCs w:val="32"/>
        </w:rPr>
        <w:t>8.1</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87159D">
        <w:rPr>
          <w:rFonts w:ascii="仿宋" w:eastAsia="仿宋" w:hAnsi="仿宋"/>
          <w:color w:val="000000"/>
          <w:sz w:val="32"/>
          <w:szCs w:val="32"/>
        </w:rPr>
        <w:t>6</w:t>
      </w:r>
      <w:r w:rsidR="00545D6C" w:rsidRPr="00AC2580">
        <w:rPr>
          <w:rFonts w:ascii="仿宋" w:eastAsia="仿宋" w:hAnsi="仿宋" w:hint="eastAsia"/>
          <w:color w:val="000000"/>
          <w:sz w:val="32"/>
          <w:szCs w:val="32"/>
        </w:rPr>
        <w:t>项，占总项目数额的</w:t>
      </w:r>
      <w:r w:rsidR="0087159D">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87159D">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87159D">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873807">
        <w:rPr>
          <w:rFonts w:ascii="仿宋" w:eastAsia="仿宋" w:hAnsi="仿宋"/>
          <w:color w:val="000000"/>
          <w:sz w:val="32"/>
          <w:szCs w:val="32"/>
        </w:rPr>
        <w:t>812.77</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C24B79">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24B7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24B79">
        <w:rPr>
          <w:rFonts w:ascii="仿宋" w:eastAsia="仿宋" w:hAnsi="仿宋"/>
          <w:color w:val="000000"/>
          <w:sz w:val="32"/>
          <w:szCs w:val="32"/>
        </w:rPr>
        <w:t>0</w:t>
      </w:r>
      <w:r w:rsidRPr="00AC2580">
        <w:rPr>
          <w:rFonts w:ascii="仿宋" w:eastAsia="仿宋" w:hAnsi="仿宋" w:hint="eastAsia"/>
          <w:color w:val="000000"/>
          <w:sz w:val="32"/>
          <w:szCs w:val="32"/>
        </w:rPr>
        <w:t>台（套）、</w:t>
      </w:r>
      <w:r w:rsidR="00C24B7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24B79">
        <w:rPr>
          <w:rFonts w:ascii="仿宋" w:eastAsia="仿宋" w:hAnsi="仿宋"/>
          <w:color w:val="000000"/>
          <w:sz w:val="32"/>
          <w:szCs w:val="32"/>
        </w:rPr>
        <w:t>0</w:t>
      </w:r>
      <w:r w:rsidRPr="00AC2580">
        <w:rPr>
          <w:rFonts w:ascii="仿宋" w:eastAsia="仿宋" w:hAnsi="仿宋" w:hint="eastAsia"/>
          <w:color w:val="000000"/>
          <w:sz w:val="32"/>
          <w:szCs w:val="32"/>
        </w:rPr>
        <w:t>台（套）、</w:t>
      </w:r>
      <w:r w:rsidR="00C24B79">
        <w:rPr>
          <w:rFonts w:ascii="仿宋" w:eastAsia="仿宋" w:hAnsi="仿宋"/>
          <w:color w:val="000000"/>
          <w:sz w:val="32"/>
          <w:szCs w:val="32"/>
        </w:rPr>
        <w:t>0</w:t>
      </w:r>
      <w:r w:rsidRPr="00AC2580">
        <w:rPr>
          <w:rFonts w:ascii="仿宋" w:eastAsia="仿宋" w:hAnsi="仿宋" w:hint="eastAsia"/>
          <w:color w:val="000000"/>
          <w:sz w:val="32"/>
          <w:szCs w:val="32"/>
        </w:rPr>
        <w:t>万元。</w:t>
      </w:r>
      <w:bookmarkStart w:id="1" w:name="_GoBack"/>
      <w:bookmarkEnd w:id="1"/>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24B79">
        <w:rPr>
          <w:rFonts w:ascii="仿宋" w:eastAsia="仿宋" w:hAnsi="仿宋"/>
          <w:color w:val="000000"/>
          <w:sz w:val="32"/>
          <w:szCs w:val="32"/>
        </w:rPr>
        <w:t>0</w:t>
      </w:r>
      <w:r w:rsidRPr="00AC2580">
        <w:rPr>
          <w:rFonts w:ascii="仿宋" w:eastAsia="仿宋" w:hAnsi="仿宋" w:hint="eastAsia"/>
          <w:color w:val="000000"/>
          <w:sz w:val="32"/>
          <w:szCs w:val="32"/>
        </w:rPr>
        <w:t>台（套）、</w:t>
      </w:r>
      <w:r w:rsidR="00C24B79">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24B79">
        <w:rPr>
          <w:rFonts w:ascii="仿宋" w:eastAsia="仿宋" w:hAnsi="仿宋"/>
          <w:color w:val="000000"/>
          <w:sz w:val="32"/>
          <w:szCs w:val="32"/>
        </w:rPr>
        <w:t>0</w:t>
      </w:r>
      <w:r w:rsidRPr="00AC2580">
        <w:rPr>
          <w:rFonts w:ascii="仿宋" w:eastAsia="仿宋" w:hAnsi="仿宋" w:hint="eastAsia"/>
          <w:color w:val="000000"/>
          <w:sz w:val="32"/>
          <w:szCs w:val="32"/>
        </w:rPr>
        <w:t>台（套）、</w:t>
      </w:r>
      <w:r w:rsidR="00C24B79">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w:t>
      </w:r>
      <w:r w:rsidRPr="00AC2580">
        <w:rPr>
          <w:rFonts w:ascii="仿宋" w:eastAsia="仿宋" w:hAnsi="仿宋" w:hint="eastAsia"/>
          <w:color w:val="000000"/>
          <w:sz w:val="32"/>
          <w:szCs w:val="32"/>
        </w:rPr>
        <w:lastRenderedPageBreak/>
        <w:t>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30E" w:rsidRDefault="00A0730E" w:rsidP="00AF695C">
      <w:r>
        <w:separator/>
      </w:r>
    </w:p>
  </w:endnote>
  <w:endnote w:type="continuationSeparator" w:id="0">
    <w:p w:rsidR="00A0730E" w:rsidRDefault="00A0730E"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4A366C" w:rsidRPr="004A366C">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30E" w:rsidRDefault="00A0730E" w:rsidP="00AF695C">
      <w:r>
        <w:separator/>
      </w:r>
    </w:p>
  </w:footnote>
  <w:footnote w:type="continuationSeparator" w:id="0">
    <w:p w:rsidR="00A0730E" w:rsidRDefault="00A0730E"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0D75"/>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17"/>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161"/>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6C"/>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6A69"/>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27C74"/>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2F4B"/>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3B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9D"/>
    <w:rsid w:val="008715D4"/>
    <w:rsid w:val="00871705"/>
    <w:rsid w:val="00871E40"/>
    <w:rsid w:val="00871EA1"/>
    <w:rsid w:val="0087221C"/>
    <w:rsid w:val="00872414"/>
    <w:rsid w:val="00872796"/>
    <w:rsid w:val="00872C85"/>
    <w:rsid w:val="00872D63"/>
    <w:rsid w:val="008736E4"/>
    <w:rsid w:val="00873807"/>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9B4"/>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B7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688"/>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2759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307</Words>
  <Characters>1751</Characters>
  <Application>Microsoft Office Word</Application>
  <DocSecurity>0</DocSecurity>
  <Lines>14</Lines>
  <Paragraphs>4</Paragraphs>
  <ScaleCrop>false</ScaleCrop>
  <Company>微软中国</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Lenovo</cp:lastModifiedBy>
  <cp:revision>24</cp:revision>
  <dcterms:created xsi:type="dcterms:W3CDTF">2022-01-10T07:29:00Z</dcterms:created>
  <dcterms:modified xsi:type="dcterms:W3CDTF">2023-02-02T13:47:00Z</dcterms:modified>
</cp:coreProperties>
</file>