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39" w:rsidRPr="0029520B" w:rsidRDefault="00CA256E"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北京市西城区学生活动管理中心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AC2580">
        <w:rPr>
          <w:rFonts w:ascii="仿宋" w:eastAsia="仿宋" w:hAnsi="仿宋" w:hint="eastAsia"/>
          <w:color w:val="000000"/>
          <w:sz w:val="32"/>
          <w:szCs w:val="32"/>
        </w:rPr>
        <w:t>（一）部门机构设置、职责</w:t>
      </w:r>
    </w:p>
    <w:p w:rsidR="00DC12FD" w:rsidRPr="00DC12FD" w:rsidRDefault="00DC12FD" w:rsidP="00DC12F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C12FD">
        <w:rPr>
          <w:rFonts w:ascii="仿宋" w:eastAsia="仿宋" w:hAnsi="仿宋" w:hint="eastAsia"/>
          <w:color w:val="000000"/>
          <w:sz w:val="32"/>
          <w:szCs w:val="32"/>
        </w:rPr>
        <w:t>单位性质为教委直属全额拨款事业单位，下设6个处室，分别为军训处、后勤处、装备处、办公室、军训办公室及军事理论研究室。</w:t>
      </w:r>
    </w:p>
    <w:p w:rsidR="00DC12FD" w:rsidRPr="00AC2580" w:rsidRDefault="00DC12FD" w:rsidP="00DC12F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C12FD">
        <w:rPr>
          <w:rFonts w:ascii="仿宋" w:eastAsia="仿宋" w:hAnsi="仿宋" w:hint="eastAsia"/>
          <w:color w:val="000000"/>
          <w:sz w:val="32"/>
          <w:szCs w:val="32"/>
        </w:rPr>
        <w:t>西城区学生活动管理中心主要职责是：统筹管理并组织开展中小学生社会大课堂、</w:t>
      </w:r>
      <w:r>
        <w:rPr>
          <w:rFonts w:ascii="仿宋" w:eastAsia="仿宋" w:hAnsi="仿宋" w:hint="eastAsia"/>
          <w:color w:val="000000"/>
          <w:sz w:val="32"/>
          <w:szCs w:val="32"/>
        </w:rPr>
        <w:t>“四个一”实践活动</w:t>
      </w:r>
      <w:r w:rsidRPr="00DC12FD">
        <w:rPr>
          <w:rFonts w:ascii="仿宋" w:eastAsia="仿宋" w:hAnsi="仿宋" w:hint="eastAsia"/>
          <w:color w:val="000000"/>
          <w:sz w:val="32"/>
          <w:szCs w:val="32"/>
        </w:rPr>
        <w:t>以及国防教育等专项教育活动。</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6C6E47">
        <w:rPr>
          <w:rFonts w:ascii="仿宋" w:eastAsia="仿宋" w:hAnsi="仿宋" w:hint="eastAsia"/>
          <w:color w:val="000000"/>
          <w:sz w:val="32"/>
          <w:szCs w:val="32"/>
        </w:rPr>
        <w:t>20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6C6E47">
        <w:rPr>
          <w:rFonts w:ascii="仿宋" w:eastAsia="仿宋" w:hAnsi="仿宋" w:hint="eastAsia"/>
          <w:color w:val="000000"/>
          <w:sz w:val="32"/>
          <w:szCs w:val="32"/>
        </w:rPr>
        <w:t>18</w:t>
      </w:r>
      <w:r w:rsidR="00360E39" w:rsidRPr="00AC2580">
        <w:rPr>
          <w:rFonts w:ascii="仿宋" w:eastAsia="仿宋" w:hAnsi="仿宋" w:hint="eastAsia"/>
          <w:color w:val="000000"/>
          <w:sz w:val="32"/>
          <w:szCs w:val="32"/>
        </w:rPr>
        <w:t>人，离休</w:t>
      </w:r>
      <w:r w:rsidR="006C6E47">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6C6E47">
        <w:rPr>
          <w:rFonts w:ascii="仿宋" w:eastAsia="仿宋" w:hAnsi="仿宋" w:hint="eastAsia"/>
          <w:color w:val="000000"/>
          <w:sz w:val="32"/>
          <w:szCs w:val="32"/>
        </w:rPr>
        <w:t>22</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3A4B58">
        <w:rPr>
          <w:rFonts w:ascii="仿宋" w:eastAsia="仿宋" w:hAnsi="仿宋" w:hint="eastAsia"/>
          <w:color w:val="000000"/>
          <w:sz w:val="32"/>
          <w:szCs w:val="32"/>
        </w:rPr>
        <w:t>749.59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A4B58">
        <w:rPr>
          <w:rFonts w:ascii="仿宋" w:eastAsia="仿宋" w:hAnsi="仿宋" w:hint="eastAsia"/>
          <w:color w:val="000000"/>
          <w:sz w:val="32"/>
          <w:szCs w:val="32"/>
        </w:rPr>
        <w:t>612.07</w:t>
      </w:r>
      <w:r w:rsidR="00AF695C" w:rsidRPr="00AC2580">
        <w:rPr>
          <w:rFonts w:ascii="仿宋" w:eastAsia="仿宋" w:hAnsi="仿宋" w:hint="eastAsia"/>
          <w:color w:val="000000"/>
          <w:sz w:val="32"/>
          <w:szCs w:val="32"/>
        </w:rPr>
        <w:t>万元增加</w:t>
      </w:r>
      <w:r w:rsidR="003A4B58">
        <w:rPr>
          <w:rFonts w:ascii="仿宋" w:eastAsia="仿宋" w:hAnsi="仿宋" w:hint="eastAsia"/>
          <w:color w:val="000000"/>
          <w:sz w:val="32"/>
          <w:szCs w:val="32"/>
        </w:rPr>
        <w:t>137.52</w:t>
      </w:r>
      <w:r w:rsidR="00AF695C" w:rsidRPr="00AC2580">
        <w:rPr>
          <w:rFonts w:ascii="仿宋" w:eastAsia="仿宋" w:hAnsi="仿宋" w:hint="eastAsia"/>
          <w:color w:val="000000"/>
          <w:sz w:val="32"/>
          <w:szCs w:val="32"/>
        </w:rPr>
        <w:t>万元，增长</w:t>
      </w:r>
      <w:r w:rsidR="003A4B58">
        <w:rPr>
          <w:rFonts w:ascii="仿宋" w:eastAsia="仿宋" w:hAnsi="仿宋" w:hint="eastAsia"/>
          <w:color w:val="000000"/>
          <w:sz w:val="32"/>
          <w:szCs w:val="32"/>
        </w:rPr>
        <w:t>22.47</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FC6FDD">
        <w:rPr>
          <w:rFonts w:ascii="仿宋" w:eastAsia="仿宋" w:hAnsi="仿宋" w:hint="eastAsia"/>
          <w:color w:val="000000"/>
          <w:sz w:val="32"/>
          <w:szCs w:val="32"/>
        </w:rPr>
        <w:t>本单位今年新增</w:t>
      </w:r>
      <w:r w:rsidR="00571736">
        <w:rPr>
          <w:rFonts w:ascii="仿宋" w:eastAsia="仿宋" w:hAnsi="仿宋" w:hint="eastAsia"/>
          <w:color w:val="000000"/>
          <w:sz w:val="32"/>
          <w:szCs w:val="32"/>
        </w:rPr>
        <w:t>一名副高级教职工</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FC6FDD">
        <w:rPr>
          <w:rFonts w:ascii="仿宋" w:eastAsia="仿宋" w:hAnsi="仿宋" w:hint="eastAsia"/>
          <w:color w:val="000000"/>
          <w:sz w:val="32"/>
          <w:szCs w:val="32"/>
        </w:rPr>
        <w:t>749.59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C6FDD">
        <w:rPr>
          <w:rFonts w:ascii="仿宋" w:eastAsia="仿宋" w:hAnsi="仿宋" w:hint="eastAsia"/>
          <w:color w:val="000000"/>
          <w:sz w:val="32"/>
          <w:szCs w:val="32"/>
        </w:rPr>
        <w:t>612.07</w:t>
      </w:r>
      <w:r w:rsidR="00AF695C" w:rsidRPr="00AC2580">
        <w:rPr>
          <w:rFonts w:ascii="仿宋" w:eastAsia="仿宋" w:hAnsi="仿宋" w:hint="eastAsia"/>
          <w:color w:val="000000"/>
          <w:sz w:val="32"/>
          <w:szCs w:val="32"/>
        </w:rPr>
        <w:t>万元增加</w:t>
      </w:r>
      <w:r w:rsidR="00FC6FDD">
        <w:rPr>
          <w:rFonts w:ascii="仿宋" w:eastAsia="仿宋" w:hAnsi="仿宋" w:hint="eastAsia"/>
          <w:color w:val="000000"/>
          <w:sz w:val="32"/>
          <w:szCs w:val="32"/>
        </w:rPr>
        <w:t>137.52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D14A11">
        <w:rPr>
          <w:rFonts w:ascii="仿宋" w:eastAsia="仿宋" w:hAnsi="仿宋" w:hint="eastAsia"/>
          <w:color w:val="000000"/>
          <w:sz w:val="32"/>
          <w:szCs w:val="32"/>
        </w:rPr>
        <w:t>22.47</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B0036B">
        <w:rPr>
          <w:rFonts w:ascii="仿宋" w:eastAsia="仿宋" w:hAnsi="仿宋" w:hint="eastAsia"/>
          <w:color w:val="000000"/>
          <w:sz w:val="32"/>
          <w:szCs w:val="32"/>
        </w:rPr>
        <w:t>749.59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71FF1">
        <w:rPr>
          <w:rFonts w:ascii="仿宋" w:eastAsia="仿宋" w:hAnsi="仿宋" w:hint="eastAsia"/>
          <w:color w:val="000000"/>
          <w:sz w:val="32"/>
          <w:szCs w:val="32"/>
        </w:rPr>
        <w:t>612.07</w:t>
      </w:r>
      <w:r w:rsidR="00F21086" w:rsidRPr="00AC2580">
        <w:rPr>
          <w:rFonts w:ascii="仿宋" w:eastAsia="仿宋" w:hAnsi="仿宋" w:hint="eastAsia"/>
          <w:color w:val="000000"/>
          <w:sz w:val="32"/>
          <w:szCs w:val="32"/>
        </w:rPr>
        <w:t>万元增加</w:t>
      </w:r>
      <w:r w:rsidR="00A71FF1">
        <w:rPr>
          <w:rFonts w:ascii="仿宋" w:eastAsia="仿宋" w:hAnsi="仿宋" w:hint="eastAsia"/>
          <w:color w:val="000000"/>
          <w:sz w:val="32"/>
          <w:szCs w:val="32"/>
        </w:rPr>
        <w:t>137.52</w:t>
      </w:r>
      <w:r w:rsidR="00F21086" w:rsidRPr="00AC2580">
        <w:rPr>
          <w:rFonts w:ascii="仿宋" w:eastAsia="仿宋" w:hAnsi="仿宋" w:hint="eastAsia"/>
          <w:color w:val="000000"/>
          <w:sz w:val="32"/>
          <w:szCs w:val="32"/>
        </w:rPr>
        <w:t>万元，增长</w:t>
      </w:r>
      <w:r w:rsidR="00A71FF1">
        <w:rPr>
          <w:rFonts w:ascii="仿宋" w:eastAsia="仿宋" w:hAnsi="仿宋" w:hint="eastAsia"/>
          <w:color w:val="000000"/>
          <w:sz w:val="32"/>
          <w:szCs w:val="32"/>
        </w:rPr>
        <w:t>22.47</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571736">
        <w:rPr>
          <w:rFonts w:ascii="仿宋" w:eastAsia="仿宋" w:hAnsi="仿宋" w:hint="eastAsia"/>
          <w:color w:val="000000"/>
          <w:sz w:val="32"/>
          <w:szCs w:val="32"/>
        </w:rPr>
        <w:t>749.59</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571736">
        <w:rPr>
          <w:rFonts w:ascii="仿宋" w:eastAsia="仿宋" w:hAnsi="仿宋" w:hint="eastAsia"/>
          <w:color w:val="000000"/>
          <w:sz w:val="32"/>
          <w:szCs w:val="32"/>
        </w:rPr>
        <w:t>689.59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D02A1">
        <w:rPr>
          <w:rFonts w:ascii="仿宋" w:eastAsia="仿宋" w:hAnsi="仿宋" w:hint="eastAsia"/>
          <w:color w:val="000000"/>
          <w:sz w:val="32"/>
          <w:szCs w:val="32"/>
        </w:rPr>
        <w:t>592.07</w:t>
      </w:r>
      <w:r w:rsidR="007273A9">
        <w:rPr>
          <w:rFonts w:ascii="仿宋" w:eastAsia="仿宋" w:hAnsi="仿宋" w:hint="eastAsia"/>
          <w:color w:val="000000"/>
          <w:sz w:val="32"/>
          <w:szCs w:val="32"/>
        </w:rPr>
        <w:lastRenderedPageBreak/>
        <w:t>万</w:t>
      </w:r>
      <w:r w:rsidR="00F21086" w:rsidRPr="00AC2580">
        <w:rPr>
          <w:rFonts w:ascii="仿宋" w:eastAsia="仿宋" w:hAnsi="仿宋" w:hint="eastAsia"/>
          <w:color w:val="000000"/>
          <w:sz w:val="32"/>
          <w:szCs w:val="32"/>
        </w:rPr>
        <w:t>元增加</w:t>
      </w:r>
      <w:r w:rsidR="003D02A1">
        <w:rPr>
          <w:rFonts w:ascii="仿宋" w:eastAsia="仿宋" w:hAnsi="仿宋" w:hint="eastAsia"/>
          <w:color w:val="000000"/>
          <w:sz w:val="32"/>
          <w:szCs w:val="32"/>
        </w:rPr>
        <w:t>97.52</w:t>
      </w:r>
      <w:r w:rsidR="007273A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3D02A1">
        <w:rPr>
          <w:rFonts w:ascii="仿宋" w:eastAsia="仿宋" w:hAnsi="仿宋" w:hint="eastAsia"/>
          <w:color w:val="000000"/>
          <w:sz w:val="32"/>
          <w:szCs w:val="32"/>
        </w:rPr>
        <w:t>本单位今年新增一名副高级教职工</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571736">
        <w:rPr>
          <w:rFonts w:ascii="仿宋" w:eastAsia="仿宋" w:hAnsi="仿宋" w:hint="eastAsia"/>
          <w:color w:val="000000"/>
          <w:sz w:val="32"/>
          <w:szCs w:val="32"/>
        </w:rPr>
        <w:t>60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273A9">
        <w:rPr>
          <w:rFonts w:ascii="仿宋" w:eastAsia="仿宋" w:hAnsi="仿宋" w:hint="eastAsia"/>
          <w:color w:val="000000"/>
          <w:sz w:val="32"/>
          <w:szCs w:val="32"/>
        </w:rPr>
        <w:t>20万</w:t>
      </w:r>
      <w:r w:rsidR="00F21086" w:rsidRPr="00AC2580">
        <w:rPr>
          <w:rFonts w:ascii="仿宋" w:eastAsia="仿宋" w:hAnsi="仿宋" w:hint="eastAsia"/>
          <w:color w:val="000000"/>
          <w:sz w:val="32"/>
          <w:szCs w:val="32"/>
        </w:rPr>
        <w:t>元增加</w:t>
      </w:r>
      <w:r w:rsidR="007273A9">
        <w:rPr>
          <w:rFonts w:ascii="仿宋" w:eastAsia="仿宋" w:hAnsi="仿宋" w:hint="eastAsia"/>
          <w:color w:val="000000"/>
          <w:sz w:val="32"/>
          <w:szCs w:val="32"/>
        </w:rPr>
        <w:t>40万</w:t>
      </w:r>
      <w:r w:rsidR="00F21086" w:rsidRPr="00AC2580">
        <w:rPr>
          <w:rFonts w:ascii="仿宋" w:eastAsia="仿宋" w:hAnsi="仿宋" w:hint="eastAsia"/>
          <w:color w:val="000000"/>
          <w:sz w:val="32"/>
          <w:szCs w:val="32"/>
        </w:rPr>
        <w:t>元，主要原因是</w:t>
      </w:r>
      <w:r w:rsidR="007273A9">
        <w:rPr>
          <w:rFonts w:ascii="仿宋" w:eastAsia="仿宋" w:hAnsi="仿宋" w:hint="eastAsia"/>
          <w:color w:val="000000"/>
          <w:sz w:val="32"/>
          <w:szCs w:val="32"/>
        </w:rPr>
        <w:t>新增房山址运行经费，从而取代公用经费垫支</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CD1BE3"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北京市西城区学生活动管理中心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F87780">
        <w:rPr>
          <w:rFonts w:ascii="仿宋" w:eastAsia="仿宋" w:hAnsi="仿宋" w:hint="eastAsia"/>
          <w:color w:val="000000"/>
          <w:sz w:val="32"/>
          <w:szCs w:val="32"/>
        </w:rPr>
        <w:t>2.45</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F87780">
        <w:rPr>
          <w:rFonts w:ascii="仿宋" w:eastAsia="仿宋" w:hAnsi="仿宋" w:hint="eastAsia"/>
          <w:color w:val="000000"/>
          <w:sz w:val="32"/>
          <w:szCs w:val="32"/>
        </w:rPr>
        <w:t>2.45</w:t>
      </w:r>
      <w:r w:rsidR="00F41D4E" w:rsidRPr="00AC2580">
        <w:rPr>
          <w:rFonts w:ascii="仿宋" w:eastAsia="仿宋" w:hAnsi="仿宋" w:hint="eastAsia"/>
          <w:color w:val="000000"/>
          <w:sz w:val="32"/>
          <w:szCs w:val="32"/>
        </w:rPr>
        <w:t>万元</w:t>
      </w:r>
      <w:r w:rsidR="00F87780">
        <w:rPr>
          <w:rFonts w:ascii="仿宋" w:eastAsia="仿宋" w:hAnsi="仿宋" w:hint="eastAsia"/>
          <w:color w:val="000000"/>
          <w:sz w:val="32"/>
          <w:szCs w:val="32"/>
        </w:rPr>
        <w:t>无变化</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540D24">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540D24">
        <w:rPr>
          <w:rFonts w:ascii="仿宋" w:eastAsia="仿宋" w:hAnsi="仿宋" w:hint="eastAsia"/>
          <w:color w:val="000000"/>
          <w:sz w:val="32"/>
          <w:szCs w:val="32"/>
        </w:rPr>
        <w:t>2.45</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540D24">
        <w:rPr>
          <w:rFonts w:ascii="仿宋" w:eastAsia="仿宋" w:hAnsi="仿宋" w:hint="eastAsia"/>
          <w:color w:val="000000"/>
          <w:sz w:val="32"/>
          <w:szCs w:val="32"/>
        </w:rPr>
        <w:t>2.45</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540D24">
        <w:rPr>
          <w:rFonts w:ascii="仿宋" w:eastAsia="仿宋" w:hAnsi="仿宋" w:hint="eastAsia"/>
          <w:color w:val="000000"/>
          <w:sz w:val="32"/>
          <w:szCs w:val="32"/>
        </w:rPr>
        <w:t>2.45</w:t>
      </w:r>
      <w:r w:rsidRPr="00AC2580">
        <w:rPr>
          <w:rFonts w:ascii="仿宋" w:eastAsia="仿宋" w:hAnsi="仿宋" w:hint="eastAsia"/>
          <w:color w:val="000000"/>
          <w:sz w:val="32"/>
          <w:szCs w:val="32"/>
        </w:rPr>
        <w:t>万元</w:t>
      </w:r>
      <w:r w:rsidR="00540D24">
        <w:rPr>
          <w:rFonts w:ascii="仿宋" w:eastAsia="仿宋" w:hAnsi="仿宋" w:hint="eastAsia"/>
          <w:color w:val="000000"/>
          <w:sz w:val="32"/>
          <w:szCs w:val="32"/>
        </w:rPr>
        <w:t>无变化</w:t>
      </w:r>
      <w:r w:rsidRPr="00AC2580">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4E7AC6">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4E7AC6">
        <w:rPr>
          <w:rFonts w:ascii="仿宋" w:eastAsia="仿宋" w:hAnsi="仿宋" w:hint="eastAsia"/>
          <w:color w:val="000000"/>
          <w:sz w:val="32"/>
          <w:szCs w:val="32"/>
        </w:rPr>
        <w:t>5</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F92BE3">
        <w:rPr>
          <w:rFonts w:ascii="仿宋" w:eastAsia="仿宋" w:hAnsi="仿宋" w:hint="eastAsia"/>
          <w:color w:val="000000"/>
          <w:sz w:val="32"/>
          <w:szCs w:val="32"/>
        </w:rPr>
        <w:t>3</w:t>
      </w:r>
      <w:r w:rsidR="00545D6C" w:rsidRPr="00AC2580">
        <w:rPr>
          <w:rFonts w:ascii="仿宋" w:eastAsia="仿宋" w:hAnsi="仿宋" w:hint="eastAsia"/>
          <w:color w:val="000000"/>
          <w:sz w:val="32"/>
          <w:szCs w:val="32"/>
        </w:rPr>
        <w:t>项，占总项目数额的</w:t>
      </w:r>
      <w:r w:rsidR="00F92BE3">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w:t>
      </w:r>
      <w:r w:rsidR="00F92BE3">
        <w:rPr>
          <w:rFonts w:ascii="仿宋" w:eastAsia="仿宋" w:hAnsi="仿宋" w:hint="eastAsia"/>
          <w:color w:val="000000"/>
          <w:sz w:val="32"/>
          <w:szCs w:val="32"/>
        </w:rPr>
        <w:t>不涉及</w:t>
      </w:r>
      <w:r w:rsidR="00545D6C" w:rsidRPr="00AC2580">
        <w:rPr>
          <w:rFonts w:ascii="仿宋" w:eastAsia="仿宋" w:hAnsi="仿宋" w:hint="eastAsia"/>
          <w:color w:val="000000"/>
          <w:sz w:val="32"/>
          <w:szCs w:val="32"/>
        </w:rPr>
        <w:t>。</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1A0856">
        <w:rPr>
          <w:rFonts w:ascii="仿宋" w:eastAsia="仿宋" w:hAnsi="仿宋" w:hint="eastAsia"/>
          <w:color w:val="000000"/>
          <w:sz w:val="32"/>
          <w:szCs w:val="32"/>
        </w:rPr>
        <w:t>1566.86</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C82FBA">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CA39A3">
        <w:rPr>
          <w:rFonts w:ascii="仿宋" w:eastAsia="仿宋" w:hAnsi="仿宋" w:hint="eastAsia"/>
          <w:color w:val="000000"/>
          <w:sz w:val="32"/>
          <w:szCs w:val="32"/>
        </w:rPr>
        <w:t>26.97</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82FBA">
        <w:rPr>
          <w:rFonts w:ascii="仿宋" w:eastAsia="仿宋" w:hAnsi="仿宋" w:hint="eastAsia"/>
          <w:color w:val="000000"/>
          <w:sz w:val="32"/>
          <w:szCs w:val="32"/>
        </w:rPr>
        <w:t>2</w:t>
      </w:r>
      <w:r w:rsidRPr="00AC2580">
        <w:rPr>
          <w:rFonts w:ascii="仿宋" w:eastAsia="仿宋" w:hAnsi="仿宋" w:hint="eastAsia"/>
          <w:color w:val="000000"/>
          <w:sz w:val="32"/>
          <w:szCs w:val="32"/>
        </w:rPr>
        <w:t>台（套）、</w:t>
      </w:r>
      <w:r w:rsidR="00C82FBA">
        <w:rPr>
          <w:rFonts w:ascii="仿宋" w:eastAsia="仿宋" w:hAnsi="仿宋" w:hint="eastAsia"/>
          <w:color w:val="000000"/>
          <w:sz w:val="32"/>
          <w:szCs w:val="32"/>
        </w:rPr>
        <w:t>123.4</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82FBA">
        <w:rPr>
          <w:rFonts w:ascii="仿宋" w:eastAsia="仿宋" w:hAnsi="仿宋" w:hint="eastAsia"/>
          <w:color w:val="000000"/>
          <w:sz w:val="32"/>
          <w:szCs w:val="32"/>
        </w:rPr>
        <w:t>2</w:t>
      </w:r>
      <w:r w:rsidRPr="00AC2580">
        <w:rPr>
          <w:rFonts w:ascii="仿宋" w:eastAsia="仿宋" w:hAnsi="仿宋" w:hint="eastAsia"/>
          <w:color w:val="000000"/>
          <w:sz w:val="32"/>
          <w:szCs w:val="32"/>
        </w:rPr>
        <w:t>台（套）、</w:t>
      </w:r>
      <w:r w:rsidR="00C82FBA">
        <w:rPr>
          <w:rFonts w:ascii="仿宋" w:eastAsia="仿宋" w:hAnsi="仿宋" w:hint="eastAsia"/>
          <w:color w:val="000000"/>
          <w:sz w:val="32"/>
          <w:szCs w:val="32"/>
        </w:rPr>
        <w:t>250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85EF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85EFD">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85EF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85EFD">
        <w:rPr>
          <w:rFonts w:ascii="仿宋" w:eastAsia="仿宋" w:hAnsi="仿宋" w:hint="eastAsia"/>
          <w:color w:val="000000"/>
          <w:sz w:val="32"/>
          <w:szCs w:val="32"/>
        </w:rPr>
        <w:t>0</w:t>
      </w:r>
      <w:bookmarkStart w:id="1" w:name="_GoBack"/>
      <w:bookmarkEnd w:id="1"/>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w:t>
      </w:r>
      <w:r w:rsidRPr="00AC2580">
        <w:rPr>
          <w:rFonts w:ascii="仿宋" w:eastAsia="仿宋" w:hAnsi="仿宋" w:hint="eastAsia"/>
          <w:color w:val="000000"/>
          <w:sz w:val="32"/>
          <w:szCs w:val="32"/>
        </w:rPr>
        <w:lastRenderedPageBreak/>
        <w:t>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3A" w:rsidRDefault="00A17A3A" w:rsidP="00AF695C">
      <w:r>
        <w:separator/>
      </w:r>
    </w:p>
  </w:endnote>
  <w:endnote w:type="continuationSeparator" w:id="0">
    <w:p w:rsidR="00A17A3A" w:rsidRDefault="00A17A3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16686"/>
      <w:docPartObj>
        <w:docPartGallery w:val="Page Numbers (Bottom of Page)"/>
        <w:docPartUnique/>
      </w:docPartObj>
    </w:sdtPr>
    <w:sdtEndPr/>
    <w:sdtContent>
      <w:p w:rsidR="00A77C17" w:rsidRDefault="00A77C17">
        <w:pPr>
          <w:pStyle w:val="a4"/>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B85EFD" w:rsidRPr="00B85EFD">
          <w:rPr>
            <w:rFonts w:ascii="仿宋" w:eastAsia="仿宋" w:hAnsi="仿宋"/>
            <w:noProof/>
            <w:sz w:val="28"/>
            <w:lang w:val="zh-CN"/>
          </w:rPr>
          <w:t>3</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3A" w:rsidRDefault="00A17A3A" w:rsidP="00AF695C">
      <w:r>
        <w:separator/>
      </w:r>
    </w:p>
  </w:footnote>
  <w:footnote w:type="continuationSeparator" w:id="0">
    <w:p w:rsidR="00A17A3A" w:rsidRDefault="00A17A3A"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6A"/>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6BB"/>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856"/>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BCE"/>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4B58"/>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02A1"/>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AC6"/>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0D24"/>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736"/>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C6E47"/>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3A9"/>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17A3A"/>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1FF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36B"/>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5EFD"/>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2FBA"/>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56E"/>
    <w:rsid w:val="00CA292B"/>
    <w:rsid w:val="00CA308D"/>
    <w:rsid w:val="00CA30E8"/>
    <w:rsid w:val="00CA3165"/>
    <w:rsid w:val="00CA35FC"/>
    <w:rsid w:val="00CA397E"/>
    <w:rsid w:val="00CA39A3"/>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BE3"/>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A11"/>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2FD"/>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780"/>
    <w:rsid w:val="00F87B3E"/>
    <w:rsid w:val="00F87CCE"/>
    <w:rsid w:val="00F87F99"/>
    <w:rsid w:val="00F905D1"/>
    <w:rsid w:val="00F90949"/>
    <w:rsid w:val="00F90C01"/>
    <w:rsid w:val="00F90FB4"/>
    <w:rsid w:val="00F916C3"/>
    <w:rsid w:val="00F918E5"/>
    <w:rsid w:val="00F919B4"/>
    <w:rsid w:val="00F91AEE"/>
    <w:rsid w:val="00F91DE5"/>
    <w:rsid w:val="00F91F86"/>
    <w:rsid w:val="00F92BE3"/>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C6FDD"/>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292</Words>
  <Characters>1669</Characters>
  <Application>Microsoft Office Word</Application>
  <DocSecurity>0</DocSecurity>
  <Lines>13</Lines>
  <Paragraphs>3</Paragraphs>
  <ScaleCrop>false</ScaleCrop>
  <Company>微软中国</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AutoBVT</cp:lastModifiedBy>
  <cp:revision>46</cp:revision>
  <dcterms:created xsi:type="dcterms:W3CDTF">2022-01-10T07:29:00Z</dcterms:created>
  <dcterms:modified xsi:type="dcterms:W3CDTF">2023-02-03T15:53:00Z</dcterms:modified>
</cp:coreProperties>
</file>