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39" w:rsidRPr="0029520B" w:rsidRDefault="00773099"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北京小学天宁寺分校</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992773" w:rsidRPr="00C4536D" w:rsidRDefault="00992773" w:rsidP="0099277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C4536D">
        <w:rPr>
          <w:rFonts w:ascii="仿宋" w:eastAsia="仿宋" w:hAnsi="仿宋" w:hint="eastAsia"/>
          <w:color w:val="000000"/>
          <w:sz w:val="32"/>
          <w:szCs w:val="32"/>
        </w:rPr>
        <w:t>北京小学天宁寺分校属于北京市西城区主办的教育事业单位。主要职责是：</w:t>
      </w:r>
    </w:p>
    <w:p w:rsidR="00992773" w:rsidRPr="00C4536D" w:rsidRDefault="00992773" w:rsidP="0099277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C4536D">
        <w:rPr>
          <w:rFonts w:ascii="仿宋" w:eastAsia="仿宋" w:hAnsi="仿宋" w:hint="eastAsia"/>
          <w:color w:val="000000"/>
          <w:sz w:val="32"/>
          <w:szCs w:val="32"/>
        </w:rPr>
        <w:t>1．全面贯彻关于教中央及北京市教育工作的路线、方针、政策,全面推进素质教育和现代化教育。</w:t>
      </w:r>
    </w:p>
    <w:p w:rsidR="00992773" w:rsidRPr="00C4536D" w:rsidRDefault="00992773" w:rsidP="0099277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C4536D">
        <w:rPr>
          <w:rFonts w:ascii="仿宋" w:eastAsia="仿宋" w:hAnsi="仿宋" w:hint="eastAsia"/>
          <w:color w:val="000000"/>
          <w:sz w:val="32"/>
          <w:szCs w:val="32"/>
        </w:rPr>
        <w:t>2．制定学校中长期发展规划和年度计划，并组织实施；负责指导小学学历教育培养工作。</w:t>
      </w:r>
    </w:p>
    <w:p w:rsidR="00992773" w:rsidRPr="00C4536D" w:rsidRDefault="00992773" w:rsidP="0099277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C4536D">
        <w:rPr>
          <w:rFonts w:ascii="仿宋" w:eastAsia="仿宋" w:hAnsi="仿宋" w:hint="eastAsia"/>
          <w:color w:val="000000"/>
          <w:sz w:val="32"/>
          <w:szCs w:val="32"/>
        </w:rPr>
        <w:t>3．把德育放在首位，坚持教书育人、管理育人、服务育人、环境育人。制定德育工作计划，建设德育工作骨干队伍，采取切实措施，坚持不懈地加强对学生的思想、政治、品德教育。</w:t>
      </w:r>
    </w:p>
    <w:p w:rsidR="00992773" w:rsidRPr="00C4536D" w:rsidRDefault="00992773" w:rsidP="0099277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C4536D">
        <w:rPr>
          <w:rFonts w:ascii="仿宋" w:eastAsia="仿宋" w:hAnsi="仿宋" w:hint="eastAsia"/>
          <w:color w:val="000000"/>
          <w:sz w:val="32"/>
          <w:szCs w:val="32"/>
        </w:rPr>
        <w:t>4．坚持以教学为主，认真履行与教育主管部门签订的教育教学质量目标责任书。遵循教学规律组织教学，建立和完善教学管理制度，搞好教学常规管理。</w:t>
      </w:r>
    </w:p>
    <w:p w:rsidR="00992773" w:rsidRPr="00C4536D" w:rsidRDefault="00992773" w:rsidP="0099277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C4536D">
        <w:rPr>
          <w:rFonts w:ascii="仿宋" w:eastAsia="仿宋" w:hAnsi="仿宋" w:hint="eastAsia"/>
          <w:color w:val="000000"/>
          <w:sz w:val="32"/>
          <w:szCs w:val="32"/>
        </w:rPr>
        <w:t>5．贯彻勤俭办学原则，严格管理校产和财务，搞好校园建设，关心学生和教职工的生活，逐步改善办学条件。</w:t>
      </w:r>
    </w:p>
    <w:p w:rsidR="00992773" w:rsidRPr="00C4536D" w:rsidRDefault="00992773" w:rsidP="0099277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C4536D">
        <w:rPr>
          <w:rFonts w:ascii="仿宋" w:eastAsia="仿宋" w:hAnsi="仿宋" w:hint="eastAsia"/>
          <w:color w:val="000000"/>
          <w:sz w:val="32"/>
          <w:szCs w:val="32"/>
        </w:rPr>
        <w:t>机构设置：本单位下设德育处、教学处、总务处、办公室四个部门。</w:t>
      </w:r>
    </w:p>
    <w:p w:rsidR="00360E39" w:rsidRPr="00AC2580" w:rsidRDefault="00360E39" w:rsidP="0099277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773099">
        <w:rPr>
          <w:rFonts w:ascii="仿宋" w:eastAsia="仿宋" w:hAnsi="仿宋" w:hint="eastAsia"/>
          <w:color w:val="000000"/>
          <w:sz w:val="32"/>
          <w:szCs w:val="32"/>
        </w:rPr>
        <w:t>16</w:t>
      </w:r>
      <w:r w:rsidR="00984ACB">
        <w:rPr>
          <w:rFonts w:ascii="仿宋" w:eastAsia="仿宋" w:hAnsi="仿宋" w:hint="eastAsia"/>
          <w:color w:val="000000"/>
          <w:sz w:val="32"/>
          <w:szCs w:val="32"/>
        </w:rPr>
        <w:t>6</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773099">
        <w:rPr>
          <w:rFonts w:ascii="仿宋" w:eastAsia="仿宋" w:hAnsi="仿宋" w:hint="eastAsia"/>
          <w:color w:val="000000"/>
          <w:sz w:val="32"/>
          <w:szCs w:val="32"/>
        </w:rPr>
        <w:t>1</w:t>
      </w:r>
      <w:r w:rsidR="00984ACB">
        <w:rPr>
          <w:rFonts w:ascii="仿宋" w:eastAsia="仿宋" w:hAnsi="仿宋" w:hint="eastAsia"/>
          <w:color w:val="000000"/>
          <w:sz w:val="32"/>
          <w:szCs w:val="32"/>
        </w:rPr>
        <w:t>60</w:t>
      </w:r>
      <w:r w:rsidR="00773099">
        <w:rPr>
          <w:rFonts w:ascii="仿宋" w:eastAsia="仿宋" w:hAnsi="仿宋" w:hint="eastAsia"/>
          <w:color w:val="000000"/>
          <w:sz w:val="32"/>
          <w:szCs w:val="32"/>
        </w:rPr>
        <w:t>人，</w:t>
      </w:r>
      <w:r w:rsidR="008E5D8B">
        <w:rPr>
          <w:rFonts w:ascii="仿宋" w:eastAsia="仿宋" w:hAnsi="仿宋" w:hint="eastAsia"/>
          <w:color w:val="000000"/>
          <w:sz w:val="32"/>
          <w:szCs w:val="32"/>
        </w:rPr>
        <w:t>离休</w:t>
      </w:r>
      <w:r w:rsidR="008E5D8B">
        <w:rPr>
          <w:rFonts w:ascii="仿宋" w:eastAsia="仿宋" w:hAnsi="仿宋" w:hint="eastAsia"/>
          <w:color w:val="000000"/>
          <w:sz w:val="32"/>
          <w:szCs w:val="32"/>
        </w:rPr>
        <w:lastRenderedPageBreak/>
        <w:t>0人,</w:t>
      </w:r>
      <w:r w:rsidR="00360E39" w:rsidRPr="00AC2580">
        <w:rPr>
          <w:rFonts w:ascii="仿宋" w:eastAsia="仿宋" w:hAnsi="仿宋" w:hint="eastAsia"/>
          <w:color w:val="000000"/>
          <w:sz w:val="32"/>
          <w:szCs w:val="32"/>
        </w:rPr>
        <w:t>退休</w:t>
      </w:r>
      <w:r w:rsidR="00773099">
        <w:rPr>
          <w:rFonts w:ascii="仿宋" w:eastAsia="仿宋" w:hAnsi="仿宋" w:hint="eastAsia"/>
          <w:color w:val="000000"/>
          <w:sz w:val="32"/>
          <w:szCs w:val="32"/>
        </w:rPr>
        <w:t>67</w:t>
      </w:r>
      <w:r w:rsidR="00360E39" w:rsidRPr="00AC2580">
        <w:rPr>
          <w:rFonts w:ascii="仿宋" w:eastAsia="仿宋" w:hAnsi="仿宋" w:hint="eastAsia"/>
          <w:color w:val="000000"/>
          <w:sz w:val="32"/>
          <w:szCs w:val="32"/>
        </w:rPr>
        <w:t>人。学生</w:t>
      </w:r>
      <w:r w:rsidR="00773099">
        <w:rPr>
          <w:rFonts w:ascii="仿宋" w:eastAsia="仿宋" w:hAnsi="仿宋" w:hint="eastAsia"/>
          <w:color w:val="000000"/>
          <w:sz w:val="32"/>
          <w:szCs w:val="32"/>
        </w:rPr>
        <w:t>2524</w:t>
      </w:r>
      <w:r w:rsidR="00360E39" w:rsidRPr="00AC2580">
        <w:rPr>
          <w:rFonts w:ascii="仿宋" w:eastAsia="仿宋" w:hAnsi="仿宋" w:hint="eastAsia"/>
          <w:color w:val="000000"/>
          <w:sz w:val="32"/>
          <w:szCs w:val="32"/>
        </w:rPr>
        <w:t>人，其中：小学</w:t>
      </w:r>
      <w:r w:rsidR="00773099">
        <w:rPr>
          <w:rFonts w:ascii="仿宋" w:eastAsia="仿宋" w:hAnsi="仿宋" w:hint="eastAsia"/>
          <w:color w:val="000000"/>
          <w:sz w:val="32"/>
          <w:szCs w:val="32"/>
        </w:rPr>
        <w:t>2514</w:t>
      </w:r>
      <w:r w:rsidR="00360E39" w:rsidRPr="00AC2580">
        <w:rPr>
          <w:rFonts w:ascii="仿宋" w:eastAsia="仿宋" w:hAnsi="仿宋" w:hint="eastAsia"/>
          <w:color w:val="000000"/>
          <w:sz w:val="32"/>
          <w:szCs w:val="32"/>
        </w:rPr>
        <w:t>人，特殊教育</w:t>
      </w:r>
      <w:r w:rsidR="00773099">
        <w:rPr>
          <w:rFonts w:ascii="仿宋" w:eastAsia="仿宋" w:hAnsi="仿宋" w:hint="eastAsia"/>
          <w:color w:val="000000"/>
          <w:sz w:val="32"/>
          <w:szCs w:val="32"/>
        </w:rPr>
        <w:t>10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4F3054">
        <w:rPr>
          <w:rFonts w:ascii="仿宋" w:eastAsia="仿宋" w:hAnsi="仿宋" w:hint="eastAsia"/>
          <w:color w:val="000000"/>
          <w:sz w:val="32"/>
          <w:szCs w:val="32"/>
        </w:rPr>
        <w:t>7073.61</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613057">
        <w:rPr>
          <w:rFonts w:ascii="仿宋" w:eastAsia="仿宋" w:hAnsi="仿宋" w:hint="eastAsia"/>
          <w:color w:val="000000"/>
          <w:sz w:val="32"/>
          <w:szCs w:val="32"/>
        </w:rPr>
        <w:t>6018.52</w:t>
      </w:r>
      <w:r w:rsidR="00AF695C" w:rsidRPr="00AC2580">
        <w:rPr>
          <w:rFonts w:ascii="仿宋" w:eastAsia="仿宋" w:hAnsi="仿宋" w:hint="eastAsia"/>
          <w:color w:val="000000"/>
          <w:sz w:val="32"/>
          <w:szCs w:val="32"/>
        </w:rPr>
        <w:t>万元增加</w:t>
      </w:r>
      <w:r w:rsidR="00613057">
        <w:rPr>
          <w:rFonts w:ascii="仿宋" w:eastAsia="仿宋" w:hAnsi="仿宋" w:hint="eastAsia"/>
          <w:color w:val="000000"/>
          <w:sz w:val="32"/>
          <w:szCs w:val="32"/>
        </w:rPr>
        <w:t>1055.09</w:t>
      </w:r>
      <w:r w:rsidR="00AF695C" w:rsidRPr="00AC2580">
        <w:rPr>
          <w:rFonts w:ascii="仿宋" w:eastAsia="仿宋" w:hAnsi="仿宋" w:hint="eastAsia"/>
          <w:color w:val="000000"/>
          <w:sz w:val="32"/>
          <w:szCs w:val="32"/>
        </w:rPr>
        <w:t>万元，增长</w:t>
      </w:r>
      <w:r w:rsidR="004F3054">
        <w:rPr>
          <w:rFonts w:ascii="仿宋" w:eastAsia="仿宋" w:hAnsi="仿宋" w:hint="eastAsia"/>
          <w:color w:val="000000"/>
          <w:sz w:val="32"/>
          <w:szCs w:val="32"/>
        </w:rPr>
        <w:t>17.</w:t>
      </w:r>
      <w:r w:rsidR="00613057">
        <w:rPr>
          <w:rFonts w:ascii="仿宋" w:eastAsia="仿宋" w:hAnsi="仿宋" w:hint="eastAsia"/>
          <w:color w:val="000000"/>
          <w:sz w:val="32"/>
          <w:szCs w:val="32"/>
        </w:rPr>
        <w:t>53</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4F3054">
        <w:rPr>
          <w:rFonts w:ascii="仿宋" w:eastAsia="仿宋" w:hAnsi="仿宋" w:hint="eastAsia"/>
          <w:color w:val="000000"/>
          <w:sz w:val="32"/>
          <w:szCs w:val="32"/>
        </w:rPr>
        <w:t>学校继续扩招扩建扩址，人员经费、日常公用经费、项目支出都有相应增加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4F3054">
        <w:rPr>
          <w:rFonts w:ascii="仿宋" w:eastAsia="仿宋" w:hAnsi="仿宋" w:hint="eastAsia"/>
          <w:color w:val="000000"/>
          <w:sz w:val="32"/>
          <w:szCs w:val="32"/>
        </w:rPr>
        <w:t>7073.61</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4F3054">
        <w:rPr>
          <w:rFonts w:ascii="仿宋" w:eastAsia="仿宋" w:hAnsi="仿宋" w:hint="eastAsia"/>
          <w:color w:val="000000"/>
          <w:sz w:val="32"/>
          <w:szCs w:val="32"/>
        </w:rPr>
        <w:t>6018.52</w:t>
      </w:r>
      <w:r w:rsidR="00AF695C" w:rsidRPr="00AC2580">
        <w:rPr>
          <w:rFonts w:ascii="仿宋" w:eastAsia="仿宋" w:hAnsi="仿宋" w:hint="eastAsia"/>
          <w:color w:val="000000"/>
          <w:sz w:val="32"/>
          <w:szCs w:val="32"/>
        </w:rPr>
        <w:t>万元增加</w:t>
      </w:r>
      <w:r w:rsidR="004F3054">
        <w:rPr>
          <w:rFonts w:ascii="仿宋" w:eastAsia="仿宋" w:hAnsi="仿宋" w:hint="eastAsia"/>
          <w:color w:val="000000"/>
          <w:sz w:val="32"/>
          <w:szCs w:val="32"/>
        </w:rPr>
        <w:t>1055.09</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4F3054">
        <w:rPr>
          <w:rFonts w:ascii="仿宋" w:eastAsia="仿宋" w:hAnsi="仿宋" w:hint="eastAsia"/>
          <w:color w:val="000000"/>
          <w:sz w:val="32"/>
          <w:szCs w:val="32"/>
        </w:rPr>
        <w:t>17.53</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4F3054">
        <w:rPr>
          <w:rFonts w:ascii="仿宋" w:eastAsia="仿宋" w:hAnsi="仿宋" w:hint="eastAsia"/>
          <w:color w:val="000000"/>
          <w:sz w:val="32"/>
          <w:szCs w:val="32"/>
        </w:rPr>
        <w:t>7073.61</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613057">
        <w:rPr>
          <w:rFonts w:ascii="仿宋" w:eastAsia="仿宋" w:hAnsi="仿宋" w:hint="eastAsia"/>
          <w:color w:val="000000"/>
          <w:sz w:val="32"/>
          <w:szCs w:val="32"/>
        </w:rPr>
        <w:t>6018.52</w:t>
      </w:r>
      <w:r w:rsidR="00F21086" w:rsidRPr="00AC2580">
        <w:rPr>
          <w:rFonts w:ascii="仿宋" w:eastAsia="仿宋" w:hAnsi="仿宋" w:hint="eastAsia"/>
          <w:color w:val="000000"/>
          <w:sz w:val="32"/>
          <w:szCs w:val="32"/>
        </w:rPr>
        <w:t>万元增加</w:t>
      </w:r>
      <w:r w:rsidR="00613057">
        <w:rPr>
          <w:rFonts w:ascii="仿宋" w:eastAsia="仿宋" w:hAnsi="仿宋" w:hint="eastAsia"/>
          <w:color w:val="000000"/>
          <w:sz w:val="32"/>
          <w:szCs w:val="32"/>
        </w:rPr>
        <w:t>1055.09</w:t>
      </w:r>
      <w:r w:rsidR="00F21086" w:rsidRPr="00AC2580">
        <w:rPr>
          <w:rFonts w:ascii="仿宋" w:eastAsia="仿宋" w:hAnsi="仿宋" w:hint="eastAsia"/>
          <w:color w:val="000000"/>
          <w:sz w:val="32"/>
          <w:szCs w:val="32"/>
        </w:rPr>
        <w:t>万元，增长</w:t>
      </w:r>
      <w:r w:rsidR="004F3054">
        <w:rPr>
          <w:rFonts w:ascii="仿宋" w:eastAsia="仿宋" w:hAnsi="仿宋" w:hint="eastAsia"/>
          <w:color w:val="000000"/>
          <w:sz w:val="32"/>
          <w:szCs w:val="32"/>
        </w:rPr>
        <w:t>17.</w:t>
      </w:r>
      <w:r w:rsidR="00613057">
        <w:rPr>
          <w:rFonts w:ascii="仿宋" w:eastAsia="仿宋" w:hAnsi="仿宋" w:hint="eastAsia"/>
          <w:color w:val="000000"/>
          <w:sz w:val="32"/>
          <w:szCs w:val="32"/>
        </w:rPr>
        <w:t>53</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4F3054">
        <w:rPr>
          <w:rFonts w:ascii="仿宋" w:eastAsia="仿宋" w:hAnsi="仿宋" w:hint="eastAsia"/>
          <w:color w:val="000000"/>
          <w:sz w:val="32"/>
          <w:szCs w:val="32"/>
        </w:rPr>
        <w:t>7073.61</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5E33A8">
        <w:rPr>
          <w:rFonts w:ascii="仿宋" w:eastAsia="仿宋" w:hAnsi="仿宋" w:hint="eastAsia"/>
          <w:color w:val="000000"/>
          <w:sz w:val="32"/>
          <w:szCs w:val="32"/>
        </w:rPr>
        <w:t>6694.31</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4737D6">
        <w:rPr>
          <w:rFonts w:ascii="仿宋" w:eastAsia="仿宋" w:hAnsi="仿宋" w:hint="eastAsia"/>
          <w:color w:val="000000"/>
          <w:sz w:val="32"/>
          <w:szCs w:val="32"/>
        </w:rPr>
        <w:t>5381.20</w:t>
      </w:r>
      <w:r w:rsidR="0012750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4737D6">
        <w:rPr>
          <w:rFonts w:ascii="仿宋" w:eastAsia="仿宋" w:hAnsi="仿宋" w:hint="eastAsia"/>
          <w:color w:val="000000"/>
          <w:sz w:val="32"/>
          <w:szCs w:val="32"/>
        </w:rPr>
        <w:t>1313.11万</w:t>
      </w:r>
      <w:r w:rsidR="00F21086" w:rsidRPr="00AC2580">
        <w:rPr>
          <w:rFonts w:ascii="仿宋" w:eastAsia="仿宋" w:hAnsi="仿宋" w:hint="eastAsia"/>
          <w:color w:val="000000"/>
          <w:sz w:val="32"/>
          <w:szCs w:val="32"/>
        </w:rPr>
        <w:t>元，主要原因是</w:t>
      </w:r>
      <w:r w:rsidR="004737D6">
        <w:rPr>
          <w:rFonts w:ascii="仿宋" w:eastAsia="仿宋" w:hAnsi="仿宋" w:hint="eastAsia"/>
          <w:color w:val="000000"/>
          <w:sz w:val="32"/>
          <w:szCs w:val="32"/>
        </w:rPr>
        <w:t>随着学校扩招，年初预算新增教师11人，新增学生219名，人员经费和生均公用经费都有所增加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4F3054">
        <w:rPr>
          <w:rFonts w:ascii="仿宋" w:eastAsia="仿宋" w:hAnsi="仿宋" w:hint="eastAsia"/>
          <w:color w:val="000000"/>
          <w:sz w:val="32"/>
          <w:szCs w:val="32"/>
        </w:rPr>
        <w:t>379.30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4737D6">
        <w:rPr>
          <w:rFonts w:ascii="仿宋" w:eastAsia="仿宋" w:hAnsi="仿宋" w:hint="eastAsia"/>
          <w:color w:val="000000"/>
          <w:sz w:val="32"/>
          <w:szCs w:val="32"/>
        </w:rPr>
        <w:t>637.32</w:t>
      </w:r>
      <w:r w:rsidR="0012750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元减少</w:t>
      </w:r>
      <w:r w:rsidR="004737D6">
        <w:rPr>
          <w:rFonts w:ascii="仿宋" w:eastAsia="仿宋" w:hAnsi="仿宋" w:hint="eastAsia"/>
          <w:color w:val="000000"/>
          <w:sz w:val="32"/>
          <w:szCs w:val="32"/>
        </w:rPr>
        <w:t>258.02万</w:t>
      </w:r>
      <w:r w:rsidR="00F21086" w:rsidRPr="00AC2580">
        <w:rPr>
          <w:rFonts w:ascii="仿宋" w:eastAsia="仿宋" w:hAnsi="仿宋" w:hint="eastAsia"/>
          <w:color w:val="000000"/>
          <w:sz w:val="32"/>
          <w:szCs w:val="32"/>
        </w:rPr>
        <w:t>元，主要原因是</w:t>
      </w:r>
      <w:r w:rsidR="004737D6">
        <w:rPr>
          <w:rFonts w:ascii="仿宋" w:eastAsia="仿宋" w:hAnsi="仿宋" w:hint="eastAsia"/>
          <w:color w:val="000000"/>
          <w:sz w:val="32"/>
          <w:szCs w:val="32"/>
        </w:rPr>
        <w:t>2022年含城管改造项目2</w:t>
      </w:r>
      <w:r w:rsidR="007B5554">
        <w:rPr>
          <w:rFonts w:ascii="仿宋" w:eastAsia="仿宋" w:hAnsi="仿宋" w:hint="eastAsia"/>
          <w:color w:val="000000"/>
          <w:sz w:val="32"/>
          <w:szCs w:val="32"/>
        </w:rPr>
        <w:t>45</w:t>
      </w:r>
      <w:r w:rsidR="004737D6">
        <w:rPr>
          <w:rFonts w:ascii="仿宋" w:eastAsia="仿宋" w:hAnsi="仿宋" w:hint="eastAsia"/>
          <w:color w:val="000000"/>
          <w:sz w:val="32"/>
          <w:szCs w:val="32"/>
        </w:rPr>
        <w:t>万元，此项目</w:t>
      </w:r>
      <w:r w:rsidR="00127500">
        <w:rPr>
          <w:rFonts w:ascii="仿宋" w:eastAsia="仿宋" w:hAnsi="仿宋" w:hint="eastAsia"/>
          <w:color w:val="000000"/>
          <w:sz w:val="32"/>
          <w:szCs w:val="32"/>
        </w:rPr>
        <w:t>后</w:t>
      </w:r>
      <w:r w:rsidR="004737D6">
        <w:rPr>
          <w:rFonts w:ascii="仿宋" w:eastAsia="仿宋" w:hAnsi="仿宋" w:hint="eastAsia"/>
          <w:color w:val="000000"/>
          <w:sz w:val="32"/>
          <w:szCs w:val="32"/>
        </w:rPr>
        <w:t>因故取消</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80310" w:rsidRPr="00AC2580" w:rsidRDefault="00F80310" w:rsidP="00F8031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80310" w:rsidRPr="00AC2580" w:rsidRDefault="00F80310" w:rsidP="00F8031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80310" w:rsidRDefault="00F80310" w:rsidP="00F80310">
      <w:pPr>
        <w:tabs>
          <w:tab w:val="left" w:pos="1680"/>
        </w:tabs>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sidRPr="00AC2580">
        <w:rPr>
          <w:rFonts w:ascii="仿宋" w:eastAsia="仿宋" w:hAnsi="仿宋" w:hint="eastAsia"/>
          <w:color w:val="000000"/>
          <w:sz w:val="32"/>
          <w:szCs w:val="32"/>
        </w:rPr>
        <w:t>（二）“三公经费”财政拨款情况说明</w:t>
      </w:r>
    </w:p>
    <w:p w:rsidR="00F80310" w:rsidRPr="00AC2580" w:rsidRDefault="00F80310" w:rsidP="00F8031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北京小学天宁寺分校</w:t>
      </w:r>
      <w:r w:rsidRPr="00AC2580">
        <w:rPr>
          <w:rFonts w:ascii="仿宋" w:eastAsia="仿宋" w:hAnsi="仿宋" w:hint="eastAsia"/>
          <w:color w:val="000000"/>
          <w:sz w:val="32"/>
          <w:szCs w:val="32"/>
        </w:rPr>
        <w:t>的公用经费预算按照北京市财政局和</w:t>
      </w:r>
      <w:r w:rsidRPr="00AC2580">
        <w:rPr>
          <w:rFonts w:ascii="仿宋" w:eastAsia="仿宋" w:hAnsi="仿宋"/>
          <w:color w:val="000000"/>
          <w:sz w:val="32"/>
          <w:szCs w:val="32"/>
        </w:rPr>
        <w:t>北京市教育委员会</w:t>
      </w:r>
      <w:r w:rsidRPr="00AC2580">
        <w:rPr>
          <w:rFonts w:ascii="仿宋" w:eastAsia="仿宋" w:hAnsi="仿宋" w:hint="eastAsia"/>
          <w:color w:val="000000"/>
          <w:sz w:val="32"/>
          <w:szCs w:val="32"/>
        </w:rPr>
        <w:t>《</w:t>
      </w:r>
      <w:r w:rsidRPr="00AC2580">
        <w:rPr>
          <w:rFonts w:ascii="仿宋" w:eastAsia="仿宋" w:hAnsi="仿宋"/>
          <w:color w:val="000000"/>
          <w:sz w:val="32"/>
          <w:szCs w:val="32"/>
        </w:rPr>
        <w:t>关于调整本市基础教育公用经费定额标准的通知</w:t>
      </w:r>
      <w:r w:rsidRPr="00AC2580">
        <w:rPr>
          <w:rFonts w:ascii="仿宋" w:eastAsia="仿宋" w:hAnsi="仿宋" w:hint="eastAsia"/>
          <w:color w:val="000000"/>
          <w:sz w:val="32"/>
          <w:szCs w:val="32"/>
        </w:rPr>
        <w:t>》的规定执行。2023年部门预算“三公”经费财政拨款预算安排</w:t>
      </w:r>
      <w:r>
        <w:rPr>
          <w:rFonts w:ascii="仿宋" w:eastAsia="仿宋" w:hAnsi="仿宋" w:hint="eastAsia"/>
          <w:color w:val="000000"/>
          <w:sz w:val="32"/>
          <w:szCs w:val="32"/>
        </w:rPr>
        <w:t>0</w:t>
      </w:r>
      <w:r w:rsidRPr="00AC2580">
        <w:rPr>
          <w:rFonts w:ascii="仿宋" w:eastAsia="仿宋" w:hAnsi="仿宋" w:hint="eastAsia"/>
          <w:color w:val="000000"/>
          <w:sz w:val="32"/>
          <w:szCs w:val="32"/>
        </w:rPr>
        <w:t>万元，较2022年年初预算</w:t>
      </w:r>
      <w:r>
        <w:rPr>
          <w:rFonts w:ascii="仿宋" w:eastAsia="仿宋" w:hAnsi="仿宋" w:hint="eastAsia"/>
          <w:color w:val="000000"/>
          <w:sz w:val="32"/>
          <w:szCs w:val="32"/>
        </w:rPr>
        <w:t>0</w:t>
      </w:r>
      <w:r w:rsidRPr="00AC2580">
        <w:rPr>
          <w:rFonts w:ascii="仿宋" w:eastAsia="仿宋" w:hAnsi="仿宋" w:hint="eastAsia"/>
          <w:color w:val="000000"/>
          <w:sz w:val="32"/>
          <w:szCs w:val="32"/>
        </w:rPr>
        <w:t>万元减少</w:t>
      </w:r>
      <w:r>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F80310" w:rsidRPr="00AC2580" w:rsidRDefault="00F80310" w:rsidP="00F8031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1.因公出国（境）费：2023年财政拨款预算安排0元。</w:t>
      </w:r>
    </w:p>
    <w:p w:rsidR="00F80310" w:rsidRPr="00AC2580" w:rsidRDefault="00F80310" w:rsidP="00F8031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2.公务接待费：2023年财政拨款预算安排0元。</w:t>
      </w:r>
    </w:p>
    <w:p w:rsidR="00F80310" w:rsidRDefault="00F80310" w:rsidP="00FA3309">
      <w:pPr>
        <w:tabs>
          <w:tab w:val="left" w:pos="1680"/>
        </w:tabs>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sidRPr="00AC2580">
        <w:rPr>
          <w:rFonts w:ascii="仿宋" w:eastAsia="仿宋" w:hAnsi="仿宋" w:hint="eastAsia"/>
          <w:color w:val="000000"/>
          <w:sz w:val="32"/>
          <w:szCs w:val="32"/>
        </w:rPr>
        <w:t>3.公务用车购置及运行维护费：2023年公务用车数量为</w:t>
      </w:r>
      <w:r w:rsidR="00FA3309">
        <w:rPr>
          <w:rFonts w:ascii="仿宋" w:eastAsia="仿宋" w:hAnsi="仿宋" w:hint="eastAsia"/>
          <w:color w:val="000000"/>
          <w:sz w:val="32"/>
          <w:szCs w:val="32"/>
        </w:rPr>
        <w:t>0</w:t>
      </w:r>
      <w:r w:rsidRPr="00AC2580">
        <w:rPr>
          <w:rFonts w:ascii="仿宋" w:eastAsia="仿宋" w:hAnsi="仿宋" w:hint="eastAsia"/>
          <w:color w:val="000000"/>
          <w:sz w:val="32"/>
          <w:szCs w:val="32"/>
        </w:rPr>
        <w:t>辆，财政拨款预算安排</w:t>
      </w:r>
      <w:r w:rsidR="00FA3309">
        <w:rPr>
          <w:rFonts w:ascii="仿宋" w:eastAsia="仿宋" w:hAnsi="仿宋" w:hint="eastAsia"/>
          <w:color w:val="000000"/>
          <w:sz w:val="32"/>
          <w:szCs w:val="32"/>
        </w:rPr>
        <w:t>0</w:t>
      </w:r>
      <w:r w:rsidRPr="00AC2580">
        <w:rPr>
          <w:rFonts w:ascii="仿宋" w:eastAsia="仿宋" w:hAnsi="仿宋" w:hint="eastAsia"/>
          <w:color w:val="000000"/>
          <w:sz w:val="32"/>
          <w:szCs w:val="32"/>
        </w:rPr>
        <w:t>万元，其中公务用车购置费</w:t>
      </w:r>
      <w:r>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FA3309">
        <w:rPr>
          <w:rFonts w:ascii="仿宋" w:eastAsia="仿宋" w:hAnsi="仿宋" w:hint="eastAsia"/>
          <w:color w:val="000000"/>
          <w:sz w:val="32"/>
          <w:szCs w:val="32"/>
        </w:rPr>
        <w:t>0</w:t>
      </w:r>
      <w:r w:rsidRPr="00AC2580">
        <w:rPr>
          <w:rFonts w:ascii="仿宋" w:eastAsia="仿宋" w:hAnsi="仿宋" w:hint="eastAsia"/>
          <w:color w:val="000000"/>
          <w:sz w:val="32"/>
          <w:szCs w:val="32"/>
        </w:rPr>
        <w:t>万元，较2022年年初预算</w:t>
      </w:r>
      <w:r w:rsidR="00FA3309">
        <w:rPr>
          <w:rFonts w:ascii="仿宋" w:eastAsia="仿宋" w:hAnsi="仿宋" w:hint="eastAsia"/>
          <w:color w:val="000000"/>
          <w:sz w:val="32"/>
          <w:szCs w:val="32"/>
        </w:rPr>
        <w:t>0</w:t>
      </w:r>
      <w:r w:rsidRPr="00AC2580">
        <w:rPr>
          <w:rFonts w:ascii="仿宋" w:eastAsia="仿宋" w:hAnsi="仿宋" w:hint="eastAsia"/>
          <w:color w:val="000000"/>
          <w:sz w:val="32"/>
          <w:szCs w:val="32"/>
        </w:rPr>
        <w:t>万元减少</w:t>
      </w:r>
      <w:r w:rsidR="00FA3309">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127500">
        <w:rPr>
          <w:rFonts w:ascii="仿宋" w:eastAsia="仿宋" w:hAnsi="仿宋" w:hint="eastAsia"/>
          <w:color w:val="000000"/>
          <w:sz w:val="32"/>
          <w:szCs w:val="32"/>
        </w:rPr>
        <w:t>0</w:t>
      </w:r>
      <w:r w:rsidR="00A930FF" w:rsidRPr="00AC2580">
        <w:rPr>
          <w:rFonts w:ascii="仿宋" w:eastAsia="仿宋" w:hAnsi="仿宋" w:hint="eastAsia"/>
          <w:color w:val="000000"/>
          <w:sz w:val="32"/>
          <w:szCs w:val="32"/>
        </w:rPr>
        <w:t>个，预算资金</w:t>
      </w:r>
      <w:r w:rsidR="00127500">
        <w:rPr>
          <w:rFonts w:ascii="仿宋" w:eastAsia="仿宋" w:hAnsi="仿宋" w:hint="eastAsia"/>
          <w:color w:val="000000"/>
          <w:sz w:val="32"/>
          <w:szCs w:val="32"/>
        </w:rPr>
        <w:t>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127500">
        <w:rPr>
          <w:rFonts w:ascii="仿宋" w:eastAsia="仿宋" w:hAnsi="仿宋" w:hint="eastAsia"/>
          <w:color w:val="000000"/>
          <w:sz w:val="32"/>
          <w:szCs w:val="32"/>
        </w:rPr>
        <w:t>10</w:t>
      </w:r>
      <w:r w:rsidR="00545D6C" w:rsidRPr="00AC2580">
        <w:rPr>
          <w:rFonts w:ascii="仿宋" w:eastAsia="仿宋" w:hAnsi="仿宋" w:hint="eastAsia"/>
          <w:color w:val="000000"/>
          <w:sz w:val="32"/>
          <w:szCs w:val="32"/>
        </w:rPr>
        <w:t>项，占总项目数额的</w:t>
      </w:r>
      <w:r w:rsidR="00127500">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%，100万元以上项目共计</w:t>
      </w:r>
      <w:r w:rsidR="00127500">
        <w:rPr>
          <w:rFonts w:ascii="仿宋" w:eastAsia="仿宋" w:hAnsi="仿宋" w:hint="eastAsia"/>
          <w:color w:val="000000"/>
          <w:sz w:val="32"/>
          <w:szCs w:val="32"/>
        </w:rPr>
        <w:t>1</w:t>
      </w:r>
      <w:r w:rsidR="00545D6C" w:rsidRPr="00AC2580">
        <w:rPr>
          <w:rFonts w:ascii="仿宋" w:eastAsia="仿宋" w:hAnsi="仿宋" w:hint="eastAsia"/>
          <w:color w:val="000000"/>
          <w:sz w:val="32"/>
          <w:szCs w:val="32"/>
        </w:rPr>
        <w:t>个，涉及金额</w:t>
      </w:r>
      <w:r w:rsidR="00127500">
        <w:rPr>
          <w:rFonts w:ascii="仿宋" w:eastAsia="仿宋" w:hAnsi="仿宋" w:hint="eastAsia"/>
          <w:color w:val="000000"/>
          <w:sz w:val="32"/>
          <w:szCs w:val="32"/>
        </w:rPr>
        <w:t>125.85</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127500">
        <w:rPr>
          <w:rFonts w:ascii="仿宋" w:eastAsia="仿宋" w:hAnsi="仿宋" w:hint="eastAsia"/>
          <w:color w:val="000000"/>
          <w:sz w:val="32"/>
          <w:szCs w:val="32"/>
        </w:rPr>
        <w:t>3313.36</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127500">
        <w:rPr>
          <w:rFonts w:ascii="仿宋" w:eastAsia="仿宋" w:hAnsi="仿宋" w:hint="eastAsia"/>
          <w:color w:val="000000"/>
          <w:sz w:val="32"/>
          <w:szCs w:val="32"/>
        </w:rPr>
        <w:t>0</w:t>
      </w:r>
      <w:r w:rsidRPr="00AC2580">
        <w:rPr>
          <w:rFonts w:ascii="仿宋" w:eastAsia="仿宋" w:hAnsi="仿宋" w:hint="eastAsia"/>
          <w:color w:val="000000"/>
          <w:sz w:val="32"/>
          <w:szCs w:val="32"/>
        </w:rPr>
        <w:t>台；</w:t>
      </w:r>
      <w:r w:rsidR="00127500">
        <w:rPr>
          <w:rFonts w:ascii="仿宋" w:eastAsia="仿宋" w:hAnsi="仿宋" w:hint="eastAsia"/>
          <w:color w:val="000000"/>
          <w:sz w:val="32"/>
          <w:szCs w:val="32"/>
        </w:rPr>
        <w:t>无</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127500">
        <w:rPr>
          <w:rFonts w:ascii="仿宋" w:eastAsia="仿宋" w:hAnsi="仿宋" w:hint="eastAsia"/>
          <w:color w:val="000000"/>
          <w:sz w:val="32"/>
          <w:szCs w:val="32"/>
        </w:rPr>
        <w:t>及</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Pr="00AC2580">
        <w:rPr>
          <w:rFonts w:ascii="仿宋" w:eastAsia="仿宋" w:hAnsi="仿宋" w:hint="eastAsia"/>
          <w:color w:val="000000"/>
          <w:sz w:val="32"/>
          <w:szCs w:val="32"/>
        </w:rPr>
        <w:t>。</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00127500">
        <w:rPr>
          <w:rFonts w:ascii="仿宋" w:eastAsia="仿宋" w:hAnsi="仿宋" w:hint="eastAsia"/>
          <w:color w:val="000000"/>
          <w:sz w:val="32"/>
          <w:szCs w:val="32"/>
        </w:rPr>
        <w:t>未</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E77C9E">
        <w:rPr>
          <w:rFonts w:ascii="仿宋" w:eastAsia="仿宋" w:hAnsi="仿宋" w:hint="eastAsia"/>
          <w:color w:val="000000"/>
          <w:sz w:val="32"/>
          <w:szCs w:val="32"/>
        </w:rPr>
        <w:t>及</w:t>
      </w:r>
      <w:bookmarkStart w:id="0" w:name="_GoBack"/>
      <w:bookmarkEnd w:id="0"/>
      <w:r w:rsidRPr="00AC2580">
        <w:rPr>
          <w:rFonts w:ascii="仿宋" w:eastAsia="仿宋" w:hAnsi="仿宋" w:hint="eastAsia"/>
          <w:color w:val="000000"/>
          <w:sz w:val="32"/>
          <w:szCs w:val="32"/>
        </w:rPr>
        <w:t>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Pr="00AC2580">
        <w:rPr>
          <w:rFonts w:ascii="仿宋" w:eastAsia="仿宋" w:hAnsi="仿宋" w:hint="eastAsia"/>
          <w:color w:val="000000"/>
          <w:sz w:val="32"/>
          <w:szCs w:val="32"/>
        </w:rPr>
        <w:t>。</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53F" w:rsidRDefault="00EF453F" w:rsidP="00AF695C">
      <w:r>
        <w:separator/>
      </w:r>
    </w:p>
  </w:endnote>
  <w:endnote w:type="continuationSeparator" w:id="0">
    <w:p w:rsidR="00EF453F" w:rsidRDefault="00EF453F" w:rsidP="00AF6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016686"/>
      <w:docPartObj>
        <w:docPartGallery w:val="Page Numbers (Bottom of Page)"/>
        <w:docPartUnique/>
      </w:docPartObj>
    </w:sdtPr>
    <w:sdtContent>
      <w:p w:rsidR="00A77C17" w:rsidRDefault="00C85412">
        <w:pPr>
          <w:pStyle w:val="a4"/>
          <w:jc w:val="right"/>
        </w:pPr>
        <w:r w:rsidRPr="00A77C17">
          <w:rPr>
            <w:rFonts w:ascii="仿宋" w:eastAsia="仿宋" w:hAnsi="仿宋"/>
            <w:sz w:val="28"/>
          </w:rPr>
          <w:fldChar w:fldCharType="begin"/>
        </w:r>
        <w:r w:rsidR="00A77C17" w:rsidRPr="00A77C17">
          <w:rPr>
            <w:rFonts w:ascii="仿宋" w:eastAsia="仿宋" w:hAnsi="仿宋"/>
            <w:sz w:val="28"/>
          </w:rPr>
          <w:instrText>PAGE   \* MERGEFORMAT</w:instrText>
        </w:r>
        <w:r w:rsidRPr="00A77C17">
          <w:rPr>
            <w:rFonts w:ascii="仿宋" w:eastAsia="仿宋" w:hAnsi="仿宋"/>
            <w:sz w:val="28"/>
          </w:rPr>
          <w:fldChar w:fldCharType="separate"/>
        </w:r>
        <w:r w:rsidR="00EF453F" w:rsidRPr="00EF453F">
          <w:rPr>
            <w:rFonts w:ascii="仿宋" w:eastAsia="仿宋" w:hAnsi="仿宋"/>
            <w:noProof/>
            <w:sz w:val="28"/>
            <w:lang w:val="zh-CN"/>
          </w:rPr>
          <w:t>1</w:t>
        </w:r>
        <w:r w:rsidRPr="00A77C17">
          <w:rPr>
            <w:rFonts w:ascii="仿宋" w:eastAsia="仿宋" w:hAnsi="仿宋"/>
            <w:sz w:val="28"/>
          </w:rPr>
          <w:fldChar w:fldCharType="end"/>
        </w:r>
      </w:p>
    </w:sdtContent>
  </w:sdt>
  <w:p w:rsidR="00A77C17" w:rsidRDefault="00A77C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53F" w:rsidRDefault="00EF453F" w:rsidP="00AF695C">
      <w:r>
        <w:separator/>
      </w:r>
    </w:p>
  </w:footnote>
  <w:footnote w:type="continuationSeparator" w:id="0">
    <w:p w:rsidR="00EF453F" w:rsidRDefault="00EF453F" w:rsidP="00AF6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6E"/>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500"/>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25"/>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310"/>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04"/>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5DB"/>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7D6"/>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666"/>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05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8F"/>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A8"/>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057"/>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6EF"/>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099"/>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554"/>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D8B"/>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4AC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773"/>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612"/>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C59"/>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850"/>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BAF"/>
    <w:rsid w:val="00C07C04"/>
    <w:rsid w:val="00C1111C"/>
    <w:rsid w:val="00C11D6F"/>
    <w:rsid w:val="00C122FF"/>
    <w:rsid w:val="00C12336"/>
    <w:rsid w:val="00C12363"/>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412"/>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C9E"/>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53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31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309"/>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5</Pages>
  <Words>334</Words>
  <Characters>1908</Characters>
  <Application>Microsoft Office Word</Application>
  <DocSecurity>0</DocSecurity>
  <Lines>15</Lines>
  <Paragraphs>4</Paragraphs>
  <ScaleCrop>false</ScaleCrop>
  <Company>微软中国</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Administrator</cp:lastModifiedBy>
  <cp:revision>27</cp:revision>
  <dcterms:created xsi:type="dcterms:W3CDTF">2022-01-10T07:29:00Z</dcterms:created>
  <dcterms:modified xsi:type="dcterms:W3CDTF">2023-02-04T06:33:00Z</dcterms:modified>
</cp:coreProperties>
</file>