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51" w:rsidRDefault="002F0051" w:rsidP="002F0051">
      <w:pPr>
        <w:spacing w:line="860" w:lineRule="exact"/>
        <w:jc w:val="center"/>
        <w:rPr>
          <w:rFonts w:ascii="黑体" w:eastAsia="黑体"/>
          <w:sz w:val="72"/>
          <w:szCs w:val="72"/>
        </w:rPr>
      </w:pPr>
      <w:r>
        <w:rPr>
          <w:rFonts w:ascii="黑体" w:eastAsia="黑体" w:hint="eastAsia"/>
          <w:sz w:val="72"/>
          <w:szCs w:val="72"/>
        </w:rPr>
        <w:t>关于拟申报实行</w:t>
      </w:r>
    </w:p>
    <w:p w:rsidR="002F0051" w:rsidRDefault="002F0051" w:rsidP="002F0051">
      <w:pPr>
        <w:spacing w:line="860" w:lineRule="exact"/>
        <w:jc w:val="center"/>
        <w:rPr>
          <w:rFonts w:ascii="黑体" w:eastAsia="黑体" w:hint="eastAsia"/>
          <w:sz w:val="72"/>
          <w:szCs w:val="72"/>
        </w:rPr>
      </w:pPr>
      <w:r>
        <w:rPr>
          <w:rFonts w:ascii="黑体" w:eastAsia="黑体" w:hint="eastAsia"/>
          <w:sz w:val="72"/>
          <w:szCs w:val="72"/>
        </w:rPr>
        <w:t>特殊工时工作制的公告</w:t>
      </w:r>
    </w:p>
    <w:p w:rsidR="002F0051" w:rsidRDefault="002F0051" w:rsidP="002F0051">
      <w:pPr>
        <w:spacing w:line="580" w:lineRule="exact"/>
        <w:jc w:val="center"/>
        <w:rPr>
          <w:rFonts w:ascii="宋体" w:hAnsi="宋体" w:hint="eastAsia"/>
          <w:sz w:val="72"/>
          <w:szCs w:val="72"/>
        </w:rPr>
      </w:pPr>
    </w:p>
    <w:p w:rsidR="002F0051" w:rsidRDefault="002F0051" w:rsidP="002F0051">
      <w:pPr>
        <w:spacing w:line="580" w:lineRule="exact"/>
        <w:ind w:firstLineChars="200" w:firstLine="640"/>
        <w:rPr>
          <w:rFonts w:ascii="宋体" w:hAnsi="宋体" w:hint="eastAsia"/>
          <w:sz w:val="32"/>
          <w:szCs w:val="32"/>
        </w:rPr>
      </w:pPr>
      <w:r>
        <w:rPr>
          <w:rFonts w:ascii="宋体" w:hAnsi="宋体" w:hint="eastAsia"/>
          <w:sz w:val="32"/>
          <w:szCs w:val="32"/>
        </w:rPr>
        <w:t>由于本单位行业特性，部分岗位不能实行标准工时工作制，拟向北京市西城区人力资源和社会保障局申报实行特殊工时工作制（综合计算工时工作制/不定时工作制）。现将有关事项向全体员工进行公示。</w:t>
      </w:r>
    </w:p>
    <w:p w:rsidR="002F0051" w:rsidRDefault="002F0051" w:rsidP="002F0051">
      <w:pPr>
        <w:spacing w:line="580" w:lineRule="exact"/>
        <w:ind w:firstLineChars="200" w:firstLine="640"/>
        <w:rPr>
          <w:rFonts w:ascii="宋体" w:hAnsi="宋体" w:hint="eastAsia"/>
          <w:sz w:val="32"/>
          <w:szCs w:val="32"/>
        </w:rPr>
      </w:pPr>
      <w:r>
        <w:rPr>
          <w:rFonts w:ascii="宋体" w:hAnsi="宋体" w:hint="eastAsia"/>
          <w:sz w:val="32"/>
          <w:szCs w:val="32"/>
        </w:rPr>
        <w:t>公示时段：</w:t>
      </w:r>
    </w:p>
    <w:p w:rsidR="002F0051" w:rsidRDefault="002F0051" w:rsidP="002F0051">
      <w:pPr>
        <w:spacing w:line="580" w:lineRule="exact"/>
        <w:ind w:firstLineChars="200" w:firstLine="640"/>
        <w:rPr>
          <w:rFonts w:ascii="宋体" w:hAnsi="宋体" w:hint="eastAsia"/>
          <w:sz w:val="32"/>
          <w:szCs w:val="32"/>
        </w:rPr>
      </w:pPr>
      <w:r>
        <w:rPr>
          <w:rFonts w:ascii="宋体" w:hAnsi="宋体" w:hint="eastAsia"/>
          <w:sz w:val="32"/>
          <w:szCs w:val="32"/>
        </w:rPr>
        <w:t>公示地点：</w:t>
      </w:r>
    </w:p>
    <w:p w:rsidR="002F0051" w:rsidRDefault="002F0051" w:rsidP="002F0051">
      <w:pPr>
        <w:spacing w:line="580" w:lineRule="exact"/>
        <w:ind w:firstLineChars="200" w:firstLine="640"/>
        <w:rPr>
          <w:rFonts w:ascii="宋体" w:hAnsi="宋体" w:hint="eastAsia"/>
          <w:sz w:val="32"/>
          <w:szCs w:val="32"/>
          <w:u w:val="single"/>
        </w:rPr>
      </w:pPr>
      <w:r>
        <w:rPr>
          <w:rFonts w:ascii="宋体" w:hAnsi="宋体" w:hint="eastAsia"/>
          <w:sz w:val="32"/>
          <w:szCs w:val="32"/>
        </w:rPr>
        <w:t>拟申报实行综合计算工时工作制的岗位有：</w:t>
      </w:r>
      <w:r>
        <w:rPr>
          <w:rFonts w:ascii="宋体" w:hAnsi="宋体" w:hint="eastAsia"/>
          <w:sz w:val="32"/>
          <w:szCs w:val="32"/>
          <w:u w:val="single"/>
        </w:rPr>
        <w:t xml:space="preserve">                  </w:t>
      </w:r>
    </w:p>
    <w:p w:rsidR="002F0051" w:rsidRDefault="002F0051" w:rsidP="002F0051">
      <w:pPr>
        <w:spacing w:line="580" w:lineRule="exact"/>
        <w:rPr>
          <w:rFonts w:ascii="宋体" w:hAnsi="宋体" w:hint="eastAsia"/>
          <w:sz w:val="32"/>
          <w:szCs w:val="32"/>
          <w:u w:val="single"/>
        </w:rPr>
      </w:pPr>
      <w:r>
        <w:rPr>
          <w:rFonts w:ascii="宋体" w:hAnsi="宋体" w:hint="eastAsia"/>
          <w:sz w:val="32"/>
          <w:szCs w:val="32"/>
          <w:u w:val="single"/>
        </w:rPr>
        <w:t xml:space="preserve">                                                            </w:t>
      </w:r>
    </w:p>
    <w:p w:rsidR="002F0051" w:rsidRDefault="002F0051" w:rsidP="002F0051">
      <w:pPr>
        <w:spacing w:line="580" w:lineRule="exact"/>
        <w:rPr>
          <w:rFonts w:ascii="宋体" w:hAnsi="宋体" w:hint="eastAsia"/>
          <w:sz w:val="32"/>
          <w:szCs w:val="32"/>
        </w:rPr>
      </w:pPr>
      <w:r>
        <w:rPr>
          <w:rFonts w:ascii="宋体" w:hAnsi="宋体" w:hint="eastAsia"/>
          <w:sz w:val="32"/>
          <w:szCs w:val="32"/>
          <w:u w:val="single"/>
        </w:rPr>
        <w:t xml:space="preserve">                                                    </w:t>
      </w:r>
      <w:r>
        <w:rPr>
          <w:rFonts w:ascii="宋体" w:hAnsi="宋体" w:hint="eastAsia"/>
          <w:sz w:val="32"/>
          <w:szCs w:val="32"/>
        </w:rPr>
        <w:t>，上述岗位采取轮休、倒休等方式安排员工工作和休息、休假。</w:t>
      </w:r>
    </w:p>
    <w:p w:rsidR="002F0051" w:rsidRDefault="002F0051" w:rsidP="002F0051">
      <w:pPr>
        <w:spacing w:line="580" w:lineRule="exact"/>
        <w:ind w:firstLineChars="200" w:firstLine="640"/>
        <w:rPr>
          <w:rFonts w:ascii="宋体" w:hAnsi="宋体" w:hint="eastAsia"/>
          <w:sz w:val="32"/>
          <w:szCs w:val="32"/>
          <w:u w:val="single"/>
        </w:rPr>
      </w:pPr>
      <w:r>
        <w:rPr>
          <w:rFonts w:ascii="宋体" w:hAnsi="宋体" w:hint="eastAsia"/>
          <w:sz w:val="32"/>
          <w:szCs w:val="32"/>
        </w:rPr>
        <w:t>拟申报实行不定时工作制的岗位有：</w:t>
      </w:r>
      <w:r>
        <w:rPr>
          <w:rFonts w:ascii="宋体" w:hAnsi="宋体" w:hint="eastAsia"/>
          <w:sz w:val="32"/>
          <w:szCs w:val="32"/>
          <w:u w:val="single"/>
        </w:rPr>
        <w:t xml:space="preserve">                        </w:t>
      </w:r>
    </w:p>
    <w:p w:rsidR="002F0051" w:rsidRDefault="002F0051" w:rsidP="002F0051">
      <w:pPr>
        <w:spacing w:line="580" w:lineRule="exact"/>
        <w:rPr>
          <w:rFonts w:ascii="宋体" w:hAnsi="宋体" w:hint="eastAsia"/>
          <w:sz w:val="32"/>
          <w:szCs w:val="32"/>
          <w:u w:val="single"/>
        </w:rPr>
      </w:pPr>
      <w:r>
        <w:rPr>
          <w:rFonts w:ascii="宋体" w:hAnsi="宋体" w:hint="eastAsia"/>
          <w:sz w:val="32"/>
          <w:szCs w:val="32"/>
          <w:u w:val="single"/>
        </w:rPr>
        <w:t xml:space="preserve">                                                            </w:t>
      </w:r>
    </w:p>
    <w:p w:rsidR="002F0051" w:rsidRDefault="002F0051" w:rsidP="002F0051">
      <w:pPr>
        <w:spacing w:line="580" w:lineRule="exact"/>
        <w:rPr>
          <w:rFonts w:ascii="宋体" w:hAnsi="宋体" w:hint="eastAsia"/>
          <w:sz w:val="32"/>
          <w:szCs w:val="32"/>
        </w:rPr>
      </w:pPr>
      <w:r>
        <w:rPr>
          <w:rFonts w:ascii="宋体" w:hAnsi="宋体" w:hint="eastAsia"/>
          <w:sz w:val="32"/>
          <w:szCs w:val="32"/>
          <w:u w:val="single"/>
        </w:rPr>
        <w:t xml:space="preserve">                                                    </w:t>
      </w:r>
      <w:r>
        <w:rPr>
          <w:rFonts w:ascii="宋体" w:hAnsi="宋体" w:hint="eastAsia"/>
          <w:sz w:val="32"/>
          <w:szCs w:val="32"/>
        </w:rPr>
        <w:t>，上述岗位在确保工作任务完成的前提下工作时间和休息时间可由员工自行安排。</w:t>
      </w:r>
    </w:p>
    <w:p w:rsidR="002F0051" w:rsidRDefault="002F0051" w:rsidP="002F0051">
      <w:pPr>
        <w:spacing w:line="580" w:lineRule="exact"/>
        <w:ind w:firstLineChars="200" w:firstLine="640"/>
        <w:rPr>
          <w:rFonts w:ascii="宋体" w:hAnsi="宋体" w:hint="eastAsia"/>
          <w:sz w:val="32"/>
          <w:szCs w:val="32"/>
        </w:rPr>
      </w:pPr>
      <w:r>
        <w:rPr>
          <w:rFonts w:ascii="宋体" w:hAnsi="宋体" w:hint="eastAsia"/>
          <w:sz w:val="32"/>
          <w:szCs w:val="32"/>
        </w:rPr>
        <w:t>北京市西城区人力资源和社会保障局监督电话：66206033。</w:t>
      </w:r>
    </w:p>
    <w:p w:rsidR="002F0051" w:rsidRDefault="002F0051" w:rsidP="002F0051">
      <w:pPr>
        <w:spacing w:line="580" w:lineRule="exact"/>
        <w:ind w:firstLineChars="200" w:firstLine="640"/>
        <w:rPr>
          <w:rFonts w:ascii="宋体" w:hAnsi="宋体" w:hint="eastAsia"/>
          <w:sz w:val="32"/>
          <w:szCs w:val="32"/>
        </w:rPr>
      </w:pPr>
    </w:p>
    <w:p w:rsidR="002F0051" w:rsidRDefault="002F0051" w:rsidP="002F0051">
      <w:pPr>
        <w:spacing w:line="580" w:lineRule="exact"/>
        <w:ind w:firstLineChars="2100" w:firstLine="6720"/>
        <w:rPr>
          <w:rFonts w:ascii="宋体" w:hAnsi="宋体" w:hint="eastAsia"/>
          <w:sz w:val="32"/>
          <w:szCs w:val="32"/>
        </w:rPr>
      </w:pPr>
      <w:bookmarkStart w:id="0" w:name="_GoBack"/>
      <w:bookmarkEnd w:id="0"/>
    </w:p>
    <w:p w:rsidR="002F0051" w:rsidRDefault="002F0051" w:rsidP="002F0051">
      <w:pPr>
        <w:spacing w:line="580" w:lineRule="exact"/>
        <w:ind w:firstLineChars="2100" w:firstLine="6720"/>
        <w:rPr>
          <w:rFonts w:ascii="宋体" w:hAnsi="宋体" w:hint="eastAsia"/>
          <w:sz w:val="32"/>
          <w:szCs w:val="32"/>
        </w:rPr>
      </w:pPr>
      <w:r>
        <w:rPr>
          <w:rFonts w:ascii="宋体" w:hAnsi="宋体" w:hint="eastAsia"/>
          <w:sz w:val="32"/>
          <w:szCs w:val="32"/>
        </w:rPr>
        <w:t>公  章</w:t>
      </w:r>
    </w:p>
    <w:p w:rsidR="002F0051" w:rsidRDefault="002F0051" w:rsidP="002F0051">
      <w:pPr>
        <w:spacing w:line="580" w:lineRule="exact"/>
        <w:ind w:firstLineChars="1950" w:firstLine="6240"/>
        <w:rPr>
          <w:rFonts w:ascii="宋体" w:hAnsi="宋体" w:hint="eastAsia"/>
          <w:sz w:val="32"/>
          <w:szCs w:val="32"/>
        </w:rPr>
      </w:pPr>
      <w:r>
        <w:rPr>
          <w:rFonts w:ascii="宋体" w:hAnsi="宋体" w:hint="eastAsia"/>
          <w:sz w:val="32"/>
          <w:szCs w:val="32"/>
        </w:rPr>
        <w:t>年   月   日</w:t>
      </w:r>
    </w:p>
    <w:sectPr w:rsidR="002F0051" w:rsidSect="002F0051">
      <w:pgSz w:w="11906" w:h="16838"/>
      <w:pgMar w:top="1418" w:right="1134"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4B"/>
    <w:rsid w:val="002E395B"/>
    <w:rsid w:val="002F0051"/>
    <w:rsid w:val="0066214B"/>
    <w:rsid w:val="008950C4"/>
    <w:rsid w:val="00B3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2017-03-02T06:31:00Z</cp:lastPrinted>
  <dcterms:created xsi:type="dcterms:W3CDTF">2017-03-02T06:19:00Z</dcterms:created>
  <dcterms:modified xsi:type="dcterms:W3CDTF">2017-03-02T09:00:00Z</dcterms:modified>
</cp:coreProperties>
</file>