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10" w:rsidRDefault="00E05E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2022</w:t>
      </w:r>
      <w:r>
        <w:rPr>
          <w:rFonts w:ascii="Times New Roman" w:hAnsi="Times New Roman" w:cs="Times New Roman"/>
          <w:sz w:val="36"/>
          <w:szCs w:val="36"/>
        </w:rPr>
        <w:t>年</w:t>
      </w:r>
      <w:r w:rsidR="00E82353">
        <w:rPr>
          <w:rFonts w:ascii="Times New Roman" w:hAnsi="Times New Roman" w:cs="Times New Roman"/>
          <w:sz w:val="36"/>
          <w:szCs w:val="36"/>
        </w:rPr>
        <w:t>决算公开目录（白纸坊街道办事处）</w:t>
      </w:r>
    </w:p>
    <w:p w:rsidR="00BB6110" w:rsidRDefault="00BB6110">
      <w:pPr>
        <w:rPr>
          <w:rFonts w:ascii="Times New Roman" w:hAnsi="Times New Roman" w:cs="Times New Roman"/>
        </w:rPr>
      </w:pP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E05EBD">
        <w:rPr>
          <w:rFonts w:ascii="Times New Roman" w:hAnsi="Times New Roman" w:cs="Times New Roman" w:hint="eastAsia"/>
          <w:sz w:val="32"/>
          <w:szCs w:val="32"/>
        </w:rPr>
        <w:t>2022</w:t>
      </w:r>
      <w:r w:rsidR="00E05EBD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部门收支总体情况表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01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E05EBD">
        <w:rPr>
          <w:rFonts w:ascii="Times New Roman" w:hAnsi="Times New Roman" w:cs="Times New Roman" w:hint="eastAsia"/>
          <w:sz w:val="32"/>
          <w:szCs w:val="32"/>
        </w:rPr>
        <w:t>2022</w:t>
      </w:r>
      <w:r w:rsidR="00E05EBD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部门收入总体情况表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03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E05EBD">
        <w:rPr>
          <w:rFonts w:ascii="Times New Roman" w:hAnsi="Times New Roman" w:cs="Times New Roman" w:hint="eastAsia"/>
          <w:sz w:val="32"/>
          <w:szCs w:val="32"/>
        </w:rPr>
        <w:t>2022</w:t>
      </w:r>
      <w:r w:rsidR="00E05EBD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部门支出总体情况表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04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E05EBD">
        <w:rPr>
          <w:rFonts w:ascii="Times New Roman" w:hAnsi="Times New Roman" w:cs="Times New Roman" w:hint="eastAsia"/>
          <w:sz w:val="32"/>
          <w:szCs w:val="32"/>
        </w:rPr>
        <w:t>2022</w:t>
      </w:r>
      <w:r w:rsidR="00E05EBD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政府采购情况表</w:t>
      </w:r>
      <w:r w:rsidR="00047D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E05EBD">
        <w:rPr>
          <w:rFonts w:ascii="Times New Roman" w:hAnsi="Times New Roman" w:cs="Times New Roman" w:hint="eastAsia"/>
          <w:sz w:val="32"/>
          <w:szCs w:val="32"/>
        </w:rPr>
        <w:t>2022</w:t>
      </w:r>
      <w:r w:rsidR="00E05EBD">
        <w:rPr>
          <w:rFonts w:ascii="Times New Roman" w:hAnsi="Times New Roman" w:cs="Times New Roman" w:hint="eastAsia"/>
          <w:sz w:val="32"/>
          <w:szCs w:val="32"/>
        </w:rPr>
        <w:t>年</w:t>
      </w:r>
      <w:r w:rsidR="00264D92" w:rsidRPr="00CB69DC">
        <w:rPr>
          <w:rFonts w:ascii="Times New Roman" w:hAnsi="Times New Roman" w:cs="Times New Roman" w:hint="eastAsia"/>
          <w:sz w:val="32"/>
          <w:szCs w:val="32"/>
        </w:rPr>
        <w:t>政府采购执行情况说明</w:t>
      </w:r>
    </w:p>
    <w:p w:rsidR="00814D2C" w:rsidRDefault="00814D2C" w:rsidP="00814D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、</w:t>
      </w:r>
      <w:r>
        <w:rPr>
          <w:rFonts w:ascii="Times New Roman" w:hAnsi="Times New Roman" w:cs="Times New Roman" w:hint="eastAsia"/>
          <w:sz w:val="32"/>
          <w:szCs w:val="32"/>
        </w:rPr>
        <w:t>2022</w:t>
      </w:r>
      <w:r>
        <w:rPr>
          <w:rFonts w:ascii="Times New Roman" w:hAnsi="Times New Roman" w:cs="Times New Roman" w:hint="eastAsia"/>
          <w:sz w:val="32"/>
          <w:szCs w:val="32"/>
        </w:rPr>
        <w:t>年</w:t>
      </w:r>
      <w:r w:rsidRPr="00CB69DC">
        <w:rPr>
          <w:rFonts w:ascii="Times New Roman" w:hAnsi="Times New Roman" w:cs="Times New Roman" w:hint="eastAsia"/>
          <w:sz w:val="32"/>
          <w:szCs w:val="32"/>
        </w:rPr>
        <w:t>政府购买服务支出情况表</w:t>
      </w:r>
    </w:p>
    <w:p w:rsidR="00D232B0" w:rsidRDefault="00D232B0" w:rsidP="00D232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7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>
        <w:rPr>
          <w:rFonts w:ascii="Times New Roman" w:hAnsi="Times New Roman" w:cs="Times New Roman" w:hint="eastAsia"/>
          <w:sz w:val="32"/>
          <w:szCs w:val="32"/>
        </w:rPr>
        <w:t>2022</w:t>
      </w:r>
      <w:r>
        <w:rPr>
          <w:rFonts w:ascii="Times New Roman" w:hAnsi="Times New Roman" w:cs="Times New Roman" w:hint="eastAsia"/>
          <w:sz w:val="32"/>
          <w:szCs w:val="32"/>
        </w:rPr>
        <w:t>年</w:t>
      </w:r>
      <w:r w:rsidRPr="00CB69DC">
        <w:rPr>
          <w:rFonts w:ascii="Times New Roman" w:hAnsi="Times New Roman" w:cs="Times New Roman" w:hint="eastAsia"/>
          <w:sz w:val="32"/>
          <w:szCs w:val="32"/>
        </w:rPr>
        <w:t>政府购买服务情况说明</w:t>
      </w:r>
    </w:p>
    <w:p w:rsidR="00BB6110" w:rsidRDefault="006254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8</w:t>
      </w:r>
      <w:r w:rsidR="00E82353">
        <w:rPr>
          <w:rFonts w:ascii="Times New Roman" w:hAnsi="Times New Roman" w:cs="Times New Roman" w:hint="eastAsia"/>
          <w:sz w:val="32"/>
          <w:szCs w:val="32"/>
        </w:rPr>
        <w:t>、</w:t>
      </w:r>
      <w:r w:rsidR="00E05EBD">
        <w:rPr>
          <w:rFonts w:ascii="Times New Roman" w:hAnsi="Times New Roman" w:cs="Times New Roman" w:hint="eastAsia"/>
          <w:sz w:val="32"/>
          <w:szCs w:val="32"/>
        </w:rPr>
        <w:t>2022</w:t>
      </w:r>
      <w:r w:rsidR="00E05EBD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财政拨款收支总体情况表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01-1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6254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9</w:t>
      </w:r>
      <w:r w:rsidR="00E82353">
        <w:rPr>
          <w:rFonts w:ascii="Times New Roman" w:hAnsi="Times New Roman" w:cs="Times New Roman"/>
          <w:sz w:val="32"/>
          <w:szCs w:val="32"/>
        </w:rPr>
        <w:t>、</w:t>
      </w:r>
      <w:r w:rsidR="00E05EBD">
        <w:rPr>
          <w:rFonts w:ascii="Times New Roman" w:hAnsi="Times New Roman" w:cs="Times New Roman" w:hint="eastAsia"/>
          <w:sz w:val="32"/>
          <w:szCs w:val="32"/>
        </w:rPr>
        <w:t>2022</w:t>
      </w:r>
      <w:r w:rsidR="00E05EBD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一般公共预算</w:t>
      </w:r>
      <w:r>
        <w:rPr>
          <w:rFonts w:ascii="Times New Roman" w:hAnsi="Times New Roman" w:cs="Times New Roman" w:hint="eastAsia"/>
          <w:sz w:val="32"/>
          <w:szCs w:val="32"/>
        </w:rPr>
        <w:t>财政拨款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支出情况表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08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6254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10</w:t>
      </w:r>
      <w:r w:rsidR="00E82353">
        <w:rPr>
          <w:rFonts w:ascii="Times New Roman" w:hAnsi="Times New Roman" w:cs="Times New Roman"/>
          <w:sz w:val="32"/>
          <w:szCs w:val="32"/>
        </w:rPr>
        <w:t>、</w:t>
      </w:r>
      <w:r w:rsidR="00E05EBD">
        <w:rPr>
          <w:rFonts w:ascii="Times New Roman" w:hAnsi="Times New Roman" w:cs="Times New Roman" w:hint="eastAsia"/>
          <w:sz w:val="32"/>
          <w:szCs w:val="32"/>
        </w:rPr>
        <w:t>2022</w:t>
      </w:r>
      <w:r w:rsidR="00E05EBD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一般公共预算</w:t>
      </w:r>
      <w:r>
        <w:rPr>
          <w:rFonts w:ascii="Times New Roman" w:hAnsi="Times New Roman" w:cs="Times New Roman" w:hint="eastAsia"/>
          <w:sz w:val="32"/>
          <w:szCs w:val="32"/>
        </w:rPr>
        <w:t>财政拨款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基本支出决算明细表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08-1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625444" w:rsidRDefault="00625444" w:rsidP="00625444">
      <w:pPr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、</w:t>
      </w:r>
      <w:r>
        <w:rPr>
          <w:rFonts w:ascii="Times New Roman" w:hAnsi="Times New Roman" w:cs="Times New Roman" w:hint="eastAsia"/>
          <w:sz w:val="32"/>
          <w:szCs w:val="32"/>
        </w:rPr>
        <w:t>2022</w:t>
      </w:r>
      <w:r>
        <w:rPr>
          <w:rFonts w:ascii="Times New Roman" w:hAnsi="Times New Roman" w:cs="Times New Roman" w:hint="eastAsia"/>
          <w:sz w:val="32"/>
          <w:szCs w:val="32"/>
        </w:rPr>
        <w:t>年</w:t>
      </w:r>
      <w:r w:rsidRPr="00CB69DC">
        <w:rPr>
          <w:rFonts w:ascii="Times New Roman" w:hAnsi="Times New Roman" w:cs="Times New Roman" w:hint="eastAsia"/>
          <w:sz w:val="32"/>
          <w:szCs w:val="32"/>
        </w:rPr>
        <w:t>政府性基金预算财政拨款收支情况表</w:t>
      </w:r>
      <w:r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Pr="00CB69DC">
        <w:rPr>
          <w:rFonts w:ascii="Times New Roman" w:hAnsi="Times New Roman" w:cs="Times New Roman" w:hint="eastAsia"/>
          <w:sz w:val="32"/>
          <w:szCs w:val="32"/>
        </w:rPr>
        <w:t>09</w:t>
      </w:r>
      <w:r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</w:t>
      </w:r>
      <w:r w:rsidR="00625444"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E05EBD">
        <w:rPr>
          <w:rFonts w:ascii="Times New Roman" w:hAnsi="Times New Roman" w:cs="Times New Roman" w:hint="eastAsia"/>
          <w:sz w:val="32"/>
          <w:szCs w:val="32"/>
        </w:rPr>
        <w:t>2022</w:t>
      </w:r>
      <w:r w:rsidR="00E05EBD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政府性基金预算财政拨款基本支出情况表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10-1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814D2C" w:rsidRDefault="00814D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</w:t>
      </w:r>
      <w:r w:rsidR="00625444">
        <w:rPr>
          <w:rFonts w:ascii="Times New Roman" w:hAnsi="Times New Roman" w:cs="Times New Roman" w:hint="eastAsia"/>
          <w:sz w:val="32"/>
          <w:szCs w:val="32"/>
        </w:rPr>
        <w:t>3</w:t>
      </w:r>
      <w:r>
        <w:rPr>
          <w:rFonts w:ascii="Times New Roman" w:hAnsi="Times New Roman" w:cs="Times New Roman" w:hint="eastAsia"/>
          <w:sz w:val="32"/>
          <w:szCs w:val="32"/>
        </w:rPr>
        <w:t>、</w:t>
      </w:r>
      <w:r w:rsidRPr="00814D2C">
        <w:rPr>
          <w:rFonts w:ascii="Times New Roman" w:hAnsi="Times New Roman" w:cs="Times New Roman" w:hint="eastAsia"/>
          <w:sz w:val="32"/>
          <w:szCs w:val="32"/>
        </w:rPr>
        <w:t>2022</w:t>
      </w:r>
      <w:r w:rsidRPr="00814D2C">
        <w:rPr>
          <w:rFonts w:ascii="Times New Roman" w:hAnsi="Times New Roman" w:cs="Times New Roman" w:hint="eastAsia"/>
          <w:sz w:val="32"/>
          <w:szCs w:val="32"/>
        </w:rPr>
        <w:t>年国有资本经营预算财政拨款支出情况表</w:t>
      </w:r>
      <w:r w:rsidRPr="00814D2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Pr="00814D2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Pr="00814D2C">
        <w:rPr>
          <w:rFonts w:ascii="Times New Roman" w:hAnsi="Times New Roman" w:cs="Times New Roman" w:hint="eastAsia"/>
          <w:sz w:val="32"/>
          <w:szCs w:val="32"/>
        </w:rPr>
        <w:t>11</w:t>
      </w:r>
      <w:r w:rsidRPr="00814D2C">
        <w:rPr>
          <w:rFonts w:ascii="Times New Roman" w:hAnsi="Times New Roman" w:cs="Times New Roman" w:hint="eastAsia"/>
          <w:sz w:val="32"/>
          <w:szCs w:val="32"/>
        </w:rPr>
        <w:t>表</w:t>
      </w:r>
    </w:p>
    <w:p w:rsidR="00CB69DC" w:rsidRDefault="00625444">
      <w:pPr>
        <w:rPr>
          <w:rFonts w:ascii="Times New Roman" w:hAnsi="Times New Roman" w:cs="Times New Roman"/>
          <w:sz w:val="32"/>
          <w:szCs w:val="32"/>
        </w:rPr>
      </w:pPr>
      <w:r w:rsidRPr="00625444">
        <w:rPr>
          <w:rFonts w:ascii="Times New Roman" w:hAnsi="Times New Roman" w:cs="Times New Roman" w:hint="eastAsia"/>
          <w:sz w:val="32"/>
          <w:szCs w:val="32"/>
        </w:rPr>
        <w:t>14</w:t>
      </w:r>
      <w:r w:rsidRPr="00625444">
        <w:rPr>
          <w:rFonts w:ascii="Times New Roman" w:hAnsi="Times New Roman" w:cs="Times New Roman" w:hint="eastAsia"/>
          <w:sz w:val="32"/>
          <w:szCs w:val="32"/>
        </w:rPr>
        <w:t>、</w:t>
      </w:r>
      <w:r w:rsidRPr="00625444">
        <w:rPr>
          <w:rFonts w:ascii="Times New Roman" w:hAnsi="Times New Roman" w:cs="Times New Roman" w:hint="eastAsia"/>
          <w:sz w:val="32"/>
          <w:szCs w:val="32"/>
        </w:rPr>
        <w:t>2022</w:t>
      </w:r>
      <w:r w:rsidRPr="00625444">
        <w:rPr>
          <w:rFonts w:ascii="Times New Roman" w:hAnsi="Times New Roman" w:cs="Times New Roman" w:hint="eastAsia"/>
          <w:sz w:val="32"/>
          <w:szCs w:val="32"/>
        </w:rPr>
        <w:t>年财政拨款“三公”经费支出情况表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625444">
        <w:rPr>
          <w:rFonts w:ascii="Times New Roman" w:hAnsi="Times New Roman" w:cs="Times New Roman" w:hint="eastAsia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E05EBD">
        <w:rPr>
          <w:rFonts w:ascii="Times New Roman" w:hAnsi="Times New Roman" w:cs="Times New Roman" w:hint="eastAsia"/>
          <w:sz w:val="32"/>
          <w:szCs w:val="32"/>
        </w:rPr>
        <w:t>2022</w:t>
      </w:r>
      <w:r w:rsidR="00E05EBD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一般公共预算“三公”经费支出情况说明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1</w:t>
      </w:r>
      <w:r w:rsidR="00625444">
        <w:rPr>
          <w:rFonts w:ascii="Times New Roman" w:hAnsi="Times New Roman" w:cs="Times New Roman" w:hint="eastAsia"/>
          <w:sz w:val="32"/>
          <w:szCs w:val="32"/>
        </w:rPr>
        <w:t>6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="00E05EBD">
        <w:rPr>
          <w:rFonts w:ascii="Times New Roman" w:hAnsi="Times New Roman" w:cs="Times New Roman" w:hint="eastAsia"/>
          <w:sz w:val="32"/>
          <w:szCs w:val="32"/>
        </w:rPr>
        <w:t>2022</w:t>
      </w:r>
      <w:r w:rsidR="00E05EBD">
        <w:rPr>
          <w:rFonts w:ascii="Times New Roman" w:hAnsi="Times New Roman" w:cs="Times New Roman" w:hint="eastAsia"/>
          <w:sz w:val="32"/>
          <w:szCs w:val="32"/>
        </w:rPr>
        <w:t>年</w:t>
      </w:r>
      <w:r w:rsidRPr="00CB69DC">
        <w:rPr>
          <w:rFonts w:ascii="Times New Roman" w:hAnsi="Times New Roman" w:cs="Times New Roman" w:hint="eastAsia"/>
          <w:sz w:val="32"/>
          <w:szCs w:val="32"/>
        </w:rPr>
        <w:t>部门主要职责及机构设置情况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1</w:t>
      </w:r>
      <w:r w:rsidR="00625444">
        <w:rPr>
          <w:rFonts w:ascii="Times New Roman" w:hAnsi="Times New Roman" w:cs="Times New Roman" w:hint="eastAsia"/>
          <w:sz w:val="32"/>
          <w:szCs w:val="32"/>
        </w:rPr>
        <w:t>7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="00E05EBD">
        <w:rPr>
          <w:rFonts w:ascii="Times New Roman" w:hAnsi="Times New Roman" w:cs="Times New Roman" w:hint="eastAsia"/>
          <w:sz w:val="32"/>
          <w:szCs w:val="32"/>
        </w:rPr>
        <w:t>2022</w:t>
      </w:r>
      <w:r w:rsidR="00E05EBD">
        <w:rPr>
          <w:rFonts w:ascii="Times New Roman" w:hAnsi="Times New Roman" w:cs="Times New Roman" w:hint="eastAsia"/>
          <w:sz w:val="32"/>
          <w:szCs w:val="32"/>
        </w:rPr>
        <w:t>年</w:t>
      </w:r>
      <w:r w:rsidRPr="00CB69DC">
        <w:rPr>
          <w:rFonts w:ascii="Times New Roman" w:hAnsi="Times New Roman" w:cs="Times New Roman" w:hint="eastAsia"/>
          <w:sz w:val="32"/>
          <w:szCs w:val="32"/>
        </w:rPr>
        <w:t>预决算收支增减变化情况说明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1</w:t>
      </w:r>
      <w:r w:rsidR="00625444">
        <w:rPr>
          <w:rFonts w:ascii="Times New Roman" w:hAnsi="Times New Roman" w:cs="Times New Roman" w:hint="eastAsia"/>
          <w:sz w:val="32"/>
          <w:szCs w:val="32"/>
        </w:rPr>
        <w:t>8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="00E05EBD">
        <w:rPr>
          <w:rFonts w:ascii="Times New Roman" w:hAnsi="Times New Roman" w:cs="Times New Roman" w:hint="eastAsia"/>
          <w:sz w:val="32"/>
          <w:szCs w:val="32"/>
        </w:rPr>
        <w:t>2022</w:t>
      </w:r>
      <w:r w:rsidR="00E05EBD">
        <w:rPr>
          <w:rFonts w:ascii="Times New Roman" w:hAnsi="Times New Roman" w:cs="Times New Roman" w:hint="eastAsia"/>
          <w:sz w:val="32"/>
          <w:szCs w:val="32"/>
        </w:rPr>
        <w:t>年</w:t>
      </w:r>
      <w:r w:rsidRPr="00CB69DC">
        <w:rPr>
          <w:rFonts w:ascii="Times New Roman" w:hAnsi="Times New Roman" w:cs="Times New Roman" w:hint="eastAsia"/>
          <w:sz w:val="32"/>
          <w:szCs w:val="32"/>
        </w:rPr>
        <w:t>机关运行经费执行情况说明</w:t>
      </w:r>
    </w:p>
    <w:p w:rsidR="00F17EA3" w:rsidRDefault="00625444" w:rsidP="00F17E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19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Pr="00625444">
        <w:rPr>
          <w:rFonts w:ascii="Times New Roman" w:hAnsi="Times New Roman" w:cs="Times New Roman" w:hint="eastAsia"/>
          <w:sz w:val="32"/>
          <w:szCs w:val="32"/>
        </w:rPr>
        <w:t>2022</w:t>
      </w:r>
      <w:r w:rsidRPr="00625444">
        <w:rPr>
          <w:rFonts w:ascii="Times New Roman" w:hAnsi="Times New Roman" w:cs="Times New Roman" w:hint="eastAsia"/>
          <w:sz w:val="32"/>
          <w:szCs w:val="32"/>
        </w:rPr>
        <w:t>年度重点绩效评价结果等预算绩效情况说明</w:t>
      </w:r>
    </w:p>
    <w:p w:rsidR="00625444" w:rsidRDefault="00625444" w:rsidP="006254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20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>
        <w:rPr>
          <w:rFonts w:ascii="Times New Roman" w:hAnsi="Times New Roman" w:cs="Times New Roman" w:hint="eastAsia"/>
          <w:sz w:val="32"/>
          <w:szCs w:val="32"/>
        </w:rPr>
        <w:t>2022</w:t>
      </w:r>
      <w:r>
        <w:rPr>
          <w:rFonts w:ascii="Times New Roman" w:hAnsi="Times New Roman" w:cs="Times New Roman" w:hint="eastAsia"/>
          <w:sz w:val="32"/>
          <w:szCs w:val="32"/>
        </w:rPr>
        <w:t>年</w:t>
      </w:r>
      <w:r w:rsidRPr="00CB69DC">
        <w:rPr>
          <w:rFonts w:ascii="Times New Roman" w:hAnsi="Times New Roman" w:cs="Times New Roman" w:hint="eastAsia"/>
          <w:sz w:val="32"/>
          <w:szCs w:val="32"/>
        </w:rPr>
        <w:t>国有资产占用情况说明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2</w:t>
      </w:r>
      <w:r w:rsidR="00625444">
        <w:rPr>
          <w:rFonts w:ascii="Times New Roman" w:hAnsi="Times New Roman" w:cs="Times New Roman" w:hint="eastAsia"/>
          <w:sz w:val="32"/>
          <w:szCs w:val="32"/>
        </w:rPr>
        <w:t>1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="00E05EBD">
        <w:rPr>
          <w:rFonts w:ascii="Times New Roman" w:hAnsi="Times New Roman" w:cs="Times New Roman" w:hint="eastAsia"/>
          <w:sz w:val="32"/>
          <w:szCs w:val="32"/>
        </w:rPr>
        <w:t>2022</w:t>
      </w:r>
      <w:r w:rsidR="00E05EBD">
        <w:rPr>
          <w:rFonts w:ascii="Times New Roman" w:hAnsi="Times New Roman" w:cs="Times New Roman" w:hint="eastAsia"/>
          <w:sz w:val="32"/>
          <w:szCs w:val="32"/>
        </w:rPr>
        <w:t>年</w:t>
      </w:r>
      <w:r w:rsidRPr="00CB69DC">
        <w:rPr>
          <w:rFonts w:ascii="Times New Roman" w:hAnsi="Times New Roman" w:cs="Times New Roman" w:hint="eastAsia"/>
          <w:sz w:val="32"/>
          <w:szCs w:val="32"/>
        </w:rPr>
        <w:t>专业性较强的名词进行解释</w:t>
      </w:r>
    </w:p>
    <w:p w:rsidR="00CB69DC" w:rsidRPr="001A4BEF" w:rsidRDefault="00CB69DC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 w:hint="eastAsia"/>
          <w:sz w:val="32"/>
          <w:szCs w:val="32"/>
        </w:rPr>
        <w:t>2</w:t>
      </w:r>
      <w:r w:rsidR="00264D92">
        <w:rPr>
          <w:rFonts w:ascii="Times New Roman" w:hAnsi="Times New Roman" w:cs="Times New Roman" w:hint="eastAsia"/>
          <w:sz w:val="32"/>
          <w:szCs w:val="32"/>
        </w:rPr>
        <w:t>2</w:t>
      </w:r>
      <w:r w:rsidRPr="001A4BEF">
        <w:rPr>
          <w:rFonts w:ascii="Times New Roman" w:hAnsi="Times New Roman" w:cs="Times New Roman" w:hint="eastAsia"/>
          <w:sz w:val="32"/>
          <w:szCs w:val="32"/>
        </w:rPr>
        <w:t>、</w:t>
      </w:r>
      <w:r w:rsidR="00E05EBD">
        <w:rPr>
          <w:rFonts w:ascii="Times New Roman" w:hAnsi="Times New Roman" w:cs="Times New Roman" w:hint="eastAsia"/>
          <w:sz w:val="32"/>
          <w:szCs w:val="32"/>
        </w:rPr>
        <w:t>2022</w:t>
      </w:r>
      <w:r w:rsidR="00E05EBD">
        <w:rPr>
          <w:rFonts w:ascii="Times New Roman" w:hAnsi="Times New Roman" w:cs="Times New Roman" w:hint="eastAsia"/>
          <w:sz w:val="32"/>
          <w:szCs w:val="32"/>
        </w:rPr>
        <w:t>年</w:t>
      </w:r>
      <w:r w:rsidRPr="001A4BEF">
        <w:rPr>
          <w:rFonts w:ascii="Times New Roman" w:hAnsi="Times New Roman" w:cs="Times New Roman" w:hint="eastAsia"/>
          <w:sz w:val="32"/>
          <w:szCs w:val="32"/>
        </w:rPr>
        <w:t>各类民生支出情况</w:t>
      </w:r>
    </w:p>
    <w:p w:rsidR="007B6F26" w:rsidRDefault="007B6F26" w:rsidP="007B6F26">
      <w:pPr>
        <w:rPr>
          <w:rFonts w:ascii="Times New Roman" w:hAnsi="Times New Roman" w:cs="Times New Roman" w:hint="eastAsia"/>
          <w:sz w:val="32"/>
          <w:szCs w:val="32"/>
        </w:rPr>
      </w:pPr>
      <w:r w:rsidRPr="00481352">
        <w:rPr>
          <w:rFonts w:ascii="Times New Roman" w:hAnsi="Times New Roman" w:cs="Times New Roman" w:hint="eastAsia"/>
          <w:sz w:val="32"/>
          <w:szCs w:val="32"/>
        </w:rPr>
        <w:t>23</w:t>
      </w:r>
      <w:r w:rsidRPr="00481352">
        <w:rPr>
          <w:rFonts w:ascii="Times New Roman" w:hAnsi="Times New Roman" w:cs="Times New Roman" w:hint="eastAsia"/>
          <w:sz w:val="32"/>
          <w:szCs w:val="32"/>
        </w:rPr>
        <w:t>、</w:t>
      </w:r>
      <w:r w:rsidRPr="00481352">
        <w:rPr>
          <w:rFonts w:ascii="Times New Roman" w:hAnsi="Times New Roman" w:cs="Times New Roman" w:hint="eastAsia"/>
          <w:sz w:val="32"/>
          <w:szCs w:val="32"/>
        </w:rPr>
        <w:t>2022</w:t>
      </w:r>
      <w:r w:rsidRPr="00481352">
        <w:rPr>
          <w:rFonts w:ascii="Times New Roman" w:hAnsi="Times New Roman" w:cs="Times New Roman" w:hint="eastAsia"/>
          <w:sz w:val="32"/>
          <w:szCs w:val="32"/>
        </w:rPr>
        <w:t>年</w:t>
      </w:r>
      <w:r>
        <w:rPr>
          <w:rFonts w:ascii="Times New Roman" w:hAnsi="Times New Roman" w:cs="Times New Roman" w:hint="eastAsia"/>
          <w:sz w:val="32"/>
          <w:szCs w:val="32"/>
        </w:rPr>
        <w:t>惠民资金支出</w:t>
      </w:r>
    </w:p>
    <w:p w:rsidR="00481352" w:rsidRDefault="00481352">
      <w:pPr>
        <w:rPr>
          <w:rFonts w:ascii="Times New Roman" w:hAnsi="Times New Roman" w:cs="Times New Roman" w:hint="eastAsia"/>
          <w:sz w:val="32"/>
          <w:szCs w:val="32"/>
        </w:rPr>
      </w:pPr>
      <w:r w:rsidRPr="00481352">
        <w:rPr>
          <w:rFonts w:ascii="Times New Roman" w:hAnsi="Times New Roman" w:cs="Times New Roman" w:hint="eastAsia"/>
          <w:sz w:val="32"/>
          <w:szCs w:val="32"/>
        </w:rPr>
        <w:t>2</w:t>
      </w:r>
      <w:r w:rsidR="007B6F26">
        <w:rPr>
          <w:rFonts w:ascii="Times New Roman" w:hAnsi="Times New Roman" w:cs="Times New Roman" w:hint="eastAsia"/>
          <w:sz w:val="32"/>
          <w:szCs w:val="32"/>
        </w:rPr>
        <w:t>4</w:t>
      </w:r>
      <w:r w:rsidRPr="00481352">
        <w:rPr>
          <w:rFonts w:ascii="Times New Roman" w:hAnsi="Times New Roman" w:cs="Times New Roman" w:hint="eastAsia"/>
          <w:sz w:val="32"/>
          <w:szCs w:val="32"/>
        </w:rPr>
        <w:t>、</w:t>
      </w:r>
      <w:r w:rsidRPr="00481352">
        <w:rPr>
          <w:rFonts w:ascii="Times New Roman" w:hAnsi="Times New Roman" w:cs="Times New Roman" w:hint="eastAsia"/>
          <w:sz w:val="32"/>
          <w:szCs w:val="32"/>
        </w:rPr>
        <w:t>2022</w:t>
      </w:r>
      <w:r w:rsidRPr="00481352">
        <w:rPr>
          <w:rFonts w:ascii="Times New Roman" w:hAnsi="Times New Roman" w:cs="Times New Roman" w:hint="eastAsia"/>
          <w:sz w:val="32"/>
          <w:szCs w:val="32"/>
        </w:rPr>
        <w:t>年</w:t>
      </w:r>
      <w:r w:rsidRPr="00481352">
        <w:rPr>
          <w:rFonts w:ascii="Times New Roman" w:hAnsi="Times New Roman" w:cs="Times New Roman" w:hint="eastAsia"/>
          <w:sz w:val="32"/>
          <w:szCs w:val="32"/>
        </w:rPr>
        <w:t>12</w:t>
      </w:r>
      <w:r w:rsidRPr="00481352">
        <w:rPr>
          <w:rFonts w:ascii="Times New Roman" w:hAnsi="Times New Roman" w:cs="Times New Roman" w:hint="eastAsia"/>
          <w:sz w:val="32"/>
          <w:szCs w:val="32"/>
        </w:rPr>
        <w:t>月残疾生活补贴人员名单</w:t>
      </w:r>
    </w:p>
    <w:p w:rsidR="00BB6110" w:rsidRPr="001A4BEF" w:rsidRDefault="00E82353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/>
          <w:sz w:val="32"/>
          <w:szCs w:val="32"/>
        </w:rPr>
        <w:t>2</w:t>
      </w:r>
      <w:r w:rsidR="007B6F26">
        <w:rPr>
          <w:rFonts w:ascii="Times New Roman" w:hAnsi="Times New Roman" w:cs="Times New Roman" w:hint="eastAsia"/>
          <w:sz w:val="32"/>
          <w:szCs w:val="32"/>
        </w:rPr>
        <w:t>5</w:t>
      </w:r>
      <w:r w:rsidRPr="001A4BEF">
        <w:rPr>
          <w:rFonts w:ascii="Times New Roman" w:hAnsi="Times New Roman" w:cs="Times New Roman"/>
          <w:sz w:val="32"/>
          <w:szCs w:val="32"/>
        </w:rPr>
        <w:t>、</w:t>
      </w:r>
      <w:r w:rsidR="00E05EBD">
        <w:rPr>
          <w:rFonts w:ascii="Times New Roman" w:hAnsi="Times New Roman" w:cs="Times New Roman"/>
          <w:sz w:val="32"/>
          <w:szCs w:val="32"/>
        </w:rPr>
        <w:t>2022</w:t>
      </w:r>
      <w:r w:rsidR="00E05EBD">
        <w:rPr>
          <w:rFonts w:ascii="Times New Roman" w:hAnsi="Times New Roman" w:cs="Times New Roman"/>
          <w:sz w:val="32"/>
          <w:szCs w:val="32"/>
        </w:rPr>
        <w:t>年</w:t>
      </w:r>
      <w:r w:rsidRPr="001A4BEF">
        <w:rPr>
          <w:rFonts w:ascii="Times New Roman" w:hAnsi="Times New Roman" w:cs="Times New Roman"/>
          <w:sz w:val="32"/>
          <w:szCs w:val="32"/>
        </w:rPr>
        <w:t>12</w:t>
      </w:r>
      <w:r w:rsidRPr="001A4BEF">
        <w:rPr>
          <w:rFonts w:ascii="Times New Roman" w:hAnsi="Times New Roman" w:cs="Times New Roman"/>
          <w:sz w:val="32"/>
          <w:szCs w:val="32"/>
        </w:rPr>
        <w:t>月残疾护理补贴人员名单</w:t>
      </w:r>
    </w:p>
    <w:p w:rsidR="00481352" w:rsidRDefault="007B6F26">
      <w:pPr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26</w:t>
      </w:r>
      <w:r w:rsidR="00481352" w:rsidRPr="00481352">
        <w:rPr>
          <w:rFonts w:ascii="Times New Roman" w:hAnsi="Times New Roman" w:cs="Times New Roman" w:hint="eastAsia"/>
          <w:sz w:val="32"/>
          <w:szCs w:val="32"/>
        </w:rPr>
        <w:t>、</w:t>
      </w:r>
      <w:r w:rsidR="00481352" w:rsidRPr="00481352">
        <w:rPr>
          <w:rFonts w:ascii="Times New Roman" w:hAnsi="Times New Roman" w:cs="Times New Roman" w:hint="eastAsia"/>
          <w:sz w:val="32"/>
          <w:szCs w:val="32"/>
        </w:rPr>
        <w:t>2022</w:t>
      </w:r>
      <w:r w:rsidR="00481352" w:rsidRPr="00481352">
        <w:rPr>
          <w:rFonts w:ascii="Times New Roman" w:hAnsi="Times New Roman" w:cs="Times New Roman" w:hint="eastAsia"/>
          <w:sz w:val="32"/>
          <w:szCs w:val="32"/>
        </w:rPr>
        <w:t>年</w:t>
      </w:r>
      <w:r w:rsidR="00481352" w:rsidRPr="00481352">
        <w:rPr>
          <w:rFonts w:ascii="Times New Roman" w:hAnsi="Times New Roman" w:cs="Times New Roman" w:hint="eastAsia"/>
          <w:sz w:val="32"/>
          <w:szCs w:val="32"/>
        </w:rPr>
        <w:t>12</w:t>
      </w:r>
      <w:r w:rsidR="00481352" w:rsidRPr="00481352">
        <w:rPr>
          <w:rFonts w:ascii="Times New Roman" w:hAnsi="Times New Roman" w:cs="Times New Roman" w:hint="eastAsia"/>
          <w:sz w:val="32"/>
          <w:szCs w:val="32"/>
        </w:rPr>
        <w:t>月城市低保人员名单</w:t>
      </w:r>
    </w:p>
    <w:p w:rsidR="00BB6110" w:rsidRPr="001A4BEF" w:rsidRDefault="00E82353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/>
          <w:sz w:val="32"/>
          <w:szCs w:val="32"/>
        </w:rPr>
        <w:t>2</w:t>
      </w:r>
      <w:r w:rsidR="007B6F26">
        <w:rPr>
          <w:rFonts w:ascii="Times New Roman" w:hAnsi="Times New Roman" w:cs="Times New Roman" w:hint="eastAsia"/>
          <w:sz w:val="32"/>
          <w:szCs w:val="32"/>
        </w:rPr>
        <w:t>7</w:t>
      </w:r>
      <w:r w:rsidRPr="001A4BEF">
        <w:rPr>
          <w:rFonts w:ascii="Times New Roman" w:hAnsi="Times New Roman" w:cs="Times New Roman"/>
          <w:sz w:val="32"/>
          <w:szCs w:val="32"/>
        </w:rPr>
        <w:t>、</w:t>
      </w:r>
      <w:r w:rsidR="00E05EBD">
        <w:rPr>
          <w:rFonts w:ascii="Times New Roman" w:hAnsi="Times New Roman" w:cs="Times New Roman"/>
          <w:sz w:val="32"/>
          <w:szCs w:val="32"/>
        </w:rPr>
        <w:t>2022</w:t>
      </w:r>
      <w:r w:rsidR="00E05EBD">
        <w:rPr>
          <w:rFonts w:ascii="Times New Roman" w:hAnsi="Times New Roman" w:cs="Times New Roman"/>
          <w:sz w:val="32"/>
          <w:szCs w:val="32"/>
        </w:rPr>
        <w:t>年</w:t>
      </w:r>
      <w:r w:rsidRPr="001A4BEF">
        <w:rPr>
          <w:rFonts w:ascii="Times New Roman" w:hAnsi="Times New Roman" w:cs="Times New Roman"/>
          <w:sz w:val="32"/>
          <w:szCs w:val="32"/>
        </w:rPr>
        <w:t>12</w:t>
      </w:r>
      <w:r w:rsidRPr="001A4BEF">
        <w:rPr>
          <w:rFonts w:ascii="Times New Roman" w:hAnsi="Times New Roman" w:cs="Times New Roman"/>
          <w:sz w:val="32"/>
          <w:szCs w:val="32"/>
        </w:rPr>
        <w:t>月城乡低收入人员名单</w:t>
      </w:r>
    </w:p>
    <w:p w:rsidR="00481352" w:rsidRDefault="007B6F26" w:rsidP="00481352">
      <w:pPr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28</w:t>
      </w:r>
      <w:r w:rsidR="00481352" w:rsidRPr="00481352">
        <w:rPr>
          <w:rFonts w:ascii="Times New Roman" w:hAnsi="Times New Roman" w:cs="Times New Roman" w:hint="eastAsia"/>
          <w:sz w:val="32"/>
          <w:szCs w:val="32"/>
        </w:rPr>
        <w:t>、</w:t>
      </w:r>
      <w:r w:rsidR="00481352" w:rsidRPr="00481352">
        <w:rPr>
          <w:rFonts w:ascii="Times New Roman" w:hAnsi="Times New Roman" w:cs="Times New Roman" w:hint="eastAsia"/>
          <w:sz w:val="32"/>
          <w:szCs w:val="32"/>
        </w:rPr>
        <w:t>2022</w:t>
      </w:r>
      <w:r w:rsidR="00481352" w:rsidRPr="00481352">
        <w:rPr>
          <w:rFonts w:ascii="Times New Roman" w:hAnsi="Times New Roman" w:cs="Times New Roman" w:hint="eastAsia"/>
          <w:sz w:val="32"/>
          <w:szCs w:val="32"/>
        </w:rPr>
        <w:t>年社会救助对象高等教育新生入学救助名单</w:t>
      </w:r>
    </w:p>
    <w:p w:rsidR="00481352" w:rsidRDefault="007B6F26" w:rsidP="00481352">
      <w:pPr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29</w:t>
      </w:r>
      <w:r w:rsidR="00481352" w:rsidRPr="00481352">
        <w:rPr>
          <w:rFonts w:ascii="Times New Roman" w:hAnsi="Times New Roman" w:cs="Times New Roman" w:hint="eastAsia"/>
          <w:sz w:val="32"/>
          <w:szCs w:val="32"/>
        </w:rPr>
        <w:t>、</w:t>
      </w:r>
      <w:r w:rsidR="00481352" w:rsidRPr="00481352">
        <w:rPr>
          <w:rFonts w:ascii="Times New Roman" w:hAnsi="Times New Roman" w:cs="Times New Roman" w:hint="eastAsia"/>
          <w:sz w:val="32"/>
          <w:szCs w:val="32"/>
        </w:rPr>
        <w:t>2022</w:t>
      </w:r>
      <w:r w:rsidR="00481352" w:rsidRPr="00481352">
        <w:rPr>
          <w:rFonts w:ascii="Times New Roman" w:hAnsi="Times New Roman" w:cs="Times New Roman" w:hint="eastAsia"/>
          <w:sz w:val="32"/>
          <w:szCs w:val="32"/>
        </w:rPr>
        <w:t>年困境儿童名单</w:t>
      </w:r>
    </w:p>
    <w:p w:rsidR="00481352" w:rsidRDefault="007B6F26" w:rsidP="00481352">
      <w:pPr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30</w:t>
      </w:r>
      <w:r w:rsidR="00481352" w:rsidRPr="00481352">
        <w:rPr>
          <w:rFonts w:ascii="Times New Roman" w:hAnsi="Times New Roman" w:cs="Times New Roman" w:hint="eastAsia"/>
          <w:sz w:val="32"/>
          <w:szCs w:val="32"/>
        </w:rPr>
        <w:t>、</w:t>
      </w:r>
      <w:r w:rsidR="00481352" w:rsidRPr="00481352">
        <w:rPr>
          <w:rFonts w:ascii="Times New Roman" w:hAnsi="Times New Roman" w:cs="Times New Roman" w:hint="eastAsia"/>
          <w:sz w:val="32"/>
          <w:szCs w:val="32"/>
        </w:rPr>
        <w:t>2022</w:t>
      </w:r>
      <w:r w:rsidR="00481352" w:rsidRPr="00481352">
        <w:rPr>
          <w:rFonts w:ascii="Times New Roman" w:hAnsi="Times New Roman" w:cs="Times New Roman" w:hint="eastAsia"/>
          <w:sz w:val="32"/>
          <w:szCs w:val="32"/>
        </w:rPr>
        <w:t>年残疾人学生和生活困难残疾人子女学生助学名单</w:t>
      </w:r>
    </w:p>
    <w:p w:rsidR="00481352" w:rsidRPr="001A4BEF" w:rsidRDefault="00481352" w:rsidP="004813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3</w:t>
      </w:r>
      <w:r w:rsidR="007B6F26">
        <w:rPr>
          <w:rFonts w:ascii="Times New Roman" w:hAnsi="Times New Roman" w:cs="Times New Roman" w:hint="eastAsia"/>
          <w:sz w:val="32"/>
          <w:szCs w:val="32"/>
        </w:rPr>
        <w:t>1</w:t>
      </w:r>
      <w:r w:rsidRPr="001A4BEF">
        <w:rPr>
          <w:rFonts w:ascii="Times New Roman" w:hAnsi="Times New Roman" w:cs="Times New Roman"/>
          <w:sz w:val="32"/>
          <w:szCs w:val="32"/>
        </w:rPr>
        <w:t>、</w:t>
      </w:r>
      <w:r>
        <w:rPr>
          <w:rFonts w:ascii="Times New Roman" w:hAnsi="Times New Roman" w:cs="Times New Roman"/>
          <w:sz w:val="32"/>
          <w:szCs w:val="32"/>
        </w:rPr>
        <w:t>2022</w:t>
      </w:r>
      <w:r>
        <w:rPr>
          <w:rFonts w:ascii="Times New Roman" w:hAnsi="Times New Roman" w:cs="Times New Roman"/>
          <w:sz w:val="32"/>
          <w:szCs w:val="32"/>
        </w:rPr>
        <w:t>年</w:t>
      </w:r>
      <w:r w:rsidRPr="001A4BEF">
        <w:rPr>
          <w:rFonts w:ascii="Times New Roman" w:hAnsi="Times New Roman" w:cs="Times New Roman"/>
          <w:sz w:val="32"/>
          <w:szCs w:val="32"/>
        </w:rPr>
        <w:t>12</w:t>
      </w:r>
      <w:r w:rsidRPr="001A4BEF">
        <w:rPr>
          <w:rFonts w:ascii="Times New Roman" w:hAnsi="Times New Roman" w:cs="Times New Roman"/>
          <w:sz w:val="32"/>
          <w:szCs w:val="32"/>
        </w:rPr>
        <w:t>月优抚抚恤人员名单</w:t>
      </w:r>
    </w:p>
    <w:p w:rsidR="00481352" w:rsidRPr="001A4BEF" w:rsidRDefault="00481352" w:rsidP="00481352">
      <w:pPr>
        <w:rPr>
          <w:rFonts w:ascii="Times New Roman" w:hAnsi="Times New Roman" w:cs="Times New Roman"/>
          <w:sz w:val="32"/>
          <w:szCs w:val="32"/>
        </w:rPr>
      </w:pPr>
      <w:r w:rsidRPr="00481352">
        <w:rPr>
          <w:rFonts w:ascii="Times New Roman" w:hAnsi="Times New Roman" w:cs="Times New Roman" w:hint="eastAsia"/>
          <w:sz w:val="32"/>
          <w:szCs w:val="32"/>
        </w:rPr>
        <w:t>31</w:t>
      </w:r>
      <w:r w:rsidRPr="00481352">
        <w:rPr>
          <w:rFonts w:ascii="Times New Roman" w:hAnsi="Times New Roman" w:cs="Times New Roman" w:hint="eastAsia"/>
          <w:sz w:val="32"/>
          <w:szCs w:val="32"/>
        </w:rPr>
        <w:t>、</w:t>
      </w:r>
      <w:r w:rsidRPr="00481352">
        <w:rPr>
          <w:rFonts w:ascii="Times New Roman" w:hAnsi="Times New Roman" w:cs="Times New Roman" w:hint="eastAsia"/>
          <w:sz w:val="32"/>
          <w:szCs w:val="32"/>
        </w:rPr>
        <w:t>2022</w:t>
      </w:r>
      <w:r w:rsidRPr="00481352">
        <w:rPr>
          <w:rFonts w:ascii="Times New Roman" w:hAnsi="Times New Roman" w:cs="Times New Roman" w:hint="eastAsia"/>
          <w:sz w:val="32"/>
          <w:szCs w:val="32"/>
        </w:rPr>
        <w:t>年惠民资金支出</w:t>
      </w:r>
    </w:p>
    <w:p w:rsidR="00BB6110" w:rsidRPr="00481352" w:rsidRDefault="00BB6110" w:rsidP="00481352">
      <w:pPr>
        <w:rPr>
          <w:rFonts w:ascii="Times New Roman" w:hAnsi="Times New Roman" w:cs="Times New Roman"/>
          <w:sz w:val="32"/>
          <w:szCs w:val="32"/>
        </w:rPr>
      </w:pPr>
    </w:p>
    <w:sectPr w:rsidR="00BB6110" w:rsidRPr="00481352" w:rsidSect="00BB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68" w:rsidRDefault="00273E68" w:rsidP="00CB69DC">
      <w:r>
        <w:separator/>
      </w:r>
    </w:p>
  </w:endnote>
  <w:endnote w:type="continuationSeparator" w:id="0">
    <w:p w:rsidR="00273E68" w:rsidRDefault="00273E68" w:rsidP="00CB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68" w:rsidRDefault="00273E68" w:rsidP="00CB69DC">
      <w:r>
        <w:separator/>
      </w:r>
    </w:p>
  </w:footnote>
  <w:footnote w:type="continuationSeparator" w:id="0">
    <w:p w:rsidR="00273E68" w:rsidRDefault="00273E68" w:rsidP="00CB6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5B4"/>
    <w:rsid w:val="000062BD"/>
    <w:rsid w:val="000108AD"/>
    <w:rsid w:val="00047D0A"/>
    <w:rsid w:val="000569F1"/>
    <w:rsid w:val="00063B13"/>
    <w:rsid w:val="00073A8D"/>
    <w:rsid w:val="00081680"/>
    <w:rsid w:val="00083112"/>
    <w:rsid w:val="00100C64"/>
    <w:rsid w:val="001406EA"/>
    <w:rsid w:val="001A4BEF"/>
    <w:rsid w:val="001A56A3"/>
    <w:rsid w:val="001C6CAF"/>
    <w:rsid w:val="001D0D5F"/>
    <w:rsid w:val="001F5C0A"/>
    <w:rsid w:val="0022736A"/>
    <w:rsid w:val="00232CB7"/>
    <w:rsid w:val="002565C6"/>
    <w:rsid w:val="0026452F"/>
    <w:rsid w:val="00264D92"/>
    <w:rsid w:val="00273E68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11518"/>
    <w:rsid w:val="00424E91"/>
    <w:rsid w:val="00441048"/>
    <w:rsid w:val="00467CA4"/>
    <w:rsid w:val="004778E6"/>
    <w:rsid w:val="00481352"/>
    <w:rsid w:val="004825B4"/>
    <w:rsid w:val="004A0A24"/>
    <w:rsid w:val="004C20FC"/>
    <w:rsid w:val="005301B1"/>
    <w:rsid w:val="00545F93"/>
    <w:rsid w:val="005616D3"/>
    <w:rsid w:val="00593655"/>
    <w:rsid w:val="00595F54"/>
    <w:rsid w:val="005A4CCD"/>
    <w:rsid w:val="006043B7"/>
    <w:rsid w:val="00625444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B6F26"/>
    <w:rsid w:val="007F204F"/>
    <w:rsid w:val="00814D2C"/>
    <w:rsid w:val="008215CE"/>
    <w:rsid w:val="008403E5"/>
    <w:rsid w:val="0084763A"/>
    <w:rsid w:val="008F5CD1"/>
    <w:rsid w:val="00902EAB"/>
    <w:rsid w:val="00903EBB"/>
    <w:rsid w:val="009129A5"/>
    <w:rsid w:val="009202BC"/>
    <w:rsid w:val="009214FE"/>
    <w:rsid w:val="00942559"/>
    <w:rsid w:val="00961E3C"/>
    <w:rsid w:val="00977BBE"/>
    <w:rsid w:val="00981F9D"/>
    <w:rsid w:val="009B5854"/>
    <w:rsid w:val="009F3A8C"/>
    <w:rsid w:val="009F49A2"/>
    <w:rsid w:val="00A06B98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A1066"/>
    <w:rsid w:val="00BB3F10"/>
    <w:rsid w:val="00BB61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CB69DC"/>
    <w:rsid w:val="00CE7A43"/>
    <w:rsid w:val="00D01584"/>
    <w:rsid w:val="00D05594"/>
    <w:rsid w:val="00D17BB0"/>
    <w:rsid w:val="00D232B0"/>
    <w:rsid w:val="00D77725"/>
    <w:rsid w:val="00DA07C5"/>
    <w:rsid w:val="00DD76A2"/>
    <w:rsid w:val="00E05EBD"/>
    <w:rsid w:val="00E14948"/>
    <w:rsid w:val="00E24B1C"/>
    <w:rsid w:val="00E350CB"/>
    <w:rsid w:val="00E52EC2"/>
    <w:rsid w:val="00E57A59"/>
    <w:rsid w:val="00E71A4B"/>
    <w:rsid w:val="00E73309"/>
    <w:rsid w:val="00E82353"/>
    <w:rsid w:val="00E90B26"/>
    <w:rsid w:val="00EB1C28"/>
    <w:rsid w:val="00EB5E35"/>
    <w:rsid w:val="00EE0FB9"/>
    <w:rsid w:val="00F0204C"/>
    <w:rsid w:val="00F17EA3"/>
    <w:rsid w:val="00F520B3"/>
    <w:rsid w:val="00F55AF8"/>
    <w:rsid w:val="00F617C4"/>
    <w:rsid w:val="00F86D93"/>
    <w:rsid w:val="00FC0A16"/>
    <w:rsid w:val="04C23C00"/>
    <w:rsid w:val="05940F8E"/>
    <w:rsid w:val="14F74886"/>
    <w:rsid w:val="25B57007"/>
    <w:rsid w:val="354A3379"/>
    <w:rsid w:val="4BB83163"/>
    <w:rsid w:val="6C9306F5"/>
    <w:rsid w:val="6EB0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9D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9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</Pages>
  <Words>113</Words>
  <Characters>648</Characters>
  <Application>Microsoft Office Word</Application>
  <DocSecurity>0</DocSecurity>
  <Lines>5</Lines>
  <Paragraphs>1</Paragraphs>
  <ScaleCrop>false</ScaleCrop>
  <Company>Sky123.Org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沈澎</dc:creator>
  <cp:lastModifiedBy>沈澎</cp:lastModifiedBy>
  <cp:revision>9</cp:revision>
  <dcterms:created xsi:type="dcterms:W3CDTF">2018-08-21T07:24:00Z</dcterms:created>
  <dcterms:modified xsi:type="dcterms:W3CDTF">2023-08-16T06:22:00Z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