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DD" w:rsidRDefault="00AC01DD" w:rsidP="00D305DB">
      <w:pPr>
        <w:spacing w:beforeLines="50" w:afterLines="50" w:line="300" w:lineRule="auto"/>
        <w:jc w:val="center"/>
        <w:rPr>
          <w:rFonts w:ascii="Times New Roman" w:eastAsia="宋体" w:hAnsi="Times New Roman" w:cs="Times New Roman"/>
          <w:b/>
          <w:sz w:val="52"/>
          <w:szCs w:val="52"/>
        </w:rPr>
      </w:pPr>
      <w:bookmarkStart w:id="0" w:name="_Toc380588482"/>
      <w:bookmarkStart w:id="1" w:name="_Toc396293517"/>
    </w:p>
    <w:p w:rsidR="00AC01DD" w:rsidRDefault="00AC01DD" w:rsidP="00D305DB">
      <w:pPr>
        <w:spacing w:beforeLines="50" w:afterLines="50" w:line="300" w:lineRule="auto"/>
        <w:jc w:val="center"/>
        <w:rPr>
          <w:rFonts w:ascii="Times New Roman" w:eastAsia="宋体" w:hAnsi="Times New Roman" w:cs="Times New Roman"/>
          <w:b/>
          <w:sz w:val="52"/>
          <w:szCs w:val="52"/>
        </w:rPr>
      </w:pPr>
    </w:p>
    <w:p w:rsidR="00AC01DD" w:rsidRDefault="00444272" w:rsidP="00D305DB">
      <w:pPr>
        <w:spacing w:beforeLines="50" w:afterLines="50" w:line="300" w:lineRule="auto"/>
        <w:jc w:val="center"/>
        <w:rPr>
          <w:rFonts w:ascii="Times New Roman" w:eastAsia="宋体" w:hAnsi="Times New Roman" w:cs="Times New Roman"/>
          <w:sz w:val="52"/>
          <w:szCs w:val="52"/>
        </w:rPr>
      </w:pPr>
      <w:r>
        <w:rPr>
          <w:rFonts w:ascii="Times New Roman" w:eastAsia="宋体" w:hAnsi="Times New Roman" w:cs="Times New Roman" w:hint="eastAsia"/>
          <w:b/>
          <w:sz w:val="52"/>
          <w:szCs w:val="52"/>
        </w:rPr>
        <w:t>西城区项目支出绩效报告</w:t>
      </w:r>
      <w:bookmarkEnd w:id="0"/>
      <w:bookmarkEnd w:id="1"/>
    </w:p>
    <w:p w:rsidR="00AC01DD" w:rsidRDefault="00AC01DD" w:rsidP="00D305DB">
      <w:pPr>
        <w:adjustRightInd w:val="0"/>
        <w:snapToGrid w:val="0"/>
        <w:spacing w:beforeLines="50" w:afterLines="50" w:line="300" w:lineRule="auto"/>
        <w:ind w:firstLine="600"/>
        <w:jc w:val="center"/>
        <w:rPr>
          <w:rFonts w:ascii="仿宋_GB2312" w:eastAsia="宋体" w:hAnsi="Times New Roman" w:cs="Times New Roman"/>
          <w:sz w:val="30"/>
          <w:szCs w:val="30"/>
        </w:rPr>
      </w:pPr>
    </w:p>
    <w:p w:rsidR="00AC01DD" w:rsidRDefault="00444272" w:rsidP="00D305DB">
      <w:pPr>
        <w:spacing w:beforeLines="50" w:afterLines="50" w:line="300" w:lineRule="auto"/>
        <w:jc w:val="center"/>
        <w:rPr>
          <w:rFonts w:ascii="仿宋_GB2312" w:eastAsia="宋体" w:hAnsi="宋体" w:cs="Times New Roman"/>
          <w:sz w:val="32"/>
          <w:szCs w:val="32"/>
        </w:rPr>
      </w:pPr>
      <w:r>
        <w:rPr>
          <w:rFonts w:ascii="仿宋_GB2312" w:eastAsia="宋体" w:hAnsi="宋体" w:cs="Times New Roman" w:hint="eastAsia"/>
          <w:sz w:val="32"/>
          <w:szCs w:val="32"/>
        </w:rPr>
        <w:t>（</w:t>
      </w:r>
      <w:r>
        <w:rPr>
          <w:rFonts w:ascii="仿宋_GB2312" w:eastAsia="宋体" w:hAnsi="宋体" w:cs="Times New Roman" w:hint="eastAsia"/>
          <w:sz w:val="32"/>
          <w:szCs w:val="32"/>
        </w:rPr>
        <w:t>2022</w:t>
      </w:r>
      <w:r>
        <w:rPr>
          <w:rFonts w:ascii="仿宋_GB2312" w:eastAsia="宋体" w:hAnsi="宋体" w:cs="Times New Roman" w:hint="eastAsia"/>
          <w:sz w:val="32"/>
          <w:szCs w:val="32"/>
        </w:rPr>
        <w:t>年度）</w:t>
      </w:r>
    </w:p>
    <w:p w:rsidR="00AC01DD" w:rsidRDefault="00AC01DD" w:rsidP="00D305DB">
      <w:pPr>
        <w:spacing w:beforeLines="50" w:afterLines="50" w:line="300" w:lineRule="auto"/>
        <w:ind w:firstLine="600"/>
        <w:rPr>
          <w:rFonts w:ascii="仿宋_GB2312" w:eastAsia="宋体" w:hAnsi="Times New Roman" w:cs="Times New Roman"/>
          <w:sz w:val="30"/>
          <w:szCs w:val="24"/>
        </w:rPr>
      </w:pPr>
    </w:p>
    <w:p w:rsidR="00AC01DD" w:rsidRDefault="00AC01DD" w:rsidP="00D305DB">
      <w:pPr>
        <w:spacing w:beforeLines="50" w:afterLines="50" w:line="300" w:lineRule="auto"/>
        <w:ind w:firstLine="600"/>
        <w:rPr>
          <w:rFonts w:ascii="仿宋_GB2312" w:eastAsia="宋体" w:hAnsi="Times New Roman" w:cs="Times New Roman"/>
          <w:sz w:val="30"/>
          <w:szCs w:val="24"/>
        </w:rPr>
      </w:pPr>
    </w:p>
    <w:p w:rsidR="00AC01DD" w:rsidRDefault="00AC01DD" w:rsidP="00D305DB">
      <w:pPr>
        <w:spacing w:beforeLines="50" w:afterLines="50" w:line="300" w:lineRule="auto"/>
        <w:ind w:firstLine="600"/>
        <w:rPr>
          <w:rFonts w:ascii="仿宋_GB2312" w:eastAsia="宋体" w:hAnsi="Times New Roman" w:cs="Times New Roman"/>
          <w:sz w:val="30"/>
          <w:szCs w:val="24"/>
        </w:rPr>
      </w:pPr>
    </w:p>
    <w:p w:rsidR="00AC01DD" w:rsidRDefault="00AC01DD" w:rsidP="00D305DB">
      <w:pPr>
        <w:spacing w:beforeLines="50" w:afterLines="50" w:line="300" w:lineRule="auto"/>
        <w:ind w:firstLine="600"/>
        <w:rPr>
          <w:rFonts w:ascii="仿宋_GB2312" w:eastAsia="宋体" w:hAnsi="Times New Roman" w:cs="Times New Roman"/>
          <w:sz w:val="30"/>
          <w:szCs w:val="24"/>
        </w:rPr>
      </w:pPr>
    </w:p>
    <w:p w:rsidR="00AC01DD" w:rsidRDefault="00AC01DD" w:rsidP="00D305DB">
      <w:pPr>
        <w:spacing w:beforeLines="50" w:afterLines="50" w:line="300" w:lineRule="auto"/>
        <w:ind w:firstLine="600"/>
        <w:rPr>
          <w:rFonts w:ascii="仿宋_GB2312" w:eastAsia="宋体" w:hAnsi="Times New Roman" w:cs="Times New Roman"/>
          <w:sz w:val="30"/>
          <w:szCs w:val="24"/>
        </w:rPr>
      </w:pPr>
    </w:p>
    <w:p w:rsidR="00AC01DD" w:rsidRPr="00444272" w:rsidRDefault="00444272" w:rsidP="00D305DB">
      <w:pPr>
        <w:spacing w:beforeLines="50" w:afterLines="50" w:line="300" w:lineRule="auto"/>
        <w:ind w:firstLineChars="281" w:firstLine="899"/>
        <w:rPr>
          <w:rFonts w:ascii="仿宋_GB2312" w:eastAsia="宋体" w:hAnsi="宋体" w:cs="Times New Roman"/>
          <w:sz w:val="32"/>
          <w:szCs w:val="32"/>
        </w:rPr>
      </w:pPr>
      <w:r w:rsidRPr="00444272">
        <w:rPr>
          <w:rFonts w:ascii="仿宋_GB2312" w:eastAsia="宋体" w:hAnsi="宋体" w:cs="Times New Roman" w:hint="eastAsia"/>
          <w:sz w:val="32"/>
          <w:szCs w:val="32"/>
        </w:rPr>
        <w:t xml:space="preserve">             </w:t>
      </w:r>
      <w:r w:rsidR="00D305DB">
        <w:rPr>
          <w:rFonts w:ascii="仿宋_GB2312" w:eastAsia="宋体" w:hAnsi="宋体"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31pt;margin-top:495pt;width:120.05pt;height:120.05pt;z-index:251660288;visibility:visible;mso-position-horizontal:absolute;mso-position-horizontal-relative:page;mso-position-vertical:absolute;mso-position-vertical-relative:page" o:preferrelative="t" filled="f" stroked="f">
            <v:imagedata r:id="rId7" o:title=""/>
            <o:lock v:ext="edit" aspectratio="t"/>
            <w10:wrap anchorx="page" anchory="page"/>
          </v:shape>
          <w:control r:id="rId8" w:name="BJCAWordSign1" w:shapeid="_x0000_s2050"/>
        </w:pict>
      </w:r>
    </w:p>
    <w:p w:rsidR="00AC01DD" w:rsidRDefault="00444272" w:rsidP="00D305DB">
      <w:pPr>
        <w:spacing w:beforeLines="50" w:afterLines="50" w:line="300" w:lineRule="auto"/>
        <w:ind w:firstLineChars="281" w:firstLine="899"/>
        <w:rPr>
          <w:rFonts w:ascii="仿宋_GB2312" w:eastAsia="宋体" w:hAnsi="宋体" w:cs="Times New Roman"/>
          <w:sz w:val="32"/>
          <w:szCs w:val="32"/>
        </w:rPr>
      </w:pPr>
      <w:r>
        <w:rPr>
          <w:rFonts w:ascii="仿宋_GB2312" w:eastAsia="宋体" w:hAnsi="宋体" w:cs="Times New Roman" w:hint="eastAsia"/>
          <w:sz w:val="32"/>
          <w:szCs w:val="32"/>
        </w:rPr>
        <w:t>部门名称</w:t>
      </w:r>
      <w:r>
        <w:rPr>
          <w:rFonts w:ascii="仿宋_GB2312" w:eastAsia="宋体" w:hAnsi="宋体" w:cs="Times New Roman" w:hint="eastAsia"/>
          <w:sz w:val="32"/>
          <w:szCs w:val="32"/>
          <w:u w:val="single"/>
        </w:rPr>
        <w:t xml:space="preserve"> </w:t>
      </w:r>
      <w:r>
        <w:rPr>
          <w:rFonts w:ascii="仿宋_GB2312" w:eastAsia="宋体" w:hAnsi="宋体" w:cs="Times New Roman" w:hint="eastAsia"/>
          <w:sz w:val="32"/>
          <w:szCs w:val="32"/>
          <w:u w:val="single"/>
        </w:rPr>
        <w:t>中共</w:t>
      </w:r>
      <w:r>
        <w:rPr>
          <w:rFonts w:ascii="仿宋_GB2312" w:eastAsia="宋体" w:hAnsi="宋体" w:cs="Times New Roman"/>
          <w:sz w:val="32"/>
          <w:szCs w:val="32"/>
          <w:u w:val="single"/>
        </w:rPr>
        <w:t>北京市</w:t>
      </w:r>
      <w:r>
        <w:rPr>
          <w:rFonts w:ascii="仿宋_GB2312" w:eastAsia="宋体" w:hAnsi="宋体" w:cs="Times New Roman" w:hint="eastAsia"/>
          <w:sz w:val="32"/>
          <w:szCs w:val="32"/>
          <w:u w:val="single"/>
        </w:rPr>
        <w:t>西城</w:t>
      </w:r>
      <w:r>
        <w:rPr>
          <w:rFonts w:ascii="仿宋_GB2312" w:eastAsia="宋体" w:hAnsi="宋体" w:cs="Times New Roman"/>
          <w:sz w:val="32"/>
          <w:szCs w:val="32"/>
          <w:u w:val="single"/>
        </w:rPr>
        <w:t>区委党校</w:t>
      </w:r>
      <w:r>
        <w:rPr>
          <w:rFonts w:ascii="仿宋_GB2312" w:eastAsia="宋体" w:hAnsi="宋体" w:cs="Times New Roman" w:hint="eastAsia"/>
          <w:sz w:val="32"/>
          <w:szCs w:val="32"/>
          <w:u w:val="single"/>
        </w:rPr>
        <w:t xml:space="preserve">  </w:t>
      </w:r>
    </w:p>
    <w:p w:rsidR="00AC01DD" w:rsidRDefault="00444272" w:rsidP="00D305DB">
      <w:pPr>
        <w:spacing w:beforeLines="50" w:afterLines="50" w:line="300" w:lineRule="auto"/>
        <w:ind w:firstLineChars="281" w:firstLine="899"/>
        <w:jc w:val="left"/>
        <w:rPr>
          <w:rFonts w:ascii="仿宋_GB2312" w:eastAsia="宋体" w:hAnsi="宋体" w:cs="Times New Roman"/>
          <w:sz w:val="32"/>
          <w:szCs w:val="32"/>
        </w:rPr>
      </w:pPr>
      <w:r>
        <w:rPr>
          <w:rFonts w:ascii="仿宋_GB2312" w:eastAsia="宋体" w:hAnsi="宋体" w:cs="Times New Roman" w:hint="eastAsia"/>
          <w:sz w:val="32"/>
          <w:szCs w:val="32"/>
        </w:rPr>
        <w:t>项目名称</w:t>
      </w:r>
      <w:r>
        <w:rPr>
          <w:rFonts w:ascii="仿宋_GB2312" w:eastAsia="宋体" w:hAnsi="宋体" w:cs="Times New Roman" w:hint="eastAsia"/>
          <w:sz w:val="32"/>
          <w:szCs w:val="32"/>
          <w:u w:val="single"/>
        </w:rPr>
        <w:t xml:space="preserve">  </w:t>
      </w:r>
      <w:r>
        <w:rPr>
          <w:rFonts w:ascii="仿宋_GB2312" w:eastAsia="宋体" w:hAnsi="宋体" w:cs="Times New Roman" w:hint="eastAsia"/>
          <w:sz w:val="32"/>
          <w:szCs w:val="32"/>
          <w:u w:val="single"/>
        </w:rPr>
        <w:t>物业管理费</w:t>
      </w:r>
      <w:r>
        <w:rPr>
          <w:rFonts w:ascii="仿宋_GB2312" w:eastAsia="宋体" w:hAnsi="宋体" w:cs="Times New Roman" w:hint="eastAsia"/>
          <w:sz w:val="32"/>
          <w:szCs w:val="32"/>
          <w:u w:val="single"/>
        </w:rPr>
        <w:t xml:space="preserve">             </w:t>
      </w:r>
    </w:p>
    <w:p w:rsidR="00AC01DD" w:rsidRDefault="00444272" w:rsidP="00D305DB">
      <w:pPr>
        <w:spacing w:beforeLines="50" w:afterLines="50" w:line="300" w:lineRule="auto"/>
        <w:ind w:firstLineChars="281" w:firstLine="899"/>
        <w:rPr>
          <w:rFonts w:ascii="仿宋_GB2312" w:eastAsia="宋体" w:hAnsi="宋体" w:cs="Times New Roman"/>
          <w:sz w:val="32"/>
          <w:szCs w:val="32"/>
          <w:u w:val="single"/>
        </w:rPr>
      </w:pPr>
      <w:r>
        <w:rPr>
          <w:rFonts w:ascii="仿宋_GB2312" w:eastAsia="宋体" w:hAnsi="宋体" w:cs="Times New Roman" w:hint="eastAsia"/>
          <w:sz w:val="32"/>
          <w:szCs w:val="32"/>
        </w:rPr>
        <w:t>负责人</w:t>
      </w:r>
      <w:r>
        <w:rPr>
          <w:rFonts w:ascii="仿宋_GB2312" w:eastAsia="宋体" w:hAnsi="宋体" w:cs="Times New Roman" w:hint="eastAsia"/>
          <w:sz w:val="32"/>
          <w:szCs w:val="32"/>
          <w:u w:val="single"/>
        </w:rPr>
        <w:t xml:space="preserve">       </w:t>
      </w:r>
      <w:r>
        <w:rPr>
          <w:rFonts w:ascii="仿宋_GB2312" w:eastAsia="宋体" w:hAnsi="宋体" w:cs="Times New Roman" w:hint="eastAsia"/>
          <w:sz w:val="32"/>
          <w:szCs w:val="32"/>
          <w:u w:val="single"/>
        </w:rPr>
        <w:t>邢杰</w:t>
      </w:r>
      <w:r>
        <w:rPr>
          <w:rFonts w:ascii="仿宋_GB2312" w:eastAsia="宋体" w:hAnsi="宋体" w:cs="Times New Roman" w:hint="eastAsia"/>
          <w:sz w:val="32"/>
          <w:szCs w:val="32"/>
          <w:u w:val="single"/>
        </w:rPr>
        <w:t xml:space="preserve">                </w:t>
      </w:r>
    </w:p>
    <w:p w:rsidR="00AC01DD" w:rsidRDefault="00444272" w:rsidP="00D305DB">
      <w:pPr>
        <w:spacing w:beforeLines="50" w:afterLines="50" w:line="300" w:lineRule="auto"/>
        <w:ind w:firstLineChars="281" w:firstLine="899"/>
        <w:rPr>
          <w:rFonts w:ascii="仿宋_GB2312" w:eastAsia="宋体" w:hAnsi="宋体" w:cs="Times New Roman"/>
          <w:sz w:val="32"/>
          <w:szCs w:val="32"/>
          <w:u w:val="single"/>
        </w:rPr>
      </w:pPr>
      <w:r>
        <w:rPr>
          <w:rFonts w:ascii="仿宋_GB2312" w:eastAsia="宋体" w:hAnsi="宋体" w:cs="Times New Roman" w:hint="eastAsia"/>
          <w:sz w:val="32"/>
          <w:szCs w:val="32"/>
        </w:rPr>
        <w:t>填报日期</w:t>
      </w:r>
      <w:r>
        <w:rPr>
          <w:rFonts w:ascii="仿宋_GB2312" w:eastAsia="宋体" w:hAnsi="宋体" w:cs="Times New Roman" w:hint="eastAsia"/>
          <w:sz w:val="32"/>
          <w:szCs w:val="32"/>
          <w:u w:val="single"/>
        </w:rPr>
        <w:t xml:space="preserve">     </w:t>
      </w:r>
      <w:r>
        <w:rPr>
          <w:rFonts w:ascii="仿宋_GB2312" w:eastAsia="宋体" w:hAnsi="宋体" w:cs="Times New Roman"/>
          <w:sz w:val="32"/>
          <w:szCs w:val="32"/>
          <w:u w:val="single"/>
        </w:rPr>
        <w:t>202</w:t>
      </w:r>
      <w:r>
        <w:rPr>
          <w:rFonts w:ascii="仿宋_GB2312" w:eastAsia="宋体" w:hAnsi="宋体" w:cs="Times New Roman" w:hint="eastAsia"/>
          <w:sz w:val="32"/>
          <w:szCs w:val="32"/>
          <w:u w:val="single"/>
        </w:rPr>
        <w:t>3</w:t>
      </w:r>
      <w:r>
        <w:rPr>
          <w:rFonts w:ascii="仿宋_GB2312" w:eastAsia="宋体" w:hAnsi="宋体" w:cs="Times New Roman"/>
          <w:sz w:val="32"/>
          <w:szCs w:val="32"/>
          <w:u w:val="single"/>
        </w:rPr>
        <w:t>.</w:t>
      </w:r>
      <w:r>
        <w:rPr>
          <w:rFonts w:ascii="仿宋_GB2312" w:eastAsia="宋体" w:hAnsi="宋体" w:cs="Times New Roman" w:hint="eastAsia"/>
          <w:sz w:val="32"/>
          <w:szCs w:val="32"/>
          <w:u w:val="single"/>
        </w:rPr>
        <w:t>3</w:t>
      </w:r>
      <w:r>
        <w:rPr>
          <w:rFonts w:ascii="仿宋_GB2312" w:eastAsia="宋体" w:hAnsi="宋体" w:cs="Times New Roman"/>
          <w:sz w:val="32"/>
          <w:szCs w:val="32"/>
          <w:u w:val="single"/>
        </w:rPr>
        <w:t>.</w:t>
      </w:r>
      <w:r>
        <w:rPr>
          <w:rFonts w:ascii="仿宋_GB2312" w:eastAsia="宋体" w:hAnsi="宋体" w:cs="Times New Roman" w:hint="eastAsia"/>
          <w:sz w:val="32"/>
          <w:szCs w:val="32"/>
          <w:u w:val="single"/>
        </w:rPr>
        <w:t xml:space="preserve">23        </w:t>
      </w:r>
    </w:p>
    <w:p w:rsidR="00AC01DD" w:rsidRDefault="00AC01DD" w:rsidP="00D305DB">
      <w:pPr>
        <w:spacing w:beforeLines="50" w:afterLines="50" w:line="300" w:lineRule="auto"/>
        <w:rPr>
          <w:rFonts w:ascii="仿宋_GB2312" w:eastAsia="宋体" w:hAnsi="宋体" w:cs="Times New Roman"/>
          <w:sz w:val="32"/>
          <w:szCs w:val="32"/>
          <w:u w:val="single"/>
        </w:rPr>
      </w:pPr>
    </w:p>
    <w:p w:rsidR="00AC01DD" w:rsidRDefault="00AC01DD" w:rsidP="00D305DB">
      <w:pPr>
        <w:spacing w:beforeLines="50" w:afterLines="50" w:line="300" w:lineRule="auto"/>
        <w:rPr>
          <w:rFonts w:ascii="仿宋_GB2312" w:eastAsia="宋体" w:hAnsi="宋体" w:cs="Times New Roman"/>
          <w:sz w:val="32"/>
          <w:szCs w:val="32"/>
          <w:u w:val="single"/>
        </w:rPr>
      </w:pPr>
    </w:p>
    <w:p w:rsidR="00AC01DD" w:rsidRDefault="00444272" w:rsidP="00D305DB">
      <w:pPr>
        <w:spacing w:beforeLines="50" w:afterLines="50" w:line="300" w:lineRule="auto"/>
        <w:jc w:val="center"/>
        <w:rPr>
          <w:rFonts w:ascii="Arial" w:eastAsia="宋体" w:hAnsi="Arial" w:cs="Arial"/>
          <w:b/>
          <w:bCs/>
          <w:sz w:val="36"/>
          <w:szCs w:val="36"/>
        </w:rPr>
      </w:pPr>
      <w:r>
        <w:rPr>
          <w:rFonts w:ascii="宋体" w:eastAsia="宋体" w:hAnsi="宋体" w:cs="Arial" w:hint="eastAsia"/>
          <w:b/>
          <w:bCs/>
          <w:sz w:val="36"/>
          <w:szCs w:val="36"/>
        </w:rPr>
        <w:t>项目支出</w:t>
      </w:r>
      <w:r>
        <w:rPr>
          <w:rFonts w:ascii="宋体" w:eastAsia="宋体" w:hAnsi="宋体" w:cs="Arial"/>
          <w:b/>
          <w:bCs/>
          <w:sz w:val="36"/>
          <w:szCs w:val="36"/>
        </w:rPr>
        <w:t>绩效</w:t>
      </w:r>
      <w:r>
        <w:rPr>
          <w:rFonts w:ascii="宋体" w:eastAsia="宋体" w:hAnsi="宋体" w:cs="Arial" w:hint="eastAsia"/>
          <w:b/>
          <w:bCs/>
          <w:sz w:val="36"/>
          <w:szCs w:val="36"/>
        </w:rPr>
        <w:t>评价报告</w:t>
      </w:r>
    </w:p>
    <w:p w:rsidR="00AC01DD" w:rsidRDefault="00444272" w:rsidP="00D305DB">
      <w:pPr>
        <w:spacing w:beforeLines="50" w:afterLines="50" w:line="300" w:lineRule="auto"/>
        <w:ind w:firstLineChars="200" w:firstLine="442"/>
        <w:rPr>
          <w:rFonts w:ascii="宋体" w:eastAsia="宋体" w:hAnsi="宋体" w:cs="宋体"/>
          <w:b/>
          <w:color w:val="000000"/>
          <w:kern w:val="0"/>
          <w:sz w:val="22"/>
          <w:szCs w:val="24"/>
        </w:rPr>
      </w:pPr>
      <w:r>
        <w:rPr>
          <w:rFonts w:ascii="宋体" w:eastAsia="宋体" w:hAnsi="宋体" w:cs="宋体" w:hint="eastAsia"/>
          <w:b/>
          <w:color w:val="000000"/>
          <w:kern w:val="0"/>
          <w:sz w:val="22"/>
          <w:szCs w:val="24"/>
        </w:rPr>
        <w:t>一、基本情况</w:t>
      </w:r>
    </w:p>
    <w:p w:rsidR="00AC01DD" w:rsidRDefault="00444272" w:rsidP="00D305DB">
      <w:pPr>
        <w:spacing w:beforeLines="50" w:afterLines="50" w:line="300" w:lineRule="auto"/>
        <w:ind w:firstLineChars="200" w:firstLine="440"/>
        <w:outlineLvl w:val="0"/>
        <w:rPr>
          <w:rFonts w:ascii="宋体" w:eastAsia="宋体" w:hAnsi="宋体" w:cs="宋体"/>
          <w:color w:val="000000"/>
          <w:kern w:val="0"/>
          <w:sz w:val="22"/>
          <w:szCs w:val="24"/>
        </w:rPr>
      </w:pPr>
      <w:r>
        <w:rPr>
          <w:rFonts w:ascii="宋体" w:eastAsia="宋体" w:hAnsi="宋体" w:cs="宋体" w:hint="eastAsia"/>
          <w:color w:val="000000"/>
          <w:kern w:val="0"/>
          <w:sz w:val="22"/>
          <w:szCs w:val="24"/>
        </w:rPr>
        <w:t>（一）项目概况</w:t>
      </w:r>
    </w:p>
    <w:p w:rsidR="00AC01DD" w:rsidRDefault="00444272" w:rsidP="00D305DB">
      <w:pPr>
        <w:spacing w:beforeLines="50" w:afterLines="50" w:line="300" w:lineRule="auto"/>
        <w:ind w:firstLineChars="200" w:firstLine="440"/>
        <w:outlineLvl w:val="0"/>
        <w:rPr>
          <w:rFonts w:ascii="宋体" w:eastAsia="宋体" w:hAnsi="宋体" w:cs="宋体"/>
          <w:color w:val="000000"/>
          <w:kern w:val="0"/>
          <w:sz w:val="22"/>
          <w:szCs w:val="24"/>
        </w:rPr>
      </w:pPr>
      <w:r>
        <w:rPr>
          <w:rFonts w:ascii="宋体" w:eastAsia="宋体" w:hAnsi="宋体" w:cs="宋体" w:hint="eastAsia"/>
          <w:color w:val="000000"/>
          <w:kern w:val="0"/>
          <w:sz w:val="22"/>
          <w:szCs w:val="24"/>
        </w:rPr>
        <w:t>1、项目背景</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bookmarkStart w:id="2" w:name="MOffice_commont_biaoti"/>
      <w:r>
        <w:rPr>
          <w:rFonts w:ascii="宋体" w:eastAsia="宋体" w:hAnsi="宋体" w:cs="宋体" w:hint="eastAsia"/>
          <w:color w:val="000000"/>
          <w:kern w:val="0"/>
          <w:sz w:val="22"/>
          <w:szCs w:val="24"/>
        </w:rPr>
        <w:t>根据</w:t>
      </w:r>
      <w:bookmarkEnd w:id="2"/>
      <w:r>
        <w:rPr>
          <w:rFonts w:ascii="宋体" w:eastAsia="宋体" w:hAnsi="宋体" w:cs="宋体" w:hint="eastAsia"/>
          <w:color w:val="000000"/>
          <w:kern w:val="0"/>
          <w:sz w:val="22"/>
          <w:szCs w:val="24"/>
        </w:rPr>
        <w:t>《西城区预算绩效管理暂行办法》（</w:t>
      </w:r>
      <w:proofErr w:type="gramStart"/>
      <w:r>
        <w:rPr>
          <w:rFonts w:ascii="宋体" w:eastAsia="宋体" w:hAnsi="宋体" w:cs="宋体" w:hint="eastAsia"/>
          <w:color w:val="000000"/>
          <w:kern w:val="0"/>
          <w:sz w:val="22"/>
          <w:szCs w:val="24"/>
        </w:rPr>
        <w:t>西财监</w:t>
      </w:r>
      <w:proofErr w:type="gramEnd"/>
      <w:r>
        <w:rPr>
          <w:rFonts w:ascii="宋体" w:eastAsia="宋体" w:hAnsi="宋体" w:cs="宋体" w:hint="eastAsia"/>
          <w:color w:val="000000"/>
          <w:kern w:val="0"/>
          <w:sz w:val="22"/>
          <w:szCs w:val="24"/>
        </w:rPr>
        <w:t>〔2020〕235号）和《西城区项目支出绩效评价管理办法》（</w:t>
      </w:r>
      <w:proofErr w:type="gramStart"/>
      <w:r>
        <w:rPr>
          <w:rFonts w:ascii="宋体" w:eastAsia="宋体" w:hAnsi="宋体" w:cs="宋体" w:hint="eastAsia"/>
          <w:color w:val="000000"/>
          <w:kern w:val="0"/>
          <w:sz w:val="22"/>
          <w:szCs w:val="24"/>
        </w:rPr>
        <w:t>西财监</w:t>
      </w:r>
      <w:proofErr w:type="gramEnd"/>
      <w:r>
        <w:rPr>
          <w:rFonts w:ascii="宋体" w:eastAsia="宋体" w:hAnsi="宋体" w:cs="宋体" w:hint="eastAsia"/>
          <w:color w:val="000000"/>
          <w:kern w:val="0"/>
          <w:sz w:val="22"/>
          <w:szCs w:val="24"/>
        </w:rPr>
        <w:t>〔2022〕9号）工作要求， 物业管理费项目列入区委党校2022年度财政预算。</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区委党校办公教学楼建筑面积11,115.18平方米，分为地上九层地下二层。为保障教学、办公环境整洁有序，提高后勤保障服务的科学化、规范化技能，需要一支强有力物业服务单位</w:t>
      </w:r>
      <w:proofErr w:type="gramStart"/>
      <w:r>
        <w:rPr>
          <w:rFonts w:ascii="宋体" w:eastAsia="宋体" w:hAnsi="宋体" w:cs="宋体" w:hint="eastAsia"/>
          <w:color w:val="000000"/>
          <w:kern w:val="0"/>
          <w:sz w:val="22"/>
          <w:szCs w:val="24"/>
        </w:rPr>
        <w:t>做保</w:t>
      </w:r>
      <w:proofErr w:type="gramEnd"/>
      <w:r>
        <w:rPr>
          <w:rFonts w:ascii="宋体" w:eastAsia="宋体" w:hAnsi="宋体" w:cs="宋体" w:hint="eastAsia"/>
          <w:color w:val="000000"/>
          <w:kern w:val="0"/>
          <w:sz w:val="22"/>
          <w:szCs w:val="24"/>
        </w:rPr>
        <w:t>障。</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物业管理服务项目为北京市政府采购集中采购目录中的项目。</w:t>
      </w:r>
      <w:proofErr w:type="gramStart"/>
      <w:r>
        <w:rPr>
          <w:rFonts w:ascii="宋体" w:eastAsia="宋体" w:hAnsi="宋体" w:cs="宋体" w:hint="eastAsia"/>
          <w:color w:val="000000"/>
          <w:kern w:val="0"/>
          <w:sz w:val="22"/>
          <w:szCs w:val="24"/>
        </w:rPr>
        <w:t>北京首源物业管理</w:t>
      </w:r>
      <w:proofErr w:type="gramEnd"/>
      <w:r>
        <w:rPr>
          <w:rFonts w:ascii="宋体" w:eastAsia="宋体" w:hAnsi="宋体" w:cs="宋体" w:hint="eastAsia"/>
          <w:color w:val="000000"/>
          <w:kern w:val="0"/>
          <w:sz w:val="22"/>
          <w:szCs w:val="24"/>
        </w:rPr>
        <w:t>有限公司（以下简称“首源物业”）</w:t>
      </w:r>
      <w:proofErr w:type="gramStart"/>
      <w:r>
        <w:rPr>
          <w:rFonts w:ascii="宋体" w:eastAsia="宋体" w:hAnsi="宋体" w:cs="宋体" w:hint="eastAsia"/>
          <w:color w:val="000000"/>
          <w:kern w:val="0"/>
          <w:sz w:val="22"/>
          <w:szCs w:val="24"/>
        </w:rPr>
        <w:t>是政采网上</w:t>
      </w:r>
      <w:proofErr w:type="gramEnd"/>
      <w:r>
        <w:rPr>
          <w:rFonts w:ascii="宋体" w:eastAsia="宋体" w:hAnsi="宋体" w:cs="宋体" w:hint="eastAsia"/>
          <w:color w:val="000000"/>
          <w:kern w:val="0"/>
          <w:sz w:val="22"/>
          <w:szCs w:val="24"/>
        </w:rPr>
        <w:t>提供物业管理服务的公司，20</w:t>
      </w:r>
      <w:r>
        <w:rPr>
          <w:rFonts w:ascii="宋体" w:eastAsia="宋体" w:hAnsi="宋体" w:cs="宋体"/>
          <w:color w:val="000000"/>
          <w:kern w:val="0"/>
          <w:sz w:val="22"/>
          <w:szCs w:val="24"/>
        </w:rPr>
        <w:t>2</w:t>
      </w:r>
      <w:r>
        <w:rPr>
          <w:rFonts w:ascii="宋体" w:eastAsia="宋体" w:hAnsi="宋体" w:cs="宋体" w:hint="eastAsia"/>
          <w:color w:val="000000"/>
          <w:kern w:val="0"/>
          <w:sz w:val="22"/>
          <w:szCs w:val="24"/>
        </w:rPr>
        <w:t>1年首源物业为区委党校提供物业服务。因服务优质规范，经区委党校校委会研究决定，继续</w:t>
      </w:r>
      <w:proofErr w:type="gramStart"/>
      <w:r>
        <w:rPr>
          <w:rFonts w:ascii="宋体" w:eastAsia="宋体" w:hAnsi="宋体" w:cs="宋体" w:hint="eastAsia"/>
          <w:color w:val="000000"/>
          <w:kern w:val="0"/>
          <w:sz w:val="22"/>
          <w:szCs w:val="24"/>
        </w:rPr>
        <w:t>聘请首源物业</w:t>
      </w:r>
      <w:proofErr w:type="gramEnd"/>
      <w:r>
        <w:rPr>
          <w:rFonts w:ascii="宋体" w:eastAsia="宋体" w:hAnsi="宋体" w:cs="宋体" w:hint="eastAsia"/>
          <w:color w:val="000000"/>
          <w:kern w:val="0"/>
          <w:sz w:val="22"/>
          <w:szCs w:val="24"/>
        </w:rPr>
        <w:t>开展物业服务。</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2、项目资金及使用情况（单位：万元）</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405"/>
        <w:gridCol w:w="2410"/>
      </w:tblGrid>
      <w:tr w:rsidR="00AC01DD">
        <w:trPr>
          <w:trHeight w:val="292"/>
        </w:trPr>
        <w:tc>
          <w:tcPr>
            <w:tcW w:w="2840" w:type="dxa"/>
          </w:tcPr>
          <w:p w:rsidR="00AC01DD" w:rsidRDefault="00444272" w:rsidP="00D305DB">
            <w:pPr>
              <w:spacing w:beforeLines="50" w:afterLines="50" w:line="300" w:lineRule="auto"/>
              <w:jc w:val="center"/>
              <w:rPr>
                <w:rFonts w:ascii="宋体" w:eastAsia="宋体" w:hAnsi="宋体"/>
                <w:sz w:val="22"/>
              </w:rPr>
            </w:pPr>
            <w:r>
              <w:rPr>
                <w:rFonts w:ascii="宋体" w:eastAsia="宋体" w:hAnsi="宋体" w:hint="eastAsia"/>
                <w:sz w:val="22"/>
              </w:rPr>
              <w:t>项目</w:t>
            </w:r>
          </w:p>
        </w:tc>
        <w:tc>
          <w:tcPr>
            <w:tcW w:w="2405" w:type="dxa"/>
          </w:tcPr>
          <w:p w:rsidR="00AC01DD" w:rsidRDefault="00444272" w:rsidP="00D305DB">
            <w:pPr>
              <w:spacing w:beforeLines="50" w:afterLines="50" w:line="300" w:lineRule="auto"/>
              <w:jc w:val="center"/>
              <w:rPr>
                <w:rFonts w:ascii="宋体" w:eastAsia="宋体" w:hAnsi="宋体"/>
                <w:sz w:val="22"/>
              </w:rPr>
            </w:pPr>
            <w:r>
              <w:rPr>
                <w:rFonts w:ascii="宋体" w:eastAsia="宋体" w:hAnsi="宋体" w:hint="eastAsia"/>
                <w:sz w:val="22"/>
              </w:rPr>
              <w:t>预算金额</w:t>
            </w:r>
          </w:p>
        </w:tc>
        <w:tc>
          <w:tcPr>
            <w:tcW w:w="2410" w:type="dxa"/>
          </w:tcPr>
          <w:p w:rsidR="00AC01DD" w:rsidRDefault="00444272" w:rsidP="00D305DB">
            <w:pPr>
              <w:spacing w:beforeLines="50" w:afterLines="50" w:line="300" w:lineRule="auto"/>
              <w:jc w:val="center"/>
              <w:rPr>
                <w:rFonts w:ascii="宋体" w:eastAsia="宋体" w:hAnsi="宋体"/>
                <w:sz w:val="22"/>
              </w:rPr>
            </w:pPr>
            <w:r>
              <w:rPr>
                <w:rFonts w:ascii="宋体" w:eastAsia="宋体" w:hAnsi="宋体" w:hint="eastAsia"/>
                <w:sz w:val="22"/>
              </w:rPr>
              <w:t>实际支出</w:t>
            </w:r>
          </w:p>
        </w:tc>
      </w:tr>
      <w:tr w:rsidR="00AC01DD">
        <w:trPr>
          <w:trHeight w:val="385"/>
        </w:trPr>
        <w:tc>
          <w:tcPr>
            <w:tcW w:w="2840" w:type="dxa"/>
          </w:tcPr>
          <w:p w:rsidR="00AC01DD" w:rsidRDefault="00444272">
            <w:pPr>
              <w:jc w:val="center"/>
              <w:rPr>
                <w:rFonts w:ascii="宋体" w:eastAsia="宋体" w:hAnsi="宋体"/>
                <w:sz w:val="22"/>
              </w:rPr>
            </w:pPr>
            <w:r>
              <w:rPr>
                <w:rFonts w:ascii="宋体" w:eastAsia="宋体" w:hAnsi="宋体" w:hint="eastAsia"/>
                <w:sz w:val="22"/>
              </w:rPr>
              <w:t>物业管理费</w:t>
            </w:r>
          </w:p>
          <w:p w:rsidR="00AC01DD" w:rsidRDefault="00444272">
            <w:pPr>
              <w:jc w:val="center"/>
              <w:rPr>
                <w:rFonts w:ascii="宋体" w:eastAsia="宋体" w:hAnsi="宋体"/>
                <w:sz w:val="22"/>
              </w:rPr>
            </w:pPr>
            <w:r>
              <w:rPr>
                <w:rFonts w:ascii="宋体" w:eastAsia="宋体" w:hAnsi="宋体" w:hint="eastAsia"/>
                <w:sz w:val="22"/>
              </w:rPr>
              <w:t>（定额120元/平米）</w:t>
            </w:r>
          </w:p>
        </w:tc>
        <w:tc>
          <w:tcPr>
            <w:tcW w:w="2405" w:type="dxa"/>
          </w:tcPr>
          <w:p w:rsidR="00AC01DD" w:rsidRDefault="00444272" w:rsidP="00D305DB">
            <w:pPr>
              <w:spacing w:beforeLines="50" w:afterLines="50" w:line="300" w:lineRule="auto"/>
              <w:jc w:val="center"/>
              <w:rPr>
                <w:rFonts w:ascii="宋体" w:eastAsia="宋体" w:hAnsi="宋体"/>
                <w:sz w:val="22"/>
              </w:rPr>
            </w:pPr>
            <w:r>
              <w:rPr>
                <w:rFonts w:ascii="宋体" w:hAnsi="宋体" w:cs="宋体" w:hint="eastAsia"/>
                <w:color w:val="000000"/>
                <w:kern w:val="0"/>
                <w:sz w:val="22"/>
              </w:rPr>
              <w:t>133.38</w:t>
            </w:r>
          </w:p>
        </w:tc>
        <w:tc>
          <w:tcPr>
            <w:tcW w:w="2410" w:type="dxa"/>
          </w:tcPr>
          <w:p w:rsidR="00AC01DD" w:rsidRDefault="00444272" w:rsidP="00D305DB">
            <w:pPr>
              <w:spacing w:beforeLines="50" w:afterLines="50" w:line="300" w:lineRule="auto"/>
              <w:jc w:val="center"/>
              <w:rPr>
                <w:rFonts w:ascii="宋体" w:eastAsia="宋体" w:hAnsi="宋体"/>
                <w:sz w:val="22"/>
              </w:rPr>
            </w:pPr>
            <w:r>
              <w:rPr>
                <w:rFonts w:ascii="宋体" w:hAnsi="宋体" w:cs="宋体" w:hint="eastAsia"/>
                <w:b/>
                <w:bCs/>
                <w:color w:val="000000"/>
                <w:kern w:val="0"/>
                <w:sz w:val="22"/>
              </w:rPr>
              <w:t>133.38</w:t>
            </w:r>
          </w:p>
        </w:tc>
      </w:tr>
      <w:tr w:rsidR="00AC01DD">
        <w:tc>
          <w:tcPr>
            <w:tcW w:w="2840" w:type="dxa"/>
          </w:tcPr>
          <w:p w:rsidR="00AC01DD" w:rsidRDefault="00444272" w:rsidP="00D305DB">
            <w:pPr>
              <w:spacing w:beforeLines="50" w:afterLines="50" w:line="300" w:lineRule="auto"/>
              <w:jc w:val="center"/>
              <w:rPr>
                <w:rFonts w:ascii="宋体" w:eastAsia="宋体" w:hAnsi="宋体"/>
                <w:sz w:val="22"/>
              </w:rPr>
            </w:pPr>
            <w:r>
              <w:rPr>
                <w:rFonts w:ascii="宋体" w:eastAsia="宋体" w:hAnsi="宋体" w:hint="eastAsia"/>
                <w:sz w:val="22"/>
              </w:rPr>
              <w:lastRenderedPageBreak/>
              <w:t>合计</w:t>
            </w:r>
          </w:p>
        </w:tc>
        <w:tc>
          <w:tcPr>
            <w:tcW w:w="2405" w:type="dxa"/>
          </w:tcPr>
          <w:p w:rsidR="00AC01DD" w:rsidRDefault="00444272" w:rsidP="00D305DB">
            <w:pPr>
              <w:spacing w:beforeLines="50" w:afterLines="50" w:line="300" w:lineRule="auto"/>
              <w:jc w:val="center"/>
              <w:rPr>
                <w:rFonts w:ascii="宋体" w:eastAsia="宋体" w:hAnsi="宋体"/>
                <w:sz w:val="22"/>
              </w:rPr>
            </w:pPr>
            <w:r>
              <w:rPr>
                <w:rFonts w:ascii="宋体" w:eastAsia="宋体" w:hAnsi="宋体" w:hint="eastAsia"/>
                <w:sz w:val="22"/>
              </w:rPr>
              <w:t>133.38</w:t>
            </w:r>
          </w:p>
        </w:tc>
        <w:tc>
          <w:tcPr>
            <w:tcW w:w="2410" w:type="dxa"/>
          </w:tcPr>
          <w:p w:rsidR="00AC01DD" w:rsidRDefault="00444272" w:rsidP="00D305DB">
            <w:pPr>
              <w:spacing w:beforeLines="50" w:afterLines="50" w:line="300" w:lineRule="auto"/>
              <w:jc w:val="center"/>
              <w:rPr>
                <w:rFonts w:ascii="宋体" w:eastAsia="宋体" w:hAnsi="宋体"/>
                <w:sz w:val="22"/>
              </w:rPr>
            </w:pPr>
            <w:r>
              <w:rPr>
                <w:rFonts w:ascii="宋体" w:eastAsia="宋体" w:hAnsi="宋体" w:hint="eastAsia"/>
                <w:sz w:val="22"/>
              </w:rPr>
              <w:t>133.38</w:t>
            </w:r>
          </w:p>
        </w:tc>
      </w:tr>
    </w:tbl>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（二）项目绩效目标。</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提高后勤保障能力,推进后勤管理方法和管理手段的科学化、现代化、规范化。为党校学员及教职工提供安全、有序的学习、办公环境。保障房屋和设施设备的正常使用功能，编制项目涉及房屋及附属设施设备的维修保养计划，并按计划展开工作。加强日常巡视和维修，不出现重大安全事故。</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具体绩效目标：</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完成建筑面积11115.18平方米的物业管理服务。（1）制订本项目物业服务工作计划并组织实施。（2）房屋共用部位的日常小修、养护和管理。（3）设施设备的日常小修养护、运行和管理。（4）附属建筑物、构筑物的维修、养护和管理。（5）绿地养护和</w:t>
      </w:r>
      <w:proofErr w:type="gramStart"/>
      <w:r>
        <w:rPr>
          <w:rFonts w:ascii="宋体" w:eastAsia="宋体" w:hAnsi="宋体" w:cs="宋体" w:hint="eastAsia"/>
          <w:color w:val="000000"/>
          <w:kern w:val="0"/>
          <w:sz w:val="22"/>
          <w:szCs w:val="24"/>
        </w:rPr>
        <w:t>绿植租</w:t>
      </w:r>
      <w:proofErr w:type="gramEnd"/>
      <w:r>
        <w:rPr>
          <w:rFonts w:ascii="宋体" w:eastAsia="宋体" w:hAnsi="宋体" w:cs="宋体" w:hint="eastAsia"/>
          <w:color w:val="000000"/>
          <w:kern w:val="0"/>
          <w:sz w:val="22"/>
          <w:szCs w:val="24"/>
        </w:rPr>
        <w:t>摆服务。（6）清洁服务，包括房屋共用部位、公共场所的清洁卫生，垃圾的收集等。（7）会议服务。会议室的清洁服务，会议的礼仪接待等。（8）协助维护秩序。（9）协助做好消防服务和安全防范工作。发生安全事故，及时向有关部门报告，采取相应措施，协助做好救助工作。（10）电梯的运行和日常维护。（11）负责编制房屋、附属建筑物、设施设备、绿化的年度维修养护方案。（12）对物业区域内违反有关治安、环保、物业装修和使用等方面法律、法规、规章的行为，应及时告知、建议、劝阻，并向有关部门报告。（13）制定预防火灾、水灾、地震、治安等应急突发事件的工作预案，明确妥善处置应急事件或急迫性维修的具体内容。（14）设立服务监督电话，并在物业管理区域内告知。</w:t>
      </w:r>
    </w:p>
    <w:p w:rsidR="00AC01DD" w:rsidRDefault="00444272" w:rsidP="00D305DB">
      <w:pPr>
        <w:spacing w:beforeLines="50" w:afterLines="50" w:line="300" w:lineRule="auto"/>
        <w:ind w:firstLineChars="200" w:firstLine="442"/>
        <w:rPr>
          <w:rFonts w:ascii="宋体" w:eastAsia="宋体" w:hAnsi="宋体" w:cs="宋体"/>
          <w:b/>
          <w:color w:val="000000"/>
          <w:kern w:val="0"/>
          <w:sz w:val="22"/>
          <w:szCs w:val="24"/>
        </w:rPr>
      </w:pPr>
      <w:r>
        <w:rPr>
          <w:rFonts w:ascii="宋体" w:eastAsia="宋体" w:hAnsi="宋体" w:cs="宋体" w:hint="eastAsia"/>
          <w:b/>
          <w:color w:val="000000"/>
          <w:kern w:val="0"/>
          <w:sz w:val="22"/>
          <w:szCs w:val="24"/>
        </w:rPr>
        <w:t>二、绩效评价工作开展情况</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（一）绩效评价目的、对象和范围。</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kern w:val="0"/>
          <w:sz w:val="22"/>
          <w:szCs w:val="24"/>
        </w:rPr>
        <w:t>为全面实施预算绩效管理，建立科学、合理的项目支出绩效评价管理体系，提高财政资源配置效率和使用效益，根据《西城区预算绩效管理暂行办法》（</w:t>
      </w:r>
      <w:proofErr w:type="gramStart"/>
      <w:r>
        <w:rPr>
          <w:rFonts w:ascii="宋体" w:eastAsia="宋体" w:hAnsi="宋体" w:cs="宋体" w:hint="eastAsia"/>
          <w:kern w:val="0"/>
          <w:sz w:val="22"/>
          <w:szCs w:val="24"/>
        </w:rPr>
        <w:t>西财监</w:t>
      </w:r>
      <w:proofErr w:type="gramEnd"/>
      <w:r>
        <w:rPr>
          <w:rFonts w:ascii="宋体" w:eastAsia="宋体" w:hAnsi="宋体" w:cs="宋体" w:hint="eastAsia"/>
          <w:kern w:val="0"/>
          <w:sz w:val="22"/>
          <w:szCs w:val="24"/>
        </w:rPr>
        <w:t>〔2020〕235号）和《西城区项目支出绩效评价管理办法》（</w:t>
      </w:r>
      <w:proofErr w:type="gramStart"/>
      <w:r>
        <w:rPr>
          <w:rFonts w:ascii="宋体" w:eastAsia="宋体" w:hAnsi="宋体" w:cs="宋体" w:hint="eastAsia"/>
          <w:kern w:val="0"/>
          <w:sz w:val="22"/>
          <w:szCs w:val="24"/>
        </w:rPr>
        <w:t>西财监</w:t>
      </w:r>
      <w:proofErr w:type="gramEnd"/>
      <w:r>
        <w:rPr>
          <w:rFonts w:ascii="宋体" w:eastAsia="宋体" w:hAnsi="宋体" w:cs="宋体" w:hint="eastAsia"/>
          <w:kern w:val="0"/>
          <w:sz w:val="22"/>
          <w:szCs w:val="24"/>
        </w:rPr>
        <w:t>〔2022〕9号）文件规定，中共北京市西城区委党校（以下简称“我校”）成立了绩效评价工作小组，对2022年“物</w:t>
      </w:r>
      <w:r>
        <w:rPr>
          <w:rFonts w:ascii="宋体" w:eastAsia="宋体" w:hAnsi="宋体" w:cs="宋体" w:hint="eastAsia"/>
          <w:color w:val="000000"/>
          <w:kern w:val="0"/>
          <w:sz w:val="22"/>
          <w:szCs w:val="24"/>
        </w:rPr>
        <w:t>业管理费 ”项</w:t>
      </w:r>
      <w:r>
        <w:rPr>
          <w:rFonts w:ascii="宋体" w:eastAsia="宋体" w:hAnsi="宋体" w:cs="宋体" w:hint="eastAsia"/>
          <w:color w:val="000000"/>
          <w:kern w:val="0"/>
          <w:sz w:val="22"/>
          <w:szCs w:val="24"/>
        </w:rPr>
        <w:lastRenderedPageBreak/>
        <w:t>目的绩效情况实施评价，形成本绩效评价报告。</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（二）绩效评价原则、评价指标体系（附表说明）、评价方法、评价标准等。</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1、绩效评价原则</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科学公正。绩效评价应当运用科学合理的方法，按照规范的程序，对项目绩效进行客观、公正的反映。</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激励约束。绩效评价结果应用与预算安排、政策调整、改进管理实质性挂钩，体现奖优罚劣和激励相容导向，有效要安排、低效要减压、无效要问责。</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公开透明。绩效评价结果应依法依规公开，并自觉接受社会监督。</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2、评价方法及标准</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本次绩效评价采取单位自评的方式，遵循科学公正、统筹兼顾、激励约束、公开透明的原则，采用定量和定性评价相结合进行对比分析，从决策、管理、产出、效益四个方面对该项目资金的使用管理、综合效益等内容进行评价，采用计划标准、行业标准、历史标准、财政部门和预算部门确定或认可的其他标准。绩效评价等级设置为优（成效显著）、良（成效明显）、中（成效一般）、差（成效较差）四级，其中，大于或等于90分的为优、80分（含）至90分的为良、60分（含）至80分的为中、小于60分的为差。</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4、评价指标体系</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以项目绩效目标申报内容为基准，设定评价指标体系。</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在自评分的权重设置方面，将预算执行率和一级指标权重设置为：预算指标执行率指标10%，产出指标65%，效益指标20%，服务对象满意度指标5%。</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proofErr w:type="gramStart"/>
      <w:r>
        <w:rPr>
          <w:rFonts w:ascii="宋体" w:eastAsia="宋体" w:hAnsi="宋体" w:cs="宋体" w:hint="eastAsia"/>
          <w:color w:val="000000"/>
          <w:kern w:val="0"/>
          <w:sz w:val="22"/>
          <w:szCs w:val="24"/>
        </w:rPr>
        <w:t>见项目</w:t>
      </w:r>
      <w:proofErr w:type="gramEnd"/>
      <w:r>
        <w:rPr>
          <w:rFonts w:ascii="宋体" w:eastAsia="宋体" w:hAnsi="宋体" w:cs="宋体" w:hint="eastAsia"/>
          <w:color w:val="000000"/>
          <w:kern w:val="0"/>
          <w:sz w:val="22"/>
          <w:szCs w:val="24"/>
        </w:rPr>
        <w:t>支出绩效自评表。</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（三）绩效评价工作过程。</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根据自评工作安排，我校成立了自评工作组。自评工作组成员及主要分工为：主管领导</w:t>
      </w:r>
      <w:r>
        <w:rPr>
          <w:rFonts w:ascii="宋体" w:eastAsia="宋体" w:hAnsi="宋体" w:cs="宋体" w:hint="eastAsia"/>
          <w:color w:val="000000"/>
          <w:kern w:val="0"/>
          <w:sz w:val="22"/>
          <w:szCs w:val="24"/>
        </w:rPr>
        <w:lastRenderedPageBreak/>
        <w:t>统一负责；财务科牵头组织和协调并提供资金执行情况的数据资料；业务科室负责提供项目资料；监督部门主要负责制</w:t>
      </w:r>
      <w:proofErr w:type="gramStart"/>
      <w:r>
        <w:rPr>
          <w:rFonts w:ascii="宋体" w:eastAsia="宋体" w:hAnsi="宋体" w:cs="宋体" w:hint="eastAsia"/>
          <w:color w:val="000000"/>
          <w:kern w:val="0"/>
          <w:sz w:val="22"/>
          <w:szCs w:val="24"/>
        </w:rPr>
        <w:t>定评价</w:t>
      </w:r>
      <w:proofErr w:type="gramEnd"/>
      <w:r>
        <w:rPr>
          <w:rFonts w:ascii="宋体" w:eastAsia="宋体" w:hAnsi="宋体" w:cs="宋体" w:hint="eastAsia"/>
          <w:color w:val="000000"/>
          <w:kern w:val="0"/>
          <w:sz w:val="22"/>
          <w:szCs w:val="24"/>
        </w:rPr>
        <w:t>指标体系。工作过程如下：</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color w:val="000000"/>
          <w:kern w:val="0"/>
          <w:sz w:val="22"/>
          <w:szCs w:val="24"/>
        </w:rPr>
        <w:t>1</w:t>
      </w:r>
      <w:r>
        <w:rPr>
          <w:rFonts w:ascii="宋体" w:eastAsia="宋体" w:hAnsi="宋体" w:cs="宋体" w:hint="eastAsia"/>
          <w:color w:val="000000"/>
          <w:kern w:val="0"/>
          <w:sz w:val="22"/>
          <w:szCs w:val="24"/>
        </w:rPr>
        <w:t>．</w:t>
      </w:r>
      <w:r>
        <w:rPr>
          <w:rFonts w:ascii="宋体" w:eastAsia="宋体" w:hAnsi="宋体" w:cs="宋体"/>
          <w:color w:val="000000"/>
          <w:kern w:val="0"/>
          <w:sz w:val="22"/>
          <w:szCs w:val="24"/>
        </w:rPr>
        <w:t>确定绩效评价对象和范围；</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color w:val="000000"/>
          <w:kern w:val="0"/>
          <w:sz w:val="22"/>
          <w:szCs w:val="24"/>
        </w:rPr>
        <w:t>2</w:t>
      </w:r>
      <w:r>
        <w:rPr>
          <w:rFonts w:ascii="宋体" w:eastAsia="宋体" w:hAnsi="宋体" w:cs="宋体" w:hint="eastAsia"/>
          <w:color w:val="000000"/>
          <w:kern w:val="0"/>
          <w:sz w:val="22"/>
          <w:szCs w:val="24"/>
        </w:rPr>
        <w:t>．</w:t>
      </w:r>
      <w:r>
        <w:rPr>
          <w:rFonts w:ascii="宋体" w:eastAsia="宋体" w:hAnsi="宋体" w:cs="宋体"/>
          <w:color w:val="000000"/>
          <w:kern w:val="0"/>
          <w:sz w:val="22"/>
          <w:szCs w:val="24"/>
        </w:rPr>
        <w:t>下达绩效评价通知；</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color w:val="000000"/>
          <w:kern w:val="0"/>
          <w:sz w:val="22"/>
          <w:szCs w:val="24"/>
        </w:rPr>
        <w:t>3</w:t>
      </w:r>
      <w:r>
        <w:rPr>
          <w:rFonts w:ascii="宋体" w:eastAsia="宋体" w:hAnsi="宋体" w:cs="宋体" w:hint="eastAsia"/>
          <w:color w:val="000000"/>
          <w:kern w:val="0"/>
          <w:sz w:val="22"/>
          <w:szCs w:val="24"/>
        </w:rPr>
        <w:t>．</w:t>
      </w:r>
      <w:r>
        <w:rPr>
          <w:rFonts w:ascii="宋体" w:eastAsia="宋体" w:hAnsi="宋体" w:cs="宋体"/>
          <w:color w:val="000000"/>
          <w:kern w:val="0"/>
          <w:sz w:val="22"/>
          <w:szCs w:val="24"/>
        </w:rPr>
        <w:t>制定绩效评价工作方案；</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color w:val="000000"/>
          <w:kern w:val="0"/>
          <w:sz w:val="22"/>
          <w:szCs w:val="24"/>
        </w:rPr>
        <w:t>4</w:t>
      </w:r>
      <w:r>
        <w:rPr>
          <w:rFonts w:ascii="宋体" w:eastAsia="宋体" w:hAnsi="宋体" w:cs="宋体" w:hint="eastAsia"/>
          <w:color w:val="000000"/>
          <w:kern w:val="0"/>
          <w:sz w:val="22"/>
          <w:szCs w:val="24"/>
        </w:rPr>
        <w:t>．</w:t>
      </w:r>
      <w:r>
        <w:rPr>
          <w:rFonts w:ascii="宋体" w:eastAsia="宋体" w:hAnsi="宋体" w:cs="宋体"/>
          <w:color w:val="000000"/>
          <w:kern w:val="0"/>
          <w:sz w:val="22"/>
          <w:szCs w:val="24"/>
        </w:rPr>
        <w:t>开展入户调研；</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color w:val="000000"/>
          <w:kern w:val="0"/>
          <w:sz w:val="22"/>
          <w:szCs w:val="24"/>
        </w:rPr>
        <w:t>5</w:t>
      </w:r>
      <w:r>
        <w:rPr>
          <w:rFonts w:ascii="宋体" w:eastAsia="宋体" w:hAnsi="宋体" w:cs="宋体" w:hint="eastAsia"/>
          <w:color w:val="000000"/>
          <w:kern w:val="0"/>
          <w:sz w:val="22"/>
          <w:szCs w:val="24"/>
        </w:rPr>
        <w:t>．</w:t>
      </w:r>
      <w:r>
        <w:rPr>
          <w:rFonts w:ascii="宋体" w:eastAsia="宋体" w:hAnsi="宋体" w:cs="宋体"/>
          <w:color w:val="000000"/>
          <w:kern w:val="0"/>
          <w:sz w:val="22"/>
          <w:szCs w:val="24"/>
        </w:rPr>
        <w:t>收集项目相关数据资料；</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color w:val="000000"/>
          <w:kern w:val="0"/>
          <w:sz w:val="22"/>
          <w:szCs w:val="24"/>
        </w:rPr>
        <w:t>6</w:t>
      </w:r>
      <w:r>
        <w:rPr>
          <w:rFonts w:ascii="宋体" w:eastAsia="宋体" w:hAnsi="宋体" w:cs="宋体" w:hint="eastAsia"/>
          <w:color w:val="000000"/>
          <w:kern w:val="0"/>
          <w:sz w:val="22"/>
          <w:szCs w:val="24"/>
        </w:rPr>
        <w:t>．</w:t>
      </w:r>
      <w:r>
        <w:rPr>
          <w:rFonts w:ascii="宋体" w:eastAsia="宋体" w:hAnsi="宋体" w:cs="宋体"/>
          <w:color w:val="000000"/>
          <w:kern w:val="0"/>
          <w:sz w:val="22"/>
          <w:szCs w:val="24"/>
        </w:rPr>
        <w:t>召开绩效评价工作会，形成评价结论；</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color w:val="000000"/>
          <w:kern w:val="0"/>
          <w:sz w:val="22"/>
          <w:szCs w:val="24"/>
        </w:rPr>
        <w:t>7</w:t>
      </w:r>
      <w:r>
        <w:rPr>
          <w:rFonts w:ascii="宋体" w:eastAsia="宋体" w:hAnsi="宋体" w:cs="宋体" w:hint="eastAsia"/>
          <w:color w:val="000000"/>
          <w:kern w:val="0"/>
          <w:sz w:val="22"/>
          <w:szCs w:val="24"/>
        </w:rPr>
        <w:t>．</w:t>
      </w:r>
      <w:r>
        <w:rPr>
          <w:rFonts w:ascii="宋体" w:eastAsia="宋体" w:hAnsi="宋体" w:cs="宋体"/>
          <w:color w:val="000000"/>
          <w:kern w:val="0"/>
          <w:sz w:val="22"/>
          <w:szCs w:val="24"/>
        </w:rPr>
        <w:t>征求绩效评价意见；</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color w:val="000000"/>
          <w:kern w:val="0"/>
          <w:sz w:val="22"/>
          <w:szCs w:val="24"/>
        </w:rPr>
        <w:t>8</w:t>
      </w:r>
      <w:r>
        <w:rPr>
          <w:rFonts w:ascii="宋体" w:eastAsia="宋体" w:hAnsi="宋体" w:cs="宋体" w:hint="eastAsia"/>
          <w:color w:val="000000"/>
          <w:kern w:val="0"/>
          <w:sz w:val="22"/>
          <w:szCs w:val="24"/>
        </w:rPr>
        <w:t>．</w:t>
      </w:r>
      <w:r>
        <w:rPr>
          <w:rFonts w:ascii="宋体" w:eastAsia="宋体" w:hAnsi="宋体" w:cs="宋体"/>
          <w:color w:val="000000"/>
          <w:kern w:val="0"/>
          <w:sz w:val="22"/>
          <w:szCs w:val="24"/>
        </w:rPr>
        <w:t>提交绩效评价报告；</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color w:val="000000"/>
          <w:kern w:val="0"/>
          <w:sz w:val="22"/>
          <w:szCs w:val="24"/>
        </w:rPr>
        <w:t>9</w:t>
      </w:r>
      <w:r>
        <w:rPr>
          <w:rFonts w:ascii="宋体" w:eastAsia="宋体" w:hAnsi="宋体" w:cs="宋体" w:hint="eastAsia"/>
          <w:color w:val="000000"/>
          <w:kern w:val="0"/>
          <w:sz w:val="22"/>
          <w:szCs w:val="24"/>
        </w:rPr>
        <w:t>．</w:t>
      </w:r>
      <w:r>
        <w:rPr>
          <w:rFonts w:ascii="宋体" w:eastAsia="宋体" w:hAnsi="宋体" w:cs="宋体"/>
          <w:color w:val="000000"/>
          <w:kern w:val="0"/>
          <w:sz w:val="22"/>
          <w:szCs w:val="24"/>
        </w:rPr>
        <w:t>建立绩效评价档案。</w:t>
      </w:r>
    </w:p>
    <w:p w:rsidR="00AC01DD" w:rsidRDefault="00444272" w:rsidP="00D305DB">
      <w:pPr>
        <w:spacing w:beforeLines="50" w:afterLines="50" w:line="300" w:lineRule="auto"/>
        <w:ind w:firstLineChars="200" w:firstLine="442"/>
        <w:rPr>
          <w:rFonts w:ascii="宋体" w:eastAsia="宋体" w:hAnsi="宋体" w:cs="宋体"/>
          <w:b/>
          <w:color w:val="000000"/>
          <w:kern w:val="0"/>
          <w:sz w:val="22"/>
          <w:szCs w:val="24"/>
        </w:rPr>
      </w:pPr>
      <w:r>
        <w:rPr>
          <w:rFonts w:ascii="宋体" w:eastAsia="宋体" w:hAnsi="宋体" w:cs="宋体" w:hint="eastAsia"/>
          <w:b/>
          <w:color w:val="000000"/>
          <w:kern w:val="0"/>
          <w:sz w:val="22"/>
          <w:szCs w:val="24"/>
        </w:rPr>
        <w:t>三、综合评价情况及评价结论（附相关评分表）</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经自评，我校2022年度“物业管理费”项目预算支出绩效评价得分86分，其中，预算指标执行率指标10分，产出指标57，效益指标12，服务对象满意度指标7分。绩效评定级别为“良好”。</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评分表</w:t>
      </w:r>
      <w:proofErr w:type="gramStart"/>
      <w:r>
        <w:rPr>
          <w:rFonts w:ascii="宋体" w:eastAsia="宋体" w:hAnsi="宋体" w:cs="宋体" w:hint="eastAsia"/>
          <w:color w:val="000000"/>
          <w:kern w:val="0"/>
          <w:sz w:val="22"/>
          <w:szCs w:val="24"/>
        </w:rPr>
        <w:t>见项目</w:t>
      </w:r>
      <w:proofErr w:type="gramEnd"/>
      <w:r>
        <w:rPr>
          <w:rFonts w:ascii="宋体" w:eastAsia="宋体" w:hAnsi="宋体" w:cs="宋体" w:hint="eastAsia"/>
          <w:color w:val="000000"/>
          <w:kern w:val="0"/>
          <w:sz w:val="22"/>
          <w:szCs w:val="24"/>
        </w:rPr>
        <w:t>支出绩效自评表。</w:t>
      </w:r>
    </w:p>
    <w:p w:rsidR="00AC01DD" w:rsidRDefault="00444272" w:rsidP="00D305DB">
      <w:pPr>
        <w:spacing w:beforeLines="50" w:afterLines="50" w:line="300" w:lineRule="auto"/>
        <w:ind w:firstLineChars="200" w:firstLine="442"/>
        <w:rPr>
          <w:rFonts w:ascii="宋体" w:eastAsia="宋体" w:hAnsi="宋体" w:cs="宋体"/>
          <w:b/>
          <w:color w:val="000000"/>
          <w:kern w:val="0"/>
          <w:sz w:val="22"/>
          <w:szCs w:val="24"/>
        </w:rPr>
      </w:pPr>
      <w:r>
        <w:rPr>
          <w:rFonts w:ascii="宋体" w:eastAsia="宋体" w:hAnsi="宋体" w:cs="宋体" w:hint="eastAsia"/>
          <w:b/>
          <w:color w:val="000000"/>
          <w:kern w:val="0"/>
          <w:sz w:val="22"/>
          <w:szCs w:val="24"/>
        </w:rPr>
        <w:t>四、绩效评价指标分析</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（一）</w:t>
      </w:r>
      <w:r>
        <w:rPr>
          <w:rFonts w:ascii="宋体" w:eastAsia="宋体" w:hAnsi="宋体" w:cs="宋体" w:hint="eastAsia"/>
          <w:color w:val="000000"/>
          <w:kern w:val="0"/>
          <w:sz w:val="22"/>
          <w:szCs w:val="24"/>
        </w:rPr>
        <w:tab/>
        <w:t>项目决策情况。</w:t>
      </w:r>
    </w:p>
    <w:p w:rsidR="00AC01DD" w:rsidRDefault="00444272" w:rsidP="00D305DB">
      <w:pPr>
        <w:spacing w:beforeLines="50" w:afterLines="50" w:line="300" w:lineRule="auto"/>
        <w:ind w:firstLineChars="200" w:firstLine="440"/>
        <w:rPr>
          <w:rFonts w:ascii="宋体" w:eastAsia="宋体" w:hAnsi="宋体" w:cs="宋体"/>
          <w:color w:val="000000" w:themeColor="text1"/>
          <w:kern w:val="0"/>
          <w:sz w:val="22"/>
          <w:szCs w:val="24"/>
        </w:rPr>
      </w:pPr>
      <w:r>
        <w:rPr>
          <w:rFonts w:ascii="宋体" w:eastAsia="宋体" w:hAnsi="宋体" w:cs="宋体" w:hint="eastAsia"/>
          <w:color w:val="000000" w:themeColor="text1"/>
          <w:kern w:val="0"/>
          <w:sz w:val="22"/>
          <w:szCs w:val="24"/>
        </w:rPr>
        <w:t>因该项物业管理费低于200.00万元，</w:t>
      </w:r>
      <w:proofErr w:type="gramStart"/>
      <w:r>
        <w:rPr>
          <w:rFonts w:ascii="宋体" w:eastAsia="宋体" w:hAnsi="宋体" w:cs="宋体" w:hint="eastAsia"/>
          <w:color w:val="000000" w:themeColor="text1"/>
          <w:kern w:val="0"/>
          <w:sz w:val="22"/>
          <w:szCs w:val="24"/>
        </w:rPr>
        <w:t>根据京</w:t>
      </w:r>
      <w:r>
        <w:rPr>
          <w:rFonts w:ascii="宋体" w:eastAsia="宋体" w:hAnsi="宋体" w:cs="宋体" w:hint="eastAsia"/>
          <w:kern w:val="0"/>
          <w:sz w:val="22"/>
          <w:szCs w:val="24"/>
        </w:rPr>
        <w:t>财采购</w:t>
      </w:r>
      <w:proofErr w:type="gramEnd"/>
      <w:r>
        <w:rPr>
          <w:rFonts w:ascii="宋体" w:eastAsia="宋体" w:hAnsi="宋体" w:cs="宋体" w:hint="eastAsia"/>
          <w:kern w:val="0"/>
          <w:sz w:val="22"/>
          <w:szCs w:val="24"/>
        </w:rPr>
        <w:t>[2017]1359号文件中政</w:t>
      </w:r>
      <w:r>
        <w:rPr>
          <w:rFonts w:ascii="宋体" w:eastAsia="宋体" w:hAnsi="宋体" w:cs="宋体" w:hint="eastAsia"/>
          <w:color w:val="000000" w:themeColor="text1"/>
          <w:kern w:val="0"/>
          <w:sz w:val="22"/>
          <w:szCs w:val="24"/>
        </w:rPr>
        <w:t>府采购集中采购目录及标准，物业服务管理采购方式为协议采购。</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2</w:t>
      </w:r>
      <w:r>
        <w:rPr>
          <w:rFonts w:ascii="宋体" w:eastAsia="宋体" w:hAnsi="宋体" w:cs="宋体"/>
          <w:color w:val="000000"/>
          <w:kern w:val="0"/>
          <w:sz w:val="22"/>
          <w:szCs w:val="24"/>
        </w:rPr>
        <w:t>02</w:t>
      </w:r>
      <w:r>
        <w:rPr>
          <w:rFonts w:ascii="宋体" w:eastAsia="宋体" w:hAnsi="宋体" w:cs="宋体" w:hint="eastAsia"/>
          <w:color w:val="000000"/>
          <w:kern w:val="0"/>
          <w:sz w:val="22"/>
          <w:szCs w:val="24"/>
        </w:rPr>
        <w:t>1年12月，总务科相关人员在政府采购平台上具有服务资格的目录内选择三家，与</w:t>
      </w:r>
      <w:r>
        <w:rPr>
          <w:rFonts w:ascii="宋体" w:eastAsia="宋体" w:hAnsi="宋体" w:cs="宋体" w:hint="eastAsia"/>
          <w:color w:val="000000"/>
          <w:kern w:val="0"/>
          <w:sz w:val="22"/>
          <w:szCs w:val="24"/>
        </w:rPr>
        <w:lastRenderedPageBreak/>
        <w:t>三家联系</w:t>
      </w:r>
      <w:r>
        <w:rPr>
          <w:rFonts w:ascii="宋体" w:eastAsia="宋体" w:hAnsi="宋体" w:cs="宋体" w:hint="eastAsia"/>
          <w:color w:val="000000" w:themeColor="text1"/>
          <w:kern w:val="0"/>
          <w:sz w:val="22"/>
          <w:szCs w:val="24"/>
        </w:rPr>
        <w:t>充分沟通</w:t>
      </w:r>
      <w:r>
        <w:rPr>
          <w:rFonts w:ascii="宋体" w:eastAsia="宋体" w:hAnsi="宋体" w:cs="宋体"/>
          <w:color w:val="000000"/>
          <w:kern w:val="0"/>
          <w:sz w:val="22"/>
          <w:szCs w:val="24"/>
        </w:rPr>
        <w:t>，</w:t>
      </w:r>
      <w:r>
        <w:rPr>
          <w:rFonts w:ascii="宋体" w:eastAsia="宋体" w:hAnsi="宋体" w:cs="宋体" w:hint="eastAsia"/>
          <w:color w:val="000000"/>
          <w:kern w:val="0"/>
          <w:sz w:val="22"/>
          <w:szCs w:val="24"/>
        </w:rPr>
        <w:t>审核资质、取得报价等材料。</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themeColor="text1"/>
          <w:kern w:val="0"/>
          <w:sz w:val="22"/>
          <w:szCs w:val="24"/>
        </w:rPr>
        <w:t>2</w:t>
      </w:r>
      <w:r>
        <w:rPr>
          <w:rFonts w:ascii="宋体" w:eastAsia="宋体" w:hAnsi="宋体" w:cs="宋体"/>
          <w:color w:val="000000" w:themeColor="text1"/>
          <w:kern w:val="0"/>
          <w:sz w:val="22"/>
          <w:szCs w:val="24"/>
        </w:rPr>
        <w:t>02</w:t>
      </w:r>
      <w:r>
        <w:rPr>
          <w:rFonts w:ascii="宋体" w:eastAsia="宋体" w:hAnsi="宋体" w:cs="宋体" w:hint="eastAsia"/>
          <w:color w:val="000000" w:themeColor="text1"/>
          <w:kern w:val="0"/>
          <w:sz w:val="22"/>
          <w:szCs w:val="24"/>
        </w:rPr>
        <w:t>1年1</w:t>
      </w:r>
      <w:r>
        <w:rPr>
          <w:rFonts w:ascii="宋体" w:eastAsia="宋体" w:hAnsi="宋体" w:cs="宋体"/>
          <w:color w:val="000000" w:themeColor="text1"/>
          <w:kern w:val="0"/>
          <w:sz w:val="22"/>
          <w:szCs w:val="24"/>
        </w:rPr>
        <w:t>2</w:t>
      </w:r>
      <w:r>
        <w:rPr>
          <w:rFonts w:ascii="宋体" w:eastAsia="宋体" w:hAnsi="宋体" w:cs="宋体" w:hint="eastAsia"/>
          <w:color w:val="000000" w:themeColor="text1"/>
          <w:kern w:val="0"/>
          <w:sz w:val="22"/>
          <w:szCs w:val="24"/>
        </w:rPr>
        <w:t>月22日召开采购领导小组会议，对2</w:t>
      </w:r>
      <w:r>
        <w:rPr>
          <w:rFonts w:ascii="宋体" w:eastAsia="宋体" w:hAnsi="宋体" w:cs="宋体"/>
          <w:color w:val="000000" w:themeColor="text1"/>
          <w:kern w:val="0"/>
          <w:sz w:val="22"/>
          <w:szCs w:val="24"/>
        </w:rPr>
        <w:t>02</w:t>
      </w:r>
      <w:r>
        <w:rPr>
          <w:rFonts w:ascii="宋体" w:eastAsia="宋体" w:hAnsi="宋体" w:cs="宋体" w:hint="eastAsia"/>
          <w:color w:val="000000" w:themeColor="text1"/>
          <w:kern w:val="0"/>
          <w:sz w:val="22"/>
          <w:szCs w:val="24"/>
        </w:rPr>
        <w:t>2</w:t>
      </w:r>
      <w:r>
        <w:rPr>
          <w:rFonts w:ascii="宋体" w:eastAsia="宋体" w:hAnsi="宋体" w:cs="宋体" w:hint="eastAsia"/>
          <w:color w:val="000000"/>
          <w:kern w:val="0"/>
          <w:sz w:val="22"/>
          <w:szCs w:val="24"/>
        </w:rPr>
        <w:t>年物业服务项目进行货比三家，以票决的方式，按平均分最高的商家，确定为提请校委会审议的本项目备选单位。</w:t>
      </w:r>
    </w:p>
    <w:p w:rsidR="00AC01DD" w:rsidRDefault="00444272" w:rsidP="00D305DB">
      <w:pPr>
        <w:spacing w:beforeLines="50" w:afterLines="50" w:line="300" w:lineRule="auto"/>
        <w:ind w:firstLineChars="200" w:firstLine="440"/>
        <w:rPr>
          <w:rFonts w:ascii="宋体" w:eastAsia="宋体" w:hAnsi="宋体" w:cs="宋体"/>
          <w:kern w:val="0"/>
          <w:sz w:val="22"/>
          <w:szCs w:val="24"/>
        </w:rPr>
      </w:pPr>
      <w:r>
        <w:rPr>
          <w:rFonts w:ascii="宋体" w:eastAsia="宋体" w:hAnsi="宋体" w:cs="宋体" w:hint="eastAsia"/>
          <w:kern w:val="0"/>
          <w:sz w:val="22"/>
          <w:szCs w:val="24"/>
        </w:rPr>
        <w:t>2021年12月30日，在党校会议室召开第34次校委会，审议通过了2022年物业服务合同采购方案。</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（二）项目过程情况。</w:t>
      </w:r>
    </w:p>
    <w:p w:rsidR="00AC01DD" w:rsidRDefault="00444272" w:rsidP="00D305DB">
      <w:pPr>
        <w:spacing w:beforeLines="50" w:afterLines="50" w:line="300" w:lineRule="auto"/>
        <w:ind w:firstLineChars="200" w:firstLine="440"/>
        <w:rPr>
          <w:rFonts w:ascii="宋体" w:eastAsia="宋体" w:hAnsi="宋体" w:cs="宋体"/>
          <w:color w:val="000000" w:themeColor="text1"/>
          <w:kern w:val="0"/>
          <w:sz w:val="22"/>
          <w:szCs w:val="24"/>
        </w:rPr>
      </w:pPr>
      <w:r>
        <w:rPr>
          <w:rFonts w:ascii="宋体" w:eastAsia="宋体" w:hAnsi="宋体" w:cs="宋体" w:hint="eastAsia"/>
          <w:color w:val="000000"/>
          <w:kern w:val="0"/>
          <w:sz w:val="22"/>
          <w:szCs w:val="24"/>
        </w:rPr>
        <w:t>我校专门成立了</w:t>
      </w:r>
      <w:r>
        <w:rPr>
          <w:rFonts w:ascii="宋体" w:eastAsia="宋体" w:hAnsi="宋体" w:cs="宋体" w:hint="eastAsia"/>
          <w:color w:val="000000" w:themeColor="text1"/>
          <w:kern w:val="0"/>
          <w:sz w:val="22"/>
          <w:szCs w:val="24"/>
        </w:rPr>
        <w:t>由牟国祥副校长为组长、总务科、财务科以及物业项目经理为组员的项目组，并由总务科根据年度工作计划指导物业公司组织实施项目并进行监督管理。</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themeColor="text1"/>
          <w:kern w:val="0"/>
          <w:sz w:val="22"/>
          <w:szCs w:val="24"/>
        </w:rPr>
        <w:t>本项目由</w:t>
      </w:r>
      <w:proofErr w:type="gramStart"/>
      <w:r>
        <w:rPr>
          <w:rFonts w:ascii="宋体" w:eastAsia="宋体" w:hAnsi="宋体" w:cs="宋体" w:hint="eastAsia"/>
          <w:color w:val="000000" w:themeColor="text1"/>
          <w:kern w:val="0"/>
          <w:sz w:val="22"/>
          <w:szCs w:val="24"/>
        </w:rPr>
        <w:t>北京首源物业管理</w:t>
      </w:r>
      <w:proofErr w:type="gramEnd"/>
      <w:r>
        <w:rPr>
          <w:rFonts w:ascii="宋体" w:eastAsia="宋体" w:hAnsi="宋体" w:cs="宋体" w:hint="eastAsia"/>
          <w:color w:val="000000" w:themeColor="text1"/>
          <w:kern w:val="0"/>
          <w:sz w:val="22"/>
          <w:szCs w:val="24"/>
        </w:rPr>
        <w:t>有限公司（以下简称“首源物业”）负责。20</w:t>
      </w:r>
      <w:r>
        <w:rPr>
          <w:rFonts w:ascii="宋体" w:eastAsia="宋体" w:hAnsi="宋体" w:cs="宋体"/>
          <w:color w:val="000000" w:themeColor="text1"/>
          <w:kern w:val="0"/>
          <w:sz w:val="22"/>
          <w:szCs w:val="24"/>
        </w:rPr>
        <w:t>2</w:t>
      </w:r>
      <w:r>
        <w:rPr>
          <w:rFonts w:ascii="宋体" w:eastAsia="宋体" w:hAnsi="宋体" w:cs="宋体" w:hint="eastAsia"/>
          <w:color w:val="000000" w:themeColor="text1"/>
          <w:kern w:val="0"/>
          <w:sz w:val="22"/>
          <w:szCs w:val="24"/>
        </w:rPr>
        <w:t>1年1</w:t>
      </w:r>
      <w:r>
        <w:rPr>
          <w:rFonts w:ascii="宋体" w:eastAsia="宋体" w:hAnsi="宋体" w:cs="宋体"/>
          <w:color w:val="000000" w:themeColor="text1"/>
          <w:kern w:val="0"/>
          <w:sz w:val="22"/>
          <w:szCs w:val="24"/>
        </w:rPr>
        <w:t>2</w:t>
      </w:r>
      <w:r>
        <w:rPr>
          <w:rFonts w:ascii="宋体" w:eastAsia="宋体" w:hAnsi="宋体" w:cs="宋体" w:hint="eastAsia"/>
          <w:color w:val="000000" w:themeColor="text1"/>
          <w:kern w:val="0"/>
          <w:sz w:val="22"/>
          <w:szCs w:val="24"/>
        </w:rPr>
        <w:t>月31日签订物业服务合同。计划2022年</w:t>
      </w:r>
      <w:r>
        <w:rPr>
          <w:rFonts w:ascii="宋体" w:eastAsia="宋体" w:hAnsi="宋体" w:cs="宋体"/>
          <w:color w:val="000000" w:themeColor="text1"/>
          <w:kern w:val="0"/>
          <w:sz w:val="22"/>
          <w:szCs w:val="24"/>
        </w:rPr>
        <w:t>1</w:t>
      </w:r>
      <w:r>
        <w:rPr>
          <w:rFonts w:ascii="宋体" w:eastAsia="宋体" w:hAnsi="宋体" w:cs="宋体" w:hint="eastAsia"/>
          <w:color w:val="000000" w:themeColor="text1"/>
          <w:kern w:val="0"/>
          <w:sz w:val="22"/>
          <w:szCs w:val="24"/>
        </w:rPr>
        <w:t>月</w:t>
      </w:r>
      <w:r>
        <w:rPr>
          <w:rFonts w:ascii="宋体" w:eastAsia="宋体" w:hAnsi="宋体" w:cs="宋体"/>
          <w:color w:val="000000" w:themeColor="text1"/>
          <w:kern w:val="0"/>
          <w:sz w:val="22"/>
          <w:szCs w:val="24"/>
        </w:rPr>
        <w:t>1</w:t>
      </w:r>
      <w:r>
        <w:rPr>
          <w:rFonts w:ascii="宋体" w:eastAsia="宋体" w:hAnsi="宋体" w:cs="宋体" w:hint="eastAsia"/>
          <w:color w:val="000000" w:themeColor="text1"/>
          <w:kern w:val="0"/>
          <w:sz w:val="22"/>
          <w:szCs w:val="24"/>
        </w:rPr>
        <w:t>日开始实施，2</w:t>
      </w:r>
      <w:r>
        <w:rPr>
          <w:rFonts w:ascii="宋体" w:eastAsia="宋体" w:hAnsi="宋体" w:cs="宋体"/>
          <w:color w:val="000000" w:themeColor="text1"/>
          <w:kern w:val="0"/>
          <w:sz w:val="22"/>
          <w:szCs w:val="24"/>
        </w:rPr>
        <w:t>02</w:t>
      </w:r>
      <w:r>
        <w:rPr>
          <w:rFonts w:ascii="宋体" w:eastAsia="宋体" w:hAnsi="宋体" w:cs="宋体" w:hint="eastAsia"/>
          <w:color w:val="000000" w:themeColor="text1"/>
          <w:kern w:val="0"/>
          <w:sz w:val="22"/>
          <w:szCs w:val="24"/>
        </w:rPr>
        <w:t>2年1</w:t>
      </w:r>
      <w:r>
        <w:rPr>
          <w:rFonts w:ascii="宋体" w:eastAsia="宋体" w:hAnsi="宋体" w:cs="宋体"/>
          <w:color w:val="000000" w:themeColor="text1"/>
          <w:kern w:val="0"/>
          <w:sz w:val="22"/>
          <w:szCs w:val="24"/>
        </w:rPr>
        <w:t>2</w:t>
      </w:r>
      <w:r>
        <w:rPr>
          <w:rFonts w:ascii="宋体" w:eastAsia="宋体" w:hAnsi="宋体" w:cs="宋体" w:hint="eastAsia"/>
          <w:color w:val="000000" w:themeColor="text1"/>
          <w:kern w:val="0"/>
          <w:sz w:val="22"/>
          <w:szCs w:val="24"/>
        </w:rPr>
        <w:t>月3</w:t>
      </w:r>
      <w:r>
        <w:rPr>
          <w:rFonts w:ascii="宋体" w:eastAsia="宋体" w:hAnsi="宋体" w:cs="宋体"/>
          <w:color w:val="000000"/>
          <w:kern w:val="0"/>
          <w:sz w:val="22"/>
          <w:szCs w:val="24"/>
        </w:rPr>
        <w:t>1</w:t>
      </w:r>
      <w:r>
        <w:rPr>
          <w:rFonts w:ascii="宋体" w:eastAsia="宋体" w:hAnsi="宋体" w:cs="宋体" w:hint="eastAsia"/>
          <w:color w:val="000000"/>
          <w:kern w:val="0"/>
          <w:sz w:val="22"/>
          <w:szCs w:val="24"/>
        </w:rPr>
        <w:t>日终止。</w:t>
      </w:r>
    </w:p>
    <w:p w:rsidR="00AC01DD" w:rsidRDefault="00444272" w:rsidP="00D305DB">
      <w:pPr>
        <w:spacing w:beforeLines="50" w:afterLines="50" w:line="300" w:lineRule="auto"/>
        <w:ind w:firstLineChars="200" w:firstLine="440"/>
        <w:rPr>
          <w:rFonts w:ascii="宋体" w:eastAsia="宋体" w:hAnsi="宋体" w:cs="宋体"/>
          <w:color w:val="000000" w:themeColor="text1"/>
          <w:kern w:val="0"/>
          <w:sz w:val="22"/>
          <w:szCs w:val="24"/>
        </w:rPr>
      </w:pPr>
      <w:r>
        <w:rPr>
          <w:rFonts w:ascii="宋体" w:eastAsia="宋体" w:hAnsi="宋体" w:cs="宋体" w:hint="eastAsia"/>
          <w:color w:val="000000"/>
          <w:kern w:val="0"/>
          <w:sz w:val="22"/>
          <w:szCs w:val="24"/>
        </w:rPr>
        <w:t>项目整体进度与预期进度相比不存在滞后现象。物业服务项目进度井然有序，项目整体完全按照原有进度计划完成。合同中约定</w:t>
      </w:r>
      <w:r>
        <w:rPr>
          <w:rFonts w:ascii="宋体" w:eastAsia="宋体" w:hAnsi="宋体" w:cs="宋体"/>
          <w:color w:val="000000"/>
          <w:kern w:val="0"/>
          <w:sz w:val="22"/>
          <w:szCs w:val="24"/>
        </w:rPr>
        <w:t>分上下半年</w:t>
      </w:r>
      <w:r>
        <w:rPr>
          <w:rFonts w:ascii="宋体" w:eastAsia="宋体" w:hAnsi="宋体" w:cs="宋体" w:hint="eastAsia"/>
          <w:color w:val="000000"/>
          <w:kern w:val="0"/>
          <w:sz w:val="22"/>
          <w:szCs w:val="24"/>
        </w:rPr>
        <w:t>2次</w:t>
      </w:r>
      <w:r>
        <w:rPr>
          <w:rFonts w:ascii="宋体" w:eastAsia="宋体" w:hAnsi="宋体" w:cs="宋体"/>
          <w:color w:val="000000"/>
          <w:kern w:val="0"/>
          <w:sz w:val="22"/>
          <w:szCs w:val="24"/>
        </w:rPr>
        <w:t>付款，</w:t>
      </w:r>
      <w:r>
        <w:rPr>
          <w:rFonts w:ascii="宋体" w:eastAsia="宋体" w:hAnsi="宋体" w:cs="宋体" w:hint="eastAsia"/>
          <w:color w:val="000000" w:themeColor="text1"/>
          <w:kern w:val="0"/>
          <w:sz w:val="22"/>
          <w:szCs w:val="24"/>
        </w:rPr>
        <w:t>共计</w:t>
      </w:r>
      <w:r>
        <w:rPr>
          <w:rFonts w:ascii="宋体" w:eastAsia="宋体" w:hAnsi="宋体" w:cs="宋体"/>
          <w:color w:val="000000" w:themeColor="text1"/>
          <w:kern w:val="0"/>
          <w:sz w:val="22"/>
          <w:szCs w:val="24"/>
        </w:rPr>
        <w:t>1333</w:t>
      </w:r>
      <w:r>
        <w:rPr>
          <w:rFonts w:ascii="宋体" w:eastAsia="宋体" w:hAnsi="宋体" w:cs="宋体" w:hint="eastAsia"/>
          <w:color w:val="000000" w:themeColor="text1"/>
          <w:kern w:val="0"/>
          <w:sz w:val="22"/>
          <w:szCs w:val="24"/>
        </w:rPr>
        <w:t>807</w:t>
      </w:r>
      <w:r>
        <w:rPr>
          <w:rFonts w:ascii="宋体" w:eastAsia="宋体" w:hAnsi="宋体" w:cs="宋体"/>
          <w:color w:val="000000" w:themeColor="text1"/>
          <w:kern w:val="0"/>
          <w:sz w:val="22"/>
          <w:szCs w:val="24"/>
        </w:rPr>
        <w:t>.</w:t>
      </w:r>
      <w:r>
        <w:rPr>
          <w:rFonts w:ascii="宋体" w:eastAsia="宋体" w:hAnsi="宋体" w:cs="宋体" w:hint="eastAsia"/>
          <w:color w:val="000000" w:themeColor="text1"/>
          <w:kern w:val="0"/>
          <w:sz w:val="22"/>
          <w:szCs w:val="24"/>
        </w:rPr>
        <w:t>19元。整个项目财政局拨付金额为</w:t>
      </w:r>
      <w:r>
        <w:rPr>
          <w:rFonts w:ascii="宋体" w:eastAsia="宋体" w:hAnsi="宋体" w:cs="宋体"/>
          <w:color w:val="000000" w:themeColor="text1"/>
          <w:kern w:val="0"/>
          <w:sz w:val="22"/>
          <w:szCs w:val="24"/>
        </w:rPr>
        <w:t>1333821</w:t>
      </w:r>
      <w:r>
        <w:rPr>
          <w:rFonts w:ascii="宋体" w:eastAsia="宋体" w:hAnsi="宋体" w:cs="宋体" w:hint="eastAsia"/>
          <w:color w:val="000000" w:themeColor="text1"/>
          <w:kern w:val="0"/>
          <w:sz w:val="22"/>
          <w:szCs w:val="24"/>
        </w:rPr>
        <w:t>元，实际已签订合同签订金额为1333807.19元，截至2022年底累计支付1333807.19元，预算执行率100%。</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物业服务符合合同约定标准，严格按时保质保量完成各项物业服务内容。</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（三）项目产出情况。</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本项目已按合同规定</w:t>
      </w:r>
      <w:r>
        <w:rPr>
          <w:rFonts w:ascii="宋体" w:eastAsia="宋体" w:hAnsi="宋体" w:cs="宋体"/>
          <w:color w:val="000000"/>
          <w:kern w:val="0"/>
          <w:sz w:val="22"/>
          <w:szCs w:val="24"/>
        </w:rPr>
        <w:t>完成了</w:t>
      </w:r>
      <w:r>
        <w:rPr>
          <w:rFonts w:ascii="宋体" w:eastAsia="宋体" w:hAnsi="宋体" w:cs="宋体" w:hint="eastAsia"/>
          <w:color w:val="000000"/>
          <w:kern w:val="0"/>
          <w:sz w:val="22"/>
          <w:szCs w:val="24"/>
        </w:rPr>
        <w:t>建筑面积11,115.18平方米的物业</w:t>
      </w:r>
      <w:r>
        <w:rPr>
          <w:rFonts w:ascii="宋体" w:eastAsia="宋体" w:hAnsi="宋体" w:cs="宋体"/>
          <w:color w:val="000000"/>
          <w:kern w:val="0"/>
          <w:sz w:val="22"/>
          <w:szCs w:val="24"/>
        </w:rPr>
        <w:t>服务工作</w:t>
      </w:r>
      <w:r>
        <w:rPr>
          <w:rFonts w:ascii="宋体" w:eastAsia="宋体" w:hAnsi="宋体" w:cs="宋体" w:hint="eastAsia"/>
          <w:color w:val="000000"/>
          <w:kern w:val="0"/>
          <w:sz w:val="22"/>
          <w:szCs w:val="24"/>
        </w:rPr>
        <w:t>，整体已于2022年</w:t>
      </w:r>
      <w:r>
        <w:rPr>
          <w:rFonts w:ascii="宋体" w:eastAsia="宋体" w:hAnsi="宋体" w:cs="宋体"/>
          <w:color w:val="000000"/>
          <w:kern w:val="0"/>
          <w:sz w:val="22"/>
          <w:szCs w:val="24"/>
        </w:rPr>
        <w:t>12</w:t>
      </w:r>
      <w:r>
        <w:rPr>
          <w:rFonts w:ascii="宋体" w:eastAsia="宋体" w:hAnsi="宋体" w:cs="宋体" w:hint="eastAsia"/>
          <w:color w:val="000000"/>
          <w:kern w:val="0"/>
          <w:sz w:val="22"/>
          <w:szCs w:val="24"/>
        </w:rPr>
        <w:t>月31日完成全年</w:t>
      </w:r>
      <w:r>
        <w:rPr>
          <w:rFonts w:ascii="宋体" w:eastAsia="宋体" w:hAnsi="宋体" w:cs="宋体"/>
          <w:color w:val="000000"/>
          <w:kern w:val="0"/>
          <w:sz w:val="22"/>
          <w:szCs w:val="24"/>
        </w:rPr>
        <w:t>服务内容</w:t>
      </w:r>
      <w:r>
        <w:rPr>
          <w:rFonts w:ascii="宋体" w:eastAsia="宋体" w:hAnsi="宋体" w:cs="宋体" w:hint="eastAsia"/>
          <w:color w:val="000000"/>
          <w:kern w:val="0"/>
          <w:sz w:val="22"/>
          <w:szCs w:val="24"/>
        </w:rPr>
        <w:t>。具体包括：</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（1）工程设施设备及维护方面</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①对房屋本体及附属设施设备的保养、小修的监管。全年及时准确的完成</w:t>
      </w:r>
      <w:proofErr w:type="gramStart"/>
      <w:r>
        <w:rPr>
          <w:rFonts w:ascii="宋体" w:eastAsia="宋体" w:hAnsi="宋体" w:cs="宋体" w:hint="eastAsia"/>
          <w:color w:val="000000"/>
          <w:kern w:val="0"/>
          <w:sz w:val="22"/>
          <w:szCs w:val="24"/>
        </w:rPr>
        <w:t>报修工</w:t>
      </w:r>
      <w:proofErr w:type="gramEnd"/>
      <w:r>
        <w:rPr>
          <w:rFonts w:ascii="宋体" w:eastAsia="宋体" w:hAnsi="宋体" w:cs="宋体" w:hint="eastAsia"/>
          <w:color w:val="000000"/>
          <w:kern w:val="0"/>
          <w:sz w:val="22"/>
          <w:szCs w:val="24"/>
        </w:rPr>
        <w:t>单176次、自查维修182次。高压工具检测2次，避雷检测1次，电梯年检1次，化粪池隔油池清掏4次，风机盘管清洗消毒2次，化粪池隔油池污水井消毒600余次，管道及卫生间标识更换2次，院内绿化修整补种。</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lastRenderedPageBreak/>
        <w:t>②对中央空调通风系统运行维护工作。全年共完成清洗空调过滤网、新风机组保养2次；配电系统保养2次。达到系统运行正常状态。</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③对电梯检测和维保。年度内所有电梯全部检测1次，电梯维护保养24次，确保电梯系统正常运行状态。</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（2）安全消防方面</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①对安全检查。全年共完成全面范围的安全检查，未发现重大安全隐患。</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②对生活水和二次供水进行检测。全年共完成水质检测1次，确保水资源达到饮用水要求。</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③开展消防运行检修维护工作。消防设备巡检每天。消防井盖粉刷1次系统运行正常；每年检测灭火器；日常巡视和检查。</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④开展灭火器检测工作。年度内所有灭火器全部检测1次，</w:t>
      </w:r>
      <w:proofErr w:type="gramStart"/>
      <w:r>
        <w:rPr>
          <w:rFonts w:ascii="宋体" w:eastAsia="宋体" w:hAnsi="宋体" w:cs="宋体" w:hint="eastAsia"/>
          <w:color w:val="000000"/>
          <w:kern w:val="0"/>
          <w:sz w:val="22"/>
          <w:szCs w:val="24"/>
        </w:rPr>
        <w:t>均确保</w:t>
      </w:r>
      <w:proofErr w:type="gramEnd"/>
      <w:r>
        <w:rPr>
          <w:rFonts w:ascii="宋体" w:eastAsia="宋体" w:hAnsi="宋体" w:cs="宋体" w:hint="eastAsia"/>
          <w:color w:val="000000"/>
          <w:kern w:val="0"/>
          <w:sz w:val="22"/>
          <w:szCs w:val="24"/>
        </w:rPr>
        <w:t>灭火器在质</w:t>
      </w:r>
      <w:proofErr w:type="gramStart"/>
      <w:r>
        <w:rPr>
          <w:rFonts w:ascii="宋体" w:eastAsia="宋体" w:hAnsi="宋体" w:cs="宋体" w:hint="eastAsia"/>
          <w:color w:val="000000"/>
          <w:kern w:val="0"/>
          <w:sz w:val="22"/>
          <w:szCs w:val="24"/>
        </w:rPr>
        <w:t>保范围</w:t>
      </w:r>
      <w:proofErr w:type="gramEnd"/>
      <w:r>
        <w:rPr>
          <w:rFonts w:ascii="宋体" w:eastAsia="宋体" w:hAnsi="宋体" w:cs="宋体" w:hint="eastAsia"/>
          <w:color w:val="000000"/>
          <w:kern w:val="0"/>
          <w:sz w:val="22"/>
          <w:szCs w:val="24"/>
        </w:rPr>
        <w:t>内。</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（3）保洁服务方面。</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①年度内完成1次对外墙清洗；</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②日常办公场所及楼道的</w:t>
      </w:r>
      <w:proofErr w:type="gramStart"/>
      <w:r>
        <w:rPr>
          <w:rFonts w:ascii="宋体" w:eastAsia="宋体" w:hAnsi="宋体" w:cs="宋体" w:hint="eastAsia"/>
          <w:color w:val="000000"/>
          <w:kern w:val="0"/>
          <w:sz w:val="22"/>
          <w:szCs w:val="24"/>
        </w:rPr>
        <w:t>卫生维护</w:t>
      </w:r>
      <w:proofErr w:type="gramEnd"/>
      <w:r>
        <w:rPr>
          <w:rFonts w:ascii="宋体" w:eastAsia="宋体" w:hAnsi="宋体" w:cs="宋体" w:hint="eastAsia"/>
          <w:color w:val="000000"/>
          <w:kern w:val="0"/>
          <w:sz w:val="22"/>
          <w:szCs w:val="24"/>
        </w:rPr>
        <w:t>以及日常垃圾清运等工作；</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③消杀灭虫等卫生方面工作的监督检查。</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（4）餐饮服务工作方面。</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主要开展食堂设备烟道清</w:t>
      </w:r>
      <w:r>
        <w:rPr>
          <w:rFonts w:ascii="宋体" w:eastAsia="宋体" w:hAnsi="宋体" w:cs="宋体" w:hint="eastAsia"/>
          <w:color w:val="000000" w:themeColor="text1"/>
          <w:kern w:val="0"/>
          <w:sz w:val="22"/>
          <w:szCs w:val="24"/>
        </w:rPr>
        <w:t>洗并完成每年6次</w:t>
      </w:r>
      <w:r>
        <w:rPr>
          <w:rFonts w:ascii="宋体" w:eastAsia="宋体" w:hAnsi="宋体" w:cs="宋体" w:hint="eastAsia"/>
          <w:kern w:val="0"/>
          <w:sz w:val="22"/>
          <w:szCs w:val="24"/>
        </w:rPr>
        <w:t>，</w:t>
      </w:r>
      <w:r>
        <w:rPr>
          <w:rFonts w:ascii="宋体" w:eastAsia="宋体" w:hAnsi="宋体" w:cs="宋体" w:hint="eastAsia"/>
          <w:color w:val="000000"/>
          <w:kern w:val="0"/>
          <w:sz w:val="22"/>
          <w:szCs w:val="24"/>
        </w:rPr>
        <w:t>完成一年2次的厨房灭</w:t>
      </w:r>
      <w:proofErr w:type="gramStart"/>
      <w:r>
        <w:rPr>
          <w:rFonts w:ascii="宋体" w:eastAsia="宋体" w:hAnsi="宋体" w:cs="宋体" w:hint="eastAsia"/>
          <w:color w:val="000000"/>
          <w:kern w:val="0"/>
          <w:sz w:val="22"/>
          <w:szCs w:val="24"/>
        </w:rPr>
        <w:t>蟑</w:t>
      </w:r>
      <w:proofErr w:type="gramEnd"/>
      <w:r>
        <w:rPr>
          <w:rFonts w:ascii="宋体" w:eastAsia="宋体" w:hAnsi="宋体" w:cs="宋体" w:hint="eastAsia"/>
          <w:color w:val="000000"/>
          <w:kern w:val="0"/>
          <w:sz w:val="22"/>
          <w:szCs w:val="24"/>
        </w:rPr>
        <w:t>服务工作。</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质量方面：开展了房屋及公共设施安全检查，达到了100%的有效运作。食品卫生检查，合格率为100%。</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进度方面：及时对会议服务工作的监督管理。主要对会议的会前的准备工作、会中和会后的场所的设备设施归置以及卫生质量等监督检查，确保区委党校培训教学工作的顺利进行。</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lastRenderedPageBreak/>
        <w:t>（四）项目效益情况。</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经过2022年一年的服务期，按照项目绩效目标，对房屋主体设备设施的维护和保养，对电梯保养和维修，对消防设施进行安全的检测、对食品卫生和饮用水的检测等方面消除隐患，为区委党校正常办公和培训教学工作规避风险。同时大幅优化</w:t>
      </w:r>
      <w:bookmarkStart w:id="3" w:name="_GoBack"/>
      <w:bookmarkEnd w:id="3"/>
      <w:r>
        <w:rPr>
          <w:rFonts w:ascii="宋体" w:eastAsia="宋体" w:hAnsi="宋体" w:cs="宋体" w:hint="eastAsia"/>
          <w:color w:val="000000"/>
          <w:kern w:val="0"/>
          <w:sz w:val="22"/>
          <w:szCs w:val="24"/>
        </w:rPr>
        <w:t>了我校的教学以及办公环境，有效保障了日常教学办公工作，得到了教职员工以及学员的满意。</w:t>
      </w:r>
    </w:p>
    <w:p w:rsidR="00AC01DD" w:rsidRDefault="00444272" w:rsidP="00D305DB">
      <w:pPr>
        <w:spacing w:beforeLines="50" w:afterLines="50" w:line="300" w:lineRule="auto"/>
        <w:ind w:firstLineChars="200" w:firstLine="442"/>
        <w:rPr>
          <w:rFonts w:ascii="宋体" w:eastAsia="宋体" w:hAnsi="宋体" w:cs="宋体"/>
          <w:b/>
          <w:color w:val="000000"/>
          <w:kern w:val="0"/>
          <w:sz w:val="22"/>
          <w:szCs w:val="24"/>
        </w:rPr>
      </w:pPr>
      <w:r>
        <w:rPr>
          <w:rFonts w:ascii="宋体" w:eastAsia="宋体" w:hAnsi="宋体" w:cs="宋体" w:hint="eastAsia"/>
          <w:b/>
          <w:color w:val="000000"/>
          <w:kern w:val="0"/>
          <w:sz w:val="22"/>
          <w:szCs w:val="24"/>
        </w:rPr>
        <w:t>五、主要经验及做法、存在的问题及原因分析</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（一）主要经验及做法</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2022年在做好疫情防控的基础上，该项目预算科学合理，执行过程中严谨规范，项目监管严格，确保了绩效目标的充分实现。从本项目实施情况看，整个项目在资金安排、方案设计、项目实施、规范管理和项目进度等方面均有充分考虑，较好地达到项目预期目标没有偏离。</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（二）存在的问题及原因分析</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1、项目绩效目标申报表中的预期指标不明确，缺乏考核依据。如：项目产出数量指标“绿地的养护、会议室的公共区域的绿植摆放”未见可考核指标数量。</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2、满意度调查资料支撑不足，难以充分反映项目工作效果。满意度调查资料为第三方公司（</w:t>
      </w:r>
      <w:proofErr w:type="gramStart"/>
      <w:r>
        <w:rPr>
          <w:rFonts w:ascii="宋体" w:eastAsia="宋体" w:hAnsi="宋体" w:cs="宋体" w:hint="eastAsia"/>
          <w:color w:val="000000"/>
          <w:kern w:val="0"/>
          <w:sz w:val="22"/>
          <w:szCs w:val="24"/>
        </w:rPr>
        <w:t>首源物业公司</w:t>
      </w:r>
      <w:proofErr w:type="gramEnd"/>
      <w:r>
        <w:rPr>
          <w:rFonts w:ascii="宋体" w:eastAsia="宋体" w:hAnsi="宋体" w:cs="宋体" w:hint="eastAsia"/>
          <w:color w:val="000000"/>
          <w:kern w:val="0"/>
          <w:sz w:val="22"/>
          <w:szCs w:val="24"/>
        </w:rPr>
        <w:t>）提供，实际应为业务科室针对此项目的实施情况在受</w:t>
      </w:r>
      <w:proofErr w:type="gramStart"/>
      <w:r>
        <w:rPr>
          <w:rFonts w:ascii="宋体" w:eastAsia="宋体" w:hAnsi="宋体" w:cs="宋体" w:hint="eastAsia"/>
          <w:color w:val="000000"/>
          <w:kern w:val="0"/>
          <w:sz w:val="22"/>
          <w:szCs w:val="24"/>
        </w:rPr>
        <w:t>众范围</w:t>
      </w:r>
      <w:proofErr w:type="gramEnd"/>
      <w:r>
        <w:rPr>
          <w:rFonts w:ascii="宋体" w:eastAsia="宋体" w:hAnsi="宋体" w:cs="宋体" w:hint="eastAsia"/>
          <w:color w:val="000000"/>
          <w:kern w:val="0"/>
          <w:sz w:val="22"/>
          <w:szCs w:val="24"/>
        </w:rPr>
        <w:t>内进行满意度调查。</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2022年因疫情原因，我校线下培训业务减少，物业管理服务部分项目未能按照项目绩效申报单的要求完成产出指标的要求。相关业务负责人对绩效目标完成的监督力度不足。</w:t>
      </w:r>
    </w:p>
    <w:p w:rsidR="00AC01DD" w:rsidRDefault="00444272" w:rsidP="00D305DB">
      <w:pPr>
        <w:spacing w:beforeLines="50" w:afterLines="50" w:line="300" w:lineRule="auto"/>
        <w:ind w:firstLineChars="200" w:firstLine="442"/>
        <w:rPr>
          <w:rFonts w:ascii="宋体" w:eastAsia="宋体" w:hAnsi="宋体" w:cs="宋体"/>
          <w:b/>
          <w:color w:val="000000"/>
          <w:kern w:val="0"/>
          <w:sz w:val="22"/>
          <w:szCs w:val="24"/>
        </w:rPr>
      </w:pPr>
      <w:r>
        <w:rPr>
          <w:rFonts w:ascii="宋体" w:eastAsia="宋体" w:hAnsi="宋体" w:cs="宋体" w:hint="eastAsia"/>
          <w:b/>
          <w:color w:val="000000"/>
          <w:kern w:val="0"/>
          <w:sz w:val="22"/>
          <w:szCs w:val="24"/>
        </w:rPr>
        <w:t>六、有关建议</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（一）</w:t>
      </w:r>
      <w:r>
        <w:rPr>
          <w:rFonts w:ascii="宋体" w:eastAsia="宋体" w:hAnsi="宋体" w:cs="宋体"/>
          <w:color w:val="000000"/>
          <w:kern w:val="0"/>
          <w:sz w:val="22"/>
          <w:szCs w:val="24"/>
        </w:rPr>
        <w:t>进一步细化、量化项目</w:t>
      </w:r>
      <w:r>
        <w:rPr>
          <w:rFonts w:ascii="宋体" w:eastAsia="宋体" w:hAnsi="宋体" w:cs="宋体" w:hint="eastAsia"/>
          <w:color w:val="000000"/>
          <w:kern w:val="0"/>
          <w:sz w:val="22"/>
          <w:szCs w:val="24"/>
        </w:rPr>
        <w:t>绩效指标</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color w:val="000000"/>
          <w:kern w:val="0"/>
          <w:sz w:val="22"/>
          <w:szCs w:val="24"/>
        </w:rPr>
        <w:t>根据项目绩效目标和实际工作内容细化分解更为具体的绩效指标，通过清晰、可衡量的指标</w:t>
      </w:r>
      <w:proofErr w:type="gramStart"/>
      <w:r>
        <w:rPr>
          <w:rFonts w:ascii="宋体" w:eastAsia="宋体" w:hAnsi="宋体" w:cs="宋体"/>
          <w:color w:val="000000"/>
          <w:kern w:val="0"/>
          <w:sz w:val="22"/>
          <w:szCs w:val="24"/>
        </w:rPr>
        <w:t>值予以</w:t>
      </w:r>
      <w:proofErr w:type="gramEnd"/>
      <w:r>
        <w:rPr>
          <w:rFonts w:ascii="宋体" w:eastAsia="宋体" w:hAnsi="宋体" w:cs="宋体"/>
          <w:color w:val="000000"/>
          <w:kern w:val="0"/>
          <w:sz w:val="22"/>
          <w:szCs w:val="24"/>
        </w:rPr>
        <w:t>体现且做到项目目标任务数与计划数相对应。</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lastRenderedPageBreak/>
        <w:t>（二）加强项目过程管理，竣工验收管理，不断完善规范性支撑资料。</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（三）</w:t>
      </w:r>
      <w:r>
        <w:rPr>
          <w:rFonts w:ascii="宋体" w:eastAsia="宋体" w:hAnsi="宋体" w:cs="宋体"/>
          <w:color w:val="000000"/>
          <w:kern w:val="0"/>
          <w:sz w:val="22"/>
          <w:szCs w:val="24"/>
        </w:rPr>
        <w:t>加强组织领导，增强绩效管理意识，加强对项目全过程的控制，绩效结果的核实检查。完善绩效成果资料，加强对绩效成果资料的搜集、整理，使绩效展现更充分。进一步对项目取得的成绩予以关注，对于项目加强规范性验收和满意度调研，使绩效成果的全面体现。</w:t>
      </w:r>
    </w:p>
    <w:p w:rsidR="00AC01DD" w:rsidRDefault="00444272" w:rsidP="00D305DB">
      <w:pPr>
        <w:spacing w:beforeLines="50" w:afterLines="50" w:line="300" w:lineRule="auto"/>
        <w:ind w:firstLineChars="200" w:firstLine="442"/>
        <w:rPr>
          <w:rFonts w:ascii="宋体" w:eastAsia="宋体" w:hAnsi="宋体" w:cs="宋体"/>
          <w:b/>
          <w:color w:val="000000"/>
          <w:kern w:val="0"/>
          <w:sz w:val="22"/>
          <w:szCs w:val="24"/>
        </w:rPr>
      </w:pPr>
      <w:r>
        <w:rPr>
          <w:rFonts w:ascii="宋体" w:eastAsia="宋体" w:hAnsi="宋体" w:cs="宋体" w:hint="eastAsia"/>
          <w:b/>
          <w:color w:val="000000"/>
          <w:kern w:val="0"/>
          <w:sz w:val="22"/>
          <w:szCs w:val="24"/>
        </w:rPr>
        <w:t>七、其他需要说明的问题</w:t>
      </w:r>
    </w:p>
    <w:p w:rsidR="00AC01DD" w:rsidRDefault="00444272" w:rsidP="00D305DB">
      <w:pPr>
        <w:spacing w:beforeLines="50" w:afterLines="50" w:line="300" w:lineRule="auto"/>
        <w:ind w:firstLineChars="200" w:firstLine="440"/>
        <w:rPr>
          <w:rFonts w:ascii="宋体" w:eastAsia="宋体" w:hAnsi="宋体" w:cs="宋体"/>
          <w:color w:val="000000"/>
          <w:kern w:val="0"/>
          <w:sz w:val="22"/>
          <w:szCs w:val="24"/>
        </w:rPr>
      </w:pPr>
      <w:r>
        <w:rPr>
          <w:rFonts w:ascii="宋体" w:eastAsia="宋体" w:hAnsi="宋体" w:cs="宋体" w:hint="eastAsia"/>
          <w:color w:val="000000"/>
          <w:kern w:val="0"/>
          <w:sz w:val="22"/>
          <w:szCs w:val="24"/>
        </w:rPr>
        <w:t>无。</w:t>
      </w:r>
    </w:p>
    <w:p w:rsidR="00AC01DD" w:rsidRDefault="00AC01DD"/>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Default="0088300F"/>
    <w:p w:rsidR="0088300F" w:rsidRPr="0088300F" w:rsidRDefault="0088300F" w:rsidP="0088300F">
      <w:r>
        <w:rPr>
          <w:rFonts w:hint="eastAsia"/>
        </w:rPr>
        <w:lastRenderedPageBreak/>
        <w:t>附件</w:t>
      </w:r>
    </w:p>
    <w:tbl>
      <w:tblPr>
        <w:tblW w:w="9320" w:type="dxa"/>
        <w:jc w:val="center"/>
        <w:tblLayout w:type="fixed"/>
        <w:tblLook w:val="04A0"/>
      </w:tblPr>
      <w:tblGrid>
        <w:gridCol w:w="578"/>
        <w:gridCol w:w="671"/>
        <w:gridCol w:w="624"/>
        <w:gridCol w:w="1462"/>
        <w:gridCol w:w="770"/>
        <w:gridCol w:w="1380"/>
        <w:gridCol w:w="1268"/>
        <w:gridCol w:w="520"/>
        <w:gridCol w:w="120"/>
        <w:gridCol w:w="396"/>
        <w:gridCol w:w="440"/>
        <w:gridCol w:w="1091"/>
      </w:tblGrid>
      <w:tr w:rsidR="0088300F" w:rsidTr="00614EDD">
        <w:trPr>
          <w:trHeight w:hRule="exact" w:val="440"/>
          <w:jc w:val="center"/>
        </w:trPr>
        <w:tc>
          <w:tcPr>
            <w:tcW w:w="9320" w:type="dxa"/>
            <w:gridSpan w:val="12"/>
            <w:tcBorders>
              <w:top w:val="nil"/>
              <w:left w:val="nil"/>
              <w:bottom w:val="nil"/>
              <w:right w:val="nil"/>
            </w:tcBorders>
            <w:vAlign w:val="center"/>
          </w:tcPr>
          <w:p w:rsidR="0088300F" w:rsidRDefault="0088300F" w:rsidP="00614EDD">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项目支出绩效自评表</w:t>
            </w:r>
          </w:p>
        </w:tc>
      </w:tr>
      <w:tr w:rsidR="0088300F" w:rsidTr="00614EDD">
        <w:trPr>
          <w:trHeight w:val="194"/>
          <w:jc w:val="center"/>
        </w:trPr>
        <w:tc>
          <w:tcPr>
            <w:tcW w:w="9320" w:type="dxa"/>
            <w:gridSpan w:val="12"/>
            <w:tcBorders>
              <w:top w:val="nil"/>
              <w:left w:val="nil"/>
              <w:bottom w:val="nil"/>
              <w:right w:val="nil"/>
            </w:tcBorders>
          </w:tcPr>
          <w:p w:rsidR="0088300F" w:rsidRDefault="0088300F" w:rsidP="00614EDD">
            <w:pPr>
              <w:widowControl/>
              <w:jc w:val="center"/>
              <w:rPr>
                <w:rFonts w:ascii="宋体" w:eastAsia="宋体" w:hAnsi="宋体" w:cs="宋体"/>
                <w:kern w:val="0"/>
                <w:sz w:val="22"/>
                <w:szCs w:val="24"/>
              </w:rPr>
            </w:pPr>
            <w:r>
              <w:rPr>
                <w:rFonts w:ascii="宋体" w:eastAsia="宋体" w:hAnsi="宋体" w:cs="宋体" w:hint="eastAsia"/>
                <w:kern w:val="0"/>
                <w:sz w:val="22"/>
                <w:szCs w:val="24"/>
              </w:rPr>
              <w:t>（2022年度）</w:t>
            </w:r>
          </w:p>
        </w:tc>
      </w:tr>
      <w:tr w:rsidR="0088300F" w:rsidTr="00614EDD">
        <w:trPr>
          <w:trHeight w:hRule="exact" w:val="291"/>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8071" w:type="dxa"/>
            <w:gridSpan w:val="10"/>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物业管理费</w:t>
            </w:r>
          </w:p>
        </w:tc>
      </w:tr>
      <w:tr w:rsidR="0088300F" w:rsidTr="00614EDD">
        <w:trPr>
          <w:trHeight w:hRule="exact" w:val="291"/>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236" w:type="dxa"/>
            <w:gridSpan w:val="4"/>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268"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567" w:type="dxa"/>
            <w:gridSpan w:val="5"/>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中共北京市西城区委党校</w:t>
            </w:r>
          </w:p>
        </w:tc>
      </w:tr>
      <w:tr w:rsidR="0088300F" w:rsidTr="00614EDD">
        <w:trPr>
          <w:trHeight w:hRule="exact" w:val="291"/>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w:t>
            </w:r>
            <w:r>
              <w:rPr>
                <w:rFonts w:ascii="宋体" w:eastAsia="宋体" w:hAnsi="宋体" w:cs="宋体"/>
                <w:kern w:val="0"/>
                <w:sz w:val="18"/>
                <w:szCs w:val="18"/>
              </w:rPr>
              <w:t>负责人</w:t>
            </w:r>
          </w:p>
        </w:tc>
        <w:tc>
          <w:tcPr>
            <w:tcW w:w="4236" w:type="dxa"/>
            <w:gridSpan w:val="4"/>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邢杰</w:t>
            </w:r>
          </w:p>
        </w:tc>
        <w:tc>
          <w:tcPr>
            <w:tcW w:w="1268"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联系电话</w:t>
            </w:r>
          </w:p>
        </w:tc>
        <w:tc>
          <w:tcPr>
            <w:tcW w:w="2567" w:type="dxa"/>
            <w:gridSpan w:val="5"/>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83975866</w:t>
            </w:r>
          </w:p>
        </w:tc>
      </w:tr>
      <w:tr w:rsidR="0088300F" w:rsidTr="00614EDD">
        <w:trPr>
          <w:trHeight w:hRule="exact" w:val="527"/>
          <w:jc w:val="center"/>
        </w:trPr>
        <w:tc>
          <w:tcPr>
            <w:tcW w:w="1249" w:type="dxa"/>
            <w:gridSpan w:val="2"/>
            <w:vMerge w:val="restart"/>
            <w:tcBorders>
              <w:top w:val="single" w:sz="4" w:space="0" w:color="auto"/>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p>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2086" w:type="dxa"/>
            <w:gridSpan w:val="2"/>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770" w:type="dxa"/>
            <w:tcBorders>
              <w:top w:val="nil"/>
              <w:left w:val="nil"/>
              <w:bottom w:val="single" w:sz="4" w:space="0" w:color="auto"/>
              <w:right w:val="single" w:sz="4" w:space="0" w:color="auto"/>
            </w:tcBorders>
            <w:vAlign w:val="center"/>
          </w:tcPr>
          <w:p w:rsidR="0088300F" w:rsidRDefault="0088300F" w:rsidP="00614EDD">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38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1268" w:type="dxa"/>
            <w:tcBorders>
              <w:top w:val="nil"/>
              <w:left w:val="nil"/>
              <w:bottom w:val="single" w:sz="4" w:space="0" w:color="auto"/>
              <w:right w:val="single" w:sz="4" w:space="0" w:color="auto"/>
            </w:tcBorders>
            <w:vAlign w:val="center"/>
          </w:tcPr>
          <w:p w:rsidR="0088300F" w:rsidRDefault="0088300F" w:rsidP="00614EDD">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64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1091"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rsidR="0088300F" w:rsidTr="00614EDD">
        <w:trPr>
          <w:trHeight w:hRule="exact" w:val="291"/>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2086" w:type="dxa"/>
            <w:gridSpan w:val="2"/>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77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133.38</w:t>
            </w:r>
          </w:p>
        </w:tc>
        <w:tc>
          <w:tcPr>
            <w:tcW w:w="138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133.38</w:t>
            </w:r>
          </w:p>
        </w:tc>
        <w:tc>
          <w:tcPr>
            <w:tcW w:w="1268"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133.38</w:t>
            </w:r>
          </w:p>
        </w:tc>
        <w:tc>
          <w:tcPr>
            <w:tcW w:w="64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100%</w:t>
            </w:r>
          </w:p>
        </w:tc>
        <w:tc>
          <w:tcPr>
            <w:tcW w:w="1091"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88300F" w:rsidTr="00614EDD">
        <w:trPr>
          <w:trHeight w:hRule="exact" w:val="291"/>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2086" w:type="dxa"/>
            <w:gridSpan w:val="2"/>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77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133.38</w:t>
            </w:r>
          </w:p>
        </w:tc>
        <w:tc>
          <w:tcPr>
            <w:tcW w:w="138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133.38</w:t>
            </w:r>
          </w:p>
        </w:tc>
        <w:tc>
          <w:tcPr>
            <w:tcW w:w="1268"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133.38</w:t>
            </w:r>
          </w:p>
        </w:tc>
        <w:tc>
          <w:tcPr>
            <w:tcW w:w="64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100%</w:t>
            </w:r>
          </w:p>
        </w:tc>
        <w:tc>
          <w:tcPr>
            <w:tcW w:w="1091"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88300F" w:rsidTr="00614EDD">
        <w:trPr>
          <w:trHeight w:hRule="exact" w:val="291"/>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2086" w:type="dxa"/>
            <w:gridSpan w:val="2"/>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上年结转资金</w:t>
            </w:r>
          </w:p>
        </w:tc>
        <w:tc>
          <w:tcPr>
            <w:tcW w:w="77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38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268"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4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091"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88300F" w:rsidTr="00614EDD">
        <w:trPr>
          <w:trHeight w:hRule="exact" w:val="291"/>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2086" w:type="dxa"/>
            <w:gridSpan w:val="2"/>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其他资金</w:t>
            </w:r>
          </w:p>
        </w:tc>
        <w:tc>
          <w:tcPr>
            <w:tcW w:w="77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38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268"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4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091"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88300F" w:rsidTr="00614EDD">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4907" w:type="dxa"/>
            <w:gridSpan w:val="5"/>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835" w:type="dxa"/>
            <w:gridSpan w:val="6"/>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rsidR="0088300F" w:rsidTr="00614EDD">
        <w:trPr>
          <w:trHeight w:hRule="exact" w:val="4055"/>
          <w:jc w:val="center"/>
        </w:trPr>
        <w:tc>
          <w:tcPr>
            <w:tcW w:w="578"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4907" w:type="dxa"/>
            <w:gridSpan w:val="5"/>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ind w:firstLineChars="200" w:firstLine="360"/>
              <w:jc w:val="left"/>
              <w:rPr>
                <w:rFonts w:ascii="宋体" w:eastAsia="宋体" w:hAnsi="宋体" w:cs="宋体"/>
                <w:kern w:val="0"/>
                <w:sz w:val="18"/>
                <w:szCs w:val="18"/>
              </w:rPr>
            </w:pPr>
            <w:r>
              <w:rPr>
                <w:rFonts w:ascii="宋体" w:eastAsia="宋体" w:hAnsi="宋体" w:cs="宋体" w:hint="eastAsia"/>
                <w:color w:val="000000"/>
                <w:kern w:val="0"/>
                <w:sz w:val="18"/>
                <w:szCs w:val="18"/>
              </w:rPr>
              <w:t>完成建筑面积11115.18平方米的物业管理服务。（1）制订本项目物业服务工作计划并组织实施。（2）房屋共用部位的日常小修、养护和管理。（3）设施设备的日常小修养护、运行和管理。（4）附属建筑物、构筑物的维修、养护和管理。（5）绿地养护和</w:t>
            </w:r>
            <w:proofErr w:type="gramStart"/>
            <w:r>
              <w:rPr>
                <w:rFonts w:ascii="宋体" w:eastAsia="宋体" w:hAnsi="宋体" w:cs="宋体" w:hint="eastAsia"/>
                <w:color w:val="000000"/>
                <w:kern w:val="0"/>
                <w:sz w:val="18"/>
                <w:szCs w:val="18"/>
              </w:rPr>
              <w:t>绿植租</w:t>
            </w:r>
            <w:proofErr w:type="gramEnd"/>
            <w:r>
              <w:rPr>
                <w:rFonts w:ascii="宋体" w:eastAsia="宋体" w:hAnsi="宋体" w:cs="宋体" w:hint="eastAsia"/>
                <w:color w:val="000000"/>
                <w:kern w:val="0"/>
                <w:sz w:val="18"/>
                <w:szCs w:val="18"/>
              </w:rPr>
              <w:t>摆服务。（6）清洁服务，包括房屋共用部位、公共场所的清洁卫生，垃圾的收集等。（7）会议服务。会议室的清洁服务，会议的礼仪接待等。（8）协助维护秩序。（9）协助做好消防服务和安全防范工作。发生安全事故，及时向有关部门报告，采取相应措施，协助做好救助工作。（10）电梯的运行和日常维护。（11）负责编制房屋、附属建筑物、设施设备、绿化的年度维修养护方案。（12）对物业区域内违反有关治安、环保、物业装修和使用等方面法律、法规、规章的行为，应及时告知、建议、劝阻，并向有关部门报告。（13）制定预防火灾、水灾、地震、治安等应急突发事件的工作预案，明确妥善处置应急事件或急迫性维修的具体内容。（14）设立服务监督电话，并在物业管理区域内告知。</w:t>
            </w:r>
          </w:p>
        </w:tc>
        <w:tc>
          <w:tcPr>
            <w:tcW w:w="3835" w:type="dxa"/>
            <w:gridSpan w:val="6"/>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ind w:firstLineChars="200" w:firstLine="360"/>
              <w:jc w:val="left"/>
              <w:rPr>
                <w:rFonts w:ascii="宋体" w:eastAsia="宋体" w:hAnsi="宋体" w:cs="宋体"/>
                <w:kern w:val="0"/>
                <w:sz w:val="18"/>
                <w:szCs w:val="18"/>
              </w:rPr>
            </w:pPr>
            <w:r>
              <w:rPr>
                <w:rFonts w:ascii="宋体" w:eastAsia="宋体" w:hAnsi="宋体" w:cs="宋体" w:hint="eastAsia"/>
                <w:color w:val="000000"/>
                <w:kern w:val="0"/>
                <w:sz w:val="18"/>
                <w:szCs w:val="18"/>
              </w:rPr>
              <w:t>为确保完成物业服务合同中约定的各项工作，制定了党校的物业管理方案，确定了项目组织架构，编写了服务部门作业指导书，并组织实施。全年完成了物业合同中约定的房屋及附属设施设备的日常维修、养护、运行和检测工作；完成了秩序维护、安全消防和停车管理工作；完成了清洁卫生、绿化养护、</w:t>
            </w:r>
            <w:proofErr w:type="gramStart"/>
            <w:r>
              <w:rPr>
                <w:rFonts w:ascii="宋体" w:eastAsia="宋体" w:hAnsi="宋体" w:cs="宋体" w:hint="eastAsia"/>
                <w:color w:val="000000"/>
                <w:kern w:val="0"/>
                <w:sz w:val="18"/>
                <w:szCs w:val="18"/>
              </w:rPr>
              <w:t>绿植租</w:t>
            </w:r>
            <w:proofErr w:type="gramEnd"/>
            <w:r>
              <w:rPr>
                <w:rFonts w:ascii="宋体" w:eastAsia="宋体" w:hAnsi="宋体" w:cs="宋体" w:hint="eastAsia"/>
                <w:color w:val="000000"/>
                <w:kern w:val="0"/>
                <w:sz w:val="18"/>
                <w:szCs w:val="18"/>
              </w:rPr>
              <w:t>摆、消杀灭虫、垃圾清运的工作；完成了会议服务、投诉回访、报修存档以及甲方沟通的工作；完成了各种应急预案的制定、培训和演练工作。按时、按质、按量完了物业服务合同中约定的各项工作。</w:t>
            </w:r>
          </w:p>
        </w:tc>
      </w:tr>
      <w:tr w:rsidR="0088300F" w:rsidTr="00614EDD">
        <w:trPr>
          <w:trHeight w:hRule="exact" w:val="517"/>
          <w:jc w:val="center"/>
        </w:trPr>
        <w:tc>
          <w:tcPr>
            <w:tcW w:w="578" w:type="dxa"/>
            <w:vMerge w:val="restart"/>
            <w:tcBorders>
              <w:top w:val="nil"/>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roofErr w:type="gramStart"/>
            <w:r>
              <w:rPr>
                <w:rFonts w:ascii="宋体" w:eastAsia="宋体" w:hAnsi="宋体" w:cs="宋体" w:hint="eastAsia"/>
                <w:kern w:val="0"/>
                <w:sz w:val="18"/>
                <w:szCs w:val="18"/>
              </w:rPr>
              <w:t>绩</w:t>
            </w:r>
            <w:proofErr w:type="gramEnd"/>
          </w:p>
          <w:p w:rsidR="0088300F" w:rsidRDefault="0088300F" w:rsidP="00614EDD">
            <w:pPr>
              <w:widowControl/>
              <w:spacing w:line="240" w:lineRule="exact"/>
              <w:jc w:val="center"/>
              <w:rPr>
                <w:rFonts w:ascii="宋体" w:eastAsia="宋体" w:hAnsi="宋体" w:cs="宋体"/>
                <w:kern w:val="0"/>
                <w:sz w:val="18"/>
                <w:szCs w:val="18"/>
              </w:rPr>
            </w:pPr>
            <w:proofErr w:type="gramStart"/>
            <w:r>
              <w:rPr>
                <w:rFonts w:ascii="宋体" w:eastAsia="宋体" w:hAnsi="宋体" w:cs="宋体" w:hint="eastAsia"/>
                <w:kern w:val="0"/>
                <w:sz w:val="18"/>
                <w:szCs w:val="18"/>
              </w:rPr>
              <w:t>效</w:t>
            </w:r>
            <w:proofErr w:type="gramEnd"/>
          </w:p>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w:t>
            </w:r>
          </w:p>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标</w:t>
            </w:r>
          </w:p>
        </w:tc>
        <w:tc>
          <w:tcPr>
            <w:tcW w:w="671"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624"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44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rsidR="0088300F" w:rsidTr="00614EDD">
        <w:trPr>
          <w:trHeight w:hRule="exact" w:val="555"/>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val="restart"/>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p>
        </w:tc>
        <w:tc>
          <w:tcPr>
            <w:tcW w:w="624" w:type="dxa"/>
            <w:vMerge w:val="restart"/>
            <w:tcBorders>
              <w:top w:val="nil"/>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指标1：物业服务面积</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11115.18</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11115.18</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44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2046"/>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指标2：房屋共用部位的日常小修、养护和管理</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1、全年及时准确的完成</w:t>
            </w:r>
            <w:proofErr w:type="gramStart"/>
            <w:r>
              <w:rPr>
                <w:rFonts w:ascii="宋体" w:eastAsia="宋体" w:hAnsi="宋体" w:cs="宋体" w:hint="eastAsia"/>
                <w:color w:val="000000"/>
                <w:kern w:val="0"/>
                <w:sz w:val="18"/>
                <w:szCs w:val="18"/>
              </w:rPr>
              <w:t>报修工</w:t>
            </w:r>
            <w:proofErr w:type="gramEnd"/>
            <w:r>
              <w:rPr>
                <w:rFonts w:ascii="宋体" w:eastAsia="宋体" w:hAnsi="宋体" w:cs="宋体" w:hint="eastAsia"/>
                <w:color w:val="000000"/>
                <w:kern w:val="0"/>
                <w:sz w:val="18"/>
                <w:szCs w:val="18"/>
              </w:rPr>
              <w:t>单、自查维修100单次以上。高压工具检测2次，避雷检测1次，管道及卫生间标识更换2次，办公室调换搬家跳号服务，</w:t>
            </w:r>
            <w:proofErr w:type="gramStart"/>
            <w:r>
              <w:rPr>
                <w:rFonts w:ascii="宋体" w:eastAsia="宋体" w:hAnsi="宋体" w:cs="宋体" w:hint="eastAsia"/>
                <w:color w:val="000000"/>
                <w:kern w:val="0"/>
                <w:sz w:val="18"/>
                <w:szCs w:val="18"/>
              </w:rPr>
              <w:t>消电检</w:t>
            </w:r>
            <w:proofErr w:type="gramEnd"/>
            <w:r>
              <w:rPr>
                <w:rFonts w:ascii="宋体" w:eastAsia="宋体" w:hAnsi="宋体" w:cs="宋体" w:hint="eastAsia"/>
                <w:color w:val="000000"/>
                <w:kern w:val="0"/>
                <w:sz w:val="18"/>
                <w:szCs w:val="18"/>
              </w:rPr>
              <w:t>不合格项的整改等主要工作。</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1、全年及时准确的完成</w:t>
            </w:r>
            <w:proofErr w:type="gramStart"/>
            <w:r>
              <w:rPr>
                <w:rFonts w:ascii="宋体" w:eastAsia="宋体" w:hAnsi="宋体" w:cs="宋体" w:hint="eastAsia"/>
                <w:color w:val="000000"/>
                <w:kern w:val="0"/>
                <w:sz w:val="18"/>
                <w:szCs w:val="18"/>
              </w:rPr>
              <w:t>报修工</w:t>
            </w:r>
            <w:proofErr w:type="gramEnd"/>
            <w:r>
              <w:rPr>
                <w:rFonts w:ascii="宋体" w:eastAsia="宋体" w:hAnsi="宋体" w:cs="宋体" w:hint="eastAsia"/>
                <w:color w:val="000000"/>
                <w:kern w:val="0"/>
                <w:sz w:val="18"/>
                <w:szCs w:val="18"/>
              </w:rPr>
              <w:t>单165次、自查维修179次。管道及卫生间标识更换2次，办公室调换搬家跳号10次，</w:t>
            </w:r>
            <w:proofErr w:type="gramStart"/>
            <w:r>
              <w:rPr>
                <w:rFonts w:ascii="宋体" w:eastAsia="宋体" w:hAnsi="宋体" w:cs="宋体" w:hint="eastAsia"/>
                <w:color w:val="000000"/>
                <w:kern w:val="0"/>
                <w:sz w:val="18"/>
                <w:szCs w:val="18"/>
              </w:rPr>
              <w:t>消电检</w:t>
            </w:r>
            <w:proofErr w:type="gramEnd"/>
            <w:r>
              <w:rPr>
                <w:rFonts w:ascii="宋体" w:eastAsia="宋体" w:hAnsi="宋体" w:cs="宋体" w:hint="eastAsia"/>
                <w:color w:val="000000"/>
                <w:kern w:val="0"/>
                <w:sz w:val="18"/>
                <w:szCs w:val="18"/>
              </w:rPr>
              <w:t>不合格项的整改等主要工作。</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整改工作未见具体指标描述</w:t>
            </w:r>
          </w:p>
        </w:tc>
      </w:tr>
      <w:tr w:rsidR="0088300F" w:rsidTr="00614EDD">
        <w:trPr>
          <w:trHeight w:hRule="exact" w:val="1941"/>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指标3：设施设备的日常小修护、运行和管理</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2、对中央空调通风系统运行维护工作。全年共完成清洗空调过滤网、新风机组保养2次；配电系统保养2次。达到系统运行正常状态。</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2、对中央空调通风系统运行维护工作。全年共完成清洗空调过滤网、新风机组保养2次；配电系统保养2次。达到系统运行正常状态。</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8300F" w:rsidTr="00614EDD">
        <w:trPr>
          <w:trHeight w:hRule="exact" w:val="1059"/>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指标4：附属建筑物、构筑物的修、养护和管理</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化粪池和隔油池清淘，每季度一次，每年4次，根据实际情况随时清淘。</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化粪池和隔油池清淘，每季度一次，每年4次，根据实际情况随时清淘。</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8300F" w:rsidTr="00614EDD">
        <w:trPr>
          <w:trHeight w:hRule="exact" w:val="843"/>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指标5: 绿地养护和</w:t>
            </w:r>
            <w:proofErr w:type="gramStart"/>
            <w:r>
              <w:rPr>
                <w:rFonts w:ascii="宋体" w:eastAsia="宋体" w:hAnsi="宋体" w:cs="宋体" w:hint="eastAsia"/>
                <w:color w:val="000000"/>
                <w:kern w:val="0"/>
                <w:sz w:val="18"/>
                <w:szCs w:val="18"/>
              </w:rPr>
              <w:t>绿植租</w:t>
            </w:r>
            <w:proofErr w:type="gramEnd"/>
            <w:r>
              <w:rPr>
                <w:rFonts w:ascii="宋体" w:eastAsia="宋体" w:hAnsi="宋体" w:cs="宋体" w:hint="eastAsia"/>
                <w:color w:val="000000"/>
                <w:kern w:val="0"/>
                <w:sz w:val="18"/>
                <w:szCs w:val="18"/>
              </w:rPr>
              <w:t>摆服务</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绿地的养护、会议室和公共</w:t>
            </w:r>
            <w:proofErr w:type="gramStart"/>
            <w:r>
              <w:rPr>
                <w:rFonts w:ascii="宋体" w:eastAsia="宋体" w:hAnsi="宋体" w:cs="宋体" w:hint="eastAsia"/>
                <w:color w:val="000000"/>
                <w:kern w:val="0"/>
                <w:sz w:val="18"/>
                <w:szCs w:val="18"/>
              </w:rPr>
              <w:t>区域绿植摆放</w:t>
            </w:r>
            <w:proofErr w:type="gramEnd"/>
            <w:r>
              <w:rPr>
                <w:rFonts w:ascii="宋体" w:eastAsia="宋体" w:hAnsi="宋体" w:cs="宋体" w:hint="eastAsia"/>
                <w:color w:val="000000"/>
                <w:kern w:val="0"/>
                <w:sz w:val="18"/>
                <w:szCs w:val="18"/>
              </w:rPr>
              <w:t>。</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绿地的养护、会议室和公共</w:t>
            </w:r>
            <w:proofErr w:type="gramStart"/>
            <w:r>
              <w:rPr>
                <w:rFonts w:ascii="宋体" w:eastAsia="宋体" w:hAnsi="宋体" w:cs="宋体" w:hint="eastAsia"/>
                <w:color w:val="000000"/>
                <w:kern w:val="0"/>
                <w:sz w:val="18"/>
                <w:szCs w:val="18"/>
              </w:rPr>
              <w:t>区域绿植摆放</w:t>
            </w:r>
            <w:proofErr w:type="gramEnd"/>
            <w:r>
              <w:rPr>
                <w:rFonts w:ascii="宋体" w:eastAsia="宋体" w:hAnsi="宋体" w:cs="宋体" w:hint="eastAsia"/>
                <w:color w:val="000000"/>
                <w:kern w:val="0"/>
                <w:sz w:val="18"/>
                <w:szCs w:val="18"/>
              </w:rPr>
              <w:t>。</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未细化数量，无法考核</w:t>
            </w:r>
          </w:p>
        </w:tc>
      </w:tr>
      <w:tr w:rsidR="0088300F" w:rsidTr="00614EDD">
        <w:trPr>
          <w:trHeight w:hRule="exact" w:val="1227"/>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指标6: 清洁服务</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外墙清洗每年2次；房屋共用部位、公共场所的清洁卫生，垃圾的收集等，随时清洁。</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外墙清洗1次；房屋共用部位、公共场所的清洁卫生，垃圾的收集等，随时清洁。</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8300F" w:rsidTr="00614EDD">
        <w:trPr>
          <w:trHeight w:hRule="exact" w:val="987"/>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指标7：会议服务</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会议室的清洁服务，会议的礼仪接待等。不少于50次培训班会务服务。</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会议室的清洁服务，会议的礼仪接待等。40余次培训班会务服务。</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线下培训班次减少</w:t>
            </w:r>
          </w:p>
        </w:tc>
      </w:tr>
      <w:tr w:rsidR="0088300F" w:rsidTr="00614EDD">
        <w:trPr>
          <w:trHeight w:hRule="exact" w:val="747"/>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指标8：协助维护秩序</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保安</w:t>
            </w:r>
            <w:proofErr w:type="gramStart"/>
            <w:r>
              <w:rPr>
                <w:rFonts w:ascii="宋体" w:eastAsia="宋体" w:hAnsi="宋体" w:cs="宋体" w:hint="eastAsia"/>
                <w:color w:val="000000"/>
                <w:kern w:val="0"/>
                <w:sz w:val="18"/>
                <w:szCs w:val="18"/>
              </w:rPr>
              <w:t>查健康宝</w:t>
            </w:r>
            <w:proofErr w:type="gramEnd"/>
            <w:r>
              <w:rPr>
                <w:rFonts w:ascii="宋体" w:eastAsia="宋体" w:hAnsi="宋体" w:cs="宋体" w:hint="eastAsia"/>
                <w:color w:val="000000"/>
                <w:kern w:val="0"/>
                <w:sz w:val="18"/>
                <w:szCs w:val="18"/>
              </w:rPr>
              <w:t>、测温万次，巡视楼内，每月124次。</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保安</w:t>
            </w:r>
            <w:proofErr w:type="gramStart"/>
            <w:r>
              <w:rPr>
                <w:rFonts w:ascii="宋体" w:eastAsia="宋体" w:hAnsi="宋体" w:cs="宋体" w:hint="eastAsia"/>
                <w:color w:val="000000"/>
                <w:kern w:val="0"/>
                <w:sz w:val="18"/>
                <w:szCs w:val="18"/>
              </w:rPr>
              <w:t>查健康宝</w:t>
            </w:r>
            <w:proofErr w:type="gramEnd"/>
            <w:r>
              <w:rPr>
                <w:rFonts w:ascii="宋体" w:eastAsia="宋体" w:hAnsi="宋体" w:cs="宋体" w:hint="eastAsia"/>
                <w:color w:val="000000"/>
                <w:kern w:val="0"/>
                <w:sz w:val="18"/>
                <w:szCs w:val="18"/>
              </w:rPr>
              <w:t>、测温。巡视楼内，每月124次。</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测温记录不完整</w:t>
            </w:r>
          </w:p>
        </w:tc>
      </w:tr>
      <w:tr w:rsidR="0088300F" w:rsidTr="00614EDD">
        <w:trPr>
          <w:trHeight w:hRule="exact" w:val="1959"/>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指标9：协助做好安全防范工作及消防服务</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消防设备巡检每天。消防井盖粉刷1次系统运行正常；每年检测灭火器1次；日常巡视和检查，如果发生安全事故，及时报告，采取措施，协助做好救助工作。</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消防设备巡检每天。消防井盖粉刷1次系统运行正常；检测灭火器1次；日常巡视和检查，对已发生的安全事故及时报告，未造成严重损失。</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8300F" w:rsidTr="00614EDD">
        <w:trPr>
          <w:trHeight w:hRule="exact" w:val="723"/>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指标10：电梯的运行和日常维护</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所有电梯全部检测1次，</w:t>
            </w:r>
            <w:proofErr w:type="gramStart"/>
            <w:r>
              <w:rPr>
                <w:rFonts w:ascii="宋体" w:eastAsia="宋体" w:hAnsi="宋体" w:cs="宋体" w:hint="eastAsia"/>
                <w:color w:val="000000"/>
                <w:kern w:val="0"/>
                <w:sz w:val="18"/>
                <w:szCs w:val="18"/>
              </w:rPr>
              <w:t>电梯维保24次</w:t>
            </w:r>
            <w:proofErr w:type="gramEnd"/>
            <w:r>
              <w:rPr>
                <w:rFonts w:ascii="宋体" w:eastAsia="宋体" w:hAnsi="宋体" w:cs="宋体" w:hint="eastAsia"/>
                <w:color w:val="000000"/>
                <w:kern w:val="0"/>
                <w:sz w:val="18"/>
                <w:szCs w:val="18"/>
              </w:rPr>
              <w:t>，每月2次。</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所有电梯全部检测1次，</w:t>
            </w:r>
            <w:proofErr w:type="gramStart"/>
            <w:r>
              <w:rPr>
                <w:rFonts w:ascii="宋体" w:eastAsia="宋体" w:hAnsi="宋体" w:cs="宋体" w:hint="eastAsia"/>
                <w:color w:val="000000"/>
                <w:kern w:val="0"/>
                <w:sz w:val="18"/>
                <w:szCs w:val="18"/>
              </w:rPr>
              <w:t>电梯维保24次</w:t>
            </w:r>
            <w:proofErr w:type="gramEnd"/>
            <w:r>
              <w:rPr>
                <w:rFonts w:ascii="宋体" w:eastAsia="宋体" w:hAnsi="宋体" w:cs="宋体" w:hint="eastAsia"/>
                <w:color w:val="000000"/>
                <w:kern w:val="0"/>
                <w:sz w:val="18"/>
                <w:szCs w:val="18"/>
              </w:rPr>
              <w:t>，每月2次。</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8300F" w:rsidTr="00614EDD">
        <w:trPr>
          <w:trHeight w:hRule="exact" w:val="1215"/>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指标11：负责编制房屋、附属建筑物、设施设备、绿化的年度维修养护方案</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定期对房屋重点部位、大楼地面墙面、屋顶的巡视。</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定期对房屋重点部位、大楼地面墙面、屋顶的巡视。</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8300F" w:rsidTr="00614EDD">
        <w:trPr>
          <w:trHeight w:hRule="exact" w:val="2415"/>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指标12: 对物业区域内违反有关治安、环保、物业装修和使用等方面法律、法规、规章的行为及时告知、建议、劝阻，并向有关部门报告</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及时告知、建议、劝阻，并向有关部门报告</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及时告知、建议、劝阻，并向有关部门报告</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指标未量化</w:t>
            </w:r>
          </w:p>
        </w:tc>
      </w:tr>
      <w:tr w:rsidR="0088300F" w:rsidTr="00614EDD">
        <w:trPr>
          <w:trHeight w:hRule="exact" w:val="1215"/>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指标13: 制定预防火灾、水灾、地震、治安等应急突发事件的工作预案并演练</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制定应急预案1份，上下半年演练各1次。</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已制定并实施演练，上下半年各一次</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8300F" w:rsidTr="00614EDD">
        <w:trPr>
          <w:trHeight w:hRule="exact" w:val="1131"/>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指标14: 设立服务监督电话，并在物业区域内告知。</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已张贴</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已张贴83975867</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88300F" w:rsidTr="00614EDD">
        <w:trPr>
          <w:trHeight w:hRule="exact" w:val="567"/>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val="restart"/>
            <w:tcBorders>
              <w:top w:val="nil"/>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指标1：持证上岗</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819"/>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指标2：房屋及公共设施、设备完好率</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90%</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设备存在损坏情况</w:t>
            </w:r>
          </w:p>
        </w:tc>
      </w:tr>
      <w:tr w:rsidR="0088300F" w:rsidTr="00614EDD">
        <w:trPr>
          <w:trHeight w:hRule="exact" w:val="771"/>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指标3：消防设施设备及停车设备完好率</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90%</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519"/>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指标4：维修及时率</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98%</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98%</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423"/>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指标5：返修率</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小于1%</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小于1%</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543"/>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指标6：有效投诉</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小于1%</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小于1%</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507"/>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指标7：投诉处理率</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531"/>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指标8：对物业满意率</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723"/>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指标9：杜绝重大盗窃及刑事案件，发生率</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708"/>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val="restart"/>
            <w:tcBorders>
              <w:top w:val="nil"/>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指标1：选择三家服务商</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2021年12月完成</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完成</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708"/>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指标2：召开采购领导小组会议</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2021年12月完成</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完成</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840"/>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指标3：校委会审议采购方案</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2021年12月完成</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完成</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660"/>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指标4：签订合同</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2021年12月完成</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完成</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624"/>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指标5：服务周期</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2022年全年</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完成</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621"/>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1462" w:type="dxa"/>
            <w:tcBorders>
              <w:top w:val="single" w:sz="4" w:space="0" w:color="auto"/>
              <w:left w:val="nil"/>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指标1：物业服务费用（元）</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1333807.19</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1333807.19</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440" w:type="dxa"/>
            <w:tcBorders>
              <w:top w:val="nil"/>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807"/>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val="restart"/>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w:t>
            </w:r>
          </w:p>
        </w:tc>
        <w:tc>
          <w:tcPr>
            <w:tcW w:w="624" w:type="dxa"/>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w:t>
            </w:r>
          </w:p>
        </w:tc>
        <w:tc>
          <w:tcPr>
            <w:tcW w:w="2150" w:type="dxa"/>
            <w:gridSpan w:val="2"/>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不</w:t>
            </w:r>
            <w:r>
              <w:rPr>
                <w:rFonts w:ascii="宋体" w:eastAsia="宋体" w:hAnsi="宋体" w:cs="宋体"/>
                <w:kern w:val="0"/>
                <w:sz w:val="18"/>
                <w:szCs w:val="18"/>
              </w:rPr>
              <w:t>涉及</w:t>
            </w:r>
          </w:p>
        </w:tc>
        <w:tc>
          <w:tcPr>
            <w:tcW w:w="1788" w:type="dxa"/>
            <w:gridSpan w:val="2"/>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516" w:type="dxa"/>
            <w:gridSpan w:val="2"/>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440"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862"/>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指标1：解决社会人员的就业问题</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17人</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17人</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4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r w:rsidR="0088300F" w:rsidTr="00614EDD">
        <w:trPr>
          <w:trHeight w:hRule="exact" w:val="806"/>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val="restart"/>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指标1：</w:t>
            </w:r>
            <w:proofErr w:type="gramStart"/>
            <w:r>
              <w:rPr>
                <w:rFonts w:ascii="宋体" w:eastAsia="宋体" w:hAnsi="宋体" w:cs="宋体" w:hint="eastAsia"/>
                <w:kern w:val="0"/>
                <w:sz w:val="18"/>
                <w:szCs w:val="18"/>
              </w:rPr>
              <w:t>绿植及</w:t>
            </w:r>
            <w:proofErr w:type="gramEnd"/>
            <w:r>
              <w:rPr>
                <w:rFonts w:ascii="宋体" w:eastAsia="宋体" w:hAnsi="宋体" w:cs="宋体"/>
                <w:kern w:val="0"/>
                <w:sz w:val="18"/>
                <w:szCs w:val="18"/>
              </w:rPr>
              <w:t>养护</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roofErr w:type="gramStart"/>
            <w:r>
              <w:rPr>
                <w:rFonts w:ascii="宋体" w:eastAsia="宋体" w:hAnsi="宋体" w:cs="宋体" w:hint="eastAsia"/>
                <w:kern w:val="0"/>
                <w:sz w:val="18"/>
                <w:szCs w:val="18"/>
              </w:rPr>
              <w:t>室内绿植摆放</w:t>
            </w:r>
            <w:proofErr w:type="gramEnd"/>
            <w:r>
              <w:rPr>
                <w:rFonts w:ascii="宋体" w:eastAsia="宋体" w:hAnsi="宋体" w:cs="宋体"/>
                <w:kern w:val="0"/>
                <w:sz w:val="18"/>
                <w:szCs w:val="18"/>
              </w:rPr>
              <w:t>、外院的绿化养护</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较好</w:t>
            </w:r>
            <w:r>
              <w:rPr>
                <w:rFonts w:ascii="宋体" w:eastAsia="宋体" w:hAnsi="宋体" w:cs="宋体"/>
                <w:kern w:val="0"/>
                <w:sz w:val="18"/>
                <w:szCs w:val="18"/>
              </w:rPr>
              <w:t>完成</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4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疫情</w:t>
            </w:r>
            <w:r>
              <w:rPr>
                <w:rFonts w:ascii="宋体" w:eastAsia="宋体" w:hAnsi="宋体" w:cs="宋体"/>
                <w:kern w:val="0"/>
                <w:sz w:val="18"/>
                <w:szCs w:val="18"/>
              </w:rPr>
              <w:t>影响，</w:t>
            </w:r>
            <w:proofErr w:type="gramStart"/>
            <w:r>
              <w:rPr>
                <w:rFonts w:ascii="宋体" w:eastAsia="宋体" w:hAnsi="宋体" w:cs="宋体" w:hint="eastAsia"/>
                <w:kern w:val="0"/>
                <w:sz w:val="18"/>
                <w:szCs w:val="18"/>
              </w:rPr>
              <w:t>绿植养护</w:t>
            </w:r>
            <w:proofErr w:type="gramEnd"/>
            <w:r>
              <w:rPr>
                <w:rFonts w:ascii="宋体" w:eastAsia="宋体" w:hAnsi="宋体" w:cs="宋体" w:hint="eastAsia"/>
                <w:kern w:val="0"/>
                <w:sz w:val="18"/>
                <w:szCs w:val="18"/>
              </w:rPr>
              <w:t>不及时</w:t>
            </w:r>
          </w:p>
        </w:tc>
      </w:tr>
      <w:tr w:rsidR="0088300F" w:rsidTr="00614EDD">
        <w:trPr>
          <w:trHeight w:hRule="exact" w:val="847"/>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1462"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指标2：日常</w:t>
            </w:r>
            <w:r>
              <w:rPr>
                <w:rFonts w:ascii="宋体" w:eastAsia="宋体" w:hAnsi="宋体" w:cs="宋体"/>
                <w:kern w:val="0"/>
                <w:sz w:val="18"/>
                <w:szCs w:val="18"/>
              </w:rPr>
              <w:t>垃圾清运</w:t>
            </w:r>
          </w:p>
        </w:tc>
        <w:tc>
          <w:tcPr>
            <w:tcW w:w="2150"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当日</w:t>
            </w:r>
            <w:r>
              <w:rPr>
                <w:rFonts w:ascii="宋体" w:eastAsia="宋体" w:hAnsi="宋体" w:cs="宋体"/>
                <w:kern w:val="0"/>
                <w:sz w:val="18"/>
                <w:szCs w:val="18"/>
              </w:rPr>
              <w:t>垃圾当日清运</w:t>
            </w:r>
          </w:p>
        </w:tc>
        <w:tc>
          <w:tcPr>
            <w:tcW w:w="1788"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较好</w:t>
            </w:r>
            <w:r>
              <w:rPr>
                <w:rFonts w:ascii="宋体" w:eastAsia="宋体" w:hAnsi="宋体" w:cs="宋体"/>
                <w:kern w:val="0"/>
                <w:sz w:val="18"/>
                <w:szCs w:val="18"/>
              </w:rPr>
              <w:t>完成</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4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疫情</w:t>
            </w:r>
            <w:r>
              <w:rPr>
                <w:rFonts w:ascii="宋体" w:eastAsia="宋体" w:hAnsi="宋体" w:cs="宋体"/>
                <w:kern w:val="0"/>
                <w:sz w:val="18"/>
                <w:szCs w:val="18"/>
              </w:rPr>
              <w:t>影响，有时未能当日清运</w:t>
            </w:r>
          </w:p>
        </w:tc>
      </w:tr>
      <w:tr w:rsidR="0088300F" w:rsidTr="00614EDD">
        <w:trPr>
          <w:trHeight w:hRule="exact" w:val="1485"/>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vMerge/>
            <w:tcBorders>
              <w:top w:val="nil"/>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1462" w:type="dxa"/>
            <w:tcBorders>
              <w:top w:val="single" w:sz="4" w:space="0" w:color="auto"/>
              <w:left w:val="nil"/>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指标1：项目的实施对校内设备安全、环境、服务等内容持续保障提供基础</w:t>
            </w:r>
          </w:p>
        </w:tc>
        <w:tc>
          <w:tcPr>
            <w:tcW w:w="2150" w:type="dxa"/>
            <w:gridSpan w:val="2"/>
            <w:tcBorders>
              <w:top w:val="single" w:sz="4" w:space="0" w:color="auto"/>
              <w:left w:val="nil"/>
              <w:right w:val="single" w:sz="4" w:space="0" w:color="auto"/>
            </w:tcBorders>
            <w:vAlign w:val="center"/>
          </w:tcPr>
          <w:p w:rsidR="0088300F" w:rsidRDefault="0088300F" w:rsidP="00614ED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全年</w:t>
            </w:r>
          </w:p>
        </w:tc>
        <w:tc>
          <w:tcPr>
            <w:tcW w:w="1788" w:type="dxa"/>
            <w:gridSpan w:val="2"/>
            <w:tcBorders>
              <w:top w:val="single" w:sz="4" w:space="0" w:color="auto"/>
              <w:left w:val="nil"/>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全年</w:t>
            </w:r>
          </w:p>
        </w:tc>
        <w:tc>
          <w:tcPr>
            <w:tcW w:w="516" w:type="dxa"/>
            <w:gridSpan w:val="2"/>
            <w:tcBorders>
              <w:top w:val="single" w:sz="4" w:space="0" w:color="auto"/>
              <w:left w:val="nil"/>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440" w:type="dxa"/>
            <w:tcBorders>
              <w:top w:val="single" w:sz="4" w:space="0" w:color="auto"/>
              <w:left w:val="nil"/>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受疫情影响未</w:t>
            </w:r>
            <w:r>
              <w:rPr>
                <w:rFonts w:ascii="宋体" w:eastAsia="宋体" w:hAnsi="宋体" w:cs="宋体"/>
                <w:color w:val="000000"/>
                <w:kern w:val="0"/>
                <w:sz w:val="18"/>
                <w:szCs w:val="18"/>
              </w:rPr>
              <w:t>持续保障</w:t>
            </w:r>
            <w:r>
              <w:rPr>
                <w:rFonts w:ascii="宋体" w:eastAsia="宋体" w:hAnsi="宋体" w:cs="宋体" w:hint="eastAsia"/>
                <w:color w:val="000000"/>
                <w:kern w:val="0"/>
                <w:sz w:val="18"/>
                <w:szCs w:val="18"/>
              </w:rPr>
              <w:t xml:space="preserve">　</w:t>
            </w:r>
          </w:p>
        </w:tc>
      </w:tr>
      <w:tr w:rsidR="0088300F" w:rsidTr="00614EDD">
        <w:trPr>
          <w:trHeight w:hRule="exact" w:val="971"/>
          <w:jc w:val="center"/>
        </w:trPr>
        <w:tc>
          <w:tcPr>
            <w:tcW w:w="578" w:type="dxa"/>
            <w:vMerge/>
            <w:tcBorders>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c>
          <w:tcPr>
            <w:tcW w:w="671" w:type="dxa"/>
            <w:tcBorders>
              <w:top w:val="single" w:sz="4" w:space="0" w:color="auto"/>
              <w:left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624" w:type="dxa"/>
            <w:tcBorders>
              <w:top w:val="single" w:sz="4" w:space="0" w:color="auto"/>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1462" w:type="dxa"/>
            <w:tcBorders>
              <w:top w:val="single" w:sz="4" w:space="0" w:color="auto"/>
              <w:left w:val="nil"/>
              <w:right w:val="single" w:sz="4" w:space="0" w:color="auto"/>
            </w:tcBorders>
            <w:vAlign w:val="center"/>
          </w:tcPr>
          <w:p w:rsidR="0088300F" w:rsidRDefault="0088300F" w:rsidP="00614ED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指标1：服务客户满意度</w:t>
            </w:r>
          </w:p>
        </w:tc>
        <w:tc>
          <w:tcPr>
            <w:tcW w:w="2150" w:type="dxa"/>
            <w:gridSpan w:val="2"/>
            <w:tcBorders>
              <w:top w:val="single" w:sz="4" w:space="0" w:color="auto"/>
              <w:left w:val="nil"/>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95%及以上</w:t>
            </w:r>
          </w:p>
        </w:tc>
        <w:tc>
          <w:tcPr>
            <w:tcW w:w="1788" w:type="dxa"/>
            <w:gridSpan w:val="2"/>
            <w:tcBorders>
              <w:top w:val="single" w:sz="4" w:space="0" w:color="auto"/>
              <w:left w:val="nil"/>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95%及以上</w:t>
            </w:r>
          </w:p>
        </w:tc>
        <w:tc>
          <w:tcPr>
            <w:tcW w:w="516" w:type="dxa"/>
            <w:gridSpan w:val="2"/>
            <w:tcBorders>
              <w:top w:val="single" w:sz="4" w:space="0" w:color="auto"/>
              <w:left w:val="nil"/>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color w:val="000000"/>
                <w:kern w:val="0"/>
                <w:sz w:val="18"/>
                <w:szCs w:val="18"/>
              </w:rPr>
              <w:t>5</w:t>
            </w:r>
          </w:p>
        </w:tc>
        <w:tc>
          <w:tcPr>
            <w:tcW w:w="440" w:type="dxa"/>
            <w:tcBorders>
              <w:top w:val="single" w:sz="4" w:space="0" w:color="auto"/>
              <w:left w:val="nil"/>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物业服务标准还需提高</w:t>
            </w:r>
          </w:p>
        </w:tc>
      </w:tr>
      <w:tr w:rsidR="0088300F" w:rsidTr="00614EDD">
        <w:trPr>
          <w:trHeight w:hRule="exact" w:val="291"/>
          <w:jc w:val="center"/>
        </w:trPr>
        <w:tc>
          <w:tcPr>
            <w:tcW w:w="7273" w:type="dxa"/>
            <w:gridSpan w:val="8"/>
            <w:tcBorders>
              <w:top w:val="single" w:sz="4" w:space="0" w:color="auto"/>
              <w:left w:val="single" w:sz="4" w:space="0" w:color="auto"/>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16" w:type="dxa"/>
            <w:gridSpan w:val="2"/>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440" w:type="dxa"/>
            <w:tcBorders>
              <w:top w:val="nil"/>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86</w:t>
            </w:r>
          </w:p>
        </w:tc>
        <w:tc>
          <w:tcPr>
            <w:tcW w:w="1091" w:type="dxa"/>
            <w:tcBorders>
              <w:top w:val="single" w:sz="4" w:space="0" w:color="auto"/>
              <w:left w:val="nil"/>
              <w:bottom w:val="single" w:sz="4" w:space="0" w:color="auto"/>
              <w:right w:val="single" w:sz="4" w:space="0" w:color="auto"/>
            </w:tcBorders>
            <w:vAlign w:val="center"/>
          </w:tcPr>
          <w:p w:rsidR="0088300F" w:rsidRDefault="0088300F" w:rsidP="00614EDD">
            <w:pPr>
              <w:widowControl/>
              <w:spacing w:line="240" w:lineRule="exact"/>
              <w:jc w:val="center"/>
              <w:rPr>
                <w:rFonts w:ascii="宋体" w:eastAsia="宋体" w:hAnsi="宋体" w:cs="宋体"/>
                <w:kern w:val="0"/>
                <w:sz w:val="18"/>
                <w:szCs w:val="18"/>
              </w:rPr>
            </w:pPr>
          </w:p>
        </w:tc>
      </w:tr>
    </w:tbl>
    <w:p w:rsidR="0088300F" w:rsidRDefault="0088300F" w:rsidP="0088300F">
      <w:pPr>
        <w:rPr>
          <w:rFonts w:ascii="黑体" w:eastAsia="黑体" w:hAnsi="黑体" w:cs="Times New Roman"/>
          <w:szCs w:val="24"/>
        </w:rPr>
        <w:sectPr w:rsidR="0088300F">
          <w:footerReference w:type="even" r:id="rId9"/>
          <w:footerReference w:type="default" r:id="rId10"/>
          <w:footerReference w:type="first" r:id="rId11"/>
          <w:pgSz w:w="11906" w:h="16838"/>
          <w:pgMar w:top="1291" w:right="1474" w:bottom="1467" w:left="1588" w:header="737" w:footer="851" w:gutter="0"/>
          <w:pgNumType w:fmt="numberInDash"/>
          <w:cols w:space="720"/>
          <w:docGrid w:type="lines" w:linePitch="408"/>
        </w:sectPr>
      </w:pPr>
    </w:p>
    <w:p w:rsidR="0088300F" w:rsidRDefault="0088300F" w:rsidP="0088300F"/>
    <w:sectPr w:rsidR="0088300F" w:rsidSect="00AC01D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049" w:rsidRDefault="009A1049" w:rsidP="00AC01DD">
      <w:r>
        <w:separator/>
      </w:r>
    </w:p>
  </w:endnote>
  <w:endnote w:type="continuationSeparator" w:id="0">
    <w:p w:rsidR="009A1049" w:rsidRDefault="009A1049" w:rsidP="00AC01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00F" w:rsidRDefault="00E16BA9">
    <w:pPr>
      <w:pStyle w:val="a4"/>
      <w:rPr>
        <w:rFonts w:ascii="宋体" w:hAnsi="宋体"/>
        <w:sz w:val="28"/>
        <w:szCs w:val="28"/>
      </w:rPr>
    </w:pPr>
    <w:r>
      <w:rPr>
        <w:rFonts w:ascii="宋体" w:hAnsi="宋体"/>
        <w:sz w:val="28"/>
        <w:szCs w:val="28"/>
      </w:rPr>
      <w:fldChar w:fldCharType="begin"/>
    </w:r>
    <w:r w:rsidR="0088300F">
      <w:rPr>
        <w:rFonts w:ascii="宋体" w:hAnsi="宋体"/>
        <w:sz w:val="28"/>
        <w:szCs w:val="28"/>
      </w:rPr>
      <w:instrText>PAGE   \* MERGEFORMAT</w:instrText>
    </w:r>
    <w:r>
      <w:rPr>
        <w:rFonts w:ascii="宋体" w:hAnsi="宋体"/>
        <w:sz w:val="28"/>
        <w:szCs w:val="28"/>
      </w:rPr>
      <w:fldChar w:fldCharType="separate"/>
    </w:r>
    <w:r w:rsidR="0088300F">
      <w:rPr>
        <w:rFonts w:ascii="宋体" w:hAnsi="宋体"/>
        <w:sz w:val="28"/>
        <w:szCs w:val="28"/>
        <w:lang w:val="zh-CN"/>
      </w:rPr>
      <w:t>18</w:t>
    </w:r>
    <w:r>
      <w:rPr>
        <w:rFonts w:ascii="宋体" w:hAnsi="宋体"/>
        <w:sz w:val="28"/>
        <w:szCs w:val="28"/>
      </w:rPr>
      <w:fldChar w:fldCharType="end"/>
    </w:r>
  </w:p>
  <w:p w:rsidR="0088300F" w:rsidRDefault="0088300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00F" w:rsidRDefault="00E16BA9">
    <w:pPr>
      <w:pStyle w:val="a4"/>
      <w:jc w:val="right"/>
      <w:rPr>
        <w:rFonts w:ascii="宋体" w:hAnsi="宋体"/>
        <w:sz w:val="28"/>
        <w:szCs w:val="28"/>
      </w:rPr>
    </w:pPr>
    <w:r>
      <w:rPr>
        <w:rFonts w:ascii="宋体" w:hAnsi="宋体"/>
        <w:sz w:val="28"/>
        <w:szCs w:val="28"/>
      </w:rPr>
      <w:fldChar w:fldCharType="begin"/>
    </w:r>
    <w:r w:rsidR="0088300F">
      <w:rPr>
        <w:rFonts w:ascii="宋体" w:hAnsi="宋体"/>
        <w:sz w:val="28"/>
        <w:szCs w:val="28"/>
      </w:rPr>
      <w:instrText>PAGE   \* MERGEFORMAT</w:instrText>
    </w:r>
    <w:r>
      <w:rPr>
        <w:rFonts w:ascii="宋体" w:hAnsi="宋体"/>
        <w:sz w:val="28"/>
        <w:szCs w:val="28"/>
      </w:rPr>
      <w:fldChar w:fldCharType="separate"/>
    </w:r>
    <w:r w:rsidR="00D305DB" w:rsidRPr="00D305DB">
      <w:rPr>
        <w:rFonts w:ascii="宋体" w:hAnsi="宋体"/>
        <w:noProof/>
        <w:sz w:val="28"/>
        <w:szCs w:val="28"/>
        <w:lang w:val="zh-CN"/>
      </w:rPr>
      <w:t>-</w:t>
    </w:r>
    <w:r w:rsidR="00D305DB">
      <w:rPr>
        <w:rFonts w:ascii="宋体" w:hAnsi="宋体"/>
        <w:noProof/>
        <w:sz w:val="28"/>
        <w:szCs w:val="28"/>
      </w:rPr>
      <w:t xml:space="preserve"> 1 -</w:t>
    </w:r>
    <w:r>
      <w:rPr>
        <w:rFonts w:ascii="宋体" w:hAnsi="宋体"/>
        <w:sz w:val="28"/>
        <w:szCs w:val="28"/>
      </w:rPr>
      <w:fldChar w:fldCharType="end"/>
    </w:r>
  </w:p>
  <w:p w:rsidR="0088300F" w:rsidRDefault="0088300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00F" w:rsidRDefault="00E16BA9">
    <w:pPr>
      <w:pStyle w:val="a4"/>
      <w:jc w:val="center"/>
    </w:pPr>
    <w:r w:rsidRPr="00E16BA9">
      <w:fldChar w:fldCharType="begin"/>
    </w:r>
    <w:r w:rsidR="0088300F">
      <w:instrText>PAGE   \* MERGEFORMAT</w:instrText>
    </w:r>
    <w:r w:rsidRPr="00E16BA9">
      <w:fldChar w:fldCharType="separate"/>
    </w:r>
    <w:r w:rsidR="0088300F">
      <w:rPr>
        <w:lang w:val="zh-CN"/>
      </w:rPr>
      <w:t>1</w:t>
    </w:r>
    <w:r>
      <w:rPr>
        <w:lang w:val="zh-CN"/>
      </w:rPr>
      <w:fldChar w:fldCharType="end"/>
    </w:r>
  </w:p>
  <w:p w:rsidR="0088300F" w:rsidRDefault="0088300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37097"/>
    </w:sdtPr>
    <w:sdtContent>
      <w:sdt>
        <w:sdtPr>
          <w:id w:val="171357217"/>
        </w:sdtPr>
        <w:sdtContent>
          <w:p w:rsidR="00AC01DD" w:rsidRDefault="00444272">
            <w:pPr>
              <w:pStyle w:val="a4"/>
              <w:jc w:val="center"/>
            </w:pPr>
            <w:r>
              <w:rPr>
                <w:lang w:val="zh-CN"/>
              </w:rPr>
              <w:t xml:space="preserve"> </w:t>
            </w:r>
            <w:r w:rsidR="00E16BA9">
              <w:rPr>
                <w:b/>
                <w:sz w:val="24"/>
                <w:szCs w:val="24"/>
              </w:rPr>
              <w:fldChar w:fldCharType="begin"/>
            </w:r>
            <w:r>
              <w:rPr>
                <w:b/>
              </w:rPr>
              <w:instrText>PAGE</w:instrText>
            </w:r>
            <w:r w:rsidR="00E16BA9">
              <w:rPr>
                <w:b/>
                <w:sz w:val="24"/>
                <w:szCs w:val="24"/>
              </w:rPr>
              <w:fldChar w:fldCharType="separate"/>
            </w:r>
            <w:r w:rsidR="00D305DB">
              <w:rPr>
                <w:b/>
                <w:noProof/>
              </w:rPr>
              <w:t>14</w:t>
            </w:r>
            <w:r w:rsidR="00E16BA9">
              <w:rPr>
                <w:b/>
                <w:sz w:val="24"/>
                <w:szCs w:val="24"/>
              </w:rPr>
              <w:fldChar w:fldCharType="end"/>
            </w:r>
            <w:r>
              <w:rPr>
                <w:lang w:val="zh-CN"/>
              </w:rPr>
              <w:t xml:space="preserve"> / </w:t>
            </w:r>
            <w:r w:rsidR="00E16BA9">
              <w:rPr>
                <w:b/>
                <w:sz w:val="24"/>
                <w:szCs w:val="24"/>
              </w:rPr>
              <w:fldChar w:fldCharType="begin"/>
            </w:r>
            <w:r>
              <w:rPr>
                <w:b/>
              </w:rPr>
              <w:instrText>NUMPAGES</w:instrText>
            </w:r>
            <w:r w:rsidR="00E16BA9">
              <w:rPr>
                <w:b/>
                <w:sz w:val="24"/>
                <w:szCs w:val="24"/>
              </w:rPr>
              <w:fldChar w:fldCharType="separate"/>
            </w:r>
            <w:r w:rsidR="00D305DB">
              <w:rPr>
                <w:b/>
                <w:noProof/>
              </w:rPr>
              <w:t>14</w:t>
            </w:r>
            <w:r w:rsidR="00E16BA9">
              <w:rPr>
                <w:b/>
                <w:sz w:val="24"/>
                <w:szCs w:val="24"/>
              </w:rPr>
              <w:fldChar w:fldCharType="end"/>
            </w:r>
          </w:p>
        </w:sdtContent>
      </w:sdt>
    </w:sdtContent>
  </w:sdt>
  <w:p w:rsidR="00AC01DD" w:rsidRDefault="00AC01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049" w:rsidRDefault="009A1049" w:rsidP="00AC01DD">
      <w:r>
        <w:separator/>
      </w:r>
    </w:p>
  </w:footnote>
  <w:footnote w:type="continuationSeparator" w:id="0">
    <w:p w:rsidR="009A1049" w:rsidRDefault="009A1049" w:rsidP="00AC01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pf/vmqSTFJdpstI1na1MyfYqRmk=" w:salt="l5bvjqYInh4PTD5+pqLUQQ=="/>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Y2MTVhODExNjJhZjc1OWEwYjk5MjEyOTJiZWY5YTMifQ=="/>
  </w:docVars>
  <w:rsids>
    <w:rsidRoot w:val="00F26E87"/>
    <w:rsid w:val="00000665"/>
    <w:rsid w:val="000008F5"/>
    <w:rsid w:val="0000160A"/>
    <w:rsid w:val="00001B8D"/>
    <w:rsid w:val="000026B6"/>
    <w:rsid w:val="000028EA"/>
    <w:rsid w:val="00002B8A"/>
    <w:rsid w:val="00002CE4"/>
    <w:rsid w:val="000042CE"/>
    <w:rsid w:val="0000564C"/>
    <w:rsid w:val="000058C6"/>
    <w:rsid w:val="000059EF"/>
    <w:rsid w:val="000062A3"/>
    <w:rsid w:val="00007C5E"/>
    <w:rsid w:val="00007FF2"/>
    <w:rsid w:val="00010CB3"/>
    <w:rsid w:val="00011859"/>
    <w:rsid w:val="00012F77"/>
    <w:rsid w:val="0001338B"/>
    <w:rsid w:val="00013573"/>
    <w:rsid w:val="00013585"/>
    <w:rsid w:val="00013872"/>
    <w:rsid w:val="00013DCA"/>
    <w:rsid w:val="00015222"/>
    <w:rsid w:val="000153DC"/>
    <w:rsid w:val="0001647D"/>
    <w:rsid w:val="0001689F"/>
    <w:rsid w:val="000174FF"/>
    <w:rsid w:val="00017E9E"/>
    <w:rsid w:val="0002027B"/>
    <w:rsid w:val="00021588"/>
    <w:rsid w:val="00021591"/>
    <w:rsid w:val="00021705"/>
    <w:rsid w:val="00021FA7"/>
    <w:rsid w:val="00022E90"/>
    <w:rsid w:val="0002314B"/>
    <w:rsid w:val="0002377F"/>
    <w:rsid w:val="0002393C"/>
    <w:rsid w:val="00023964"/>
    <w:rsid w:val="00023C8C"/>
    <w:rsid w:val="00024C72"/>
    <w:rsid w:val="0002511B"/>
    <w:rsid w:val="000251A8"/>
    <w:rsid w:val="000255C0"/>
    <w:rsid w:val="00025A75"/>
    <w:rsid w:val="00025AA0"/>
    <w:rsid w:val="0002603E"/>
    <w:rsid w:val="0002679B"/>
    <w:rsid w:val="00026B67"/>
    <w:rsid w:val="00027DA2"/>
    <w:rsid w:val="00027E30"/>
    <w:rsid w:val="00030B94"/>
    <w:rsid w:val="00030FAA"/>
    <w:rsid w:val="00031056"/>
    <w:rsid w:val="0003192B"/>
    <w:rsid w:val="00032F6C"/>
    <w:rsid w:val="00035124"/>
    <w:rsid w:val="00035EB6"/>
    <w:rsid w:val="00035F01"/>
    <w:rsid w:val="00036D4E"/>
    <w:rsid w:val="00036DD2"/>
    <w:rsid w:val="00037B87"/>
    <w:rsid w:val="00037F06"/>
    <w:rsid w:val="00037FD4"/>
    <w:rsid w:val="000419EF"/>
    <w:rsid w:val="00041B8A"/>
    <w:rsid w:val="00041EEF"/>
    <w:rsid w:val="0004206F"/>
    <w:rsid w:val="000420BB"/>
    <w:rsid w:val="000428A0"/>
    <w:rsid w:val="00042CE2"/>
    <w:rsid w:val="00043542"/>
    <w:rsid w:val="00043D3A"/>
    <w:rsid w:val="00043FCB"/>
    <w:rsid w:val="00044051"/>
    <w:rsid w:val="000448A8"/>
    <w:rsid w:val="0004493D"/>
    <w:rsid w:val="00044D00"/>
    <w:rsid w:val="0004535E"/>
    <w:rsid w:val="00045B19"/>
    <w:rsid w:val="000466D4"/>
    <w:rsid w:val="00047174"/>
    <w:rsid w:val="00047390"/>
    <w:rsid w:val="000475C0"/>
    <w:rsid w:val="00047E6A"/>
    <w:rsid w:val="0005111F"/>
    <w:rsid w:val="00051601"/>
    <w:rsid w:val="00051954"/>
    <w:rsid w:val="00051A28"/>
    <w:rsid w:val="00051D10"/>
    <w:rsid w:val="00051DAD"/>
    <w:rsid w:val="000525D2"/>
    <w:rsid w:val="0005297F"/>
    <w:rsid w:val="00052D8F"/>
    <w:rsid w:val="00052F05"/>
    <w:rsid w:val="00053A34"/>
    <w:rsid w:val="000549FF"/>
    <w:rsid w:val="00055026"/>
    <w:rsid w:val="00055D99"/>
    <w:rsid w:val="00056D0E"/>
    <w:rsid w:val="0005747B"/>
    <w:rsid w:val="0005783F"/>
    <w:rsid w:val="00057A3F"/>
    <w:rsid w:val="00057D7F"/>
    <w:rsid w:val="00057D94"/>
    <w:rsid w:val="00057E0D"/>
    <w:rsid w:val="00060522"/>
    <w:rsid w:val="0006168C"/>
    <w:rsid w:val="00061BE2"/>
    <w:rsid w:val="00063019"/>
    <w:rsid w:val="000636AA"/>
    <w:rsid w:val="00063C03"/>
    <w:rsid w:val="000661AC"/>
    <w:rsid w:val="00066ACE"/>
    <w:rsid w:val="00067264"/>
    <w:rsid w:val="00067553"/>
    <w:rsid w:val="00067632"/>
    <w:rsid w:val="000677DD"/>
    <w:rsid w:val="00067C8A"/>
    <w:rsid w:val="00071B6E"/>
    <w:rsid w:val="00071F45"/>
    <w:rsid w:val="00072505"/>
    <w:rsid w:val="0007258F"/>
    <w:rsid w:val="00072730"/>
    <w:rsid w:val="0007294F"/>
    <w:rsid w:val="00072A0B"/>
    <w:rsid w:val="000737D6"/>
    <w:rsid w:val="000737DC"/>
    <w:rsid w:val="0007406A"/>
    <w:rsid w:val="0007427D"/>
    <w:rsid w:val="000759B8"/>
    <w:rsid w:val="00075A3D"/>
    <w:rsid w:val="00076E1B"/>
    <w:rsid w:val="00076E29"/>
    <w:rsid w:val="00077530"/>
    <w:rsid w:val="000803E9"/>
    <w:rsid w:val="00080662"/>
    <w:rsid w:val="00080965"/>
    <w:rsid w:val="00080BCA"/>
    <w:rsid w:val="000814A2"/>
    <w:rsid w:val="00081DCF"/>
    <w:rsid w:val="00082174"/>
    <w:rsid w:val="000837EF"/>
    <w:rsid w:val="00083911"/>
    <w:rsid w:val="000841E4"/>
    <w:rsid w:val="0008437A"/>
    <w:rsid w:val="00084380"/>
    <w:rsid w:val="00084EC0"/>
    <w:rsid w:val="0008547D"/>
    <w:rsid w:val="00085FEC"/>
    <w:rsid w:val="0008629F"/>
    <w:rsid w:val="000863B4"/>
    <w:rsid w:val="0008693C"/>
    <w:rsid w:val="0008734B"/>
    <w:rsid w:val="00090244"/>
    <w:rsid w:val="000906D5"/>
    <w:rsid w:val="00090730"/>
    <w:rsid w:val="00090DCE"/>
    <w:rsid w:val="0009164D"/>
    <w:rsid w:val="000917CE"/>
    <w:rsid w:val="00093A8C"/>
    <w:rsid w:val="00094C72"/>
    <w:rsid w:val="00094E43"/>
    <w:rsid w:val="00095802"/>
    <w:rsid w:val="00095FD7"/>
    <w:rsid w:val="0009611A"/>
    <w:rsid w:val="000961C2"/>
    <w:rsid w:val="00096CE9"/>
    <w:rsid w:val="00097B40"/>
    <w:rsid w:val="000A0519"/>
    <w:rsid w:val="000A2580"/>
    <w:rsid w:val="000A2933"/>
    <w:rsid w:val="000A2A72"/>
    <w:rsid w:val="000A2EA3"/>
    <w:rsid w:val="000A3551"/>
    <w:rsid w:val="000A364C"/>
    <w:rsid w:val="000A4A12"/>
    <w:rsid w:val="000A4C5C"/>
    <w:rsid w:val="000A5628"/>
    <w:rsid w:val="000A5CAE"/>
    <w:rsid w:val="000A5E8C"/>
    <w:rsid w:val="000A64A5"/>
    <w:rsid w:val="000A6A6B"/>
    <w:rsid w:val="000A6B3E"/>
    <w:rsid w:val="000A733D"/>
    <w:rsid w:val="000A7545"/>
    <w:rsid w:val="000B003F"/>
    <w:rsid w:val="000B1187"/>
    <w:rsid w:val="000B12D0"/>
    <w:rsid w:val="000B16C8"/>
    <w:rsid w:val="000B17DA"/>
    <w:rsid w:val="000B1BF9"/>
    <w:rsid w:val="000B2978"/>
    <w:rsid w:val="000B2D52"/>
    <w:rsid w:val="000B2FCB"/>
    <w:rsid w:val="000B3B0A"/>
    <w:rsid w:val="000B3FE5"/>
    <w:rsid w:val="000B40EA"/>
    <w:rsid w:val="000B603D"/>
    <w:rsid w:val="000B626F"/>
    <w:rsid w:val="000B74CB"/>
    <w:rsid w:val="000B79C5"/>
    <w:rsid w:val="000B7BF6"/>
    <w:rsid w:val="000B7DB2"/>
    <w:rsid w:val="000C0C6E"/>
    <w:rsid w:val="000C121E"/>
    <w:rsid w:val="000C1225"/>
    <w:rsid w:val="000C23D3"/>
    <w:rsid w:val="000C2C18"/>
    <w:rsid w:val="000C335A"/>
    <w:rsid w:val="000C337C"/>
    <w:rsid w:val="000C39EE"/>
    <w:rsid w:val="000C51D2"/>
    <w:rsid w:val="000C549C"/>
    <w:rsid w:val="000C7514"/>
    <w:rsid w:val="000D087F"/>
    <w:rsid w:val="000D08FF"/>
    <w:rsid w:val="000D1494"/>
    <w:rsid w:val="000D19B2"/>
    <w:rsid w:val="000D2284"/>
    <w:rsid w:val="000D27D6"/>
    <w:rsid w:val="000D2B99"/>
    <w:rsid w:val="000D324E"/>
    <w:rsid w:val="000D3313"/>
    <w:rsid w:val="000D3CF0"/>
    <w:rsid w:val="000D505E"/>
    <w:rsid w:val="000D567C"/>
    <w:rsid w:val="000D5734"/>
    <w:rsid w:val="000D5DD5"/>
    <w:rsid w:val="000D6A16"/>
    <w:rsid w:val="000D7E33"/>
    <w:rsid w:val="000D7E5B"/>
    <w:rsid w:val="000D7EDF"/>
    <w:rsid w:val="000E193A"/>
    <w:rsid w:val="000E1C33"/>
    <w:rsid w:val="000E22DD"/>
    <w:rsid w:val="000E3D0D"/>
    <w:rsid w:val="000E3DE4"/>
    <w:rsid w:val="000E44C6"/>
    <w:rsid w:val="000E454D"/>
    <w:rsid w:val="000E4B24"/>
    <w:rsid w:val="000E4B49"/>
    <w:rsid w:val="000E4DDF"/>
    <w:rsid w:val="000E5510"/>
    <w:rsid w:val="000E67C0"/>
    <w:rsid w:val="000E768D"/>
    <w:rsid w:val="000F085A"/>
    <w:rsid w:val="000F09CA"/>
    <w:rsid w:val="000F30DE"/>
    <w:rsid w:val="000F3453"/>
    <w:rsid w:val="000F35BB"/>
    <w:rsid w:val="000F40C2"/>
    <w:rsid w:val="000F4343"/>
    <w:rsid w:val="000F567A"/>
    <w:rsid w:val="000F5CF2"/>
    <w:rsid w:val="000F617E"/>
    <w:rsid w:val="000F6D06"/>
    <w:rsid w:val="000F70E7"/>
    <w:rsid w:val="000F74E9"/>
    <w:rsid w:val="000F7C1C"/>
    <w:rsid w:val="0010027E"/>
    <w:rsid w:val="001005D0"/>
    <w:rsid w:val="00100829"/>
    <w:rsid w:val="00101244"/>
    <w:rsid w:val="00101674"/>
    <w:rsid w:val="001016B3"/>
    <w:rsid w:val="00101A90"/>
    <w:rsid w:val="00101AC1"/>
    <w:rsid w:val="0010326E"/>
    <w:rsid w:val="001039EC"/>
    <w:rsid w:val="00103D2A"/>
    <w:rsid w:val="00104191"/>
    <w:rsid w:val="00104F7F"/>
    <w:rsid w:val="001053B1"/>
    <w:rsid w:val="001053F7"/>
    <w:rsid w:val="00105A57"/>
    <w:rsid w:val="00105A5C"/>
    <w:rsid w:val="00105BD5"/>
    <w:rsid w:val="00105D0A"/>
    <w:rsid w:val="00107FBF"/>
    <w:rsid w:val="0011034A"/>
    <w:rsid w:val="00110CA6"/>
    <w:rsid w:val="0011169C"/>
    <w:rsid w:val="00112E27"/>
    <w:rsid w:val="001150EB"/>
    <w:rsid w:val="0011517A"/>
    <w:rsid w:val="00115295"/>
    <w:rsid w:val="0011591F"/>
    <w:rsid w:val="0011600E"/>
    <w:rsid w:val="00116119"/>
    <w:rsid w:val="00116342"/>
    <w:rsid w:val="00116B63"/>
    <w:rsid w:val="00117189"/>
    <w:rsid w:val="00117311"/>
    <w:rsid w:val="00117912"/>
    <w:rsid w:val="00117A48"/>
    <w:rsid w:val="0012027A"/>
    <w:rsid w:val="00120342"/>
    <w:rsid w:val="00120537"/>
    <w:rsid w:val="00120765"/>
    <w:rsid w:val="00121D30"/>
    <w:rsid w:val="00121F11"/>
    <w:rsid w:val="00122B7C"/>
    <w:rsid w:val="001232E8"/>
    <w:rsid w:val="001238C4"/>
    <w:rsid w:val="00124EE5"/>
    <w:rsid w:val="00125C68"/>
    <w:rsid w:val="00125CE1"/>
    <w:rsid w:val="00125E34"/>
    <w:rsid w:val="00125ED9"/>
    <w:rsid w:val="00126179"/>
    <w:rsid w:val="001263A7"/>
    <w:rsid w:val="00130505"/>
    <w:rsid w:val="00130753"/>
    <w:rsid w:val="00131036"/>
    <w:rsid w:val="00131D37"/>
    <w:rsid w:val="001334EB"/>
    <w:rsid w:val="00133602"/>
    <w:rsid w:val="00133F9E"/>
    <w:rsid w:val="00134352"/>
    <w:rsid w:val="0013472C"/>
    <w:rsid w:val="001355B5"/>
    <w:rsid w:val="00136045"/>
    <w:rsid w:val="001371B0"/>
    <w:rsid w:val="00137584"/>
    <w:rsid w:val="00137A4F"/>
    <w:rsid w:val="0014092D"/>
    <w:rsid w:val="00141CDD"/>
    <w:rsid w:val="00142C59"/>
    <w:rsid w:val="001435F1"/>
    <w:rsid w:val="00143A6D"/>
    <w:rsid w:val="00144368"/>
    <w:rsid w:val="001447C0"/>
    <w:rsid w:val="00144DE5"/>
    <w:rsid w:val="00146B67"/>
    <w:rsid w:val="001471CD"/>
    <w:rsid w:val="00150A52"/>
    <w:rsid w:val="00150C39"/>
    <w:rsid w:val="00150DB1"/>
    <w:rsid w:val="00151E79"/>
    <w:rsid w:val="00152927"/>
    <w:rsid w:val="00153341"/>
    <w:rsid w:val="0015345D"/>
    <w:rsid w:val="00153B5E"/>
    <w:rsid w:val="00153F28"/>
    <w:rsid w:val="00154AC9"/>
    <w:rsid w:val="00155E3B"/>
    <w:rsid w:val="0015612D"/>
    <w:rsid w:val="001571CB"/>
    <w:rsid w:val="00157439"/>
    <w:rsid w:val="001577BE"/>
    <w:rsid w:val="00160797"/>
    <w:rsid w:val="00160DA0"/>
    <w:rsid w:val="00160FC2"/>
    <w:rsid w:val="0016114E"/>
    <w:rsid w:val="001613F4"/>
    <w:rsid w:val="00161B96"/>
    <w:rsid w:val="00161F5A"/>
    <w:rsid w:val="00161FAB"/>
    <w:rsid w:val="00162B4D"/>
    <w:rsid w:val="00163B05"/>
    <w:rsid w:val="00163C28"/>
    <w:rsid w:val="001643EA"/>
    <w:rsid w:val="00164417"/>
    <w:rsid w:val="0016546F"/>
    <w:rsid w:val="001656A8"/>
    <w:rsid w:val="001656E5"/>
    <w:rsid w:val="00165E8D"/>
    <w:rsid w:val="00166283"/>
    <w:rsid w:val="00166ACD"/>
    <w:rsid w:val="00166B17"/>
    <w:rsid w:val="00166C33"/>
    <w:rsid w:val="00166CD5"/>
    <w:rsid w:val="00167146"/>
    <w:rsid w:val="001674FA"/>
    <w:rsid w:val="00167523"/>
    <w:rsid w:val="00167F4C"/>
    <w:rsid w:val="00170375"/>
    <w:rsid w:val="001705DC"/>
    <w:rsid w:val="0017111C"/>
    <w:rsid w:val="00173740"/>
    <w:rsid w:val="00174FB8"/>
    <w:rsid w:val="00175247"/>
    <w:rsid w:val="001752E1"/>
    <w:rsid w:val="001758D9"/>
    <w:rsid w:val="00175B0D"/>
    <w:rsid w:val="0017681F"/>
    <w:rsid w:val="001774B3"/>
    <w:rsid w:val="00177984"/>
    <w:rsid w:val="0018044D"/>
    <w:rsid w:val="00180C46"/>
    <w:rsid w:val="001819A3"/>
    <w:rsid w:val="00181CB5"/>
    <w:rsid w:val="00181FB4"/>
    <w:rsid w:val="00182435"/>
    <w:rsid w:val="00182D6C"/>
    <w:rsid w:val="00183369"/>
    <w:rsid w:val="001837EF"/>
    <w:rsid w:val="0018386A"/>
    <w:rsid w:val="00183B4C"/>
    <w:rsid w:val="00183C03"/>
    <w:rsid w:val="00184799"/>
    <w:rsid w:val="001856D1"/>
    <w:rsid w:val="001859BB"/>
    <w:rsid w:val="001861D9"/>
    <w:rsid w:val="001876E5"/>
    <w:rsid w:val="00187741"/>
    <w:rsid w:val="00187771"/>
    <w:rsid w:val="00187AC5"/>
    <w:rsid w:val="001902B2"/>
    <w:rsid w:val="001903CC"/>
    <w:rsid w:val="00190D2A"/>
    <w:rsid w:val="0019112E"/>
    <w:rsid w:val="00192A5E"/>
    <w:rsid w:val="00192C53"/>
    <w:rsid w:val="00193458"/>
    <w:rsid w:val="001934E9"/>
    <w:rsid w:val="00195313"/>
    <w:rsid w:val="0019554E"/>
    <w:rsid w:val="0019599E"/>
    <w:rsid w:val="0019669E"/>
    <w:rsid w:val="0019671B"/>
    <w:rsid w:val="0019691F"/>
    <w:rsid w:val="001978D1"/>
    <w:rsid w:val="0019791B"/>
    <w:rsid w:val="00197BC6"/>
    <w:rsid w:val="001A183E"/>
    <w:rsid w:val="001A19E2"/>
    <w:rsid w:val="001A1A27"/>
    <w:rsid w:val="001A2CAC"/>
    <w:rsid w:val="001A3A8E"/>
    <w:rsid w:val="001A4AC6"/>
    <w:rsid w:val="001A4EBD"/>
    <w:rsid w:val="001A6D05"/>
    <w:rsid w:val="001A7049"/>
    <w:rsid w:val="001A75D9"/>
    <w:rsid w:val="001B06BF"/>
    <w:rsid w:val="001B078B"/>
    <w:rsid w:val="001B0A02"/>
    <w:rsid w:val="001B1583"/>
    <w:rsid w:val="001B1E3F"/>
    <w:rsid w:val="001B289A"/>
    <w:rsid w:val="001B2A08"/>
    <w:rsid w:val="001B2CFD"/>
    <w:rsid w:val="001B3574"/>
    <w:rsid w:val="001B3794"/>
    <w:rsid w:val="001B4777"/>
    <w:rsid w:val="001B4830"/>
    <w:rsid w:val="001B535D"/>
    <w:rsid w:val="001B5746"/>
    <w:rsid w:val="001B720D"/>
    <w:rsid w:val="001C20BF"/>
    <w:rsid w:val="001C2220"/>
    <w:rsid w:val="001C23B7"/>
    <w:rsid w:val="001C416B"/>
    <w:rsid w:val="001C525A"/>
    <w:rsid w:val="001C548C"/>
    <w:rsid w:val="001C5709"/>
    <w:rsid w:val="001C6FA3"/>
    <w:rsid w:val="001C7815"/>
    <w:rsid w:val="001D0A73"/>
    <w:rsid w:val="001D13B5"/>
    <w:rsid w:val="001D1A3B"/>
    <w:rsid w:val="001D2D43"/>
    <w:rsid w:val="001D3555"/>
    <w:rsid w:val="001D405C"/>
    <w:rsid w:val="001D4F19"/>
    <w:rsid w:val="001D5060"/>
    <w:rsid w:val="001D5515"/>
    <w:rsid w:val="001D5526"/>
    <w:rsid w:val="001D5FDD"/>
    <w:rsid w:val="001D7AB6"/>
    <w:rsid w:val="001D7C1F"/>
    <w:rsid w:val="001D7F49"/>
    <w:rsid w:val="001D7FC8"/>
    <w:rsid w:val="001E061D"/>
    <w:rsid w:val="001E0803"/>
    <w:rsid w:val="001E1039"/>
    <w:rsid w:val="001E19E7"/>
    <w:rsid w:val="001E23B4"/>
    <w:rsid w:val="001E266D"/>
    <w:rsid w:val="001E26AD"/>
    <w:rsid w:val="001E2992"/>
    <w:rsid w:val="001E3899"/>
    <w:rsid w:val="001E4B0D"/>
    <w:rsid w:val="001E4F68"/>
    <w:rsid w:val="001E5241"/>
    <w:rsid w:val="001E52D9"/>
    <w:rsid w:val="001E53FA"/>
    <w:rsid w:val="001E5454"/>
    <w:rsid w:val="001E61BB"/>
    <w:rsid w:val="001E6282"/>
    <w:rsid w:val="001E667E"/>
    <w:rsid w:val="001E6787"/>
    <w:rsid w:val="001E7D13"/>
    <w:rsid w:val="001E7E2B"/>
    <w:rsid w:val="001E7FEA"/>
    <w:rsid w:val="001F03DA"/>
    <w:rsid w:val="001F1181"/>
    <w:rsid w:val="001F15C1"/>
    <w:rsid w:val="001F1771"/>
    <w:rsid w:val="001F181C"/>
    <w:rsid w:val="001F1CCA"/>
    <w:rsid w:val="001F2442"/>
    <w:rsid w:val="001F2703"/>
    <w:rsid w:val="001F2FB7"/>
    <w:rsid w:val="001F3176"/>
    <w:rsid w:val="001F49FD"/>
    <w:rsid w:val="001F50F8"/>
    <w:rsid w:val="001F52E6"/>
    <w:rsid w:val="001F58C2"/>
    <w:rsid w:val="001F5B6B"/>
    <w:rsid w:val="001F5C97"/>
    <w:rsid w:val="001F6256"/>
    <w:rsid w:val="001F6372"/>
    <w:rsid w:val="001F63C2"/>
    <w:rsid w:val="001F7257"/>
    <w:rsid w:val="001F7750"/>
    <w:rsid w:val="00200565"/>
    <w:rsid w:val="002009DA"/>
    <w:rsid w:val="00202E20"/>
    <w:rsid w:val="00202ED8"/>
    <w:rsid w:val="00203179"/>
    <w:rsid w:val="002038A9"/>
    <w:rsid w:val="00203989"/>
    <w:rsid w:val="00203CA2"/>
    <w:rsid w:val="002045B1"/>
    <w:rsid w:val="00204623"/>
    <w:rsid w:val="00205872"/>
    <w:rsid w:val="0020587D"/>
    <w:rsid w:val="00205D6D"/>
    <w:rsid w:val="00206450"/>
    <w:rsid w:val="00210130"/>
    <w:rsid w:val="002102EF"/>
    <w:rsid w:val="00211FFA"/>
    <w:rsid w:val="00212DDE"/>
    <w:rsid w:val="00213497"/>
    <w:rsid w:val="00213926"/>
    <w:rsid w:val="00213D1B"/>
    <w:rsid w:val="00213F48"/>
    <w:rsid w:val="00214AF5"/>
    <w:rsid w:val="00214B3A"/>
    <w:rsid w:val="0021568E"/>
    <w:rsid w:val="00215D5B"/>
    <w:rsid w:val="00216473"/>
    <w:rsid w:val="002167BB"/>
    <w:rsid w:val="00216AB1"/>
    <w:rsid w:val="00220AD8"/>
    <w:rsid w:val="00220C1B"/>
    <w:rsid w:val="00221960"/>
    <w:rsid w:val="00221EAD"/>
    <w:rsid w:val="00222485"/>
    <w:rsid w:val="002225FD"/>
    <w:rsid w:val="002227C9"/>
    <w:rsid w:val="00222D63"/>
    <w:rsid w:val="0022301F"/>
    <w:rsid w:val="0022356E"/>
    <w:rsid w:val="00223649"/>
    <w:rsid w:val="00224910"/>
    <w:rsid w:val="00224F71"/>
    <w:rsid w:val="00226458"/>
    <w:rsid w:val="0022701A"/>
    <w:rsid w:val="0023084C"/>
    <w:rsid w:val="00230E38"/>
    <w:rsid w:val="00231D4E"/>
    <w:rsid w:val="00233011"/>
    <w:rsid w:val="00233149"/>
    <w:rsid w:val="002338F9"/>
    <w:rsid w:val="00235875"/>
    <w:rsid w:val="00236400"/>
    <w:rsid w:val="00236AA8"/>
    <w:rsid w:val="002376BE"/>
    <w:rsid w:val="002378B5"/>
    <w:rsid w:val="00237D2F"/>
    <w:rsid w:val="00240C91"/>
    <w:rsid w:val="0024157E"/>
    <w:rsid w:val="00241841"/>
    <w:rsid w:val="00242578"/>
    <w:rsid w:val="00242C4B"/>
    <w:rsid w:val="00242CC3"/>
    <w:rsid w:val="00243B6C"/>
    <w:rsid w:val="00243F7A"/>
    <w:rsid w:val="00244278"/>
    <w:rsid w:val="0024479C"/>
    <w:rsid w:val="002449BF"/>
    <w:rsid w:val="002453A9"/>
    <w:rsid w:val="002460B5"/>
    <w:rsid w:val="0024627F"/>
    <w:rsid w:val="00250D58"/>
    <w:rsid w:val="00250EBD"/>
    <w:rsid w:val="002518F5"/>
    <w:rsid w:val="00252CEE"/>
    <w:rsid w:val="0025340A"/>
    <w:rsid w:val="00253C18"/>
    <w:rsid w:val="0025403F"/>
    <w:rsid w:val="00254425"/>
    <w:rsid w:val="002549B1"/>
    <w:rsid w:val="00255554"/>
    <w:rsid w:val="00255AAD"/>
    <w:rsid w:val="00255FED"/>
    <w:rsid w:val="0025633F"/>
    <w:rsid w:val="002564C8"/>
    <w:rsid w:val="002571A5"/>
    <w:rsid w:val="0025720E"/>
    <w:rsid w:val="00257469"/>
    <w:rsid w:val="0025752D"/>
    <w:rsid w:val="00257669"/>
    <w:rsid w:val="00257698"/>
    <w:rsid w:val="00260DC5"/>
    <w:rsid w:val="0026132E"/>
    <w:rsid w:val="002623BD"/>
    <w:rsid w:val="00262487"/>
    <w:rsid w:val="00262E35"/>
    <w:rsid w:val="00263890"/>
    <w:rsid w:val="00264562"/>
    <w:rsid w:val="00264A20"/>
    <w:rsid w:val="00267266"/>
    <w:rsid w:val="00267398"/>
    <w:rsid w:val="00267512"/>
    <w:rsid w:val="002706C9"/>
    <w:rsid w:val="00270AE2"/>
    <w:rsid w:val="002710BB"/>
    <w:rsid w:val="00271A44"/>
    <w:rsid w:val="00271E87"/>
    <w:rsid w:val="00272869"/>
    <w:rsid w:val="00272C2E"/>
    <w:rsid w:val="00273046"/>
    <w:rsid w:val="002730E2"/>
    <w:rsid w:val="00273432"/>
    <w:rsid w:val="00273448"/>
    <w:rsid w:val="0027382F"/>
    <w:rsid w:val="00273E05"/>
    <w:rsid w:val="00274791"/>
    <w:rsid w:val="00274A7A"/>
    <w:rsid w:val="00274D25"/>
    <w:rsid w:val="0027568D"/>
    <w:rsid w:val="00275691"/>
    <w:rsid w:val="00275976"/>
    <w:rsid w:val="00276192"/>
    <w:rsid w:val="0027627F"/>
    <w:rsid w:val="00276A9B"/>
    <w:rsid w:val="00277273"/>
    <w:rsid w:val="002774C0"/>
    <w:rsid w:val="00277DDE"/>
    <w:rsid w:val="00277F00"/>
    <w:rsid w:val="002800C2"/>
    <w:rsid w:val="0028028E"/>
    <w:rsid w:val="0028051E"/>
    <w:rsid w:val="002814C2"/>
    <w:rsid w:val="00281A1D"/>
    <w:rsid w:val="00281F89"/>
    <w:rsid w:val="00281F9D"/>
    <w:rsid w:val="0028274A"/>
    <w:rsid w:val="002827BA"/>
    <w:rsid w:val="002829C6"/>
    <w:rsid w:val="00282F48"/>
    <w:rsid w:val="00283899"/>
    <w:rsid w:val="00284050"/>
    <w:rsid w:val="002850FC"/>
    <w:rsid w:val="00285396"/>
    <w:rsid w:val="002854F6"/>
    <w:rsid w:val="00286C7A"/>
    <w:rsid w:val="00287A48"/>
    <w:rsid w:val="00287B1E"/>
    <w:rsid w:val="00287C91"/>
    <w:rsid w:val="002910FF"/>
    <w:rsid w:val="00291614"/>
    <w:rsid w:val="00291E17"/>
    <w:rsid w:val="0029239E"/>
    <w:rsid w:val="00293486"/>
    <w:rsid w:val="00293513"/>
    <w:rsid w:val="0029373F"/>
    <w:rsid w:val="002938F9"/>
    <w:rsid w:val="0029471C"/>
    <w:rsid w:val="002947E9"/>
    <w:rsid w:val="00294CC1"/>
    <w:rsid w:val="00297C0C"/>
    <w:rsid w:val="00297DA5"/>
    <w:rsid w:val="002A0186"/>
    <w:rsid w:val="002A03DD"/>
    <w:rsid w:val="002A10CB"/>
    <w:rsid w:val="002A10D7"/>
    <w:rsid w:val="002A189A"/>
    <w:rsid w:val="002A19FC"/>
    <w:rsid w:val="002A1C22"/>
    <w:rsid w:val="002A2821"/>
    <w:rsid w:val="002A2BEC"/>
    <w:rsid w:val="002A318A"/>
    <w:rsid w:val="002A3383"/>
    <w:rsid w:val="002A33D0"/>
    <w:rsid w:val="002A373A"/>
    <w:rsid w:val="002A37EE"/>
    <w:rsid w:val="002A3B43"/>
    <w:rsid w:val="002A3C83"/>
    <w:rsid w:val="002A4061"/>
    <w:rsid w:val="002A55D3"/>
    <w:rsid w:val="002A57F1"/>
    <w:rsid w:val="002A5CBD"/>
    <w:rsid w:val="002A6D25"/>
    <w:rsid w:val="002A730C"/>
    <w:rsid w:val="002A73D5"/>
    <w:rsid w:val="002A7C1E"/>
    <w:rsid w:val="002B01FD"/>
    <w:rsid w:val="002B0A00"/>
    <w:rsid w:val="002B0A71"/>
    <w:rsid w:val="002B0DB5"/>
    <w:rsid w:val="002B1E09"/>
    <w:rsid w:val="002B2451"/>
    <w:rsid w:val="002B378F"/>
    <w:rsid w:val="002B41D4"/>
    <w:rsid w:val="002B4B96"/>
    <w:rsid w:val="002B581C"/>
    <w:rsid w:val="002B5D49"/>
    <w:rsid w:val="002B6AF2"/>
    <w:rsid w:val="002B73B1"/>
    <w:rsid w:val="002B7443"/>
    <w:rsid w:val="002B7641"/>
    <w:rsid w:val="002B7715"/>
    <w:rsid w:val="002B7DAD"/>
    <w:rsid w:val="002C07DA"/>
    <w:rsid w:val="002C207F"/>
    <w:rsid w:val="002C2A23"/>
    <w:rsid w:val="002C2BDA"/>
    <w:rsid w:val="002C2C27"/>
    <w:rsid w:val="002C3328"/>
    <w:rsid w:val="002C35F6"/>
    <w:rsid w:val="002C49ED"/>
    <w:rsid w:val="002C4E8F"/>
    <w:rsid w:val="002C56EF"/>
    <w:rsid w:val="002C669B"/>
    <w:rsid w:val="002C6734"/>
    <w:rsid w:val="002D002D"/>
    <w:rsid w:val="002D0490"/>
    <w:rsid w:val="002D08EC"/>
    <w:rsid w:val="002D0B89"/>
    <w:rsid w:val="002D0FAC"/>
    <w:rsid w:val="002D1148"/>
    <w:rsid w:val="002D1B12"/>
    <w:rsid w:val="002D1B15"/>
    <w:rsid w:val="002D23D4"/>
    <w:rsid w:val="002D3648"/>
    <w:rsid w:val="002D36E0"/>
    <w:rsid w:val="002D3AA4"/>
    <w:rsid w:val="002D4016"/>
    <w:rsid w:val="002D539C"/>
    <w:rsid w:val="002D5728"/>
    <w:rsid w:val="002D5A3E"/>
    <w:rsid w:val="002D6012"/>
    <w:rsid w:val="002D7622"/>
    <w:rsid w:val="002D766A"/>
    <w:rsid w:val="002D7D29"/>
    <w:rsid w:val="002D7E20"/>
    <w:rsid w:val="002D7FF2"/>
    <w:rsid w:val="002E0B73"/>
    <w:rsid w:val="002E26D5"/>
    <w:rsid w:val="002E3889"/>
    <w:rsid w:val="002E44C5"/>
    <w:rsid w:val="002E4B74"/>
    <w:rsid w:val="002E4D5A"/>
    <w:rsid w:val="002E5055"/>
    <w:rsid w:val="002E60A6"/>
    <w:rsid w:val="002E656C"/>
    <w:rsid w:val="002E6DB5"/>
    <w:rsid w:val="002E7121"/>
    <w:rsid w:val="002E722B"/>
    <w:rsid w:val="002E75FF"/>
    <w:rsid w:val="002E7CD6"/>
    <w:rsid w:val="002E7FBB"/>
    <w:rsid w:val="002F095F"/>
    <w:rsid w:val="002F1306"/>
    <w:rsid w:val="002F1F12"/>
    <w:rsid w:val="002F3DD8"/>
    <w:rsid w:val="002F41B5"/>
    <w:rsid w:val="002F4314"/>
    <w:rsid w:val="002F459F"/>
    <w:rsid w:val="002F52C4"/>
    <w:rsid w:val="002F5FB1"/>
    <w:rsid w:val="002F62DF"/>
    <w:rsid w:val="002F6A38"/>
    <w:rsid w:val="002F6FCF"/>
    <w:rsid w:val="002F72CF"/>
    <w:rsid w:val="002F7765"/>
    <w:rsid w:val="002F7C89"/>
    <w:rsid w:val="002F7D4B"/>
    <w:rsid w:val="00301517"/>
    <w:rsid w:val="00301A27"/>
    <w:rsid w:val="003022D4"/>
    <w:rsid w:val="0030255D"/>
    <w:rsid w:val="00302CCE"/>
    <w:rsid w:val="00303437"/>
    <w:rsid w:val="00303CAA"/>
    <w:rsid w:val="0030409B"/>
    <w:rsid w:val="00304603"/>
    <w:rsid w:val="00305506"/>
    <w:rsid w:val="0030578D"/>
    <w:rsid w:val="00305A81"/>
    <w:rsid w:val="00307751"/>
    <w:rsid w:val="00311F20"/>
    <w:rsid w:val="00312D7B"/>
    <w:rsid w:val="00312EB8"/>
    <w:rsid w:val="003138EE"/>
    <w:rsid w:val="00314074"/>
    <w:rsid w:val="00314272"/>
    <w:rsid w:val="003146CA"/>
    <w:rsid w:val="003147BF"/>
    <w:rsid w:val="00314D7F"/>
    <w:rsid w:val="003158E0"/>
    <w:rsid w:val="00315AD4"/>
    <w:rsid w:val="003162BD"/>
    <w:rsid w:val="00317108"/>
    <w:rsid w:val="0031786B"/>
    <w:rsid w:val="00317BB1"/>
    <w:rsid w:val="00317C5F"/>
    <w:rsid w:val="003206B1"/>
    <w:rsid w:val="003208E8"/>
    <w:rsid w:val="00320BC5"/>
    <w:rsid w:val="00320E66"/>
    <w:rsid w:val="00321424"/>
    <w:rsid w:val="0032220E"/>
    <w:rsid w:val="003226C9"/>
    <w:rsid w:val="00322918"/>
    <w:rsid w:val="00322D3C"/>
    <w:rsid w:val="0032415D"/>
    <w:rsid w:val="003248B7"/>
    <w:rsid w:val="00324AB5"/>
    <w:rsid w:val="003254B9"/>
    <w:rsid w:val="00325806"/>
    <w:rsid w:val="00325D10"/>
    <w:rsid w:val="00326331"/>
    <w:rsid w:val="003268BF"/>
    <w:rsid w:val="00326904"/>
    <w:rsid w:val="00326A73"/>
    <w:rsid w:val="00326D21"/>
    <w:rsid w:val="003271A5"/>
    <w:rsid w:val="003273CA"/>
    <w:rsid w:val="00327E0D"/>
    <w:rsid w:val="003309F3"/>
    <w:rsid w:val="00331296"/>
    <w:rsid w:val="00331518"/>
    <w:rsid w:val="0033245A"/>
    <w:rsid w:val="003328AB"/>
    <w:rsid w:val="00332B44"/>
    <w:rsid w:val="00333123"/>
    <w:rsid w:val="00333585"/>
    <w:rsid w:val="00333717"/>
    <w:rsid w:val="0033385F"/>
    <w:rsid w:val="0033397B"/>
    <w:rsid w:val="00334300"/>
    <w:rsid w:val="003347A6"/>
    <w:rsid w:val="00334AB2"/>
    <w:rsid w:val="00334EFB"/>
    <w:rsid w:val="00335955"/>
    <w:rsid w:val="0033601B"/>
    <w:rsid w:val="003362F6"/>
    <w:rsid w:val="00336D4D"/>
    <w:rsid w:val="0033776D"/>
    <w:rsid w:val="003377A2"/>
    <w:rsid w:val="00337A3C"/>
    <w:rsid w:val="00340995"/>
    <w:rsid w:val="0034124E"/>
    <w:rsid w:val="003412B7"/>
    <w:rsid w:val="00341860"/>
    <w:rsid w:val="00341BB4"/>
    <w:rsid w:val="003427DE"/>
    <w:rsid w:val="0034293F"/>
    <w:rsid w:val="00342EE0"/>
    <w:rsid w:val="003436F9"/>
    <w:rsid w:val="0034444B"/>
    <w:rsid w:val="00344587"/>
    <w:rsid w:val="00344B89"/>
    <w:rsid w:val="00345085"/>
    <w:rsid w:val="0034532C"/>
    <w:rsid w:val="00345342"/>
    <w:rsid w:val="0034611F"/>
    <w:rsid w:val="0034663E"/>
    <w:rsid w:val="003506D1"/>
    <w:rsid w:val="00350A7E"/>
    <w:rsid w:val="00350E43"/>
    <w:rsid w:val="003515C5"/>
    <w:rsid w:val="003515D5"/>
    <w:rsid w:val="00351604"/>
    <w:rsid w:val="00351A9B"/>
    <w:rsid w:val="00351DDC"/>
    <w:rsid w:val="00352CB4"/>
    <w:rsid w:val="00352E2A"/>
    <w:rsid w:val="00352E3B"/>
    <w:rsid w:val="003541D7"/>
    <w:rsid w:val="00354509"/>
    <w:rsid w:val="00354847"/>
    <w:rsid w:val="00354926"/>
    <w:rsid w:val="00354FEB"/>
    <w:rsid w:val="00355916"/>
    <w:rsid w:val="0035603C"/>
    <w:rsid w:val="0035612C"/>
    <w:rsid w:val="003563D4"/>
    <w:rsid w:val="00356BD5"/>
    <w:rsid w:val="00356E6A"/>
    <w:rsid w:val="00357277"/>
    <w:rsid w:val="00357299"/>
    <w:rsid w:val="00360167"/>
    <w:rsid w:val="00360E7E"/>
    <w:rsid w:val="0036145B"/>
    <w:rsid w:val="003625EF"/>
    <w:rsid w:val="00362752"/>
    <w:rsid w:val="003627AF"/>
    <w:rsid w:val="00362A67"/>
    <w:rsid w:val="003635E6"/>
    <w:rsid w:val="00363B5D"/>
    <w:rsid w:val="00363FB2"/>
    <w:rsid w:val="0036694C"/>
    <w:rsid w:val="0036751C"/>
    <w:rsid w:val="003679BC"/>
    <w:rsid w:val="00370014"/>
    <w:rsid w:val="0037100A"/>
    <w:rsid w:val="003714DE"/>
    <w:rsid w:val="003719D3"/>
    <w:rsid w:val="00371F86"/>
    <w:rsid w:val="00373F33"/>
    <w:rsid w:val="00374241"/>
    <w:rsid w:val="003744A6"/>
    <w:rsid w:val="00374537"/>
    <w:rsid w:val="00374955"/>
    <w:rsid w:val="003766F2"/>
    <w:rsid w:val="00376A61"/>
    <w:rsid w:val="00377895"/>
    <w:rsid w:val="00377945"/>
    <w:rsid w:val="00380204"/>
    <w:rsid w:val="00380264"/>
    <w:rsid w:val="00380477"/>
    <w:rsid w:val="0038104D"/>
    <w:rsid w:val="003811B4"/>
    <w:rsid w:val="0038162E"/>
    <w:rsid w:val="0038195D"/>
    <w:rsid w:val="00382A32"/>
    <w:rsid w:val="003833A0"/>
    <w:rsid w:val="0038367D"/>
    <w:rsid w:val="00383A70"/>
    <w:rsid w:val="0038498C"/>
    <w:rsid w:val="003854FC"/>
    <w:rsid w:val="0038633D"/>
    <w:rsid w:val="003875E5"/>
    <w:rsid w:val="00387AE2"/>
    <w:rsid w:val="00387DA8"/>
    <w:rsid w:val="003902C5"/>
    <w:rsid w:val="0039065E"/>
    <w:rsid w:val="003910D5"/>
    <w:rsid w:val="00391BD6"/>
    <w:rsid w:val="00391D13"/>
    <w:rsid w:val="003920B9"/>
    <w:rsid w:val="00392A00"/>
    <w:rsid w:val="00393071"/>
    <w:rsid w:val="003936F2"/>
    <w:rsid w:val="00393859"/>
    <w:rsid w:val="00393EDB"/>
    <w:rsid w:val="00393F8F"/>
    <w:rsid w:val="00395DA2"/>
    <w:rsid w:val="00396107"/>
    <w:rsid w:val="00396535"/>
    <w:rsid w:val="00396A3D"/>
    <w:rsid w:val="00397077"/>
    <w:rsid w:val="003971B8"/>
    <w:rsid w:val="003973E1"/>
    <w:rsid w:val="00397B81"/>
    <w:rsid w:val="00397FCD"/>
    <w:rsid w:val="003A0CF5"/>
    <w:rsid w:val="003A204C"/>
    <w:rsid w:val="003A2251"/>
    <w:rsid w:val="003A3A25"/>
    <w:rsid w:val="003A4678"/>
    <w:rsid w:val="003A48D7"/>
    <w:rsid w:val="003A4D75"/>
    <w:rsid w:val="003A505D"/>
    <w:rsid w:val="003A5F7D"/>
    <w:rsid w:val="003A5F93"/>
    <w:rsid w:val="003A60A9"/>
    <w:rsid w:val="003A60C1"/>
    <w:rsid w:val="003A6379"/>
    <w:rsid w:val="003A63D7"/>
    <w:rsid w:val="003A65E8"/>
    <w:rsid w:val="003A7792"/>
    <w:rsid w:val="003A7F45"/>
    <w:rsid w:val="003B112D"/>
    <w:rsid w:val="003B2583"/>
    <w:rsid w:val="003B25CE"/>
    <w:rsid w:val="003B31CF"/>
    <w:rsid w:val="003B5F54"/>
    <w:rsid w:val="003C2607"/>
    <w:rsid w:val="003C2F26"/>
    <w:rsid w:val="003C3288"/>
    <w:rsid w:val="003C3D5A"/>
    <w:rsid w:val="003C4256"/>
    <w:rsid w:val="003C4528"/>
    <w:rsid w:val="003C475B"/>
    <w:rsid w:val="003C4A1A"/>
    <w:rsid w:val="003C590C"/>
    <w:rsid w:val="003C5A4B"/>
    <w:rsid w:val="003C5B59"/>
    <w:rsid w:val="003C604E"/>
    <w:rsid w:val="003C68F0"/>
    <w:rsid w:val="003C6947"/>
    <w:rsid w:val="003C7708"/>
    <w:rsid w:val="003C7F68"/>
    <w:rsid w:val="003C7FC2"/>
    <w:rsid w:val="003C7FEE"/>
    <w:rsid w:val="003D0C9D"/>
    <w:rsid w:val="003D1945"/>
    <w:rsid w:val="003D2103"/>
    <w:rsid w:val="003D2A79"/>
    <w:rsid w:val="003D314D"/>
    <w:rsid w:val="003D336D"/>
    <w:rsid w:val="003D337B"/>
    <w:rsid w:val="003D34FE"/>
    <w:rsid w:val="003D37E8"/>
    <w:rsid w:val="003D4DD9"/>
    <w:rsid w:val="003D527B"/>
    <w:rsid w:val="003D6391"/>
    <w:rsid w:val="003D6B1F"/>
    <w:rsid w:val="003E0910"/>
    <w:rsid w:val="003E14AC"/>
    <w:rsid w:val="003E160C"/>
    <w:rsid w:val="003E176E"/>
    <w:rsid w:val="003E178C"/>
    <w:rsid w:val="003E1BCD"/>
    <w:rsid w:val="003E209F"/>
    <w:rsid w:val="003E3511"/>
    <w:rsid w:val="003E385D"/>
    <w:rsid w:val="003E3A0F"/>
    <w:rsid w:val="003E454F"/>
    <w:rsid w:val="003E4AB2"/>
    <w:rsid w:val="003E4AE6"/>
    <w:rsid w:val="003E56F2"/>
    <w:rsid w:val="003E5C79"/>
    <w:rsid w:val="003E5CCE"/>
    <w:rsid w:val="003E6BF5"/>
    <w:rsid w:val="003E7ADD"/>
    <w:rsid w:val="003F0DCB"/>
    <w:rsid w:val="003F1053"/>
    <w:rsid w:val="003F1ED5"/>
    <w:rsid w:val="003F2A81"/>
    <w:rsid w:val="003F2EF6"/>
    <w:rsid w:val="003F318C"/>
    <w:rsid w:val="003F437F"/>
    <w:rsid w:val="003F5823"/>
    <w:rsid w:val="003F6EC1"/>
    <w:rsid w:val="003F7381"/>
    <w:rsid w:val="003F7AD8"/>
    <w:rsid w:val="00400128"/>
    <w:rsid w:val="004002ED"/>
    <w:rsid w:val="004009AE"/>
    <w:rsid w:val="00400C69"/>
    <w:rsid w:val="00400CA3"/>
    <w:rsid w:val="0040118B"/>
    <w:rsid w:val="004013C7"/>
    <w:rsid w:val="00401C5B"/>
    <w:rsid w:val="004022AC"/>
    <w:rsid w:val="00402757"/>
    <w:rsid w:val="00403704"/>
    <w:rsid w:val="004045E6"/>
    <w:rsid w:val="0040608E"/>
    <w:rsid w:val="00407224"/>
    <w:rsid w:val="00410B48"/>
    <w:rsid w:val="00410D02"/>
    <w:rsid w:val="0041150A"/>
    <w:rsid w:val="00411DC8"/>
    <w:rsid w:val="00412FC4"/>
    <w:rsid w:val="004130B3"/>
    <w:rsid w:val="00413C7F"/>
    <w:rsid w:val="00414F68"/>
    <w:rsid w:val="004158C6"/>
    <w:rsid w:val="0041620C"/>
    <w:rsid w:val="004165C8"/>
    <w:rsid w:val="004168E8"/>
    <w:rsid w:val="004169FB"/>
    <w:rsid w:val="00417C8B"/>
    <w:rsid w:val="00417CC4"/>
    <w:rsid w:val="00417E97"/>
    <w:rsid w:val="004200DE"/>
    <w:rsid w:val="004202FB"/>
    <w:rsid w:val="0042037B"/>
    <w:rsid w:val="004226F5"/>
    <w:rsid w:val="00422A51"/>
    <w:rsid w:val="00423970"/>
    <w:rsid w:val="00423BED"/>
    <w:rsid w:val="0042404B"/>
    <w:rsid w:val="0042430F"/>
    <w:rsid w:val="00424696"/>
    <w:rsid w:val="004246CD"/>
    <w:rsid w:val="0042471B"/>
    <w:rsid w:val="00424FC1"/>
    <w:rsid w:val="00425091"/>
    <w:rsid w:val="004260FE"/>
    <w:rsid w:val="00426AF4"/>
    <w:rsid w:val="00430EF0"/>
    <w:rsid w:val="004316A0"/>
    <w:rsid w:val="00431845"/>
    <w:rsid w:val="00431C5A"/>
    <w:rsid w:val="00432376"/>
    <w:rsid w:val="00432910"/>
    <w:rsid w:val="00432FE1"/>
    <w:rsid w:val="00433209"/>
    <w:rsid w:val="00433220"/>
    <w:rsid w:val="00433310"/>
    <w:rsid w:val="00433DDD"/>
    <w:rsid w:val="00433E3E"/>
    <w:rsid w:val="00434515"/>
    <w:rsid w:val="00435C11"/>
    <w:rsid w:val="00435D23"/>
    <w:rsid w:val="00435E2E"/>
    <w:rsid w:val="00436A2B"/>
    <w:rsid w:val="0043735A"/>
    <w:rsid w:val="00440353"/>
    <w:rsid w:val="00440665"/>
    <w:rsid w:val="00440AA3"/>
    <w:rsid w:val="00440ED9"/>
    <w:rsid w:val="004410AE"/>
    <w:rsid w:val="004415CB"/>
    <w:rsid w:val="00441A5A"/>
    <w:rsid w:val="00441F87"/>
    <w:rsid w:val="00442946"/>
    <w:rsid w:val="00442A82"/>
    <w:rsid w:val="00442F0E"/>
    <w:rsid w:val="00443412"/>
    <w:rsid w:val="00443881"/>
    <w:rsid w:val="00444272"/>
    <w:rsid w:val="00444380"/>
    <w:rsid w:val="00444530"/>
    <w:rsid w:val="0044588E"/>
    <w:rsid w:val="00445CC2"/>
    <w:rsid w:val="00447BA9"/>
    <w:rsid w:val="00447C14"/>
    <w:rsid w:val="00447D3F"/>
    <w:rsid w:val="00447D5E"/>
    <w:rsid w:val="00450C2A"/>
    <w:rsid w:val="004524AE"/>
    <w:rsid w:val="00452685"/>
    <w:rsid w:val="00452C37"/>
    <w:rsid w:val="004542E3"/>
    <w:rsid w:val="00454E03"/>
    <w:rsid w:val="00455222"/>
    <w:rsid w:val="00455D6C"/>
    <w:rsid w:val="00455FE9"/>
    <w:rsid w:val="00456352"/>
    <w:rsid w:val="004565C4"/>
    <w:rsid w:val="00460771"/>
    <w:rsid w:val="00460CE6"/>
    <w:rsid w:val="004619D2"/>
    <w:rsid w:val="00461C90"/>
    <w:rsid w:val="004624E4"/>
    <w:rsid w:val="0046363A"/>
    <w:rsid w:val="00463A2C"/>
    <w:rsid w:val="00463B8D"/>
    <w:rsid w:val="00464251"/>
    <w:rsid w:val="004645BD"/>
    <w:rsid w:val="00464FA9"/>
    <w:rsid w:val="00465630"/>
    <w:rsid w:val="00465989"/>
    <w:rsid w:val="004663F0"/>
    <w:rsid w:val="00466552"/>
    <w:rsid w:val="00466DDD"/>
    <w:rsid w:val="00467702"/>
    <w:rsid w:val="004679C7"/>
    <w:rsid w:val="004734E9"/>
    <w:rsid w:val="0047487F"/>
    <w:rsid w:val="00474B9F"/>
    <w:rsid w:val="00474E7A"/>
    <w:rsid w:val="0047532E"/>
    <w:rsid w:val="00475B50"/>
    <w:rsid w:val="00475E0A"/>
    <w:rsid w:val="004760F7"/>
    <w:rsid w:val="00476186"/>
    <w:rsid w:val="004765F4"/>
    <w:rsid w:val="00476BBE"/>
    <w:rsid w:val="00476C5C"/>
    <w:rsid w:val="004775F3"/>
    <w:rsid w:val="0048089E"/>
    <w:rsid w:val="00481E59"/>
    <w:rsid w:val="004822DA"/>
    <w:rsid w:val="00482428"/>
    <w:rsid w:val="00483086"/>
    <w:rsid w:val="004837EB"/>
    <w:rsid w:val="00483DD3"/>
    <w:rsid w:val="00483FE8"/>
    <w:rsid w:val="0048405A"/>
    <w:rsid w:val="004842BC"/>
    <w:rsid w:val="004845C9"/>
    <w:rsid w:val="0048524C"/>
    <w:rsid w:val="00485974"/>
    <w:rsid w:val="00485B2A"/>
    <w:rsid w:val="00485ED4"/>
    <w:rsid w:val="00485F9D"/>
    <w:rsid w:val="0048644D"/>
    <w:rsid w:val="0048664E"/>
    <w:rsid w:val="00486B44"/>
    <w:rsid w:val="004875E3"/>
    <w:rsid w:val="00487829"/>
    <w:rsid w:val="00487D13"/>
    <w:rsid w:val="00487DBE"/>
    <w:rsid w:val="0049111F"/>
    <w:rsid w:val="004916DE"/>
    <w:rsid w:val="0049246E"/>
    <w:rsid w:val="00492764"/>
    <w:rsid w:val="00492AFF"/>
    <w:rsid w:val="00492F27"/>
    <w:rsid w:val="004932C7"/>
    <w:rsid w:val="004938A0"/>
    <w:rsid w:val="00494798"/>
    <w:rsid w:val="004953F3"/>
    <w:rsid w:val="004962BC"/>
    <w:rsid w:val="004963F0"/>
    <w:rsid w:val="00496509"/>
    <w:rsid w:val="00496CE7"/>
    <w:rsid w:val="004972E8"/>
    <w:rsid w:val="0049730E"/>
    <w:rsid w:val="004977D7"/>
    <w:rsid w:val="00497AC8"/>
    <w:rsid w:val="004A0190"/>
    <w:rsid w:val="004A08EC"/>
    <w:rsid w:val="004A101B"/>
    <w:rsid w:val="004A113A"/>
    <w:rsid w:val="004A17D5"/>
    <w:rsid w:val="004A1D26"/>
    <w:rsid w:val="004A1DB0"/>
    <w:rsid w:val="004A1FED"/>
    <w:rsid w:val="004A2073"/>
    <w:rsid w:val="004A4D83"/>
    <w:rsid w:val="004A519D"/>
    <w:rsid w:val="004A5424"/>
    <w:rsid w:val="004A67CD"/>
    <w:rsid w:val="004A6C4C"/>
    <w:rsid w:val="004A6C5D"/>
    <w:rsid w:val="004A7A62"/>
    <w:rsid w:val="004B0A9B"/>
    <w:rsid w:val="004B0B06"/>
    <w:rsid w:val="004B0BB2"/>
    <w:rsid w:val="004B134C"/>
    <w:rsid w:val="004B1EB8"/>
    <w:rsid w:val="004B1F01"/>
    <w:rsid w:val="004B260F"/>
    <w:rsid w:val="004B262A"/>
    <w:rsid w:val="004B29C3"/>
    <w:rsid w:val="004B29E6"/>
    <w:rsid w:val="004B366F"/>
    <w:rsid w:val="004B3FC7"/>
    <w:rsid w:val="004B4090"/>
    <w:rsid w:val="004B469D"/>
    <w:rsid w:val="004B4E9A"/>
    <w:rsid w:val="004B51AB"/>
    <w:rsid w:val="004B5439"/>
    <w:rsid w:val="004B5842"/>
    <w:rsid w:val="004B5BB4"/>
    <w:rsid w:val="004B5C8D"/>
    <w:rsid w:val="004B6A46"/>
    <w:rsid w:val="004B6CFA"/>
    <w:rsid w:val="004B7E74"/>
    <w:rsid w:val="004C01C7"/>
    <w:rsid w:val="004C08A4"/>
    <w:rsid w:val="004C0AB6"/>
    <w:rsid w:val="004C16DB"/>
    <w:rsid w:val="004C1B4E"/>
    <w:rsid w:val="004C1EA2"/>
    <w:rsid w:val="004C2186"/>
    <w:rsid w:val="004C2DF2"/>
    <w:rsid w:val="004C3643"/>
    <w:rsid w:val="004C527C"/>
    <w:rsid w:val="004C5399"/>
    <w:rsid w:val="004C77B2"/>
    <w:rsid w:val="004C77E5"/>
    <w:rsid w:val="004D0D05"/>
    <w:rsid w:val="004D1512"/>
    <w:rsid w:val="004D1C73"/>
    <w:rsid w:val="004D1E1F"/>
    <w:rsid w:val="004D1F44"/>
    <w:rsid w:val="004D2271"/>
    <w:rsid w:val="004D321E"/>
    <w:rsid w:val="004D3C0C"/>
    <w:rsid w:val="004D3C32"/>
    <w:rsid w:val="004D3D93"/>
    <w:rsid w:val="004D3FEF"/>
    <w:rsid w:val="004D47FB"/>
    <w:rsid w:val="004D734D"/>
    <w:rsid w:val="004D7977"/>
    <w:rsid w:val="004D7B1B"/>
    <w:rsid w:val="004E0118"/>
    <w:rsid w:val="004E0A92"/>
    <w:rsid w:val="004E115A"/>
    <w:rsid w:val="004E161A"/>
    <w:rsid w:val="004E1AAD"/>
    <w:rsid w:val="004E1B5D"/>
    <w:rsid w:val="004E21AE"/>
    <w:rsid w:val="004E267C"/>
    <w:rsid w:val="004E26CC"/>
    <w:rsid w:val="004E27D8"/>
    <w:rsid w:val="004E2906"/>
    <w:rsid w:val="004E3AEA"/>
    <w:rsid w:val="004E4176"/>
    <w:rsid w:val="004E4701"/>
    <w:rsid w:val="004E4890"/>
    <w:rsid w:val="004E4D56"/>
    <w:rsid w:val="004E4ED2"/>
    <w:rsid w:val="004E5B74"/>
    <w:rsid w:val="004E6751"/>
    <w:rsid w:val="004E723D"/>
    <w:rsid w:val="004E7ABE"/>
    <w:rsid w:val="004F004E"/>
    <w:rsid w:val="004F0C8E"/>
    <w:rsid w:val="004F1803"/>
    <w:rsid w:val="004F37C5"/>
    <w:rsid w:val="004F3D57"/>
    <w:rsid w:val="004F4C74"/>
    <w:rsid w:val="004F5ED7"/>
    <w:rsid w:val="004F63D8"/>
    <w:rsid w:val="004F6A41"/>
    <w:rsid w:val="004F6C70"/>
    <w:rsid w:val="004F6D9E"/>
    <w:rsid w:val="005001B5"/>
    <w:rsid w:val="00500374"/>
    <w:rsid w:val="00501223"/>
    <w:rsid w:val="005022A1"/>
    <w:rsid w:val="005026CF"/>
    <w:rsid w:val="00503E14"/>
    <w:rsid w:val="005043B1"/>
    <w:rsid w:val="005044A5"/>
    <w:rsid w:val="00504EF4"/>
    <w:rsid w:val="00505251"/>
    <w:rsid w:val="005055FE"/>
    <w:rsid w:val="00505755"/>
    <w:rsid w:val="0050595F"/>
    <w:rsid w:val="00505E83"/>
    <w:rsid w:val="0050642F"/>
    <w:rsid w:val="00506A37"/>
    <w:rsid w:val="00506C4E"/>
    <w:rsid w:val="00506E12"/>
    <w:rsid w:val="00507539"/>
    <w:rsid w:val="00507B3B"/>
    <w:rsid w:val="00510CCC"/>
    <w:rsid w:val="00510E03"/>
    <w:rsid w:val="005112CD"/>
    <w:rsid w:val="00511777"/>
    <w:rsid w:val="0051179D"/>
    <w:rsid w:val="0051271B"/>
    <w:rsid w:val="005131FB"/>
    <w:rsid w:val="00513787"/>
    <w:rsid w:val="00514A59"/>
    <w:rsid w:val="00514A73"/>
    <w:rsid w:val="00514CF3"/>
    <w:rsid w:val="00515FCB"/>
    <w:rsid w:val="005168AD"/>
    <w:rsid w:val="005168C7"/>
    <w:rsid w:val="00516BD0"/>
    <w:rsid w:val="00516E63"/>
    <w:rsid w:val="00516F4C"/>
    <w:rsid w:val="005170F6"/>
    <w:rsid w:val="00517106"/>
    <w:rsid w:val="00517209"/>
    <w:rsid w:val="00517738"/>
    <w:rsid w:val="005179DC"/>
    <w:rsid w:val="0052018F"/>
    <w:rsid w:val="0052131E"/>
    <w:rsid w:val="005213EE"/>
    <w:rsid w:val="005213FB"/>
    <w:rsid w:val="00521B92"/>
    <w:rsid w:val="00521BAB"/>
    <w:rsid w:val="0052229E"/>
    <w:rsid w:val="0052236C"/>
    <w:rsid w:val="00522A92"/>
    <w:rsid w:val="00522C47"/>
    <w:rsid w:val="00522F73"/>
    <w:rsid w:val="0052346E"/>
    <w:rsid w:val="00523927"/>
    <w:rsid w:val="005262CD"/>
    <w:rsid w:val="005263DA"/>
    <w:rsid w:val="0052688E"/>
    <w:rsid w:val="0052696C"/>
    <w:rsid w:val="0052757F"/>
    <w:rsid w:val="005278D7"/>
    <w:rsid w:val="00527A4D"/>
    <w:rsid w:val="00527C2B"/>
    <w:rsid w:val="00527E9A"/>
    <w:rsid w:val="00531259"/>
    <w:rsid w:val="0053139C"/>
    <w:rsid w:val="0053208D"/>
    <w:rsid w:val="0053280B"/>
    <w:rsid w:val="00532FB9"/>
    <w:rsid w:val="00533FF9"/>
    <w:rsid w:val="00534E09"/>
    <w:rsid w:val="005352A0"/>
    <w:rsid w:val="005352E0"/>
    <w:rsid w:val="005361B9"/>
    <w:rsid w:val="00536ABC"/>
    <w:rsid w:val="00536B2C"/>
    <w:rsid w:val="0053777C"/>
    <w:rsid w:val="005377C8"/>
    <w:rsid w:val="005378EF"/>
    <w:rsid w:val="00537A91"/>
    <w:rsid w:val="00537E20"/>
    <w:rsid w:val="0054002B"/>
    <w:rsid w:val="0054131D"/>
    <w:rsid w:val="00541AC7"/>
    <w:rsid w:val="00541AD5"/>
    <w:rsid w:val="00541BEF"/>
    <w:rsid w:val="00542C63"/>
    <w:rsid w:val="00543022"/>
    <w:rsid w:val="0054430C"/>
    <w:rsid w:val="005449C0"/>
    <w:rsid w:val="00544C79"/>
    <w:rsid w:val="005457F6"/>
    <w:rsid w:val="005464C4"/>
    <w:rsid w:val="00546770"/>
    <w:rsid w:val="00546F9D"/>
    <w:rsid w:val="00547DF1"/>
    <w:rsid w:val="0055017F"/>
    <w:rsid w:val="005519F6"/>
    <w:rsid w:val="00551BCE"/>
    <w:rsid w:val="00551C61"/>
    <w:rsid w:val="00552048"/>
    <w:rsid w:val="00553257"/>
    <w:rsid w:val="005537BB"/>
    <w:rsid w:val="00553D13"/>
    <w:rsid w:val="005540B5"/>
    <w:rsid w:val="00554231"/>
    <w:rsid w:val="00555625"/>
    <w:rsid w:val="005558B7"/>
    <w:rsid w:val="00555D0D"/>
    <w:rsid w:val="005565F2"/>
    <w:rsid w:val="00556CE4"/>
    <w:rsid w:val="00556DDF"/>
    <w:rsid w:val="00557199"/>
    <w:rsid w:val="005577DD"/>
    <w:rsid w:val="005577E4"/>
    <w:rsid w:val="00560371"/>
    <w:rsid w:val="005606CF"/>
    <w:rsid w:val="00560B13"/>
    <w:rsid w:val="00560B69"/>
    <w:rsid w:val="00561701"/>
    <w:rsid w:val="00562533"/>
    <w:rsid w:val="00562A9F"/>
    <w:rsid w:val="00565754"/>
    <w:rsid w:val="0056588F"/>
    <w:rsid w:val="00570BBE"/>
    <w:rsid w:val="005721D5"/>
    <w:rsid w:val="0057269A"/>
    <w:rsid w:val="00572A7B"/>
    <w:rsid w:val="00573662"/>
    <w:rsid w:val="0057373B"/>
    <w:rsid w:val="0057422A"/>
    <w:rsid w:val="00574ACC"/>
    <w:rsid w:val="00574FEA"/>
    <w:rsid w:val="005756DD"/>
    <w:rsid w:val="00575993"/>
    <w:rsid w:val="00575A71"/>
    <w:rsid w:val="0057602E"/>
    <w:rsid w:val="00576539"/>
    <w:rsid w:val="00576A08"/>
    <w:rsid w:val="00576E3E"/>
    <w:rsid w:val="0057720B"/>
    <w:rsid w:val="005778C4"/>
    <w:rsid w:val="00577CB4"/>
    <w:rsid w:val="00580BF0"/>
    <w:rsid w:val="00580E6C"/>
    <w:rsid w:val="005813D8"/>
    <w:rsid w:val="00581755"/>
    <w:rsid w:val="00581A5B"/>
    <w:rsid w:val="00582485"/>
    <w:rsid w:val="00582675"/>
    <w:rsid w:val="00582779"/>
    <w:rsid w:val="005828DE"/>
    <w:rsid w:val="00582BDF"/>
    <w:rsid w:val="00582E03"/>
    <w:rsid w:val="005835BB"/>
    <w:rsid w:val="00583728"/>
    <w:rsid w:val="005838D2"/>
    <w:rsid w:val="00583CE5"/>
    <w:rsid w:val="00584354"/>
    <w:rsid w:val="005843AA"/>
    <w:rsid w:val="0058558C"/>
    <w:rsid w:val="00585CF5"/>
    <w:rsid w:val="00586CD3"/>
    <w:rsid w:val="00586F80"/>
    <w:rsid w:val="005878E6"/>
    <w:rsid w:val="00587D10"/>
    <w:rsid w:val="0059031B"/>
    <w:rsid w:val="00590B03"/>
    <w:rsid w:val="00590DC2"/>
    <w:rsid w:val="0059130B"/>
    <w:rsid w:val="00591502"/>
    <w:rsid w:val="00592593"/>
    <w:rsid w:val="00592F25"/>
    <w:rsid w:val="00592F66"/>
    <w:rsid w:val="00593146"/>
    <w:rsid w:val="00593202"/>
    <w:rsid w:val="00593222"/>
    <w:rsid w:val="005934B3"/>
    <w:rsid w:val="005937A3"/>
    <w:rsid w:val="0059383D"/>
    <w:rsid w:val="00593CE6"/>
    <w:rsid w:val="005941CE"/>
    <w:rsid w:val="00594892"/>
    <w:rsid w:val="00594A7A"/>
    <w:rsid w:val="00594D0E"/>
    <w:rsid w:val="00594EC0"/>
    <w:rsid w:val="0059592B"/>
    <w:rsid w:val="00595BF9"/>
    <w:rsid w:val="00595E6F"/>
    <w:rsid w:val="00596572"/>
    <w:rsid w:val="00597995"/>
    <w:rsid w:val="005A03A2"/>
    <w:rsid w:val="005A03BB"/>
    <w:rsid w:val="005A07A8"/>
    <w:rsid w:val="005A165D"/>
    <w:rsid w:val="005A192A"/>
    <w:rsid w:val="005A246C"/>
    <w:rsid w:val="005A26E9"/>
    <w:rsid w:val="005A2C2E"/>
    <w:rsid w:val="005A35A0"/>
    <w:rsid w:val="005A46C5"/>
    <w:rsid w:val="005A4B6B"/>
    <w:rsid w:val="005A68A5"/>
    <w:rsid w:val="005A6C57"/>
    <w:rsid w:val="005A7AFC"/>
    <w:rsid w:val="005B0141"/>
    <w:rsid w:val="005B2521"/>
    <w:rsid w:val="005B2553"/>
    <w:rsid w:val="005B28FB"/>
    <w:rsid w:val="005B364A"/>
    <w:rsid w:val="005B4C3C"/>
    <w:rsid w:val="005B4FCE"/>
    <w:rsid w:val="005B583C"/>
    <w:rsid w:val="005B624E"/>
    <w:rsid w:val="005B7676"/>
    <w:rsid w:val="005B7CCC"/>
    <w:rsid w:val="005B7DBC"/>
    <w:rsid w:val="005C01FC"/>
    <w:rsid w:val="005C03D3"/>
    <w:rsid w:val="005C205A"/>
    <w:rsid w:val="005C21C5"/>
    <w:rsid w:val="005C2212"/>
    <w:rsid w:val="005C23E9"/>
    <w:rsid w:val="005C38FB"/>
    <w:rsid w:val="005C4923"/>
    <w:rsid w:val="005C4B0B"/>
    <w:rsid w:val="005C4D9F"/>
    <w:rsid w:val="005C5E1E"/>
    <w:rsid w:val="005C61DC"/>
    <w:rsid w:val="005C6380"/>
    <w:rsid w:val="005C6964"/>
    <w:rsid w:val="005C6EAC"/>
    <w:rsid w:val="005C73E0"/>
    <w:rsid w:val="005C7904"/>
    <w:rsid w:val="005C7F97"/>
    <w:rsid w:val="005D098B"/>
    <w:rsid w:val="005D0D86"/>
    <w:rsid w:val="005D0FE2"/>
    <w:rsid w:val="005D1877"/>
    <w:rsid w:val="005D1DC8"/>
    <w:rsid w:val="005D1E58"/>
    <w:rsid w:val="005D2605"/>
    <w:rsid w:val="005D264A"/>
    <w:rsid w:val="005D2ED6"/>
    <w:rsid w:val="005D3A36"/>
    <w:rsid w:val="005D3C22"/>
    <w:rsid w:val="005D4225"/>
    <w:rsid w:val="005D43C8"/>
    <w:rsid w:val="005D448B"/>
    <w:rsid w:val="005D4A15"/>
    <w:rsid w:val="005D4E39"/>
    <w:rsid w:val="005D5481"/>
    <w:rsid w:val="005D5604"/>
    <w:rsid w:val="005D59F0"/>
    <w:rsid w:val="005D6470"/>
    <w:rsid w:val="005D66B0"/>
    <w:rsid w:val="005E01C7"/>
    <w:rsid w:val="005E04AF"/>
    <w:rsid w:val="005E06CB"/>
    <w:rsid w:val="005E1027"/>
    <w:rsid w:val="005E17F1"/>
    <w:rsid w:val="005E18D9"/>
    <w:rsid w:val="005E20B8"/>
    <w:rsid w:val="005E212C"/>
    <w:rsid w:val="005E36E5"/>
    <w:rsid w:val="005E3E4D"/>
    <w:rsid w:val="005E54D1"/>
    <w:rsid w:val="005E57AB"/>
    <w:rsid w:val="005E5863"/>
    <w:rsid w:val="005E5DFB"/>
    <w:rsid w:val="005E612B"/>
    <w:rsid w:val="005E6449"/>
    <w:rsid w:val="005E662C"/>
    <w:rsid w:val="005E7363"/>
    <w:rsid w:val="005E7BB8"/>
    <w:rsid w:val="005F00A7"/>
    <w:rsid w:val="005F2D5D"/>
    <w:rsid w:val="005F37E4"/>
    <w:rsid w:val="005F3C95"/>
    <w:rsid w:val="005F4249"/>
    <w:rsid w:val="005F55E5"/>
    <w:rsid w:val="005F5683"/>
    <w:rsid w:val="005F6659"/>
    <w:rsid w:val="005F68FB"/>
    <w:rsid w:val="005F721B"/>
    <w:rsid w:val="005F772B"/>
    <w:rsid w:val="0060089B"/>
    <w:rsid w:val="00600EA0"/>
    <w:rsid w:val="00600FA7"/>
    <w:rsid w:val="00601508"/>
    <w:rsid w:val="00601E92"/>
    <w:rsid w:val="0060240B"/>
    <w:rsid w:val="00602437"/>
    <w:rsid w:val="0060319D"/>
    <w:rsid w:val="00603975"/>
    <w:rsid w:val="00604F59"/>
    <w:rsid w:val="00604FC5"/>
    <w:rsid w:val="006051BC"/>
    <w:rsid w:val="00605270"/>
    <w:rsid w:val="00606104"/>
    <w:rsid w:val="006063FE"/>
    <w:rsid w:val="006067C2"/>
    <w:rsid w:val="00606A19"/>
    <w:rsid w:val="00606B0B"/>
    <w:rsid w:val="00607033"/>
    <w:rsid w:val="006103EA"/>
    <w:rsid w:val="006105C0"/>
    <w:rsid w:val="00610B8B"/>
    <w:rsid w:val="00611231"/>
    <w:rsid w:val="00611233"/>
    <w:rsid w:val="006116B9"/>
    <w:rsid w:val="00611E3A"/>
    <w:rsid w:val="00612E12"/>
    <w:rsid w:val="0061380C"/>
    <w:rsid w:val="00613E25"/>
    <w:rsid w:val="00614ACB"/>
    <w:rsid w:val="00614D44"/>
    <w:rsid w:val="00614DA1"/>
    <w:rsid w:val="00615130"/>
    <w:rsid w:val="0061694E"/>
    <w:rsid w:val="00616985"/>
    <w:rsid w:val="006205E3"/>
    <w:rsid w:val="0062168E"/>
    <w:rsid w:val="00623052"/>
    <w:rsid w:val="00623AE0"/>
    <w:rsid w:val="00624339"/>
    <w:rsid w:val="00624DAD"/>
    <w:rsid w:val="0062585F"/>
    <w:rsid w:val="00625BDC"/>
    <w:rsid w:val="0062618D"/>
    <w:rsid w:val="00626611"/>
    <w:rsid w:val="00626E80"/>
    <w:rsid w:val="00626F0F"/>
    <w:rsid w:val="00627413"/>
    <w:rsid w:val="0062765B"/>
    <w:rsid w:val="00627749"/>
    <w:rsid w:val="006279BE"/>
    <w:rsid w:val="0063059B"/>
    <w:rsid w:val="00630BF7"/>
    <w:rsid w:val="00630E92"/>
    <w:rsid w:val="00630F51"/>
    <w:rsid w:val="006310E1"/>
    <w:rsid w:val="0063121E"/>
    <w:rsid w:val="00631237"/>
    <w:rsid w:val="006312F1"/>
    <w:rsid w:val="00631A06"/>
    <w:rsid w:val="0063216B"/>
    <w:rsid w:val="00632564"/>
    <w:rsid w:val="0063315E"/>
    <w:rsid w:val="006336D8"/>
    <w:rsid w:val="00633D02"/>
    <w:rsid w:val="0063513E"/>
    <w:rsid w:val="00635456"/>
    <w:rsid w:val="00635BDD"/>
    <w:rsid w:val="00635CB9"/>
    <w:rsid w:val="00636105"/>
    <w:rsid w:val="006369BF"/>
    <w:rsid w:val="00636D5A"/>
    <w:rsid w:val="00636F4E"/>
    <w:rsid w:val="00637087"/>
    <w:rsid w:val="00637A23"/>
    <w:rsid w:val="00640148"/>
    <w:rsid w:val="00640E25"/>
    <w:rsid w:val="00641E62"/>
    <w:rsid w:val="006427A8"/>
    <w:rsid w:val="0064310F"/>
    <w:rsid w:val="0064321E"/>
    <w:rsid w:val="00643438"/>
    <w:rsid w:val="00644294"/>
    <w:rsid w:val="00644551"/>
    <w:rsid w:val="00645821"/>
    <w:rsid w:val="0064679E"/>
    <w:rsid w:val="00647045"/>
    <w:rsid w:val="006474FF"/>
    <w:rsid w:val="00647610"/>
    <w:rsid w:val="0064780F"/>
    <w:rsid w:val="00647B9C"/>
    <w:rsid w:val="00647D83"/>
    <w:rsid w:val="0065037B"/>
    <w:rsid w:val="00650458"/>
    <w:rsid w:val="00650601"/>
    <w:rsid w:val="0065094C"/>
    <w:rsid w:val="00650CAF"/>
    <w:rsid w:val="0065248B"/>
    <w:rsid w:val="006531B3"/>
    <w:rsid w:val="00653388"/>
    <w:rsid w:val="0065371A"/>
    <w:rsid w:val="00653870"/>
    <w:rsid w:val="00654551"/>
    <w:rsid w:val="0065605D"/>
    <w:rsid w:val="006563F7"/>
    <w:rsid w:val="0065709B"/>
    <w:rsid w:val="0065732E"/>
    <w:rsid w:val="00660A03"/>
    <w:rsid w:val="00660D6E"/>
    <w:rsid w:val="00660E63"/>
    <w:rsid w:val="006621F5"/>
    <w:rsid w:val="006626E6"/>
    <w:rsid w:val="00662872"/>
    <w:rsid w:val="00662BD8"/>
    <w:rsid w:val="00663471"/>
    <w:rsid w:val="00663D83"/>
    <w:rsid w:val="0066421A"/>
    <w:rsid w:val="006642BC"/>
    <w:rsid w:val="00664404"/>
    <w:rsid w:val="00664AA5"/>
    <w:rsid w:val="00665852"/>
    <w:rsid w:val="006658F7"/>
    <w:rsid w:val="00666456"/>
    <w:rsid w:val="00666C08"/>
    <w:rsid w:val="006705C0"/>
    <w:rsid w:val="00670725"/>
    <w:rsid w:val="006725DE"/>
    <w:rsid w:val="00672B10"/>
    <w:rsid w:val="00672D4C"/>
    <w:rsid w:val="00673201"/>
    <w:rsid w:val="006732A1"/>
    <w:rsid w:val="006732DC"/>
    <w:rsid w:val="00673963"/>
    <w:rsid w:val="006739DB"/>
    <w:rsid w:val="00673E60"/>
    <w:rsid w:val="006742BD"/>
    <w:rsid w:val="006747A7"/>
    <w:rsid w:val="006747AD"/>
    <w:rsid w:val="0067488E"/>
    <w:rsid w:val="006760C6"/>
    <w:rsid w:val="006764E3"/>
    <w:rsid w:val="00676930"/>
    <w:rsid w:val="00677180"/>
    <w:rsid w:val="006778A2"/>
    <w:rsid w:val="006778BD"/>
    <w:rsid w:val="0068048B"/>
    <w:rsid w:val="006804B8"/>
    <w:rsid w:val="00680A22"/>
    <w:rsid w:val="00681EEF"/>
    <w:rsid w:val="0068205E"/>
    <w:rsid w:val="006826EC"/>
    <w:rsid w:val="006831B2"/>
    <w:rsid w:val="006836BC"/>
    <w:rsid w:val="006838D8"/>
    <w:rsid w:val="00683E7C"/>
    <w:rsid w:val="00685A6C"/>
    <w:rsid w:val="00685C18"/>
    <w:rsid w:val="00686516"/>
    <w:rsid w:val="006868ED"/>
    <w:rsid w:val="00686EFB"/>
    <w:rsid w:val="006874F4"/>
    <w:rsid w:val="006901C9"/>
    <w:rsid w:val="00691298"/>
    <w:rsid w:val="00692D02"/>
    <w:rsid w:val="00692EC7"/>
    <w:rsid w:val="006950F0"/>
    <w:rsid w:val="006971F6"/>
    <w:rsid w:val="006A068E"/>
    <w:rsid w:val="006A0785"/>
    <w:rsid w:val="006A07E5"/>
    <w:rsid w:val="006A0C64"/>
    <w:rsid w:val="006A1113"/>
    <w:rsid w:val="006A14AC"/>
    <w:rsid w:val="006A1E68"/>
    <w:rsid w:val="006A21AE"/>
    <w:rsid w:val="006A313E"/>
    <w:rsid w:val="006A3591"/>
    <w:rsid w:val="006A3EA3"/>
    <w:rsid w:val="006A583C"/>
    <w:rsid w:val="006A5DD9"/>
    <w:rsid w:val="006A65B5"/>
    <w:rsid w:val="006A6744"/>
    <w:rsid w:val="006A7CF3"/>
    <w:rsid w:val="006B0C73"/>
    <w:rsid w:val="006B1738"/>
    <w:rsid w:val="006B1BF4"/>
    <w:rsid w:val="006B22DE"/>
    <w:rsid w:val="006B29A1"/>
    <w:rsid w:val="006B29B7"/>
    <w:rsid w:val="006B2B76"/>
    <w:rsid w:val="006B3373"/>
    <w:rsid w:val="006B33D4"/>
    <w:rsid w:val="006B3A75"/>
    <w:rsid w:val="006B3E6B"/>
    <w:rsid w:val="006B4473"/>
    <w:rsid w:val="006B4783"/>
    <w:rsid w:val="006B4D68"/>
    <w:rsid w:val="006B4E36"/>
    <w:rsid w:val="006B51B8"/>
    <w:rsid w:val="006B55CD"/>
    <w:rsid w:val="006B582C"/>
    <w:rsid w:val="006B6B9A"/>
    <w:rsid w:val="006B6EF0"/>
    <w:rsid w:val="006B7AA7"/>
    <w:rsid w:val="006C00B0"/>
    <w:rsid w:val="006C0444"/>
    <w:rsid w:val="006C1992"/>
    <w:rsid w:val="006C1C00"/>
    <w:rsid w:val="006C31AA"/>
    <w:rsid w:val="006C3607"/>
    <w:rsid w:val="006C3C34"/>
    <w:rsid w:val="006C4261"/>
    <w:rsid w:val="006C437D"/>
    <w:rsid w:val="006C4840"/>
    <w:rsid w:val="006C529E"/>
    <w:rsid w:val="006C585E"/>
    <w:rsid w:val="006C5882"/>
    <w:rsid w:val="006C6D21"/>
    <w:rsid w:val="006C6EE0"/>
    <w:rsid w:val="006C70CF"/>
    <w:rsid w:val="006D2794"/>
    <w:rsid w:val="006D3220"/>
    <w:rsid w:val="006D35D1"/>
    <w:rsid w:val="006D36AA"/>
    <w:rsid w:val="006D3B50"/>
    <w:rsid w:val="006D455E"/>
    <w:rsid w:val="006D4A34"/>
    <w:rsid w:val="006D631B"/>
    <w:rsid w:val="006D678E"/>
    <w:rsid w:val="006D6AA1"/>
    <w:rsid w:val="006D6B3F"/>
    <w:rsid w:val="006D7452"/>
    <w:rsid w:val="006D7CC6"/>
    <w:rsid w:val="006E04AA"/>
    <w:rsid w:val="006E0A21"/>
    <w:rsid w:val="006E0FA6"/>
    <w:rsid w:val="006E1218"/>
    <w:rsid w:val="006E1CEF"/>
    <w:rsid w:val="006E1EF2"/>
    <w:rsid w:val="006E2673"/>
    <w:rsid w:val="006E2D0F"/>
    <w:rsid w:val="006E33FA"/>
    <w:rsid w:val="006E37D0"/>
    <w:rsid w:val="006E38F7"/>
    <w:rsid w:val="006E3FEA"/>
    <w:rsid w:val="006E4BF8"/>
    <w:rsid w:val="006E5A10"/>
    <w:rsid w:val="006E6757"/>
    <w:rsid w:val="006E684D"/>
    <w:rsid w:val="006E72F5"/>
    <w:rsid w:val="006E7C9A"/>
    <w:rsid w:val="006F19B6"/>
    <w:rsid w:val="006F1B0E"/>
    <w:rsid w:val="006F1E43"/>
    <w:rsid w:val="006F1F09"/>
    <w:rsid w:val="006F23B9"/>
    <w:rsid w:val="006F24A6"/>
    <w:rsid w:val="006F28D7"/>
    <w:rsid w:val="006F2F39"/>
    <w:rsid w:val="006F2FDC"/>
    <w:rsid w:val="006F3A31"/>
    <w:rsid w:val="006F5734"/>
    <w:rsid w:val="006F6431"/>
    <w:rsid w:val="006F6C6A"/>
    <w:rsid w:val="006F70A3"/>
    <w:rsid w:val="006F746D"/>
    <w:rsid w:val="00700311"/>
    <w:rsid w:val="00701232"/>
    <w:rsid w:val="00701484"/>
    <w:rsid w:val="007016E4"/>
    <w:rsid w:val="0070218F"/>
    <w:rsid w:val="00702BC1"/>
    <w:rsid w:val="0070300B"/>
    <w:rsid w:val="007030E0"/>
    <w:rsid w:val="00703599"/>
    <w:rsid w:val="00703E0B"/>
    <w:rsid w:val="00706422"/>
    <w:rsid w:val="007064EA"/>
    <w:rsid w:val="00706A13"/>
    <w:rsid w:val="007070A0"/>
    <w:rsid w:val="00710FD6"/>
    <w:rsid w:val="0071239F"/>
    <w:rsid w:val="0071330E"/>
    <w:rsid w:val="007137F6"/>
    <w:rsid w:val="00713E22"/>
    <w:rsid w:val="00714114"/>
    <w:rsid w:val="007148CF"/>
    <w:rsid w:val="007155DB"/>
    <w:rsid w:val="0071598E"/>
    <w:rsid w:val="00715B0C"/>
    <w:rsid w:val="00716A4F"/>
    <w:rsid w:val="00716E48"/>
    <w:rsid w:val="007175DD"/>
    <w:rsid w:val="0072018B"/>
    <w:rsid w:val="007206FB"/>
    <w:rsid w:val="007223AE"/>
    <w:rsid w:val="0072259C"/>
    <w:rsid w:val="00722A13"/>
    <w:rsid w:val="00722C4C"/>
    <w:rsid w:val="007245B8"/>
    <w:rsid w:val="0072587D"/>
    <w:rsid w:val="007260FF"/>
    <w:rsid w:val="00726D27"/>
    <w:rsid w:val="0072744D"/>
    <w:rsid w:val="007278AD"/>
    <w:rsid w:val="00727AC3"/>
    <w:rsid w:val="0073010A"/>
    <w:rsid w:val="00730179"/>
    <w:rsid w:val="007302A5"/>
    <w:rsid w:val="0073045C"/>
    <w:rsid w:val="007305DC"/>
    <w:rsid w:val="007314C6"/>
    <w:rsid w:val="00731750"/>
    <w:rsid w:val="00731AF2"/>
    <w:rsid w:val="00731D38"/>
    <w:rsid w:val="00732AD4"/>
    <w:rsid w:val="00733492"/>
    <w:rsid w:val="007343E9"/>
    <w:rsid w:val="00734E8A"/>
    <w:rsid w:val="00734F35"/>
    <w:rsid w:val="0073503A"/>
    <w:rsid w:val="00735FDB"/>
    <w:rsid w:val="0073616E"/>
    <w:rsid w:val="00736626"/>
    <w:rsid w:val="00736C68"/>
    <w:rsid w:val="007374E3"/>
    <w:rsid w:val="00737B84"/>
    <w:rsid w:val="00737CA3"/>
    <w:rsid w:val="007406A5"/>
    <w:rsid w:val="0074198B"/>
    <w:rsid w:val="00741B52"/>
    <w:rsid w:val="00741F59"/>
    <w:rsid w:val="007420A9"/>
    <w:rsid w:val="00742528"/>
    <w:rsid w:val="007427BC"/>
    <w:rsid w:val="00743F4F"/>
    <w:rsid w:val="007445E8"/>
    <w:rsid w:val="00744738"/>
    <w:rsid w:val="00744E68"/>
    <w:rsid w:val="00745004"/>
    <w:rsid w:val="00745168"/>
    <w:rsid w:val="0074574F"/>
    <w:rsid w:val="007458BB"/>
    <w:rsid w:val="007459F6"/>
    <w:rsid w:val="00745FA3"/>
    <w:rsid w:val="00746177"/>
    <w:rsid w:val="007469FC"/>
    <w:rsid w:val="00746B4D"/>
    <w:rsid w:val="00746F7F"/>
    <w:rsid w:val="007478A1"/>
    <w:rsid w:val="00747C18"/>
    <w:rsid w:val="00747D82"/>
    <w:rsid w:val="0075021D"/>
    <w:rsid w:val="00751773"/>
    <w:rsid w:val="00751CDF"/>
    <w:rsid w:val="00751E42"/>
    <w:rsid w:val="00751FF6"/>
    <w:rsid w:val="0075220E"/>
    <w:rsid w:val="00752237"/>
    <w:rsid w:val="0075270F"/>
    <w:rsid w:val="0075295E"/>
    <w:rsid w:val="00752A65"/>
    <w:rsid w:val="00752CBF"/>
    <w:rsid w:val="00752DD9"/>
    <w:rsid w:val="00753313"/>
    <w:rsid w:val="0075368A"/>
    <w:rsid w:val="00753776"/>
    <w:rsid w:val="00754122"/>
    <w:rsid w:val="0075415A"/>
    <w:rsid w:val="00754259"/>
    <w:rsid w:val="00755187"/>
    <w:rsid w:val="0075521F"/>
    <w:rsid w:val="00755436"/>
    <w:rsid w:val="00755864"/>
    <w:rsid w:val="00755A10"/>
    <w:rsid w:val="00756578"/>
    <w:rsid w:val="00756D5F"/>
    <w:rsid w:val="00757104"/>
    <w:rsid w:val="00757B40"/>
    <w:rsid w:val="00757F8C"/>
    <w:rsid w:val="0076085E"/>
    <w:rsid w:val="00762092"/>
    <w:rsid w:val="00763C5B"/>
    <w:rsid w:val="00763ECC"/>
    <w:rsid w:val="007641E9"/>
    <w:rsid w:val="00765E47"/>
    <w:rsid w:val="0076684C"/>
    <w:rsid w:val="00767A99"/>
    <w:rsid w:val="007704A6"/>
    <w:rsid w:val="007705DB"/>
    <w:rsid w:val="00770D56"/>
    <w:rsid w:val="00771B3D"/>
    <w:rsid w:val="00772449"/>
    <w:rsid w:val="00772CA2"/>
    <w:rsid w:val="00772E0C"/>
    <w:rsid w:val="0077356C"/>
    <w:rsid w:val="00774311"/>
    <w:rsid w:val="00774653"/>
    <w:rsid w:val="00775A47"/>
    <w:rsid w:val="00775C01"/>
    <w:rsid w:val="007776DE"/>
    <w:rsid w:val="00777C08"/>
    <w:rsid w:val="007809C2"/>
    <w:rsid w:val="00780E53"/>
    <w:rsid w:val="0078102B"/>
    <w:rsid w:val="0078115E"/>
    <w:rsid w:val="007813E5"/>
    <w:rsid w:val="007814C4"/>
    <w:rsid w:val="007818AD"/>
    <w:rsid w:val="007818C0"/>
    <w:rsid w:val="00781B62"/>
    <w:rsid w:val="007823E0"/>
    <w:rsid w:val="00782619"/>
    <w:rsid w:val="0078295F"/>
    <w:rsid w:val="00782E78"/>
    <w:rsid w:val="00783015"/>
    <w:rsid w:val="00783C5D"/>
    <w:rsid w:val="00784A1D"/>
    <w:rsid w:val="00785099"/>
    <w:rsid w:val="00785657"/>
    <w:rsid w:val="00786099"/>
    <w:rsid w:val="007869F9"/>
    <w:rsid w:val="00787263"/>
    <w:rsid w:val="0079048B"/>
    <w:rsid w:val="007907EE"/>
    <w:rsid w:val="00790CA9"/>
    <w:rsid w:val="0079108E"/>
    <w:rsid w:val="0079237D"/>
    <w:rsid w:val="0079239D"/>
    <w:rsid w:val="007933D0"/>
    <w:rsid w:val="00793D6F"/>
    <w:rsid w:val="007955DC"/>
    <w:rsid w:val="00795CCC"/>
    <w:rsid w:val="00796032"/>
    <w:rsid w:val="007960DC"/>
    <w:rsid w:val="007963E0"/>
    <w:rsid w:val="00796DAC"/>
    <w:rsid w:val="00797F94"/>
    <w:rsid w:val="007A004A"/>
    <w:rsid w:val="007A09CC"/>
    <w:rsid w:val="007A12EF"/>
    <w:rsid w:val="007A173E"/>
    <w:rsid w:val="007A230E"/>
    <w:rsid w:val="007A25E1"/>
    <w:rsid w:val="007A2AC0"/>
    <w:rsid w:val="007A2F7E"/>
    <w:rsid w:val="007A3154"/>
    <w:rsid w:val="007A3F2B"/>
    <w:rsid w:val="007A4002"/>
    <w:rsid w:val="007A4106"/>
    <w:rsid w:val="007A4194"/>
    <w:rsid w:val="007A4456"/>
    <w:rsid w:val="007A4F80"/>
    <w:rsid w:val="007A5696"/>
    <w:rsid w:val="007A5903"/>
    <w:rsid w:val="007A5C02"/>
    <w:rsid w:val="007A5C3D"/>
    <w:rsid w:val="007A6575"/>
    <w:rsid w:val="007A65EE"/>
    <w:rsid w:val="007A6DD1"/>
    <w:rsid w:val="007A75C5"/>
    <w:rsid w:val="007A7E72"/>
    <w:rsid w:val="007A7F87"/>
    <w:rsid w:val="007B0097"/>
    <w:rsid w:val="007B0619"/>
    <w:rsid w:val="007B064F"/>
    <w:rsid w:val="007B1628"/>
    <w:rsid w:val="007B1DD2"/>
    <w:rsid w:val="007B2609"/>
    <w:rsid w:val="007B2BCE"/>
    <w:rsid w:val="007B41BA"/>
    <w:rsid w:val="007B47F1"/>
    <w:rsid w:val="007B771F"/>
    <w:rsid w:val="007B79BA"/>
    <w:rsid w:val="007B7CE9"/>
    <w:rsid w:val="007B7F09"/>
    <w:rsid w:val="007B7FCD"/>
    <w:rsid w:val="007C011E"/>
    <w:rsid w:val="007C198C"/>
    <w:rsid w:val="007C1A8A"/>
    <w:rsid w:val="007C2C14"/>
    <w:rsid w:val="007C2F67"/>
    <w:rsid w:val="007C3A6A"/>
    <w:rsid w:val="007C3BD1"/>
    <w:rsid w:val="007C3F17"/>
    <w:rsid w:val="007C4323"/>
    <w:rsid w:val="007C4E40"/>
    <w:rsid w:val="007C4EEE"/>
    <w:rsid w:val="007C6165"/>
    <w:rsid w:val="007C76C1"/>
    <w:rsid w:val="007C78E5"/>
    <w:rsid w:val="007C793B"/>
    <w:rsid w:val="007C7E5B"/>
    <w:rsid w:val="007C7EEE"/>
    <w:rsid w:val="007D0210"/>
    <w:rsid w:val="007D06B1"/>
    <w:rsid w:val="007D1654"/>
    <w:rsid w:val="007D2608"/>
    <w:rsid w:val="007D2932"/>
    <w:rsid w:val="007D311A"/>
    <w:rsid w:val="007D36EB"/>
    <w:rsid w:val="007D4A14"/>
    <w:rsid w:val="007D4B26"/>
    <w:rsid w:val="007D4C47"/>
    <w:rsid w:val="007D5266"/>
    <w:rsid w:val="007D5AF7"/>
    <w:rsid w:val="007D5C71"/>
    <w:rsid w:val="007D6DF2"/>
    <w:rsid w:val="007D7665"/>
    <w:rsid w:val="007D7882"/>
    <w:rsid w:val="007E01AD"/>
    <w:rsid w:val="007E05A6"/>
    <w:rsid w:val="007E14B4"/>
    <w:rsid w:val="007E14C1"/>
    <w:rsid w:val="007E1898"/>
    <w:rsid w:val="007E1A0D"/>
    <w:rsid w:val="007E1F55"/>
    <w:rsid w:val="007E2651"/>
    <w:rsid w:val="007E3AD8"/>
    <w:rsid w:val="007E471E"/>
    <w:rsid w:val="007E4C90"/>
    <w:rsid w:val="007E51CD"/>
    <w:rsid w:val="007E5D1B"/>
    <w:rsid w:val="007E6170"/>
    <w:rsid w:val="007E6697"/>
    <w:rsid w:val="007E75A8"/>
    <w:rsid w:val="007E7F2A"/>
    <w:rsid w:val="007F06D0"/>
    <w:rsid w:val="007F10CF"/>
    <w:rsid w:val="007F179C"/>
    <w:rsid w:val="007F182A"/>
    <w:rsid w:val="007F19D5"/>
    <w:rsid w:val="007F1FDE"/>
    <w:rsid w:val="007F2678"/>
    <w:rsid w:val="007F2734"/>
    <w:rsid w:val="007F2F1F"/>
    <w:rsid w:val="007F34CD"/>
    <w:rsid w:val="007F3791"/>
    <w:rsid w:val="007F3ABA"/>
    <w:rsid w:val="007F42E9"/>
    <w:rsid w:val="007F4662"/>
    <w:rsid w:val="007F5469"/>
    <w:rsid w:val="007F7458"/>
    <w:rsid w:val="007F78D9"/>
    <w:rsid w:val="007F7A80"/>
    <w:rsid w:val="0080051C"/>
    <w:rsid w:val="008006F2"/>
    <w:rsid w:val="00800F24"/>
    <w:rsid w:val="00801021"/>
    <w:rsid w:val="00801390"/>
    <w:rsid w:val="008017FF"/>
    <w:rsid w:val="00801C60"/>
    <w:rsid w:val="008020AF"/>
    <w:rsid w:val="00802281"/>
    <w:rsid w:val="0080284E"/>
    <w:rsid w:val="0080357D"/>
    <w:rsid w:val="00803D53"/>
    <w:rsid w:val="00803FFC"/>
    <w:rsid w:val="00804164"/>
    <w:rsid w:val="008041EF"/>
    <w:rsid w:val="00805071"/>
    <w:rsid w:val="00805742"/>
    <w:rsid w:val="00805920"/>
    <w:rsid w:val="00806B3F"/>
    <w:rsid w:val="0080701D"/>
    <w:rsid w:val="008076C7"/>
    <w:rsid w:val="00807893"/>
    <w:rsid w:val="008103BE"/>
    <w:rsid w:val="00810547"/>
    <w:rsid w:val="008111CA"/>
    <w:rsid w:val="00811629"/>
    <w:rsid w:val="00811BE4"/>
    <w:rsid w:val="00811E55"/>
    <w:rsid w:val="00811F05"/>
    <w:rsid w:val="00811F69"/>
    <w:rsid w:val="0081200F"/>
    <w:rsid w:val="00812C14"/>
    <w:rsid w:val="00812FE8"/>
    <w:rsid w:val="0081369D"/>
    <w:rsid w:val="008149C4"/>
    <w:rsid w:val="00816099"/>
    <w:rsid w:val="0081640D"/>
    <w:rsid w:val="00820594"/>
    <w:rsid w:val="00821294"/>
    <w:rsid w:val="00821615"/>
    <w:rsid w:val="00821A3E"/>
    <w:rsid w:val="008220B4"/>
    <w:rsid w:val="00823179"/>
    <w:rsid w:val="0082326D"/>
    <w:rsid w:val="00823A1D"/>
    <w:rsid w:val="00823C3A"/>
    <w:rsid w:val="00824546"/>
    <w:rsid w:val="00824BCA"/>
    <w:rsid w:val="00825610"/>
    <w:rsid w:val="00826AAC"/>
    <w:rsid w:val="00826B2A"/>
    <w:rsid w:val="008309E9"/>
    <w:rsid w:val="00830D7A"/>
    <w:rsid w:val="008316BF"/>
    <w:rsid w:val="008316FC"/>
    <w:rsid w:val="00832926"/>
    <w:rsid w:val="0083293B"/>
    <w:rsid w:val="00832942"/>
    <w:rsid w:val="00832CB7"/>
    <w:rsid w:val="00833072"/>
    <w:rsid w:val="00833153"/>
    <w:rsid w:val="0083337D"/>
    <w:rsid w:val="00833811"/>
    <w:rsid w:val="00834566"/>
    <w:rsid w:val="00834A7E"/>
    <w:rsid w:val="00835580"/>
    <w:rsid w:val="0083768C"/>
    <w:rsid w:val="00837E5A"/>
    <w:rsid w:val="00841729"/>
    <w:rsid w:val="008418F4"/>
    <w:rsid w:val="00841B04"/>
    <w:rsid w:val="00842B6D"/>
    <w:rsid w:val="008436FD"/>
    <w:rsid w:val="00843C8E"/>
    <w:rsid w:val="00843E3A"/>
    <w:rsid w:val="00844792"/>
    <w:rsid w:val="00845A1C"/>
    <w:rsid w:val="0084627D"/>
    <w:rsid w:val="00846B27"/>
    <w:rsid w:val="00846F3A"/>
    <w:rsid w:val="008473C4"/>
    <w:rsid w:val="008478F8"/>
    <w:rsid w:val="00847943"/>
    <w:rsid w:val="00850C17"/>
    <w:rsid w:val="0085227D"/>
    <w:rsid w:val="00852D25"/>
    <w:rsid w:val="00853323"/>
    <w:rsid w:val="0085413F"/>
    <w:rsid w:val="008549A2"/>
    <w:rsid w:val="00854E64"/>
    <w:rsid w:val="008554AD"/>
    <w:rsid w:val="00856341"/>
    <w:rsid w:val="00856C32"/>
    <w:rsid w:val="00856DCE"/>
    <w:rsid w:val="0085711D"/>
    <w:rsid w:val="00857184"/>
    <w:rsid w:val="0086139C"/>
    <w:rsid w:val="008622B0"/>
    <w:rsid w:val="00862D28"/>
    <w:rsid w:val="008631AE"/>
    <w:rsid w:val="00863472"/>
    <w:rsid w:val="008638FB"/>
    <w:rsid w:val="00863D80"/>
    <w:rsid w:val="00864DB7"/>
    <w:rsid w:val="0086517D"/>
    <w:rsid w:val="00865554"/>
    <w:rsid w:val="00865952"/>
    <w:rsid w:val="00865B30"/>
    <w:rsid w:val="008666E1"/>
    <w:rsid w:val="008667A0"/>
    <w:rsid w:val="00867827"/>
    <w:rsid w:val="00867A4B"/>
    <w:rsid w:val="00870A2B"/>
    <w:rsid w:val="00871559"/>
    <w:rsid w:val="00871AEE"/>
    <w:rsid w:val="008729CB"/>
    <w:rsid w:val="00872C33"/>
    <w:rsid w:val="00872DF9"/>
    <w:rsid w:val="00873B1E"/>
    <w:rsid w:val="00873EEE"/>
    <w:rsid w:val="0087403C"/>
    <w:rsid w:val="0087539C"/>
    <w:rsid w:val="008758D3"/>
    <w:rsid w:val="008766A4"/>
    <w:rsid w:val="00877599"/>
    <w:rsid w:val="008800BB"/>
    <w:rsid w:val="008803F4"/>
    <w:rsid w:val="008806FC"/>
    <w:rsid w:val="008807BB"/>
    <w:rsid w:val="0088084B"/>
    <w:rsid w:val="00881037"/>
    <w:rsid w:val="00882060"/>
    <w:rsid w:val="00882340"/>
    <w:rsid w:val="00882853"/>
    <w:rsid w:val="00882D73"/>
    <w:rsid w:val="0088300F"/>
    <w:rsid w:val="00883309"/>
    <w:rsid w:val="00883E8E"/>
    <w:rsid w:val="008840F6"/>
    <w:rsid w:val="0088447B"/>
    <w:rsid w:val="00884B0C"/>
    <w:rsid w:val="0088506F"/>
    <w:rsid w:val="00885DB8"/>
    <w:rsid w:val="008860E1"/>
    <w:rsid w:val="00887C61"/>
    <w:rsid w:val="008902AF"/>
    <w:rsid w:val="00890720"/>
    <w:rsid w:val="00890E2A"/>
    <w:rsid w:val="008913FD"/>
    <w:rsid w:val="00891413"/>
    <w:rsid w:val="008918BF"/>
    <w:rsid w:val="00891985"/>
    <w:rsid w:val="00891C60"/>
    <w:rsid w:val="00892105"/>
    <w:rsid w:val="00892343"/>
    <w:rsid w:val="00892939"/>
    <w:rsid w:val="0089356F"/>
    <w:rsid w:val="00893C95"/>
    <w:rsid w:val="00894039"/>
    <w:rsid w:val="008943B7"/>
    <w:rsid w:val="00894937"/>
    <w:rsid w:val="00896FE1"/>
    <w:rsid w:val="008977EC"/>
    <w:rsid w:val="00897805"/>
    <w:rsid w:val="008A0080"/>
    <w:rsid w:val="008A0EC2"/>
    <w:rsid w:val="008A1A15"/>
    <w:rsid w:val="008A1F91"/>
    <w:rsid w:val="008A29B1"/>
    <w:rsid w:val="008A3296"/>
    <w:rsid w:val="008A32F9"/>
    <w:rsid w:val="008A5293"/>
    <w:rsid w:val="008A5C13"/>
    <w:rsid w:val="008A603D"/>
    <w:rsid w:val="008A6BC8"/>
    <w:rsid w:val="008A78BD"/>
    <w:rsid w:val="008A79F5"/>
    <w:rsid w:val="008A7AFF"/>
    <w:rsid w:val="008A7EFE"/>
    <w:rsid w:val="008B0755"/>
    <w:rsid w:val="008B0F0E"/>
    <w:rsid w:val="008B1D4B"/>
    <w:rsid w:val="008B1E6E"/>
    <w:rsid w:val="008B22A8"/>
    <w:rsid w:val="008B3185"/>
    <w:rsid w:val="008B3223"/>
    <w:rsid w:val="008B35B6"/>
    <w:rsid w:val="008B3849"/>
    <w:rsid w:val="008B458F"/>
    <w:rsid w:val="008B75D2"/>
    <w:rsid w:val="008B7742"/>
    <w:rsid w:val="008C1912"/>
    <w:rsid w:val="008C1DB0"/>
    <w:rsid w:val="008C2004"/>
    <w:rsid w:val="008C2946"/>
    <w:rsid w:val="008C2979"/>
    <w:rsid w:val="008C2DDC"/>
    <w:rsid w:val="008C4021"/>
    <w:rsid w:val="008C4B02"/>
    <w:rsid w:val="008C4DA4"/>
    <w:rsid w:val="008C536D"/>
    <w:rsid w:val="008C60C9"/>
    <w:rsid w:val="008C613D"/>
    <w:rsid w:val="008C68F6"/>
    <w:rsid w:val="008C6BDE"/>
    <w:rsid w:val="008C6F90"/>
    <w:rsid w:val="008C736D"/>
    <w:rsid w:val="008C7A8C"/>
    <w:rsid w:val="008D0406"/>
    <w:rsid w:val="008D0429"/>
    <w:rsid w:val="008D049D"/>
    <w:rsid w:val="008D22D2"/>
    <w:rsid w:val="008D2A5B"/>
    <w:rsid w:val="008D2AFE"/>
    <w:rsid w:val="008D40D7"/>
    <w:rsid w:val="008D415F"/>
    <w:rsid w:val="008D419E"/>
    <w:rsid w:val="008D45FA"/>
    <w:rsid w:val="008D49EC"/>
    <w:rsid w:val="008D533F"/>
    <w:rsid w:val="008D56BA"/>
    <w:rsid w:val="008D59DE"/>
    <w:rsid w:val="008D5A46"/>
    <w:rsid w:val="008D69FD"/>
    <w:rsid w:val="008D6B66"/>
    <w:rsid w:val="008D6D44"/>
    <w:rsid w:val="008D6D69"/>
    <w:rsid w:val="008D7449"/>
    <w:rsid w:val="008D75A6"/>
    <w:rsid w:val="008D779E"/>
    <w:rsid w:val="008E032E"/>
    <w:rsid w:val="008E16E9"/>
    <w:rsid w:val="008E3548"/>
    <w:rsid w:val="008E3FD2"/>
    <w:rsid w:val="008E4782"/>
    <w:rsid w:val="008E6715"/>
    <w:rsid w:val="008E6C1E"/>
    <w:rsid w:val="008E7615"/>
    <w:rsid w:val="008E7AC6"/>
    <w:rsid w:val="008E7AF4"/>
    <w:rsid w:val="008F08C8"/>
    <w:rsid w:val="008F0E33"/>
    <w:rsid w:val="008F14AB"/>
    <w:rsid w:val="008F2F1C"/>
    <w:rsid w:val="008F3996"/>
    <w:rsid w:val="008F416D"/>
    <w:rsid w:val="008F4870"/>
    <w:rsid w:val="008F4E1C"/>
    <w:rsid w:val="008F4E82"/>
    <w:rsid w:val="008F4FA4"/>
    <w:rsid w:val="008F5C5B"/>
    <w:rsid w:val="008F5F75"/>
    <w:rsid w:val="008F5FAF"/>
    <w:rsid w:val="008F6050"/>
    <w:rsid w:val="008F6197"/>
    <w:rsid w:val="008F7350"/>
    <w:rsid w:val="008F7DC0"/>
    <w:rsid w:val="009005C7"/>
    <w:rsid w:val="00901B63"/>
    <w:rsid w:val="0090269B"/>
    <w:rsid w:val="0090284A"/>
    <w:rsid w:val="009028FA"/>
    <w:rsid w:val="00902A8D"/>
    <w:rsid w:val="00902BC9"/>
    <w:rsid w:val="00903771"/>
    <w:rsid w:val="00903831"/>
    <w:rsid w:val="00904556"/>
    <w:rsid w:val="0090474F"/>
    <w:rsid w:val="00904A49"/>
    <w:rsid w:val="00905769"/>
    <w:rsid w:val="00905F69"/>
    <w:rsid w:val="009063AC"/>
    <w:rsid w:val="0090662F"/>
    <w:rsid w:val="00906D95"/>
    <w:rsid w:val="00907147"/>
    <w:rsid w:val="00910350"/>
    <w:rsid w:val="00910B06"/>
    <w:rsid w:val="009113B3"/>
    <w:rsid w:val="00911455"/>
    <w:rsid w:val="00911C28"/>
    <w:rsid w:val="00912ADF"/>
    <w:rsid w:val="00913ED3"/>
    <w:rsid w:val="009143E0"/>
    <w:rsid w:val="009149A2"/>
    <w:rsid w:val="00914BBB"/>
    <w:rsid w:val="0091500D"/>
    <w:rsid w:val="009153C4"/>
    <w:rsid w:val="00915835"/>
    <w:rsid w:val="00916236"/>
    <w:rsid w:val="00916CA1"/>
    <w:rsid w:val="00917883"/>
    <w:rsid w:val="0091791C"/>
    <w:rsid w:val="00917B79"/>
    <w:rsid w:val="00920118"/>
    <w:rsid w:val="00920454"/>
    <w:rsid w:val="009204F1"/>
    <w:rsid w:val="00920767"/>
    <w:rsid w:val="00920FCA"/>
    <w:rsid w:val="00921441"/>
    <w:rsid w:val="009216AF"/>
    <w:rsid w:val="00921C35"/>
    <w:rsid w:val="00921FF1"/>
    <w:rsid w:val="009226FA"/>
    <w:rsid w:val="00923775"/>
    <w:rsid w:val="0092412D"/>
    <w:rsid w:val="00924D16"/>
    <w:rsid w:val="00925F4C"/>
    <w:rsid w:val="00927864"/>
    <w:rsid w:val="00930572"/>
    <w:rsid w:val="00930D7B"/>
    <w:rsid w:val="00931755"/>
    <w:rsid w:val="00931E29"/>
    <w:rsid w:val="009321D8"/>
    <w:rsid w:val="009330FE"/>
    <w:rsid w:val="00933140"/>
    <w:rsid w:val="00933980"/>
    <w:rsid w:val="009339A1"/>
    <w:rsid w:val="00933D1C"/>
    <w:rsid w:val="0093420C"/>
    <w:rsid w:val="00934516"/>
    <w:rsid w:val="00934B5A"/>
    <w:rsid w:val="00935347"/>
    <w:rsid w:val="0093569B"/>
    <w:rsid w:val="009357A3"/>
    <w:rsid w:val="0093631C"/>
    <w:rsid w:val="0093744C"/>
    <w:rsid w:val="00937F0B"/>
    <w:rsid w:val="009402B8"/>
    <w:rsid w:val="00940559"/>
    <w:rsid w:val="009405D8"/>
    <w:rsid w:val="00940D3E"/>
    <w:rsid w:val="0094179B"/>
    <w:rsid w:val="00941A0B"/>
    <w:rsid w:val="00942911"/>
    <w:rsid w:val="0094491A"/>
    <w:rsid w:val="009454AE"/>
    <w:rsid w:val="0094641A"/>
    <w:rsid w:val="009472DB"/>
    <w:rsid w:val="0094743E"/>
    <w:rsid w:val="00947E0E"/>
    <w:rsid w:val="009510FD"/>
    <w:rsid w:val="00951A0C"/>
    <w:rsid w:val="00952449"/>
    <w:rsid w:val="00953753"/>
    <w:rsid w:val="00953E5B"/>
    <w:rsid w:val="00954566"/>
    <w:rsid w:val="0095490A"/>
    <w:rsid w:val="00954F16"/>
    <w:rsid w:val="00955C15"/>
    <w:rsid w:val="00956244"/>
    <w:rsid w:val="009570DC"/>
    <w:rsid w:val="009571A1"/>
    <w:rsid w:val="009579C4"/>
    <w:rsid w:val="00957F97"/>
    <w:rsid w:val="009602DE"/>
    <w:rsid w:val="0096036B"/>
    <w:rsid w:val="00960BE3"/>
    <w:rsid w:val="00961763"/>
    <w:rsid w:val="00962FED"/>
    <w:rsid w:val="0096305A"/>
    <w:rsid w:val="00963213"/>
    <w:rsid w:val="00964084"/>
    <w:rsid w:val="0096459A"/>
    <w:rsid w:val="00964764"/>
    <w:rsid w:val="00964874"/>
    <w:rsid w:val="009659C6"/>
    <w:rsid w:val="009676C5"/>
    <w:rsid w:val="009678DF"/>
    <w:rsid w:val="00970B42"/>
    <w:rsid w:val="00970EB8"/>
    <w:rsid w:val="00971709"/>
    <w:rsid w:val="00971CEB"/>
    <w:rsid w:val="009720FE"/>
    <w:rsid w:val="009723F8"/>
    <w:rsid w:val="00972C98"/>
    <w:rsid w:val="00972D2D"/>
    <w:rsid w:val="00973520"/>
    <w:rsid w:val="009737E5"/>
    <w:rsid w:val="0097415E"/>
    <w:rsid w:val="009742C6"/>
    <w:rsid w:val="00974719"/>
    <w:rsid w:val="00975387"/>
    <w:rsid w:val="00975573"/>
    <w:rsid w:val="0097579A"/>
    <w:rsid w:val="0097588E"/>
    <w:rsid w:val="0097628D"/>
    <w:rsid w:val="00976B7E"/>
    <w:rsid w:val="00976BED"/>
    <w:rsid w:val="00977027"/>
    <w:rsid w:val="0097740D"/>
    <w:rsid w:val="0097788E"/>
    <w:rsid w:val="00977A08"/>
    <w:rsid w:val="00980399"/>
    <w:rsid w:val="009803D9"/>
    <w:rsid w:val="00980DB5"/>
    <w:rsid w:val="0098117B"/>
    <w:rsid w:val="00981795"/>
    <w:rsid w:val="00981910"/>
    <w:rsid w:val="009819C3"/>
    <w:rsid w:val="0098218F"/>
    <w:rsid w:val="009826D8"/>
    <w:rsid w:val="009829A9"/>
    <w:rsid w:val="00983ADD"/>
    <w:rsid w:val="00983F30"/>
    <w:rsid w:val="00983FC7"/>
    <w:rsid w:val="009851A2"/>
    <w:rsid w:val="0098590F"/>
    <w:rsid w:val="00985F4D"/>
    <w:rsid w:val="00986A00"/>
    <w:rsid w:val="00986AB5"/>
    <w:rsid w:val="00986CCA"/>
    <w:rsid w:val="00987F5F"/>
    <w:rsid w:val="00990000"/>
    <w:rsid w:val="009903F3"/>
    <w:rsid w:val="00990409"/>
    <w:rsid w:val="00991304"/>
    <w:rsid w:val="0099238F"/>
    <w:rsid w:val="00992FA2"/>
    <w:rsid w:val="0099489C"/>
    <w:rsid w:val="00994FEA"/>
    <w:rsid w:val="00995C3C"/>
    <w:rsid w:val="009965B2"/>
    <w:rsid w:val="00996732"/>
    <w:rsid w:val="009977E1"/>
    <w:rsid w:val="009A049F"/>
    <w:rsid w:val="009A0724"/>
    <w:rsid w:val="009A0B94"/>
    <w:rsid w:val="009A0EA8"/>
    <w:rsid w:val="009A1049"/>
    <w:rsid w:val="009A1C62"/>
    <w:rsid w:val="009A2754"/>
    <w:rsid w:val="009A36E0"/>
    <w:rsid w:val="009A385F"/>
    <w:rsid w:val="009A44F4"/>
    <w:rsid w:val="009A4ED2"/>
    <w:rsid w:val="009A51A7"/>
    <w:rsid w:val="009A5259"/>
    <w:rsid w:val="009A5B44"/>
    <w:rsid w:val="009A685F"/>
    <w:rsid w:val="009A68BF"/>
    <w:rsid w:val="009A69B4"/>
    <w:rsid w:val="009A70B2"/>
    <w:rsid w:val="009A7163"/>
    <w:rsid w:val="009B052F"/>
    <w:rsid w:val="009B0798"/>
    <w:rsid w:val="009B0E02"/>
    <w:rsid w:val="009B2142"/>
    <w:rsid w:val="009B240A"/>
    <w:rsid w:val="009B24C5"/>
    <w:rsid w:val="009B2943"/>
    <w:rsid w:val="009B2CE8"/>
    <w:rsid w:val="009B2DB0"/>
    <w:rsid w:val="009B35C5"/>
    <w:rsid w:val="009B4732"/>
    <w:rsid w:val="009B78A4"/>
    <w:rsid w:val="009B7C35"/>
    <w:rsid w:val="009C021D"/>
    <w:rsid w:val="009C0B31"/>
    <w:rsid w:val="009C12D7"/>
    <w:rsid w:val="009C17D4"/>
    <w:rsid w:val="009C1813"/>
    <w:rsid w:val="009C1DF7"/>
    <w:rsid w:val="009C1EE5"/>
    <w:rsid w:val="009C2A08"/>
    <w:rsid w:val="009C3A6E"/>
    <w:rsid w:val="009C3E4F"/>
    <w:rsid w:val="009C3EF4"/>
    <w:rsid w:val="009C478B"/>
    <w:rsid w:val="009C48BE"/>
    <w:rsid w:val="009C4964"/>
    <w:rsid w:val="009C4E5F"/>
    <w:rsid w:val="009C5611"/>
    <w:rsid w:val="009C63D2"/>
    <w:rsid w:val="009C6898"/>
    <w:rsid w:val="009C6C8D"/>
    <w:rsid w:val="009C7862"/>
    <w:rsid w:val="009D03C3"/>
    <w:rsid w:val="009D04F2"/>
    <w:rsid w:val="009D099B"/>
    <w:rsid w:val="009D0D45"/>
    <w:rsid w:val="009D0E81"/>
    <w:rsid w:val="009D117B"/>
    <w:rsid w:val="009D1B82"/>
    <w:rsid w:val="009D398A"/>
    <w:rsid w:val="009D47EB"/>
    <w:rsid w:val="009D63AF"/>
    <w:rsid w:val="009D63BE"/>
    <w:rsid w:val="009D6A3F"/>
    <w:rsid w:val="009D7544"/>
    <w:rsid w:val="009D76B2"/>
    <w:rsid w:val="009D7B4E"/>
    <w:rsid w:val="009D7DBE"/>
    <w:rsid w:val="009E0370"/>
    <w:rsid w:val="009E0EF9"/>
    <w:rsid w:val="009E1C45"/>
    <w:rsid w:val="009E29AF"/>
    <w:rsid w:val="009E32A5"/>
    <w:rsid w:val="009E3FA5"/>
    <w:rsid w:val="009E4F49"/>
    <w:rsid w:val="009E66B0"/>
    <w:rsid w:val="009E7909"/>
    <w:rsid w:val="009F061C"/>
    <w:rsid w:val="009F0A80"/>
    <w:rsid w:val="009F0D8A"/>
    <w:rsid w:val="009F128B"/>
    <w:rsid w:val="009F19A8"/>
    <w:rsid w:val="009F1EC1"/>
    <w:rsid w:val="009F22B1"/>
    <w:rsid w:val="009F2568"/>
    <w:rsid w:val="009F38D0"/>
    <w:rsid w:val="009F40AC"/>
    <w:rsid w:val="009F4D4A"/>
    <w:rsid w:val="009F52F8"/>
    <w:rsid w:val="009F64D3"/>
    <w:rsid w:val="009F7079"/>
    <w:rsid w:val="009F7F6B"/>
    <w:rsid w:val="00A01C22"/>
    <w:rsid w:val="00A027DB"/>
    <w:rsid w:val="00A0330B"/>
    <w:rsid w:val="00A035B6"/>
    <w:rsid w:val="00A0376D"/>
    <w:rsid w:val="00A03AB2"/>
    <w:rsid w:val="00A0443A"/>
    <w:rsid w:val="00A0493E"/>
    <w:rsid w:val="00A04A45"/>
    <w:rsid w:val="00A055AB"/>
    <w:rsid w:val="00A06143"/>
    <w:rsid w:val="00A069C4"/>
    <w:rsid w:val="00A06F26"/>
    <w:rsid w:val="00A072FA"/>
    <w:rsid w:val="00A077B6"/>
    <w:rsid w:val="00A07C06"/>
    <w:rsid w:val="00A110A7"/>
    <w:rsid w:val="00A113FA"/>
    <w:rsid w:val="00A116CC"/>
    <w:rsid w:val="00A11F8B"/>
    <w:rsid w:val="00A146CD"/>
    <w:rsid w:val="00A14AD5"/>
    <w:rsid w:val="00A14CA5"/>
    <w:rsid w:val="00A15495"/>
    <w:rsid w:val="00A155C7"/>
    <w:rsid w:val="00A15F38"/>
    <w:rsid w:val="00A1643C"/>
    <w:rsid w:val="00A1645F"/>
    <w:rsid w:val="00A1690D"/>
    <w:rsid w:val="00A16D62"/>
    <w:rsid w:val="00A16F8F"/>
    <w:rsid w:val="00A17CEF"/>
    <w:rsid w:val="00A17FB8"/>
    <w:rsid w:val="00A21444"/>
    <w:rsid w:val="00A2150C"/>
    <w:rsid w:val="00A22D0D"/>
    <w:rsid w:val="00A2307C"/>
    <w:rsid w:val="00A23D99"/>
    <w:rsid w:val="00A23DC6"/>
    <w:rsid w:val="00A23EB2"/>
    <w:rsid w:val="00A23ECE"/>
    <w:rsid w:val="00A23F71"/>
    <w:rsid w:val="00A24292"/>
    <w:rsid w:val="00A24521"/>
    <w:rsid w:val="00A2494A"/>
    <w:rsid w:val="00A250FA"/>
    <w:rsid w:val="00A251BF"/>
    <w:rsid w:val="00A258FE"/>
    <w:rsid w:val="00A25A71"/>
    <w:rsid w:val="00A26191"/>
    <w:rsid w:val="00A27649"/>
    <w:rsid w:val="00A27BC0"/>
    <w:rsid w:val="00A30190"/>
    <w:rsid w:val="00A30334"/>
    <w:rsid w:val="00A30A90"/>
    <w:rsid w:val="00A30CA4"/>
    <w:rsid w:val="00A31066"/>
    <w:rsid w:val="00A31786"/>
    <w:rsid w:val="00A31F7D"/>
    <w:rsid w:val="00A34C06"/>
    <w:rsid w:val="00A34CB9"/>
    <w:rsid w:val="00A35023"/>
    <w:rsid w:val="00A35249"/>
    <w:rsid w:val="00A353BB"/>
    <w:rsid w:val="00A35BAA"/>
    <w:rsid w:val="00A36BDE"/>
    <w:rsid w:val="00A371DA"/>
    <w:rsid w:val="00A40669"/>
    <w:rsid w:val="00A40864"/>
    <w:rsid w:val="00A40CF4"/>
    <w:rsid w:val="00A420A2"/>
    <w:rsid w:val="00A420A5"/>
    <w:rsid w:val="00A42EFD"/>
    <w:rsid w:val="00A4311E"/>
    <w:rsid w:val="00A43DAE"/>
    <w:rsid w:val="00A43E55"/>
    <w:rsid w:val="00A45378"/>
    <w:rsid w:val="00A45B6A"/>
    <w:rsid w:val="00A45D34"/>
    <w:rsid w:val="00A46025"/>
    <w:rsid w:val="00A46412"/>
    <w:rsid w:val="00A46E59"/>
    <w:rsid w:val="00A47E63"/>
    <w:rsid w:val="00A50495"/>
    <w:rsid w:val="00A50AB3"/>
    <w:rsid w:val="00A512C4"/>
    <w:rsid w:val="00A5229B"/>
    <w:rsid w:val="00A5245D"/>
    <w:rsid w:val="00A52B3B"/>
    <w:rsid w:val="00A52DF5"/>
    <w:rsid w:val="00A5369F"/>
    <w:rsid w:val="00A539E5"/>
    <w:rsid w:val="00A544B6"/>
    <w:rsid w:val="00A55CE0"/>
    <w:rsid w:val="00A55FE5"/>
    <w:rsid w:val="00A56126"/>
    <w:rsid w:val="00A562AD"/>
    <w:rsid w:val="00A56437"/>
    <w:rsid w:val="00A575D9"/>
    <w:rsid w:val="00A57C1B"/>
    <w:rsid w:val="00A601A0"/>
    <w:rsid w:val="00A60349"/>
    <w:rsid w:val="00A6035F"/>
    <w:rsid w:val="00A60445"/>
    <w:rsid w:val="00A60504"/>
    <w:rsid w:val="00A623E8"/>
    <w:rsid w:val="00A62C5F"/>
    <w:rsid w:val="00A6364B"/>
    <w:rsid w:val="00A639AE"/>
    <w:rsid w:val="00A65718"/>
    <w:rsid w:val="00A65AE5"/>
    <w:rsid w:val="00A65E7E"/>
    <w:rsid w:val="00A6612F"/>
    <w:rsid w:val="00A670E9"/>
    <w:rsid w:val="00A67244"/>
    <w:rsid w:val="00A67312"/>
    <w:rsid w:val="00A70044"/>
    <w:rsid w:val="00A70085"/>
    <w:rsid w:val="00A70B25"/>
    <w:rsid w:val="00A70C51"/>
    <w:rsid w:val="00A71420"/>
    <w:rsid w:val="00A71500"/>
    <w:rsid w:val="00A717A5"/>
    <w:rsid w:val="00A71F3F"/>
    <w:rsid w:val="00A72401"/>
    <w:rsid w:val="00A727BF"/>
    <w:rsid w:val="00A72FA6"/>
    <w:rsid w:val="00A734AD"/>
    <w:rsid w:val="00A734C9"/>
    <w:rsid w:val="00A734F8"/>
    <w:rsid w:val="00A738C7"/>
    <w:rsid w:val="00A73AD0"/>
    <w:rsid w:val="00A73F8C"/>
    <w:rsid w:val="00A752D3"/>
    <w:rsid w:val="00A75500"/>
    <w:rsid w:val="00A75824"/>
    <w:rsid w:val="00A76EF8"/>
    <w:rsid w:val="00A7728F"/>
    <w:rsid w:val="00A7764B"/>
    <w:rsid w:val="00A7790B"/>
    <w:rsid w:val="00A7794F"/>
    <w:rsid w:val="00A77A68"/>
    <w:rsid w:val="00A77ADF"/>
    <w:rsid w:val="00A8018F"/>
    <w:rsid w:val="00A80AB9"/>
    <w:rsid w:val="00A812D4"/>
    <w:rsid w:val="00A81807"/>
    <w:rsid w:val="00A81A9A"/>
    <w:rsid w:val="00A82219"/>
    <w:rsid w:val="00A8262C"/>
    <w:rsid w:val="00A82B4E"/>
    <w:rsid w:val="00A833EC"/>
    <w:rsid w:val="00A83A76"/>
    <w:rsid w:val="00A83B1F"/>
    <w:rsid w:val="00A84419"/>
    <w:rsid w:val="00A850DC"/>
    <w:rsid w:val="00A859B4"/>
    <w:rsid w:val="00A86DCE"/>
    <w:rsid w:val="00A87596"/>
    <w:rsid w:val="00A87642"/>
    <w:rsid w:val="00A901E3"/>
    <w:rsid w:val="00A92AE4"/>
    <w:rsid w:val="00A93A50"/>
    <w:rsid w:val="00A9476D"/>
    <w:rsid w:val="00A95BBA"/>
    <w:rsid w:val="00A95F9A"/>
    <w:rsid w:val="00A9616C"/>
    <w:rsid w:val="00A961FF"/>
    <w:rsid w:val="00A9758C"/>
    <w:rsid w:val="00A9797B"/>
    <w:rsid w:val="00AA03CE"/>
    <w:rsid w:val="00AA0DCD"/>
    <w:rsid w:val="00AA0FC9"/>
    <w:rsid w:val="00AA12FA"/>
    <w:rsid w:val="00AA266B"/>
    <w:rsid w:val="00AA2FB6"/>
    <w:rsid w:val="00AA3032"/>
    <w:rsid w:val="00AA3581"/>
    <w:rsid w:val="00AA36BC"/>
    <w:rsid w:val="00AA460D"/>
    <w:rsid w:val="00AA468A"/>
    <w:rsid w:val="00AA4B40"/>
    <w:rsid w:val="00AA5278"/>
    <w:rsid w:val="00AA69EF"/>
    <w:rsid w:val="00AA6B00"/>
    <w:rsid w:val="00AA715B"/>
    <w:rsid w:val="00AA752A"/>
    <w:rsid w:val="00AB080E"/>
    <w:rsid w:val="00AB0FA3"/>
    <w:rsid w:val="00AB291C"/>
    <w:rsid w:val="00AB30A1"/>
    <w:rsid w:val="00AB32F4"/>
    <w:rsid w:val="00AB45A5"/>
    <w:rsid w:val="00AB5F34"/>
    <w:rsid w:val="00AB660A"/>
    <w:rsid w:val="00AB6775"/>
    <w:rsid w:val="00AB6BF0"/>
    <w:rsid w:val="00AC01DD"/>
    <w:rsid w:val="00AC11EC"/>
    <w:rsid w:val="00AC1A04"/>
    <w:rsid w:val="00AC1EA9"/>
    <w:rsid w:val="00AC29A8"/>
    <w:rsid w:val="00AC2A03"/>
    <w:rsid w:val="00AC2B93"/>
    <w:rsid w:val="00AC2C45"/>
    <w:rsid w:val="00AC3019"/>
    <w:rsid w:val="00AC366A"/>
    <w:rsid w:val="00AC396A"/>
    <w:rsid w:val="00AC3A78"/>
    <w:rsid w:val="00AC3C27"/>
    <w:rsid w:val="00AC444C"/>
    <w:rsid w:val="00AC453E"/>
    <w:rsid w:val="00AC45AF"/>
    <w:rsid w:val="00AC4B34"/>
    <w:rsid w:val="00AC4CE7"/>
    <w:rsid w:val="00AC5112"/>
    <w:rsid w:val="00AC53BE"/>
    <w:rsid w:val="00AC5979"/>
    <w:rsid w:val="00AC606D"/>
    <w:rsid w:val="00AC6F1E"/>
    <w:rsid w:val="00AC7311"/>
    <w:rsid w:val="00AC7471"/>
    <w:rsid w:val="00AC785B"/>
    <w:rsid w:val="00AC7D5D"/>
    <w:rsid w:val="00AD11AC"/>
    <w:rsid w:val="00AD14D3"/>
    <w:rsid w:val="00AD2297"/>
    <w:rsid w:val="00AD2D94"/>
    <w:rsid w:val="00AD2FF5"/>
    <w:rsid w:val="00AD3519"/>
    <w:rsid w:val="00AD3EDD"/>
    <w:rsid w:val="00AD5238"/>
    <w:rsid w:val="00AD53CD"/>
    <w:rsid w:val="00AD5658"/>
    <w:rsid w:val="00AD56D9"/>
    <w:rsid w:val="00AD5C62"/>
    <w:rsid w:val="00AD63AB"/>
    <w:rsid w:val="00AD6E63"/>
    <w:rsid w:val="00AD6F28"/>
    <w:rsid w:val="00AD79FE"/>
    <w:rsid w:val="00AE112D"/>
    <w:rsid w:val="00AE1790"/>
    <w:rsid w:val="00AE2152"/>
    <w:rsid w:val="00AE2484"/>
    <w:rsid w:val="00AE26E2"/>
    <w:rsid w:val="00AE3133"/>
    <w:rsid w:val="00AE3B92"/>
    <w:rsid w:val="00AE3CC1"/>
    <w:rsid w:val="00AE4176"/>
    <w:rsid w:val="00AE4AE6"/>
    <w:rsid w:val="00AE54AA"/>
    <w:rsid w:val="00AE59FC"/>
    <w:rsid w:val="00AE5DF6"/>
    <w:rsid w:val="00AE5E6C"/>
    <w:rsid w:val="00AE6F09"/>
    <w:rsid w:val="00AE705E"/>
    <w:rsid w:val="00AE71E0"/>
    <w:rsid w:val="00AE7B68"/>
    <w:rsid w:val="00AE7CA5"/>
    <w:rsid w:val="00AF03D4"/>
    <w:rsid w:val="00AF066E"/>
    <w:rsid w:val="00AF0765"/>
    <w:rsid w:val="00AF0B10"/>
    <w:rsid w:val="00AF0FD0"/>
    <w:rsid w:val="00AF1B7F"/>
    <w:rsid w:val="00AF1CAF"/>
    <w:rsid w:val="00AF245B"/>
    <w:rsid w:val="00AF25E8"/>
    <w:rsid w:val="00AF337A"/>
    <w:rsid w:val="00AF3AAC"/>
    <w:rsid w:val="00AF3F49"/>
    <w:rsid w:val="00AF420D"/>
    <w:rsid w:val="00AF51EB"/>
    <w:rsid w:val="00AF59A3"/>
    <w:rsid w:val="00AF734C"/>
    <w:rsid w:val="00AF7CBD"/>
    <w:rsid w:val="00AF7FF2"/>
    <w:rsid w:val="00B00C6C"/>
    <w:rsid w:val="00B029F4"/>
    <w:rsid w:val="00B04726"/>
    <w:rsid w:val="00B05EAE"/>
    <w:rsid w:val="00B060A6"/>
    <w:rsid w:val="00B06542"/>
    <w:rsid w:val="00B06DAE"/>
    <w:rsid w:val="00B07639"/>
    <w:rsid w:val="00B07AA0"/>
    <w:rsid w:val="00B07E92"/>
    <w:rsid w:val="00B1032B"/>
    <w:rsid w:val="00B10734"/>
    <w:rsid w:val="00B10FF3"/>
    <w:rsid w:val="00B11544"/>
    <w:rsid w:val="00B11877"/>
    <w:rsid w:val="00B12739"/>
    <w:rsid w:val="00B1311A"/>
    <w:rsid w:val="00B13DD5"/>
    <w:rsid w:val="00B14102"/>
    <w:rsid w:val="00B144F0"/>
    <w:rsid w:val="00B14627"/>
    <w:rsid w:val="00B15232"/>
    <w:rsid w:val="00B15D2A"/>
    <w:rsid w:val="00B167AA"/>
    <w:rsid w:val="00B16F1B"/>
    <w:rsid w:val="00B17722"/>
    <w:rsid w:val="00B17D5E"/>
    <w:rsid w:val="00B17DBE"/>
    <w:rsid w:val="00B17E67"/>
    <w:rsid w:val="00B17E6F"/>
    <w:rsid w:val="00B20224"/>
    <w:rsid w:val="00B207D6"/>
    <w:rsid w:val="00B21020"/>
    <w:rsid w:val="00B21514"/>
    <w:rsid w:val="00B21A87"/>
    <w:rsid w:val="00B22A33"/>
    <w:rsid w:val="00B22CA6"/>
    <w:rsid w:val="00B22DAA"/>
    <w:rsid w:val="00B23465"/>
    <w:rsid w:val="00B2389D"/>
    <w:rsid w:val="00B247A2"/>
    <w:rsid w:val="00B24A33"/>
    <w:rsid w:val="00B24AC8"/>
    <w:rsid w:val="00B24F49"/>
    <w:rsid w:val="00B26098"/>
    <w:rsid w:val="00B2695C"/>
    <w:rsid w:val="00B26D9B"/>
    <w:rsid w:val="00B27082"/>
    <w:rsid w:val="00B27744"/>
    <w:rsid w:val="00B2778B"/>
    <w:rsid w:val="00B27D19"/>
    <w:rsid w:val="00B309E0"/>
    <w:rsid w:val="00B30F82"/>
    <w:rsid w:val="00B31997"/>
    <w:rsid w:val="00B324A3"/>
    <w:rsid w:val="00B326D6"/>
    <w:rsid w:val="00B32D18"/>
    <w:rsid w:val="00B32DA2"/>
    <w:rsid w:val="00B32F0E"/>
    <w:rsid w:val="00B335B4"/>
    <w:rsid w:val="00B33BED"/>
    <w:rsid w:val="00B33FDE"/>
    <w:rsid w:val="00B3405B"/>
    <w:rsid w:val="00B342B0"/>
    <w:rsid w:val="00B3477C"/>
    <w:rsid w:val="00B34F8F"/>
    <w:rsid w:val="00B3631B"/>
    <w:rsid w:val="00B36389"/>
    <w:rsid w:val="00B3661F"/>
    <w:rsid w:val="00B36CF9"/>
    <w:rsid w:val="00B372D8"/>
    <w:rsid w:val="00B375CD"/>
    <w:rsid w:val="00B37F7C"/>
    <w:rsid w:val="00B403A0"/>
    <w:rsid w:val="00B407F3"/>
    <w:rsid w:val="00B408EB"/>
    <w:rsid w:val="00B4099F"/>
    <w:rsid w:val="00B40B64"/>
    <w:rsid w:val="00B4103A"/>
    <w:rsid w:val="00B4121A"/>
    <w:rsid w:val="00B41A04"/>
    <w:rsid w:val="00B42372"/>
    <w:rsid w:val="00B42803"/>
    <w:rsid w:val="00B42A29"/>
    <w:rsid w:val="00B42A71"/>
    <w:rsid w:val="00B43220"/>
    <w:rsid w:val="00B43EFA"/>
    <w:rsid w:val="00B4483E"/>
    <w:rsid w:val="00B44E13"/>
    <w:rsid w:val="00B4619D"/>
    <w:rsid w:val="00B46384"/>
    <w:rsid w:val="00B46550"/>
    <w:rsid w:val="00B46719"/>
    <w:rsid w:val="00B468BD"/>
    <w:rsid w:val="00B476AC"/>
    <w:rsid w:val="00B47DBE"/>
    <w:rsid w:val="00B5086F"/>
    <w:rsid w:val="00B51B02"/>
    <w:rsid w:val="00B52118"/>
    <w:rsid w:val="00B522BB"/>
    <w:rsid w:val="00B52383"/>
    <w:rsid w:val="00B526F3"/>
    <w:rsid w:val="00B532C7"/>
    <w:rsid w:val="00B53379"/>
    <w:rsid w:val="00B53813"/>
    <w:rsid w:val="00B53AF7"/>
    <w:rsid w:val="00B54791"/>
    <w:rsid w:val="00B54A68"/>
    <w:rsid w:val="00B54D03"/>
    <w:rsid w:val="00B55C69"/>
    <w:rsid w:val="00B564B5"/>
    <w:rsid w:val="00B56E6E"/>
    <w:rsid w:val="00B57409"/>
    <w:rsid w:val="00B576E0"/>
    <w:rsid w:val="00B61462"/>
    <w:rsid w:val="00B61596"/>
    <w:rsid w:val="00B620B5"/>
    <w:rsid w:val="00B620BE"/>
    <w:rsid w:val="00B625C8"/>
    <w:rsid w:val="00B62FCD"/>
    <w:rsid w:val="00B6320C"/>
    <w:rsid w:val="00B63561"/>
    <w:rsid w:val="00B63AD3"/>
    <w:rsid w:val="00B63BE4"/>
    <w:rsid w:val="00B63C9D"/>
    <w:rsid w:val="00B64053"/>
    <w:rsid w:val="00B6444A"/>
    <w:rsid w:val="00B654AD"/>
    <w:rsid w:val="00B66CF1"/>
    <w:rsid w:val="00B67BF5"/>
    <w:rsid w:val="00B67D3A"/>
    <w:rsid w:val="00B705E3"/>
    <w:rsid w:val="00B70B40"/>
    <w:rsid w:val="00B70D3B"/>
    <w:rsid w:val="00B7140D"/>
    <w:rsid w:val="00B71F52"/>
    <w:rsid w:val="00B72069"/>
    <w:rsid w:val="00B722BC"/>
    <w:rsid w:val="00B729E4"/>
    <w:rsid w:val="00B730CB"/>
    <w:rsid w:val="00B732F2"/>
    <w:rsid w:val="00B73DA6"/>
    <w:rsid w:val="00B743FC"/>
    <w:rsid w:val="00B74A78"/>
    <w:rsid w:val="00B75CE4"/>
    <w:rsid w:val="00B76246"/>
    <w:rsid w:val="00B77FE0"/>
    <w:rsid w:val="00B806BA"/>
    <w:rsid w:val="00B81EDA"/>
    <w:rsid w:val="00B81F1C"/>
    <w:rsid w:val="00B82952"/>
    <w:rsid w:val="00B82B00"/>
    <w:rsid w:val="00B83847"/>
    <w:rsid w:val="00B839DB"/>
    <w:rsid w:val="00B852C5"/>
    <w:rsid w:val="00B857AA"/>
    <w:rsid w:val="00B86702"/>
    <w:rsid w:val="00B86BF2"/>
    <w:rsid w:val="00B90003"/>
    <w:rsid w:val="00B90F04"/>
    <w:rsid w:val="00B916FC"/>
    <w:rsid w:val="00B9187D"/>
    <w:rsid w:val="00B91B44"/>
    <w:rsid w:val="00B91F40"/>
    <w:rsid w:val="00B923E4"/>
    <w:rsid w:val="00B92CBE"/>
    <w:rsid w:val="00B92CCF"/>
    <w:rsid w:val="00B93F31"/>
    <w:rsid w:val="00B945F7"/>
    <w:rsid w:val="00B94B6F"/>
    <w:rsid w:val="00B94C85"/>
    <w:rsid w:val="00B94D3A"/>
    <w:rsid w:val="00B960D8"/>
    <w:rsid w:val="00B96457"/>
    <w:rsid w:val="00B96CD6"/>
    <w:rsid w:val="00B96E87"/>
    <w:rsid w:val="00B9720D"/>
    <w:rsid w:val="00B975E4"/>
    <w:rsid w:val="00B97DFC"/>
    <w:rsid w:val="00BA3000"/>
    <w:rsid w:val="00BA4466"/>
    <w:rsid w:val="00BA4E0B"/>
    <w:rsid w:val="00BA53D4"/>
    <w:rsid w:val="00BA6938"/>
    <w:rsid w:val="00BA79F6"/>
    <w:rsid w:val="00BA7A41"/>
    <w:rsid w:val="00BA7BDB"/>
    <w:rsid w:val="00BA7F8E"/>
    <w:rsid w:val="00BB03E0"/>
    <w:rsid w:val="00BB0D62"/>
    <w:rsid w:val="00BB10FC"/>
    <w:rsid w:val="00BB1437"/>
    <w:rsid w:val="00BB1D4B"/>
    <w:rsid w:val="00BB1E86"/>
    <w:rsid w:val="00BB203E"/>
    <w:rsid w:val="00BB2646"/>
    <w:rsid w:val="00BB2EEF"/>
    <w:rsid w:val="00BB4338"/>
    <w:rsid w:val="00BB44D1"/>
    <w:rsid w:val="00BB5013"/>
    <w:rsid w:val="00BB56CB"/>
    <w:rsid w:val="00BB724D"/>
    <w:rsid w:val="00BB7FF0"/>
    <w:rsid w:val="00BC0CFF"/>
    <w:rsid w:val="00BC105F"/>
    <w:rsid w:val="00BC10E6"/>
    <w:rsid w:val="00BC1699"/>
    <w:rsid w:val="00BC2195"/>
    <w:rsid w:val="00BC2E35"/>
    <w:rsid w:val="00BC35E8"/>
    <w:rsid w:val="00BC3A91"/>
    <w:rsid w:val="00BC4140"/>
    <w:rsid w:val="00BC50F9"/>
    <w:rsid w:val="00BC668A"/>
    <w:rsid w:val="00BC6AA3"/>
    <w:rsid w:val="00BD04A0"/>
    <w:rsid w:val="00BD1D8E"/>
    <w:rsid w:val="00BD20F2"/>
    <w:rsid w:val="00BD2C18"/>
    <w:rsid w:val="00BD2F44"/>
    <w:rsid w:val="00BD30F0"/>
    <w:rsid w:val="00BD38DB"/>
    <w:rsid w:val="00BD4092"/>
    <w:rsid w:val="00BD454A"/>
    <w:rsid w:val="00BD48AC"/>
    <w:rsid w:val="00BD4F2F"/>
    <w:rsid w:val="00BD5300"/>
    <w:rsid w:val="00BD5435"/>
    <w:rsid w:val="00BD5769"/>
    <w:rsid w:val="00BD5E79"/>
    <w:rsid w:val="00BD7344"/>
    <w:rsid w:val="00BD7D4F"/>
    <w:rsid w:val="00BE0751"/>
    <w:rsid w:val="00BE2CDC"/>
    <w:rsid w:val="00BE35BF"/>
    <w:rsid w:val="00BE3C99"/>
    <w:rsid w:val="00BE3F52"/>
    <w:rsid w:val="00BE4664"/>
    <w:rsid w:val="00BE6310"/>
    <w:rsid w:val="00BE7C3B"/>
    <w:rsid w:val="00BF0596"/>
    <w:rsid w:val="00BF0A6F"/>
    <w:rsid w:val="00BF0A7F"/>
    <w:rsid w:val="00BF0FCA"/>
    <w:rsid w:val="00BF12FD"/>
    <w:rsid w:val="00BF18D8"/>
    <w:rsid w:val="00BF25A1"/>
    <w:rsid w:val="00BF279F"/>
    <w:rsid w:val="00BF2C01"/>
    <w:rsid w:val="00BF3717"/>
    <w:rsid w:val="00BF39A0"/>
    <w:rsid w:val="00BF46D3"/>
    <w:rsid w:val="00BF46E0"/>
    <w:rsid w:val="00BF49AC"/>
    <w:rsid w:val="00BF5041"/>
    <w:rsid w:val="00BF5FC6"/>
    <w:rsid w:val="00BF672F"/>
    <w:rsid w:val="00BF7E25"/>
    <w:rsid w:val="00C00E17"/>
    <w:rsid w:val="00C00F50"/>
    <w:rsid w:val="00C030F7"/>
    <w:rsid w:val="00C0341E"/>
    <w:rsid w:val="00C03E52"/>
    <w:rsid w:val="00C04EBF"/>
    <w:rsid w:val="00C05606"/>
    <w:rsid w:val="00C0600A"/>
    <w:rsid w:val="00C063AD"/>
    <w:rsid w:val="00C06E5F"/>
    <w:rsid w:val="00C07376"/>
    <w:rsid w:val="00C07547"/>
    <w:rsid w:val="00C07805"/>
    <w:rsid w:val="00C079A0"/>
    <w:rsid w:val="00C07FD8"/>
    <w:rsid w:val="00C114EC"/>
    <w:rsid w:val="00C11F91"/>
    <w:rsid w:val="00C121D6"/>
    <w:rsid w:val="00C12CA8"/>
    <w:rsid w:val="00C12DC1"/>
    <w:rsid w:val="00C13509"/>
    <w:rsid w:val="00C14451"/>
    <w:rsid w:val="00C14CAE"/>
    <w:rsid w:val="00C15ADA"/>
    <w:rsid w:val="00C15B74"/>
    <w:rsid w:val="00C16315"/>
    <w:rsid w:val="00C175DB"/>
    <w:rsid w:val="00C2023D"/>
    <w:rsid w:val="00C20393"/>
    <w:rsid w:val="00C20E08"/>
    <w:rsid w:val="00C2167E"/>
    <w:rsid w:val="00C21995"/>
    <w:rsid w:val="00C21A89"/>
    <w:rsid w:val="00C21CB8"/>
    <w:rsid w:val="00C23FAC"/>
    <w:rsid w:val="00C2404D"/>
    <w:rsid w:val="00C244C2"/>
    <w:rsid w:val="00C245D4"/>
    <w:rsid w:val="00C2486E"/>
    <w:rsid w:val="00C24C1D"/>
    <w:rsid w:val="00C2731C"/>
    <w:rsid w:val="00C306CC"/>
    <w:rsid w:val="00C316BA"/>
    <w:rsid w:val="00C31C94"/>
    <w:rsid w:val="00C3257E"/>
    <w:rsid w:val="00C329B4"/>
    <w:rsid w:val="00C32E11"/>
    <w:rsid w:val="00C349DA"/>
    <w:rsid w:val="00C37031"/>
    <w:rsid w:val="00C375AB"/>
    <w:rsid w:val="00C37762"/>
    <w:rsid w:val="00C4017C"/>
    <w:rsid w:val="00C4098B"/>
    <w:rsid w:val="00C40A41"/>
    <w:rsid w:val="00C41678"/>
    <w:rsid w:val="00C422FA"/>
    <w:rsid w:val="00C43037"/>
    <w:rsid w:val="00C4317F"/>
    <w:rsid w:val="00C43C63"/>
    <w:rsid w:val="00C44D56"/>
    <w:rsid w:val="00C4518C"/>
    <w:rsid w:val="00C45A24"/>
    <w:rsid w:val="00C45C6C"/>
    <w:rsid w:val="00C462F5"/>
    <w:rsid w:val="00C46479"/>
    <w:rsid w:val="00C469CE"/>
    <w:rsid w:val="00C46D63"/>
    <w:rsid w:val="00C478AE"/>
    <w:rsid w:val="00C505A1"/>
    <w:rsid w:val="00C50ADB"/>
    <w:rsid w:val="00C5153D"/>
    <w:rsid w:val="00C51BF5"/>
    <w:rsid w:val="00C53352"/>
    <w:rsid w:val="00C533D5"/>
    <w:rsid w:val="00C536EC"/>
    <w:rsid w:val="00C538BB"/>
    <w:rsid w:val="00C53D4A"/>
    <w:rsid w:val="00C54775"/>
    <w:rsid w:val="00C547B8"/>
    <w:rsid w:val="00C550E2"/>
    <w:rsid w:val="00C551AC"/>
    <w:rsid w:val="00C55AA3"/>
    <w:rsid w:val="00C55BF5"/>
    <w:rsid w:val="00C564E6"/>
    <w:rsid w:val="00C5675F"/>
    <w:rsid w:val="00C60927"/>
    <w:rsid w:val="00C60DDF"/>
    <w:rsid w:val="00C6120D"/>
    <w:rsid w:val="00C6234C"/>
    <w:rsid w:val="00C62413"/>
    <w:rsid w:val="00C62D6E"/>
    <w:rsid w:val="00C637A5"/>
    <w:rsid w:val="00C63C7E"/>
    <w:rsid w:val="00C63CB1"/>
    <w:rsid w:val="00C64804"/>
    <w:rsid w:val="00C64E2E"/>
    <w:rsid w:val="00C65094"/>
    <w:rsid w:val="00C6640F"/>
    <w:rsid w:val="00C66479"/>
    <w:rsid w:val="00C66936"/>
    <w:rsid w:val="00C669C8"/>
    <w:rsid w:val="00C67180"/>
    <w:rsid w:val="00C674F2"/>
    <w:rsid w:val="00C67EBA"/>
    <w:rsid w:val="00C7000E"/>
    <w:rsid w:val="00C70572"/>
    <w:rsid w:val="00C717ED"/>
    <w:rsid w:val="00C71B45"/>
    <w:rsid w:val="00C71EF2"/>
    <w:rsid w:val="00C71F99"/>
    <w:rsid w:val="00C7238D"/>
    <w:rsid w:val="00C724CA"/>
    <w:rsid w:val="00C73483"/>
    <w:rsid w:val="00C7370B"/>
    <w:rsid w:val="00C73938"/>
    <w:rsid w:val="00C73C90"/>
    <w:rsid w:val="00C75269"/>
    <w:rsid w:val="00C76BDB"/>
    <w:rsid w:val="00C771AF"/>
    <w:rsid w:val="00C774A5"/>
    <w:rsid w:val="00C77D46"/>
    <w:rsid w:val="00C81850"/>
    <w:rsid w:val="00C81AF0"/>
    <w:rsid w:val="00C82ACC"/>
    <w:rsid w:val="00C82E5F"/>
    <w:rsid w:val="00C82F90"/>
    <w:rsid w:val="00C833DE"/>
    <w:rsid w:val="00C84E88"/>
    <w:rsid w:val="00C84E9B"/>
    <w:rsid w:val="00C84F24"/>
    <w:rsid w:val="00C8521C"/>
    <w:rsid w:val="00C85A6F"/>
    <w:rsid w:val="00C862CF"/>
    <w:rsid w:val="00C87154"/>
    <w:rsid w:val="00C874AC"/>
    <w:rsid w:val="00C87775"/>
    <w:rsid w:val="00C878E7"/>
    <w:rsid w:val="00C87DFD"/>
    <w:rsid w:val="00C905AE"/>
    <w:rsid w:val="00C9187D"/>
    <w:rsid w:val="00C91915"/>
    <w:rsid w:val="00C922A5"/>
    <w:rsid w:val="00C9272C"/>
    <w:rsid w:val="00C92A43"/>
    <w:rsid w:val="00C92E3F"/>
    <w:rsid w:val="00C93793"/>
    <w:rsid w:val="00C93B59"/>
    <w:rsid w:val="00C93F95"/>
    <w:rsid w:val="00C94A75"/>
    <w:rsid w:val="00C94F3C"/>
    <w:rsid w:val="00C9533C"/>
    <w:rsid w:val="00C956E6"/>
    <w:rsid w:val="00C969E9"/>
    <w:rsid w:val="00C974B0"/>
    <w:rsid w:val="00C976DE"/>
    <w:rsid w:val="00CA02A7"/>
    <w:rsid w:val="00CA03FA"/>
    <w:rsid w:val="00CA06A9"/>
    <w:rsid w:val="00CA1F18"/>
    <w:rsid w:val="00CA1FF8"/>
    <w:rsid w:val="00CA2092"/>
    <w:rsid w:val="00CA283B"/>
    <w:rsid w:val="00CA3791"/>
    <w:rsid w:val="00CA4D0C"/>
    <w:rsid w:val="00CA5ACE"/>
    <w:rsid w:val="00CA69D1"/>
    <w:rsid w:val="00CA6E3E"/>
    <w:rsid w:val="00CB07F6"/>
    <w:rsid w:val="00CB0CFC"/>
    <w:rsid w:val="00CB28A9"/>
    <w:rsid w:val="00CB308B"/>
    <w:rsid w:val="00CB32D7"/>
    <w:rsid w:val="00CB3935"/>
    <w:rsid w:val="00CB3B00"/>
    <w:rsid w:val="00CB3E4E"/>
    <w:rsid w:val="00CB40E8"/>
    <w:rsid w:val="00CB45D8"/>
    <w:rsid w:val="00CB46A9"/>
    <w:rsid w:val="00CB46FB"/>
    <w:rsid w:val="00CB5FC4"/>
    <w:rsid w:val="00CB61AE"/>
    <w:rsid w:val="00CB6363"/>
    <w:rsid w:val="00CB6B44"/>
    <w:rsid w:val="00CB7DAB"/>
    <w:rsid w:val="00CC067F"/>
    <w:rsid w:val="00CC1FC1"/>
    <w:rsid w:val="00CC3030"/>
    <w:rsid w:val="00CC3090"/>
    <w:rsid w:val="00CC33B7"/>
    <w:rsid w:val="00CC3F19"/>
    <w:rsid w:val="00CC51AC"/>
    <w:rsid w:val="00CC54E0"/>
    <w:rsid w:val="00CC565C"/>
    <w:rsid w:val="00CC5AD0"/>
    <w:rsid w:val="00CC5B40"/>
    <w:rsid w:val="00CC5E49"/>
    <w:rsid w:val="00CC60C9"/>
    <w:rsid w:val="00CC6A63"/>
    <w:rsid w:val="00CC6B44"/>
    <w:rsid w:val="00CC78FC"/>
    <w:rsid w:val="00CC7E89"/>
    <w:rsid w:val="00CD043B"/>
    <w:rsid w:val="00CD1353"/>
    <w:rsid w:val="00CD2976"/>
    <w:rsid w:val="00CD2E10"/>
    <w:rsid w:val="00CD309A"/>
    <w:rsid w:val="00CD360E"/>
    <w:rsid w:val="00CD4495"/>
    <w:rsid w:val="00CD487F"/>
    <w:rsid w:val="00CD4A95"/>
    <w:rsid w:val="00CD4B2D"/>
    <w:rsid w:val="00CD4FB8"/>
    <w:rsid w:val="00CD51B6"/>
    <w:rsid w:val="00CD663F"/>
    <w:rsid w:val="00CD6740"/>
    <w:rsid w:val="00CD6FD6"/>
    <w:rsid w:val="00CD7B39"/>
    <w:rsid w:val="00CE012A"/>
    <w:rsid w:val="00CE06F7"/>
    <w:rsid w:val="00CE13B3"/>
    <w:rsid w:val="00CE2054"/>
    <w:rsid w:val="00CE2057"/>
    <w:rsid w:val="00CE21BD"/>
    <w:rsid w:val="00CE2B43"/>
    <w:rsid w:val="00CE397B"/>
    <w:rsid w:val="00CE3F6F"/>
    <w:rsid w:val="00CE3FDD"/>
    <w:rsid w:val="00CE41C3"/>
    <w:rsid w:val="00CE4CF8"/>
    <w:rsid w:val="00CE54A4"/>
    <w:rsid w:val="00CE60EF"/>
    <w:rsid w:val="00CE64BB"/>
    <w:rsid w:val="00CE6582"/>
    <w:rsid w:val="00CE6698"/>
    <w:rsid w:val="00CE6E73"/>
    <w:rsid w:val="00CE6EBB"/>
    <w:rsid w:val="00CE6F76"/>
    <w:rsid w:val="00CE755B"/>
    <w:rsid w:val="00CE7DCE"/>
    <w:rsid w:val="00CE7DF0"/>
    <w:rsid w:val="00CF0087"/>
    <w:rsid w:val="00CF048D"/>
    <w:rsid w:val="00CF1BA1"/>
    <w:rsid w:val="00CF236E"/>
    <w:rsid w:val="00CF2413"/>
    <w:rsid w:val="00CF27AF"/>
    <w:rsid w:val="00CF2A46"/>
    <w:rsid w:val="00CF3602"/>
    <w:rsid w:val="00CF3CB7"/>
    <w:rsid w:val="00CF4386"/>
    <w:rsid w:val="00CF4409"/>
    <w:rsid w:val="00CF4FD5"/>
    <w:rsid w:val="00CF5425"/>
    <w:rsid w:val="00CF5523"/>
    <w:rsid w:val="00CF6AFB"/>
    <w:rsid w:val="00CF762A"/>
    <w:rsid w:val="00D00557"/>
    <w:rsid w:val="00D006FD"/>
    <w:rsid w:val="00D025E0"/>
    <w:rsid w:val="00D02F3E"/>
    <w:rsid w:val="00D03182"/>
    <w:rsid w:val="00D042CA"/>
    <w:rsid w:val="00D047BB"/>
    <w:rsid w:val="00D049BD"/>
    <w:rsid w:val="00D05D0B"/>
    <w:rsid w:val="00D063B9"/>
    <w:rsid w:val="00D06435"/>
    <w:rsid w:val="00D069BE"/>
    <w:rsid w:val="00D0799B"/>
    <w:rsid w:val="00D100A6"/>
    <w:rsid w:val="00D10C01"/>
    <w:rsid w:val="00D10E39"/>
    <w:rsid w:val="00D111F2"/>
    <w:rsid w:val="00D121DA"/>
    <w:rsid w:val="00D12B16"/>
    <w:rsid w:val="00D12F34"/>
    <w:rsid w:val="00D13008"/>
    <w:rsid w:val="00D13939"/>
    <w:rsid w:val="00D1401E"/>
    <w:rsid w:val="00D14691"/>
    <w:rsid w:val="00D14CED"/>
    <w:rsid w:val="00D1596B"/>
    <w:rsid w:val="00D17ADC"/>
    <w:rsid w:val="00D201FE"/>
    <w:rsid w:val="00D2045A"/>
    <w:rsid w:val="00D21E82"/>
    <w:rsid w:val="00D222B1"/>
    <w:rsid w:val="00D223B2"/>
    <w:rsid w:val="00D22410"/>
    <w:rsid w:val="00D2288C"/>
    <w:rsid w:val="00D22E6E"/>
    <w:rsid w:val="00D22F8A"/>
    <w:rsid w:val="00D234C0"/>
    <w:rsid w:val="00D236D1"/>
    <w:rsid w:val="00D2375A"/>
    <w:rsid w:val="00D2422F"/>
    <w:rsid w:val="00D2536E"/>
    <w:rsid w:val="00D25639"/>
    <w:rsid w:val="00D2593C"/>
    <w:rsid w:val="00D261B2"/>
    <w:rsid w:val="00D26504"/>
    <w:rsid w:val="00D270AE"/>
    <w:rsid w:val="00D27DD8"/>
    <w:rsid w:val="00D3027B"/>
    <w:rsid w:val="00D305DB"/>
    <w:rsid w:val="00D3073D"/>
    <w:rsid w:val="00D30C00"/>
    <w:rsid w:val="00D31969"/>
    <w:rsid w:val="00D33A67"/>
    <w:rsid w:val="00D34D35"/>
    <w:rsid w:val="00D35015"/>
    <w:rsid w:val="00D3534D"/>
    <w:rsid w:val="00D35870"/>
    <w:rsid w:val="00D3590F"/>
    <w:rsid w:val="00D35A81"/>
    <w:rsid w:val="00D35C8A"/>
    <w:rsid w:val="00D36AC2"/>
    <w:rsid w:val="00D36DC0"/>
    <w:rsid w:val="00D40A08"/>
    <w:rsid w:val="00D41280"/>
    <w:rsid w:val="00D413DE"/>
    <w:rsid w:val="00D4164F"/>
    <w:rsid w:val="00D41F6E"/>
    <w:rsid w:val="00D43BAA"/>
    <w:rsid w:val="00D43CC8"/>
    <w:rsid w:val="00D4430A"/>
    <w:rsid w:val="00D44F5E"/>
    <w:rsid w:val="00D44FFF"/>
    <w:rsid w:val="00D46270"/>
    <w:rsid w:val="00D500C8"/>
    <w:rsid w:val="00D502E9"/>
    <w:rsid w:val="00D515CA"/>
    <w:rsid w:val="00D519B5"/>
    <w:rsid w:val="00D519F5"/>
    <w:rsid w:val="00D51CBD"/>
    <w:rsid w:val="00D527C5"/>
    <w:rsid w:val="00D53716"/>
    <w:rsid w:val="00D53D46"/>
    <w:rsid w:val="00D54A80"/>
    <w:rsid w:val="00D54C3F"/>
    <w:rsid w:val="00D54CA4"/>
    <w:rsid w:val="00D55A84"/>
    <w:rsid w:val="00D55C6B"/>
    <w:rsid w:val="00D55EFA"/>
    <w:rsid w:val="00D562AD"/>
    <w:rsid w:val="00D56724"/>
    <w:rsid w:val="00D5730D"/>
    <w:rsid w:val="00D57705"/>
    <w:rsid w:val="00D57766"/>
    <w:rsid w:val="00D60414"/>
    <w:rsid w:val="00D60D4F"/>
    <w:rsid w:val="00D60E89"/>
    <w:rsid w:val="00D61209"/>
    <w:rsid w:val="00D62874"/>
    <w:rsid w:val="00D628A3"/>
    <w:rsid w:val="00D62AAB"/>
    <w:rsid w:val="00D632A5"/>
    <w:rsid w:val="00D64DA6"/>
    <w:rsid w:val="00D64DD5"/>
    <w:rsid w:val="00D650C9"/>
    <w:rsid w:val="00D6537B"/>
    <w:rsid w:val="00D6577F"/>
    <w:rsid w:val="00D65E84"/>
    <w:rsid w:val="00D66762"/>
    <w:rsid w:val="00D6729F"/>
    <w:rsid w:val="00D6746E"/>
    <w:rsid w:val="00D67A05"/>
    <w:rsid w:val="00D67C6B"/>
    <w:rsid w:val="00D70B59"/>
    <w:rsid w:val="00D71CDA"/>
    <w:rsid w:val="00D720AD"/>
    <w:rsid w:val="00D7263F"/>
    <w:rsid w:val="00D72C3A"/>
    <w:rsid w:val="00D734D0"/>
    <w:rsid w:val="00D74E1A"/>
    <w:rsid w:val="00D751CB"/>
    <w:rsid w:val="00D77692"/>
    <w:rsid w:val="00D77BB9"/>
    <w:rsid w:val="00D8143E"/>
    <w:rsid w:val="00D814C5"/>
    <w:rsid w:val="00D821BB"/>
    <w:rsid w:val="00D8275C"/>
    <w:rsid w:val="00D82935"/>
    <w:rsid w:val="00D82A13"/>
    <w:rsid w:val="00D836C7"/>
    <w:rsid w:val="00D83ACE"/>
    <w:rsid w:val="00D844B1"/>
    <w:rsid w:val="00D845F9"/>
    <w:rsid w:val="00D84D4D"/>
    <w:rsid w:val="00D857D7"/>
    <w:rsid w:val="00D86124"/>
    <w:rsid w:val="00D8681E"/>
    <w:rsid w:val="00D869B2"/>
    <w:rsid w:val="00D86A03"/>
    <w:rsid w:val="00D87744"/>
    <w:rsid w:val="00D87776"/>
    <w:rsid w:val="00D90A00"/>
    <w:rsid w:val="00D90CBC"/>
    <w:rsid w:val="00D91253"/>
    <w:rsid w:val="00D92B45"/>
    <w:rsid w:val="00D92CA9"/>
    <w:rsid w:val="00D92DC0"/>
    <w:rsid w:val="00D92E4D"/>
    <w:rsid w:val="00D9360A"/>
    <w:rsid w:val="00D937C0"/>
    <w:rsid w:val="00D938C4"/>
    <w:rsid w:val="00D9496F"/>
    <w:rsid w:val="00D94E3C"/>
    <w:rsid w:val="00D95A14"/>
    <w:rsid w:val="00D95F97"/>
    <w:rsid w:val="00D9670B"/>
    <w:rsid w:val="00D97096"/>
    <w:rsid w:val="00D97226"/>
    <w:rsid w:val="00D97D82"/>
    <w:rsid w:val="00D97F13"/>
    <w:rsid w:val="00DA0FDD"/>
    <w:rsid w:val="00DA10CA"/>
    <w:rsid w:val="00DA133B"/>
    <w:rsid w:val="00DA17C9"/>
    <w:rsid w:val="00DA1FAA"/>
    <w:rsid w:val="00DA2DCB"/>
    <w:rsid w:val="00DA336F"/>
    <w:rsid w:val="00DA35A2"/>
    <w:rsid w:val="00DA36A5"/>
    <w:rsid w:val="00DA3747"/>
    <w:rsid w:val="00DA3871"/>
    <w:rsid w:val="00DA4196"/>
    <w:rsid w:val="00DA42C6"/>
    <w:rsid w:val="00DA443B"/>
    <w:rsid w:val="00DA6A75"/>
    <w:rsid w:val="00DB13D5"/>
    <w:rsid w:val="00DB167B"/>
    <w:rsid w:val="00DB22CF"/>
    <w:rsid w:val="00DB39AC"/>
    <w:rsid w:val="00DB3B44"/>
    <w:rsid w:val="00DB3E50"/>
    <w:rsid w:val="00DB4448"/>
    <w:rsid w:val="00DB79CC"/>
    <w:rsid w:val="00DB7CC7"/>
    <w:rsid w:val="00DB7CEE"/>
    <w:rsid w:val="00DB7CF4"/>
    <w:rsid w:val="00DC0DAF"/>
    <w:rsid w:val="00DC1AE2"/>
    <w:rsid w:val="00DC1D39"/>
    <w:rsid w:val="00DC2330"/>
    <w:rsid w:val="00DC286B"/>
    <w:rsid w:val="00DC3438"/>
    <w:rsid w:val="00DC48E6"/>
    <w:rsid w:val="00DC4CF1"/>
    <w:rsid w:val="00DC4E4E"/>
    <w:rsid w:val="00DC4E77"/>
    <w:rsid w:val="00DC58B6"/>
    <w:rsid w:val="00DC5C24"/>
    <w:rsid w:val="00DC5FA0"/>
    <w:rsid w:val="00DC6920"/>
    <w:rsid w:val="00DC7247"/>
    <w:rsid w:val="00DC7335"/>
    <w:rsid w:val="00DC76D7"/>
    <w:rsid w:val="00DC78FD"/>
    <w:rsid w:val="00DC7FD6"/>
    <w:rsid w:val="00DD04C1"/>
    <w:rsid w:val="00DD07B0"/>
    <w:rsid w:val="00DD21AD"/>
    <w:rsid w:val="00DD2239"/>
    <w:rsid w:val="00DD2402"/>
    <w:rsid w:val="00DD274B"/>
    <w:rsid w:val="00DD2CBE"/>
    <w:rsid w:val="00DD39E7"/>
    <w:rsid w:val="00DD402B"/>
    <w:rsid w:val="00DD423F"/>
    <w:rsid w:val="00DD4362"/>
    <w:rsid w:val="00DD47A3"/>
    <w:rsid w:val="00DD47A9"/>
    <w:rsid w:val="00DD4835"/>
    <w:rsid w:val="00DD5719"/>
    <w:rsid w:val="00DD5817"/>
    <w:rsid w:val="00DD5E14"/>
    <w:rsid w:val="00DD5FE5"/>
    <w:rsid w:val="00DD6521"/>
    <w:rsid w:val="00DD6791"/>
    <w:rsid w:val="00DD6B69"/>
    <w:rsid w:val="00DE0A86"/>
    <w:rsid w:val="00DE0D69"/>
    <w:rsid w:val="00DE1186"/>
    <w:rsid w:val="00DE18FC"/>
    <w:rsid w:val="00DE1DDF"/>
    <w:rsid w:val="00DE2F32"/>
    <w:rsid w:val="00DE4006"/>
    <w:rsid w:val="00DE43F4"/>
    <w:rsid w:val="00DE5275"/>
    <w:rsid w:val="00DE57C8"/>
    <w:rsid w:val="00DE5D78"/>
    <w:rsid w:val="00DE5DB3"/>
    <w:rsid w:val="00DE60FF"/>
    <w:rsid w:val="00DE633D"/>
    <w:rsid w:val="00DE7140"/>
    <w:rsid w:val="00DE7BD2"/>
    <w:rsid w:val="00DF07ED"/>
    <w:rsid w:val="00DF0F00"/>
    <w:rsid w:val="00DF1AA6"/>
    <w:rsid w:val="00DF1D9B"/>
    <w:rsid w:val="00DF1DC7"/>
    <w:rsid w:val="00DF2480"/>
    <w:rsid w:val="00DF2B1E"/>
    <w:rsid w:val="00DF2F4A"/>
    <w:rsid w:val="00DF3583"/>
    <w:rsid w:val="00DF362D"/>
    <w:rsid w:val="00DF3E4D"/>
    <w:rsid w:val="00DF439D"/>
    <w:rsid w:val="00DF444D"/>
    <w:rsid w:val="00DF53EA"/>
    <w:rsid w:val="00DF56C4"/>
    <w:rsid w:val="00DF5CA4"/>
    <w:rsid w:val="00DF5D2C"/>
    <w:rsid w:val="00DF65C1"/>
    <w:rsid w:val="00DF67A1"/>
    <w:rsid w:val="00DF758D"/>
    <w:rsid w:val="00DF7A72"/>
    <w:rsid w:val="00DF7B74"/>
    <w:rsid w:val="00E001D6"/>
    <w:rsid w:val="00E00923"/>
    <w:rsid w:val="00E028DA"/>
    <w:rsid w:val="00E02C37"/>
    <w:rsid w:val="00E02F5E"/>
    <w:rsid w:val="00E032AF"/>
    <w:rsid w:val="00E04943"/>
    <w:rsid w:val="00E056E1"/>
    <w:rsid w:val="00E05F84"/>
    <w:rsid w:val="00E0607A"/>
    <w:rsid w:val="00E0705A"/>
    <w:rsid w:val="00E07A49"/>
    <w:rsid w:val="00E10B2D"/>
    <w:rsid w:val="00E10F36"/>
    <w:rsid w:val="00E12C6B"/>
    <w:rsid w:val="00E13A7F"/>
    <w:rsid w:val="00E13DF7"/>
    <w:rsid w:val="00E14B7E"/>
    <w:rsid w:val="00E152EC"/>
    <w:rsid w:val="00E15E38"/>
    <w:rsid w:val="00E16401"/>
    <w:rsid w:val="00E16993"/>
    <w:rsid w:val="00E16BA9"/>
    <w:rsid w:val="00E1705D"/>
    <w:rsid w:val="00E17B1D"/>
    <w:rsid w:val="00E17F41"/>
    <w:rsid w:val="00E218C5"/>
    <w:rsid w:val="00E22386"/>
    <w:rsid w:val="00E227C7"/>
    <w:rsid w:val="00E23539"/>
    <w:rsid w:val="00E235C4"/>
    <w:rsid w:val="00E23FB3"/>
    <w:rsid w:val="00E240EF"/>
    <w:rsid w:val="00E24203"/>
    <w:rsid w:val="00E248DF"/>
    <w:rsid w:val="00E255CE"/>
    <w:rsid w:val="00E25A31"/>
    <w:rsid w:val="00E25CB9"/>
    <w:rsid w:val="00E26E44"/>
    <w:rsid w:val="00E273D6"/>
    <w:rsid w:val="00E275AA"/>
    <w:rsid w:val="00E27ED5"/>
    <w:rsid w:val="00E310F6"/>
    <w:rsid w:val="00E3111C"/>
    <w:rsid w:val="00E3125F"/>
    <w:rsid w:val="00E314E9"/>
    <w:rsid w:val="00E31809"/>
    <w:rsid w:val="00E31C27"/>
    <w:rsid w:val="00E32B7F"/>
    <w:rsid w:val="00E332CD"/>
    <w:rsid w:val="00E33E26"/>
    <w:rsid w:val="00E35133"/>
    <w:rsid w:val="00E360BE"/>
    <w:rsid w:val="00E360D5"/>
    <w:rsid w:val="00E362C8"/>
    <w:rsid w:val="00E366E3"/>
    <w:rsid w:val="00E37268"/>
    <w:rsid w:val="00E377B0"/>
    <w:rsid w:val="00E401FB"/>
    <w:rsid w:val="00E408AC"/>
    <w:rsid w:val="00E40F7A"/>
    <w:rsid w:val="00E4186D"/>
    <w:rsid w:val="00E43115"/>
    <w:rsid w:val="00E43F56"/>
    <w:rsid w:val="00E44013"/>
    <w:rsid w:val="00E44123"/>
    <w:rsid w:val="00E44877"/>
    <w:rsid w:val="00E455B8"/>
    <w:rsid w:val="00E45E3E"/>
    <w:rsid w:val="00E46EC8"/>
    <w:rsid w:val="00E46F61"/>
    <w:rsid w:val="00E4705C"/>
    <w:rsid w:val="00E511C0"/>
    <w:rsid w:val="00E519FD"/>
    <w:rsid w:val="00E51A5F"/>
    <w:rsid w:val="00E51DBC"/>
    <w:rsid w:val="00E52285"/>
    <w:rsid w:val="00E526B1"/>
    <w:rsid w:val="00E52992"/>
    <w:rsid w:val="00E53FD4"/>
    <w:rsid w:val="00E540DE"/>
    <w:rsid w:val="00E5421A"/>
    <w:rsid w:val="00E54878"/>
    <w:rsid w:val="00E54BEF"/>
    <w:rsid w:val="00E55253"/>
    <w:rsid w:val="00E55626"/>
    <w:rsid w:val="00E556C2"/>
    <w:rsid w:val="00E5578E"/>
    <w:rsid w:val="00E56330"/>
    <w:rsid w:val="00E56959"/>
    <w:rsid w:val="00E5728F"/>
    <w:rsid w:val="00E576D5"/>
    <w:rsid w:val="00E60062"/>
    <w:rsid w:val="00E60716"/>
    <w:rsid w:val="00E60F77"/>
    <w:rsid w:val="00E6181B"/>
    <w:rsid w:val="00E62063"/>
    <w:rsid w:val="00E624B9"/>
    <w:rsid w:val="00E62B53"/>
    <w:rsid w:val="00E63483"/>
    <w:rsid w:val="00E63547"/>
    <w:rsid w:val="00E63892"/>
    <w:rsid w:val="00E642B8"/>
    <w:rsid w:val="00E64E8F"/>
    <w:rsid w:val="00E64FEE"/>
    <w:rsid w:val="00E65E25"/>
    <w:rsid w:val="00E662A0"/>
    <w:rsid w:val="00E672E7"/>
    <w:rsid w:val="00E70325"/>
    <w:rsid w:val="00E705FD"/>
    <w:rsid w:val="00E70FF7"/>
    <w:rsid w:val="00E72728"/>
    <w:rsid w:val="00E72975"/>
    <w:rsid w:val="00E72AC0"/>
    <w:rsid w:val="00E73B36"/>
    <w:rsid w:val="00E73EB4"/>
    <w:rsid w:val="00E74658"/>
    <w:rsid w:val="00E7528D"/>
    <w:rsid w:val="00E757C8"/>
    <w:rsid w:val="00E77103"/>
    <w:rsid w:val="00E803CB"/>
    <w:rsid w:val="00E8091B"/>
    <w:rsid w:val="00E81056"/>
    <w:rsid w:val="00E812E7"/>
    <w:rsid w:val="00E81D75"/>
    <w:rsid w:val="00E82A6A"/>
    <w:rsid w:val="00E82ACC"/>
    <w:rsid w:val="00E83215"/>
    <w:rsid w:val="00E837F1"/>
    <w:rsid w:val="00E844D3"/>
    <w:rsid w:val="00E84B19"/>
    <w:rsid w:val="00E84DD2"/>
    <w:rsid w:val="00E84F0A"/>
    <w:rsid w:val="00E853A9"/>
    <w:rsid w:val="00E855C1"/>
    <w:rsid w:val="00E859DA"/>
    <w:rsid w:val="00E85BC9"/>
    <w:rsid w:val="00E865AF"/>
    <w:rsid w:val="00E8708F"/>
    <w:rsid w:val="00E87B3E"/>
    <w:rsid w:val="00E90744"/>
    <w:rsid w:val="00E90A77"/>
    <w:rsid w:val="00E90FEB"/>
    <w:rsid w:val="00E916EB"/>
    <w:rsid w:val="00E91FDF"/>
    <w:rsid w:val="00E928C8"/>
    <w:rsid w:val="00E931D7"/>
    <w:rsid w:val="00E939AD"/>
    <w:rsid w:val="00E93B02"/>
    <w:rsid w:val="00E93DA7"/>
    <w:rsid w:val="00E93DC2"/>
    <w:rsid w:val="00E94656"/>
    <w:rsid w:val="00E953F3"/>
    <w:rsid w:val="00E95486"/>
    <w:rsid w:val="00E95BD7"/>
    <w:rsid w:val="00E96AE9"/>
    <w:rsid w:val="00EA006F"/>
    <w:rsid w:val="00EA04DC"/>
    <w:rsid w:val="00EA095B"/>
    <w:rsid w:val="00EA0A68"/>
    <w:rsid w:val="00EA0A9E"/>
    <w:rsid w:val="00EA0B4B"/>
    <w:rsid w:val="00EA0E1A"/>
    <w:rsid w:val="00EA22AE"/>
    <w:rsid w:val="00EA2793"/>
    <w:rsid w:val="00EA2F02"/>
    <w:rsid w:val="00EA3924"/>
    <w:rsid w:val="00EA3C63"/>
    <w:rsid w:val="00EA3E28"/>
    <w:rsid w:val="00EA4115"/>
    <w:rsid w:val="00EA4AF3"/>
    <w:rsid w:val="00EA4DC3"/>
    <w:rsid w:val="00EA4EF8"/>
    <w:rsid w:val="00EA55AB"/>
    <w:rsid w:val="00EA6DF3"/>
    <w:rsid w:val="00EA6F33"/>
    <w:rsid w:val="00EA7177"/>
    <w:rsid w:val="00EA72B8"/>
    <w:rsid w:val="00EB1F23"/>
    <w:rsid w:val="00EB1F47"/>
    <w:rsid w:val="00EB2563"/>
    <w:rsid w:val="00EB2BC2"/>
    <w:rsid w:val="00EB2C3D"/>
    <w:rsid w:val="00EB3B1C"/>
    <w:rsid w:val="00EB4557"/>
    <w:rsid w:val="00EB46A0"/>
    <w:rsid w:val="00EB4A32"/>
    <w:rsid w:val="00EB52DD"/>
    <w:rsid w:val="00EB5481"/>
    <w:rsid w:val="00EB5513"/>
    <w:rsid w:val="00EB58C4"/>
    <w:rsid w:val="00EB59F5"/>
    <w:rsid w:val="00EB5EE9"/>
    <w:rsid w:val="00EB61CB"/>
    <w:rsid w:val="00EB68CE"/>
    <w:rsid w:val="00EB770B"/>
    <w:rsid w:val="00EB7A70"/>
    <w:rsid w:val="00EC0681"/>
    <w:rsid w:val="00EC06BE"/>
    <w:rsid w:val="00EC06DD"/>
    <w:rsid w:val="00EC0CC5"/>
    <w:rsid w:val="00EC1330"/>
    <w:rsid w:val="00EC2367"/>
    <w:rsid w:val="00EC2B53"/>
    <w:rsid w:val="00EC2D81"/>
    <w:rsid w:val="00EC34E3"/>
    <w:rsid w:val="00EC3F22"/>
    <w:rsid w:val="00EC40C5"/>
    <w:rsid w:val="00EC4FF6"/>
    <w:rsid w:val="00EC5476"/>
    <w:rsid w:val="00EC5C4B"/>
    <w:rsid w:val="00EC5C9C"/>
    <w:rsid w:val="00EC5D27"/>
    <w:rsid w:val="00EC6374"/>
    <w:rsid w:val="00EC6C2B"/>
    <w:rsid w:val="00EC6D34"/>
    <w:rsid w:val="00EC7234"/>
    <w:rsid w:val="00EC7D32"/>
    <w:rsid w:val="00EC7E7B"/>
    <w:rsid w:val="00ED02F5"/>
    <w:rsid w:val="00ED15BA"/>
    <w:rsid w:val="00ED1F51"/>
    <w:rsid w:val="00ED2129"/>
    <w:rsid w:val="00ED2B7A"/>
    <w:rsid w:val="00ED2E4C"/>
    <w:rsid w:val="00ED3899"/>
    <w:rsid w:val="00ED39B1"/>
    <w:rsid w:val="00ED4252"/>
    <w:rsid w:val="00ED58B6"/>
    <w:rsid w:val="00ED689E"/>
    <w:rsid w:val="00ED69F7"/>
    <w:rsid w:val="00EE13E5"/>
    <w:rsid w:val="00EE1AA9"/>
    <w:rsid w:val="00EE1E76"/>
    <w:rsid w:val="00EE28E8"/>
    <w:rsid w:val="00EE2D45"/>
    <w:rsid w:val="00EE3186"/>
    <w:rsid w:val="00EE43CF"/>
    <w:rsid w:val="00EE4A0C"/>
    <w:rsid w:val="00EE4BF5"/>
    <w:rsid w:val="00EE5560"/>
    <w:rsid w:val="00EE55A4"/>
    <w:rsid w:val="00EE55FE"/>
    <w:rsid w:val="00EE5FAE"/>
    <w:rsid w:val="00EE60BA"/>
    <w:rsid w:val="00EE62A2"/>
    <w:rsid w:val="00EE68FE"/>
    <w:rsid w:val="00EE77F9"/>
    <w:rsid w:val="00EF0054"/>
    <w:rsid w:val="00EF0F50"/>
    <w:rsid w:val="00EF16D7"/>
    <w:rsid w:val="00EF1888"/>
    <w:rsid w:val="00EF1C07"/>
    <w:rsid w:val="00EF1CF2"/>
    <w:rsid w:val="00EF2A92"/>
    <w:rsid w:val="00EF2C78"/>
    <w:rsid w:val="00EF376B"/>
    <w:rsid w:val="00EF3E35"/>
    <w:rsid w:val="00EF44F0"/>
    <w:rsid w:val="00EF4A31"/>
    <w:rsid w:val="00EF565F"/>
    <w:rsid w:val="00EF6651"/>
    <w:rsid w:val="00EF687E"/>
    <w:rsid w:val="00EF6C4D"/>
    <w:rsid w:val="00EF7D44"/>
    <w:rsid w:val="00F0077C"/>
    <w:rsid w:val="00F010C7"/>
    <w:rsid w:val="00F01353"/>
    <w:rsid w:val="00F018C8"/>
    <w:rsid w:val="00F01E74"/>
    <w:rsid w:val="00F01FCC"/>
    <w:rsid w:val="00F02F59"/>
    <w:rsid w:val="00F02FBE"/>
    <w:rsid w:val="00F03199"/>
    <w:rsid w:val="00F03B5B"/>
    <w:rsid w:val="00F045BE"/>
    <w:rsid w:val="00F051EC"/>
    <w:rsid w:val="00F05215"/>
    <w:rsid w:val="00F06429"/>
    <w:rsid w:val="00F06B80"/>
    <w:rsid w:val="00F0787C"/>
    <w:rsid w:val="00F07A5B"/>
    <w:rsid w:val="00F10338"/>
    <w:rsid w:val="00F10738"/>
    <w:rsid w:val="00F10918"/>
    <w:rsid w:val="00F10B23"/>
    <w:rsid w:val="00F10C09"/>
    <w:rsid w:val="00F118F7"/>
    <w:rsid w:val="00F12883"/>
    <w:rsid w:val="00F14035"/>
    <w:rsid w:val="00F142B0"/>
    <w:rsid w:val="00F14E85"/>
    <w:rsid w:val="00F156CD"/>
    <w:rsid w:val="00F16483"/>
    <w:rsid w:val="00F16574"/>
    <w:rsid w:val="00F16B21"/>
    <w:rsid w:val="00F16C7F"/>
    <w:rsid w:val="00F17A0A"/>
    <w:rsid w:val="00F17D88"/>
    <w:rsid w:val="00F17FED"/>
    <w:rsid w:val="00F20358"/>
    <w:rsid w:val="00F203CB"/>
    <w:rsid w:val="00F21191"/>
    <w:rsid w:val="00F2170E"/>
    <w:rsid w:val="00F219A6"/>
    <w:rsid w:val="00F21D15"/>
    <w:rsid w:val="00F21F1B"/>
    <w:rsid w:val="00F24C1F"/>
    <w:rsid w:val="00F25BDA"/>
    <w:rsid w:val="00F26243"/>
    <w:rsid w:val="00F26682"/>
    <w:rsid w:val="00F26E87"/>
    <w:rsid w:val="00F27A67"/>
    <w:rsid w:val="00F300DE"/>
    <w:rsid w:val="00F3026A"/>
    <w:rsid w:val="00F310E6"/>
    <w:rsid w:val="00F313F5"/>
    <w:rsid w:val="00F317BF"/>
    <w:rsid w:val="00F33A1A"/>
    <w:rsid w:val="00F34F34"/>
    <w:rsid w:val="00F356CE"/>
    <w:rsid w:val="00F3622D"/>
    <w:rsid w:val="00F364E8"/>
    <w:rsid w:val="00F367EE"/>
    <w:rsid w:val="00F3693D"/>
    <w:rsid w:val="00F3695F"/>
    <w:rsid w:val="00F37249"/>
    <w:rsid w:val="00F3758D"/>
    <w:rsid w:val="00F37921"/>
    <w:rsid w:val="00F40433"/>
    <w:rsid w:val="00F408F4"/>
    <w:rsid w:val="00F40C4A"/>
    <w:rsid w:val="00F40C70"/>
    <w:rsid w:val="00F410C4"/>
    <w:rsid w:val="00F41FCC"/>
    <w:rsid w:val="00F42681"/>
    <w:rsid w:val="00F42914"/>
    <w:rsid w:val="00F42FF4"/>
    <w:rsid w:val="00F43229"/>
    <w:rsid w:val="00F43B0B"/>
    <w:rsid w:val="00F4498B"/>
    <w:rsid w:val="00F44D97"/>
    <w:rsid w:val="00F44F43"/>
    <w:rsid w:val="00F44FB4"/>
    <w:rsid w:val="00F46A1C"/>
    <w:rsid w:val="00F46C9C"/>
    <w:rsid w:val="00F472AB"/>
    <w:rsid w:val="00F476CC"/>
    <w:rsid w:val="00F476E3"/>
    <w:rsid w:val="00F47954"/>
    <w:rsid w:val="00F501EB"/>
    <w:rsid w:val="00F51052"/>
    <w:rsid w:val="00F51175"/>
    <w:rsid w:val="00F51412"/>
    <w:rsid w:val="00F51597"/>
    <w:rsid w:val="00F5190F"/>
    <w:rsid w:val="00F52437"/>
    <w:rsid w:val="00F54474"/>
    <w:rsid w:val="00F5469E"/>
    <w:rsid w:val="00F54985"/>
    <w:rsid w:val="00F54A3F"/>
    <w:rsid w:val="00F54E01"/>
    <w:rsid w:val="00F5600E"/>
    <w:rsid w:val="00F57DE1"/>
    <w:rsid w:val="00F60112"/>
    <w:rsid w:val="00F60ADB"/>
    <w:rsid w:val="00F60D69"/>
    <w:rsid w:val="00F61536"/>
    <w:rsid w:val="00F619D8"/>
    <w:rsid w:val="00F61C6B"/>
    <w:rsid w:val="00F6229C"/>
    <w:rsid w:val="00F622BA"/>
    <w:rsid w:val="00F62689"/>
    <w:rsid w:val="00F6314E"/>
    <w:rsid w:val="00F63558"/>
    <w:rsid w:val="00F6430F"/>
    <w:rsid w:val="00F64673"/>
    <w:rsid w:val="00F652A7"/>
    <w:rsid w:val="00F65A3B"/>
    <w:rsid w:val="00F67067"/>
    <w:rsid w:val="00F7041D"/>
    <w:rsid w:val="00F705D6"/>
    <w:rsid w:val="00F7096F"/>
    <w:rsid w:val="00F71EA7"/>
    <w:rsid w:val="00F71F26"/>
    <w:rsid w:val="00F72930"/>
    <w:rsid w:val="00F72D9D"/>
    <w:rsid w:val="00F73955"/>
    <w:rsid w:val="00F74176"/>
    <w:rsid w:val="00F75011"/>
    <w:rsid w:val="00F753F9"/>
    <w:rsid w:val="00F7596B"/>
    <w:rsid w:val="00F7608B"/>
    <w:rsid w:val="00F76E8F"/>
    <w:rsid w:val="00F77273"/>
    <w:rsid w:val="00F777D8"/>
    <w:rsid w:val="00F800C2"/>
    <w:rsid w:val="00F800C7"/>
    <w:rsid w:val="00F801FF"/>
    <w:rsid w:val="00F80350"/>
    <w:rsid w:val="00F8044C"/>
    <w:rsid w:val="00F80CB9"/>
    <w:rsid w:val="00F80DE2"/>
    <w:rsid w:val="00F81964"/>
    <w:rsid w:val="00F81C22"/>
    <w:rsid w:val="00F821B3"/>
    <w:rsid w:val="00F82380"/>
    <w:rsid w:val="00F8290B"/>
    <w:rsid w:val="00F829D2"/>
    <w:rsid w:val="00F82C9D"/>
    <w:rsid w:val="00F8377C"/>
    <w:rsid w:val="00F84032"/>
    <w:rsid w:val="00F85948"/>
    <w:rsid w:val="00F85DE4"/>
    <w:rsid w:val="00F867F9"/>
    <w:rsid w:val="00F86830"/>
    <w:rsid w:val="00F86E40"/>
    <w:rsid w:val="00F874BE"/>
    <w:rsid w:val="00F876D7"/>
    <w:rsid w:val="00F90378"/>
    <w:rsid w:val="00F90479"/>
    <w:rsid w:val="00F90931"/>
    <w:rsid w:val="00F937C5"/>
    <w:rsid w:val="00F9388C"/>
    <w:rsid w:val="00F93D44"/>
    <w:rsid w:val="00F93DA7"/>
    <w:rsid w:val="00F94B03"/>
    <w:rsid w:val="00F9529A"/>
    <w:rsid w:val="00F957EA"/>
    <w:rsid w:val="00F95991"/>
    <w:rsid w:val="00F95C23"/>
    <w:rsid w:val="00F96286"/>
    <w:rsid w:val="00F9684D"/>
    <w:rsid w:val="00F96B45"/>
    <w:rsid w:val="00F97036"/>
    <w:rsid w:val="00F97211"/>
    <w:rsid w:val="00F973A1"/>
    <w:rsid w:val="00F9747F"/>
    <w:rsid w:val="00F9755A"/>
    <w:rsid w:val="00F9759E"/>
    <w:rsid w:val="00F979CE"/>
    <w:rsid w:val="00FA0394"/>
    <w:rsid w:val="00FA08F5"/>
    <w:rsid w:val="00FA1E69"/>
    <w:rsid w:val="00FA1F67"/>
    <w:rsid w:val="00FA22D9"/>
    <w:rsid w:val="00FA3567"/>
    <w:rsid w:val="00FA3D77"/>
    <w:rsid w:val="00FA4A6A"/>
    <w:rsid w:val="00FA4B91"/>
    <w:rsid w:val="00FA4B9F"/>
    <w:rsid w:val="00FA4EEB"/>
    <w:rsid w:val="00FA5675"/>
    <w:rsid w:val="00FA56AA"/>
    <w:rsid w:val="00FA5952"/>
    <w:rsid w:val="00FA5E29"/>
    <w:rsid w:val="00FA69EE"/>
    <w:rsid w:val="00FA6C80"/>
    <w:rsid w:val="00FA71A5"/>
    <w:rsid w:val="00FA71C5"/>
    <w:rsid w:val="00FA7319"/>
    <w:rsid w:val="00FA77D0"/>
    <w:rsid w:val="00FA7E6E"/>
    <w:rsid w:val="00FA7E70"/>
    <w:rsid w:val="00FB01B7"/>
    <w:rsid w:val="00FB03CD"/>
    <w:rsid w:val="00FB09A6"/>
    <w:rsid w:val="00FB0D50"/>
    <w:rsid w:val="00FB1779"/>
    <w:rsid w:val="00FB1781"/>
    <w:rsid w:val="00FB18BB"/>
    <w:rsid w:val="00FB2A47"/>
    <w:rsid w:val="00FB3733"/>
    <w:rsid w:val="00FB3933"/>
    <w:rsid w:val="00FB407D"/>
    <w:rsid w:val="00FB43F3"/>
    <w:rsid w:val="00FB5884"/>
    <w:rsid w:val="00FB5BB2"/>
    <w:rsid w:val="00FB5F86"/>
    <w:rsid w:val="00FB69FB"/>
    <w:rsid w:val="00FB7488"/>
    <w:rsid w:val="00FB79DE"/>
    <w:rsid w:val="00FC13FE"/>
    <w:rsid w:val="00FC2030"/>
    <w:rsid w:val="00FC283F"/>
    <w:rsid w:val="00FC3B2F"/>
    <w:rsid w:val="00FC4D95"/>
    <w:rsid w:val="00FC5236"/>
    <w:rsid w:val="00FC5428"/>
    <w:rsid w:val="00FC5C2C"/>
    <w:rsid w:val="00FC64AD"/>
    <w:rsid w:val="00FC7267"/>
    <w:rsid w:val="00FC76BB"/>
    <w:rsid w:val="00FC77D6"/>
    <w:rsid w:val="00FD0740"/>
    <w:rsid w:val="00FD0A29"/>
    <w:rsid w:val="00FD13D7"/>
    <w:rsid w:val="00FD16A3"/>
    <w:rsid w:val="00FD1925"/>
    <w:rsid w:val="00FD1B64"/>
    <w:rsid w:val="00FD1F21"/>
    <w:rsid w:val="00FD1F4D"/>
    <w:rsid w:val="00FD225A"/>
    <w:rsid w:val="00FD23D9"/>
    <w:rsid w:val="00FD24E6"/>
    <w:rsid w:val="00FD2503"/>
    <w:rsid w:val="00FD3E4B"/>
    <w:rsid w:val="00FD4427"/>
    <w:rsid w:val="00FD442A"/>
    <w:rsid w:val="00FD4811"/>
    <w:rsid w:val="00FD4BE0"/>
    <w:rsid w:val="00FD4D33"/>
    <w:rsid w:val="00FD621F"/>
    <w:rsid w:val="00FD6535"/>
    <w:rsid w:val="00FD7804"/>
    <w:rsid w:val="00FE192A"/>
    <w:rsid w:val="00FE1D09"/>
    <w:rsid w:val="00FE209E"/>
    <w:rsid w:val="00FE3D5D"/>
    <w:rsid w:val="00FE4053"/>
    <w:rsid w:val="00FE409B"/>
    <w:rsid w:val="00FE5906"/>
    <w:rsid w:val="00FE6062"/>
    <w:rsid w:val="00FE6235"/>
    <w:rsid w:val="00FE6294"/>
    <w:rsid w:val="00FE6CD2"/>
    <w:rsid w:val="00FE6E9A"/>
    <w:rsid w:val="00FE76C9"/>
    <w:rsid w:val="00FE7AB4"/>
    <w:rsid w:val="00FF0BD1"/>
    <w:rsid w:val="00FF0C7F"/>
    <w:rsid w:val="00FF1BC8"/>
    <w:rsid w:val="00FF22F0"/>
    <w:rsid w:val="00FF30C9"/>
    <w:rsid w:val="00FF49D3"/>
    <w:rsid w:val="00FF6168"/>
    <w:rsid w:val="00FF6233"/>
    <w:rsid w:val="00FF7BEF"/>
    <w:rsid w:val="00FF7C79"/>
    <w:rsid w:val="1AC22DEC"/>
    <w:rsid w:val="243C43AB"/>
    <w:rsid w:val="253D03DB"/>
    <w:rsid w:val="2AAF6297"/>
    <w:rsid w:val="2C9E1BAB"/>
    <w:rsid w:val="306616BD"/>
    <w:rsid w:val="319E2D88"/>
    <w:rsid w:val="3E72034D"/>
    <w:rsid w:val="4A0F39E7"/>
    <w:rsid w:val="57AC4D2E"/>
    <w:rsid w:val="59D2663D"/>
    <w:rsid w:val="5AB242ED"/>
    <w:rsid w:val="5DED179A"/>
    <w:rsid w:val="641E0DFC"/>
    <w:rsid w:val="7038340A"/>
    <w:rsid w:val="706E0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1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C01DD"/>
    <w:rPr>
      <w:sz w:val="18"/>
      <w:szCs w:val="18"/>
    </w:rPr>
  </w:style>
  <w:style w:type="paragraph" w:styleId="a4">
    <w:name w:val="footer"/>
    <w:basedOn w:val="a"/>
    <w:link w:val="Char0"/>
    <w:uiPriority w:val="99"/>
    <w:unhideWhenUsed/>
    <w:qFormat/>
    <w:rsid w:val="00AC01D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AC01D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AC01DD"/>
    <w:rPr>
      <w:sz w:val="18"/>
      <w:szCs w:val="18"/>
    </w:rPr>
  </w:style>
  <w:style w:type="character" w:customStyle="1" w:styleId="Char0">
    <w:name w:val="页脚 Char"/>
    <w:basedOn w:val="a0"/>
    <w:link w:val="a4"/>
    <w:uiPriority w:val="99"/>
    <w:qFormat/>
    <w:rsid w:val="00AC01DD"/>
    <w:rPr>
      <w:sz w:val="18"/>
      <w:szCs w:val="18"/>
    </w:rPr>
  </w:style>
  <w:style w:type="character" w:customStyle="1" w:styleId="Char">
    <w:name w:val="批注框文本 Char"/>
    <w:basedOn w:val="a0"/>
    <w:link w:val="a3"/>
    <w:uiPriority w:val="99"/>
    <w:semiHidden/>
    <w:qFormat/>
    <w:rsid w:val="00AC01D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EF7B2-AB1A-4CEB-A8EC-8B712F9D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3781</Words>
  <Characters>4009</Characters>
  <Application>Microsoft Office Word</Application>
  <DocSecurity>0</DocSecurity>
  <Lines>501</Lines>
  <Paragraphs>389</Paragraphs>
  <ScaleCrop>false</ScaleCrop>
  <Company>Lenovo</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王宁宁</dc:creator>
  <cp:lastModifiedBy>王宁宁</cp:lastModifiedBy>
  <cp:revision>21</cp:revision>
  <cp:lastPrinted>2023-03-23T02:57:00Z</cp:lastPrinted>
  <dcterms:created xsi:type="dcterms:W3CDTF">2022-04-06T06:48:00Z</dcterms:created>
  <dcterms:modified xsi:type="dcterms:W3CDTF">2023-08-22T02:22:00Z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43A46B1E12E04E5C940894188A1D66D4</vt:lpwstr>
  </property>
</Properties>
</file>