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heme="majorEastAsia" w:hAnsiTheme="majorEastAsia" w:eastAsiaTheme="majorEastAsia"/>
          <w:b/>
          <w:color w:val="000000" w:themeColor="text1"/>
          <w:sz w:val="36"/>
          <w:szCs w:val="36"/>
        </w:rPr>
      </w:pPr>
      <w:r>
        <w:rPr>
          <w:rFonts w:hint="eastAsia" w:asciiTheme="majorEastAsia" w:hAnsiTheme="majorEastAsia" w:eastAsiaTheme="majorEastAsia"/>
          <w:b/>
          <w:color w:val="000000" w:themeColor="text1"/>
          <w:sz w:val="36"/>
          <w:szCs w:val="36"/>
        </w:rPr>
        <w:t>北京市西城区文化馆</w:t>
      </w:r>
    </w:p>
    <w:p>
      <w:pPr>
        <w:jc w:val="center"/>
        <w:rPr>
          <w:rFonts w:asciiTheme="majorEastAsia" w:hAnsiTheme="majorEastAsia" w:eastAsiaTheme="majorEastAsia"/>
          <w:b/>
          <w:color w:val="000000" w:themeColor="text1"/>
          <w:sz w:val="36"/>
          <w:szCs w:val="36"/>
        </w:rPr>
      </w:pPr>
      <w:r>
        <w:rPr>
          <w:rFonts w:hint="eastAsia" w:asciiTheme="majorEastAsia" w:hAnsiTheme="majorEastAsia" w:eastAsiaTheme="majorEastAsia"/>
          <w:b/>
          <w:color w:val="000000" w:themeColor="text1"/>
          <w:sz w:val="36"/>
          <w:szCs w:val="36"/>
        </w:rPr>
        <w:t>2022年部门决算公开</w:t>
      </w:r>
    </w:p>
    <w:p>
      <w:pPr>
        <w:jc w:val="center"/>
        <w:outlineLvl w:val="0"/>
        <w:rPr>
          <w:rFonts w:asciiTheme="majorEastAsia" w:hAnsiTheme="majorEastAsia" w:eastAsiaTheme="majorEastAsia"/>
          <w:color w:val="000000" w:themeColor="text1"/>
          <w:sz w:val="44"/>
          <w:szCs w:val="44"/>
        </w:rPr>
      </w:pPr>
    </w:p>
    <w:p>
      <w:pPr>
        <w:jc w:val="center"/>
        <w:outlineLvl w:val="0"/>
        <w:rPr>
          <w:rFonts w:ascii="仿宋_GB2312"/>
          <w:b/>
          <w:color w:val="000000" w:themeColor="text1"/>
          <w:sz w:val="36"/>
          <w:szCs w:val="36"/>
        </w:rPr>
      </w:pPr>
      <w:r>
        <w:rPr>
          <w:rFonts w:hint="eastAsia" w:ascii="仿宋_GB2312"/>
          <w:b/>
          <w:color w:val="000000" w:themeColor="text1"/>
          <w:sz w:val="36"/>
          <w:szCs w:val="36"/>
        </w:rPr>
        <w:t>目  录</w:t>
      </w:r>
    </w:p>
    <w:p>
      <w:pPr>
        <w:jc w:val="left"/>
        <w:outlineLvl w:val="0"/>
        <w:rPr>
          <w:rFonts w:ascii="仿宋_GB2312" w:eastAsia="仿宋_GB2312"/>
          <w:color w:val="000000" w:themeColor="text1"/>
          <w:sz w:val="32"/>
          <w:szCs w:val="32"/>
        </w:rPr>
      </w:pPr>
    </w:p>
    <w:p>
      <w:pPr>
        <w:jc w:val="left"/>
        <w:outlineLvl w:val="0"/>
        <w:rPr>
          <w:rFonts w:ascii="仿宋_GB2312" w:eastAsia="仿宋_GB2312"/>
          <w:color w:val="000000" w:themeColor="text1"/>
          <w:sz w:val="32"/>
          <w:szCs w:val="32"/>
        </w:rPr>
      </w:pPr>
      <w:r>
        <w:rPr>
          <w:rFonts w:hint="eastAsia" w:ascii="仿宋_GB2312" w:eastAsia="仿宋_GB2312"/>
          <w:color w:val="000000" w:themeColor="text1"/>
          <w:sz w:val="32"/>
          <w:szCs w:val="32"/>
        </w:rPr>
        <w:t>第一部分2022年部门决算说明</w:t>
      </w:r>
    </w:p>
    <w:p>
      <w:pPr>
        <w:jc w:val="left"/>
        <w:outlineLvl w:val="0"/>
        <w:rPr>
          <w:rFonts w:ascii="仿宋_GB2312" w:eastAsia="仿宋_GB2312"/>
          <w:color w:val="000000" w:themeColor="text1"/>
          <w:sz w:val="32"/>
          <w:szCs w:val="32"/>
        </w:rPr>
      </w:pPr>
      <w:r>
        <w:rPr>
          <w:rFonts w:hint="eastAsia" w:ascii="仿宋_GB2312" w:eastAsia="仿宋_GB2312"/>
          <w:color w:val="000000" w:themeColor="text1"/>
          <w:sz w:val="32"/>
          <w:szCs w:val="32"/>
        </w:rPr>
        <w:t>第二部分2022年部门决算报表</w:t>
      </w:r>
    </w:p>
    <w:p>
      <w:pPr>
        <w:ind w:firstLine="645"/>
        <w:jc w:val="left"/>
        <w:outlineLvl w:val="0"/>
        <w:rPr>
          <w:rFonts w:ascii="仿宋_GB2312" w:eastAsia="仿宋_GB2312"/>
          <w:color w:val="000000" w:themeColor="text1"/>
          <w:sz w:val="32"/>
          <w:szCs w:val="32"/>
        </w:rPr>
      </w:pPr>
      <w:r>
        <w:rPr>
          <w:rFonts w:hint="eastAsia" w:ascii="仿宋_GB2312" w:eastAsia="仿宋_GB2312"/>
          <w:color w:val="000000" w:themeColor="text1"/>
          <w:sz w:val="32"/>
          <w:szCs w:val="32"/>
        </w:rPr>
        <w:t>1.2022年收入支出决算总表</w:t>
      </w:r>
    </w:p>
    <w:p>
      <w:pPr>
        <w:ind w:firstLine="640" w:firstLineChars="200"/>
        <w:rPr>
          <w:rFonts w:ascii="仿宋_GB2312" w:hAnsi="楷体" w:eastAsia="仿宋_GB2312"/>
          <w:color w:val="000000" w:themeColor="text1"/>
          <w:sz w:val="32"/>
          <w:szCs w:val="32"/>
        </w:rPr>
      </w:pPr>
      <w:r>
        <w:rPr>
          <w:rFonts w:hint="eastAsia" w:ascii="仿宋_GB2312" w:hAnsi="楷体" w:eastAsia="仿宋_GB2312"/>
          <w:color w:val="000000" w:themeColor="text1"/>
          <w:sz w:val="32"/>
          <w:szCs w:val="32"/>
        </w:rPr>
        <w:t>2.2022年收入决算表</w:t>
      </w:r>
    </w:p>
    <w:p>
      <w:pPr>
        <w:ind w:firstLine="640" w:firstLineChars="200"/>
        <w:rPr>
          <w:rFonts w:ascii="仿宋_GB2312" w:hAnsi="楷体" w:eastAsia="仿宋_GB2312"/>
          <w:color w:val="000000" w:themeColor="text1"/>
          <w:sz w:val="32"/>
          <w:szCs w:val="32"/>
        </w:rPr>
      </w:pPr>
      <w:r>
        <w:rPr>
          <w:rFonts w:hint="eastAsia" w:ascii="仿宋_GB2312" w:hAnsi="楷体" w:eastAsia="仿宋_GB2312"/>
          <w:color w:val="000000" w:themeColor="text1"/>
          <w:sz w:val="32"/>
          <w:szCs w:val="32"/>
        </w:rPr>
        <w:t>3.2022年支出决算表</w:t>
      </w:r>
    </w:p>
    <w:p>
      <w:pPr>
        <w:ind w:firstLine="640" w:firstLineChars="200"/>
        <w:rPr>
          <w:rFonts w:hint="eastAsia" w:ascii="仿宋_GB2312" w:hAnsi="楷体" w:eastAsia="仿宋_GB2312"/>
          <w:color w:val="000000" w:themeColor="text1"/>
          <w:sz w:val="32"/>
          <w:szCs w:val="32"/>
        </w:rPr>
      </w:pPr>
      <w:r>
        <w:rPr>
          <w:rFonts w:hint="eastAsia" w:ascii="仿宋_GB2312" w:hAnsi="楷体" w:eastAsia="仿宋_GB2312"/>
          <w:color w:val="000000" w:themeColor="text1"/>
          <w:sz w:val="32"/>
          <w:szCs w:val="32"/>
        </w:rPr>
        <w:t>4.2022年财政拨款收入支出决算总表</w:t>
      </w:r>
    </w:p>
    <w:p>
      <w:pPr>
        <w:ind w:firstLine="640" w:firstLineChars="200"/>
        <w:rPr>
          <w:rFonts w:ascii="仿宋_GB2312" w:hAnsi="楷体" w:eastAsia="仿宋_GB2312"/>
          <w:color w:val="000000" w:themeColor="text1"/>
          <w:sz w:val="32"/>
          <w:szCs w:val="32"/>
        </w:rPr>
      </w:pPr>
      <w:r>
        <w:rPr>
          <w:rFonts w:hint="eastAsia" w:ascii="仿宋_GB2312" w:hAnsi="楷体" w:eastAsia="仿宋_GB2312"/>
          <w:color w:val="000000" w:themeColor="text1"/>
          <w:sz w:val="32"/>
          <w:szCs w:val="32"/>
        </w:rPr>
        <w:t>5.2022年一般公共预算财政拨款收入支出决算表</w:t>
      </w:r>
    </w:p>
    <w:p>
      <w:pPr>
        <w:ind w:firstLine="640" w:firstLineChars="200"/>
        <w:rPr>
          <w:rFonts w:ascii="仿宋_GB2312" w:hAnsi="楷体" w:eastAsia="仿宋_GB2312"/>
          <w:color w:val="000000" w:themeColor="text1"/>
          <w:sz w:val="32"/>
          <w:szCs w:val="32"/>
        </w:rPr>
      </w:pPr>
      <w:r>
        <w:rPr>
          <w:rFonts w:hint="eastAsia" w:ascii="仿宋_GB2312" w:hAnsi="楷体" w:eastAsia="仿宋_GB2312"/>
          <w:color w:val="000000" w:themeColor="text1"/>
          <w:sz w:val="32"/>
          <w:szCs w:val="32"/>
        </w:rPr>
        <w:t>6.2022年一般公共预算财政拨款支出决算表</w:t>
      </w:r>
    </w:p>
    <w:p>
      <w:pPr>
        <w:ind w:firstLine="640" w:firstLineChars="200"/>
        <w:rPr>
          <w:rFonts w:ascii="仿宋_GB2312" w:hAnsi="楷体" w:eastAsia="仿宋_GB2312"/>
          <w:color w:val="000000" w:themeColor="text1"/>
          <w:sz w:val="32"/>
          <w:szCs w:val="32"/>
        </w:rPr>
      </w:pPr>
      <w:r>
        <w:rPr>
          <w:rFonts w:hint="eastAsia" w:ascii="仿宋_GB2312" w:hAnsi="楷体" w:eastAsia="仿宋_GB2312"/>
          <w:color w:val="000000" w:themeColor="text1"/>
          <w:sz w:val="32"/>
          <w:szCs w:val="32"/>
        </w:rPr>
        <w:t>7.2022年一般公共预算财政拨款基本支出决算表</w:t>
      </w:r>
    </w:p>
    <w:p>
      <w:pPr>
        <w:ind w:firstLine="640" w:firstLineChars="200"/>
        <w:rPr>
          <w:rFonts w:ascii="仿宋_GB2312" w:hAnsi="楷体" w:eastAsia="仿宋_GB2312"/>
          <w:color w:val="000000" w:themeColor="text1"/>
          <w:sz w:val="32"/>
          <w:szCs w:val="32"/>
        </w:rPr>
      </w:pPr>
      <w:r>
        <w:rPr>
          <w:rFonts w:hint="eastAsia" w:ascii="仿宋_GB2312" w:hAnsi="楷体" w:eastAsia="仿宋_GB2312"/>
          <w:color w:val="000000" w:themeColor="text1"/>
          <w:sz w:val="32"/>
          <w:szCs w:val="32"/>
        </w:rPr>
        <w:t>8.2022年政府性基金预算财政拨款支出决算表</w:t>
      </w:r>
    </w:p>
    <w:p>
      <w:pPr>
        <w:ind w:firstLine="640" w:firstLineChars="200"/>
        <w:rPr>
          <w:rFonts w:ascii="仿宋_GB2312" w:hAnsi="楷体" w:eastAsia="仿宋_GB2312"/>
          <w:color w:val="000000" w:themeColor="text1"/>
          <w:sz w:val="32"/>
          <w:szCs w:val="32"/>
        </w:rPr>
      </w:pPr>
      <w:r>
        <w:rPr>
          <w:rFonts w:hint="eastAsia" w:ascii="仿宋_GB2312" w:hAnsi="楷体" w:eastAsia="仿宋_GB2312"/>
          <w:color w:val="000000" w:themeColor="text1"/>
          <w:sz w:val="32"/>
          <w:szCs w:val="32"/>
        </w:rPr>
        <w:t>9.2022年政府性基金预算财政拨款基本支出决算表</w:t>
      </w:r>
    </w:p>
    <w:p>
      <w:pPr>
        <w:ind w:left="638" w:leftChars="304"/>
        <w:rPr>
          <w:rFonts w:ascii="仿宋_GB2312" w:hAnsi="楷体" w:eastAsia="仿宋_GB2312"/>
          <w:color w:val="000000" w:themeColor="text1"/>
          <w:sz w:val="32"/>
          <w:szCs w:val="32"/>
        </w:rPr>
      </w:pPr>
      <w:r>
        <w:rPr>
          <w:rFonts w:hint="eastAsia" w:ascii="仿宋_GB2312" w:hAnsi="楷体" w:eastAsia="仿宋_GB2312"/>
          <w:color w:val="000000" w:themeColor="text1"/>
          <w:sz w:val="32"/>
          <w:szCs w:val="32"/>
        </w:rPr>
        <w:t>10.2022年国有资本经营预算财政拨款支出决算表11.2022年财政拨款"三公"经费支出决算表</w:t>
      </w:r>
    </w:p>
    <w:p>
      <w:pPr>
        <w:ind w:firstLine="640" w:firstLineChars="200"/>
        <w:rPr>
          <w:rFonts w:ascii="仿宋_GB2312" w:hAnsi="楷体" w:eastAsia="仿宋_GB2312"/>
          <w:color w:val="000000" w:themeColor="text1"/>
          <w:sz w:val="32"/>
          <w:szCs w:val="32"/>
        </w:rPr>
      </w:pPr>
      <w:r>
        <w:rPr>
          <w:rFonts w:hint="eastAsia" w:ascii="仿宋_GB2312" w:hAnsi="楷体" w:eastAsia="仿宋_GB2312"/>
          <w:color w:val="000000" w:themeColor="text1"/>
          <w:sz w:val="32"/>
          <w:szCs w:val="32"/>
        </w:rPr>
        <w:t xml:space="preserve">12.2022年政府采购情况表 </w:t>
      </w:r>
    </w:p>
    <w:p>
      <w:pPr>
        <w:ind w:firstLine="640" w:firstLineChars="200"/>
        <w:rPr>
          <w:rFonts w:hint="eastAsia" w:ascii="仿宋_GB2312" w:hAnsi="楷体" w:eastAsia="仿宋_GB2312"/>
          <w:color w:val="000000" w:themeColor="text1"/>
          <w:sz w:val="32"/>
          <w:szCs w:val="32"/>
        </w:rPr>
      </w:pPr>
      <w:r>
        <w:rPr>
          <w:rFonts w:hint="eastAsia" w:ascii="仿宋_GB2312" w:hAnsi="楷体" w:eastAsia="仿宋_GB2312"/>
          <w:color w:val="000000" w:themeColor="text1"/>
          <w:sz w:val="32"/>
          <w:szCs w:val="32"/>
        </w:rPr>
        <w:t>13.2022年政府购买服务支出情况表</w:t>
      </w:r>
    </w:p>
    <w:p>
      <w:pPr>
        <w:ind w:firstLine="640" w:firstLineChars="200"/>
        <w:rPr>
          <w:rFonts w:hint="eastAsia" w:ascii="仿宋_GB2312" w:hAnsi="楷体" w:eastAsia="仿宋_GB2312"/>
          <w:color w:val="000000" w:themeColor="text1"/>
          <w:sz w:val="32"/>
          <w:szCs w:val="32"/>
        </w:rPr>
      </w:pPr>
    </w:p>
    <w:p>
      <w:pPr>
        <w:rPr>
          <w:color w:val="000000" w:themeColor="text1"/>
        </w:rPr>
      </w:pPr>
    </w:p>
    <w:p>
      <w:pPr>
        <w:jc w:val="center"/>
        <w:outlineLvl w:val="0"/>
        <w:rPr>
          <w:rFonts w:asciiTheme="majorEastAsia" w:hAnsiTheme="majorEastAsia" w:eastAsiaTheme="majorEastAsia"/>
          <w:color w:val="000000" w:themeColor="text1"/>
          <w:sz w:val="36"/>
          <w:szCs w:val="36"/>
        </w:rPr>
      </w:pPr>
      <w:r>
        <w:rPr>
          <w:rFonts w:hint="eastAsia" w:asciiTheme="majorEastAsia" w:hAnsiTheme="majorEastAsia" w:eastAsiaTheme="majorEastAsia"/>
          <w:color w:val="000000" w:themeColor="text1"/>
          <w:sz w:val="36"/>
          <w:szCs w:val="36"/>
        </w:rPr>
        <w:t>第一部分    2022年部门决算说明</w:t>
      </w:r>
    </w:p>
    <w:p>
      <w:pPr>
        <w:ind w:firstLine="640" w:firstLineChars="200"/>
        <w:rPr>
          <w:rFonts w:asciiTheme="majorEastAsia" w:hAnsiTheme="majorEastAsia" w:eastAsiaTheme="majorEastAsia"/>
          <w:color w:val="000000" w:themeColor="text1"/>
          <w:sz w:val="32"/>
          <w:szCs w:val="32"/>
        </w:rPr>
      </w:pPr>
    </w:p>
    <w:p>
      <w:pPr>
        <w:ind w:firstLine="643" w:firstLineChars="200"/>
        <w:rPr>
          <w:rFonts w:asciiTheme="majorEastAsia" w:hAnsiTheme="majorEastAsia" w:eastAsiaTheme="majorEastAsia"/>
          <w:b/>
          <w:color w:val="000000" w:themeColor="text1"/>
          <w:sz w:val="32"/>
          <w:szCs w:val="32"/>
        </w:rPr>
      </w:pPr>
      <w:r>
        <w:rPr>
          <w:rFonts w:hint="eastAsia" w:asciiTheme="majorEastAsia" w:hAnsiTheme="majorEastAsia" w:eastAsiaTheme="majorEastAsia"/>
          <w:b/>
          <w:color w:val="000000" w:themeColor="text1"/>
          <w:sz w:val="32"/>
          <w:szCs w:val="32"/>
        </w:rPr>
        <w:t>一、部门基本情况</w:t>
      </w:r>
    </w:p>
    <w:p>
      <w:pPr>
        <w:ind w:firstLine="480" w:firstLineChars="150"/>
        <w:rPr>
          <w:rFonts w:asciiTheme="majorEastAsia" w:hAnsiTheme="majorEastAsia" w:eastAsiaTheme="majorEastAsia"/>
          <w:color w:val="000000" w:themeColor="text1"/>
          <w:sz w:val="32"/>
          <w:szCs w:val="32"/>
        </w:rPr>
      </w:pPr>
      <w:r>
        <w:rPr>
          <w:rFonts w:hint="eastAsia" w:asciiTheme="majorEastAsia" w:hAnsiTheme="majorEastAsia" w:eastAsiaTheme="majorEastAsia"/>
          <w:color w:val="000000" w:themeColor="text1"/>
          <w:sz w:val="32"/>
          <w:szCs w:val="32"/>
        </w:rPr>
        <w:t>（一）部门职责</w:t>
      </w:r>
    </w:p>
    <w:p>
      <w:pPr>
        <w:spacing w:line="360" w:lineRule="auto"/>
        <w:ind w:firstLine="800" w:firstLineChars="250"/>
        <w:rPr>
          <w:rFonts w:asciiTheme="majorEastAsia" w:hAnsiTheme="majorEastAsia" w:eastAsiaTheme="majorEastAsia"/>
          <w:color w:val="000000" w:themeColor="text1"/>
          <w:sz w:val="32"/>
          <w:szCs w:val="32"/>
        </w:rPr>
      </w:pPr>
      <w:r>
        <w:rPr>
          <w:rFonts w:hint="eastAsia" w:cs="仿宋_GB2312" w:asciiTheme="majorEastAsia" w:hAnsiTheme="majorEastAsia" w:eastAsiaTheme="majorEastAsia"/>
          <w:color w:val="000000" w:themeColor="text1"/>
          <w:kern w:val="0"/>
          <w:sz w:val="32"/>
          <w:szCs w:val="32"/>
        </w:rPr>
        <w:t>（一）</w:t>
      </w:r>
      <w:r>
        <w:rPr>
          <w:rFonts w:hint="eastAsia" w:asciiTheme="majorEastAsia" w:hAnsiTheme="majorEastAsia" w:eastAsiaTheme="majorEastAsia"/>
          <w:color w:val="000000" w:themeColor="text1"/>
          <w:sz w:val="32"/>
          <w:szCs w:val="32"/>
        </w:rPr>
        <w:t>部门</w:t>
      </w:r>
      <w:r>
        <w:rPr>
          <w:rFonts w:asciiTheme="majorEastAsia" w:hAnsiTheme="majorEastAsia" w:eastAsiaTheme="majorEastAsia"/>
          <w:color w:val="000000" w:themeColor="text1"/>
          <w:sz w:val="32"/>
          <w:szCs w:val="32"/>
        </w:rPr>
        <w:t>机构设置、职责</w:t>
      </w:r>
    </w:p>
    <w:p>
      <w:pPr>
        <w:spacing w:line="360" w:lineRule="auto"/>
        <w:ind w:firstLine="800" w:firstLineChars="250"/>
        <w:rPr>
          <w:rFonts w:asciiTheme="majorEastAsia" w:hAnsiTheme="majorEastAsia" w:eastAsiaTheme="majorEastAsia"/>
          <w:color w:val="000000" w:themeColor="text1"/>
          <w:sz w:val="32"/>
          <w:szCs w:val="32"/>
        </w:rPr>
      </w:pPr>
      <w:r>
        <w:rPr>
          <w:rFonts w:hint="eastAsia" w:asciiTheme="majorEastAsia" w:hAnsiTheme="majorEastAsia" w:eastAsiaTheme="majorEastAsia"/>
          <w:color w:val="000000" w:themeColor="text1"/>
          <w:sz w:val="32"/>
          <w:szCs w:val="32"/>
        </w:rPr>
        <w:t>1、部门机构设置：北京市西城区文化馆是根据西编发</w:t>
      </w:r>
      <w:r>
        <w:rPr>
          <w:rFonts w:asciiTheme="majorEastAsia" w:hAnsiTheme="majorEastAsia" w:eastAsiaTheme="majorEastAsia"/>
          <w:color w:val="000000" w:themeColor="text1"/>
          <w:sz w:val="32"/>
          <w:szCs w:val="32"/>
        </w:rPr>
        <w:t>[2021]37</w:t>
      </w:r>
      <w:r>
        <w:rPr>
          <w:rFonts w:hint="eastAsia" w:asciiTheme="majorEastAsia" w:hAnsiTheme="majorEastAsia" w:eastAsiaTheme="majorEastAsia"/>
          <w:color w:val="000000" w:themeColor="text1"/>
          <w:sz w:val="32"/>
          <w:szCs w:val="32"/>
        </w:rPr>
        <w:t>号文件《中共北京市西城区委机构编制委员会关于区文化和旅游局所属事业单位机构职能编制调整的通知》设立，是北京市西城区文化和旅游局下属二级，正科级单位。</w:t>
      </w:r>
    </w:p>
    <w:p>
      <w:pPr>
        <w:spacing w:line="360" w:lineRule="auto"/>
        <w:ind w:firstLine="800" w:firstLineChars="250"/>
        <w:rPr>
          <w:rFonts w:asciiTheme="majorEastAsia" w:hAnsiTheme="majorEastAsia" w:eastAsiaTheme="majorEastAsia"/>
          <w:color w:val="000000" w:themeColor="text1"/>
          <w:sz w:val="32"/>
          <w:szCs w:val="32"/>
        </w:rPr>
      </w:pPr>
      <w:r>
        <w:rPr>
          <w:rFonts w:hint="eastAsia" w:asciiTheme="majorEastAsia" w:hAnsiTheme="majorEastAsia" w:eastAsiaTheme="majorEastAsia"/>
          <w:color w:val="000000" w:themeColor="text1"/>
          <w:sz w:val="32"/>
          <w:szCs w:val="32"/>
        </w:rPr>
        <w:t>北京市西城区文化馆设下列内设机构：办公室、财务部、人事部、后勤保障部、舞蹈部、戏剧曲艺部、艺术培训部、声乐部、器乐部、美术部、总分馆部、演出服务部、党群办公室、剧场管理部、研究创作部、艺术委员会。</w:t>
      </w:r>
    </w:p>
    <w:p>
      <w:pPr>
        <w:spacing w:line="360" w:lineRule="auto"/>
        <w:ind w:firstLine="800" w:firstLineChars="250"/>
        <w:rPr>
          <w:rFonts w:asciiTheme="majorEastAsia" w:hAnsiTheme="majorEastAsia" w:eastAsiaTheme="majorEastAsia"/>
          <w:color w:val="000000" w:themeColor="text1"/>
          <w:sz w:val="32"/>
          <w:szCs w:val="32"/>
        </w:rPr>
      </w:pPr>
      <w:r>
        <w:rPr>
          <w:rFonts w:hint="eastAsia" w:asciiTheme="majorEastAsia" w:hAnsiTheme="majorEastAsia" w:eastAsiaTheme="majorEastAsia"/>
          <w:color w:val="000000" w:themeColor="text1"/>
          <w:sz w:val="32"/>
          <w:szCs w:val="32"/>
        </w:rPr>
        <w:t>2、职责：</w:t>
      </w:r>
    </w:p>
    <w:p>
      <w:pPr>
        <w:spacing w:line="360" w:lineRule="auto"/>
        <w:ind w:firstLine="800" w:firstLineChars="250"/>
        <w:rPr>
          <w:rFonts w:asciiTheme="majorEastAsia" w:hAnsiTheme="majorEastAsia" w:eastAsiaTheme="majorEastAsia"/>
          <w:color w:val="000000" w:themeColor="text1"/>
          <w:sz w:val="32"/>
          <w:szCs w:val="32"/>
        </w:rPr>
      </w:pPr>
      <w:r>
        <w:rPr>
          <w:rFonts w:hint="eastAsia" w:asciiTheme="majorEastAsia" w:hAnsiTheme="majorEastAsia" w:eastAsiaTheme="majorEastAsia"/>
          <w:color w:val="000000" w:themeColor="text1"/>
          <w:sz w:val="32"/>
          <w:szCs w:val="32"/>
        </w:rPr>
        <w:t>免费、平等向公众开放，宣传社会主义核心价值观，发展群众文化事业，开展全民艺术普及，辅导和传播科学文化知识，促进社会教育，提高本区市民艺术素养，保障民众的文化权益。</w:t>
      </w:r>
    </w:p>
    <w:p>
      <w:pPr>
        <w:spacing w:line="360" w:lineRule="auto"/>
        <w:ind w:firstLine="800" w:firstLineChars="250"/>
        <w:rPr>
          <w:rFonts w:asciiTheme="majorEastAsia" w:hAnsiTheme="majorEastAsia" w:eastAsiaTheme="majorEastAsia"/>
          <w:color w:val="000000" w:themeColor="text1"/>
          <w:sz w:val="32"/>
          <w:szCs w:val="32"/>
        </w:rPr>
      </w:pPr>
      <w:r>
        <w:rPr>
          <w:rFonts w:hint="eastAsia" w:asciiTheme="majorEastAsia" w:hAnsiTheme="majorEastAsia" w:eastAsiaTheme="majorEastAsia"/>
          <w:color w:val="000000" w:themeColor="text1"/>
          <w:sz w:val="32"/>
          <w:szCs w:val="32"/>
        </w:rPr>
        <w:t>1)</w:t>
      </w:r>
      <w:r>
        <w:rPr>
          <w:rFonts w:hint="eastAsia" w:asciiTheme="majorEastAsia" w:hAnsiTheme="majorEastAsia" w:eastAsiaTheme="majorEastAsia"/>
          <w:color w:val="000000" w:themeColor="text1"/>
          <w:sz w:val="32"/>
          <w:szCs w:val="32"/>
        </w:rPr>
        <w:tab/>
      </w:r>
      <w:r>
        <w:rPr>
          <w:rFonts w:hint="eastAsia" w:asciiTheme="majorEastAsia" w:hAnsiTheme="majorEastAsia" w:eastAsiaTheme="majorEastAsia"/>
          <w:color w:val="000000" w:themeColor="text1"/>
          <w:sz w:val="32"/>
          <w:szCs w:val="32"/>
        </w:rPr>
        <w:t>贯彻落实党和国家的文化方针政策及法律法规；</w:t>
      </w:r>
    </w:p>
    <w:p>
      <w:pPr>
        <w:spacing w:line="360" w:lineRule="auto"/>
        <w:ind w:firstLine="800" w:firstLineChars="250"/>
        <w:rPr>
          <w:rFonts w:asciiTheme="majorEastAsia" w:hAnsiTheme="majorEastAsia" w:eastAsiaTheme="majorEastAsia"/>
          <w:color w:val="000000" w:themeColor="text1"/>
          <w:sz w:val="32"/>
          <w:szCs w:val="32"/>
        </w:rPr>
      </w:pPr>
      <w:r>
        <w:rPr>
          <w:rFonts w:hint="eastAsia" w:asciiTheme="majorEastAsia" w:hAnsiTheme="majorEastAsia" w:eastAsiaTheme="majorEastAsia"/>
          <w:color w:val="000000" w:themeColor="text1"/>
          <w:sz w:val="32"/>
          <w:szCs w:val="32"/>
        </w:rPr>
        <w:t>2)</w:t>
      </w:r>
      <w:r>
        <w:rPr>
          <w:rFonts w:hint="eastAsia" w:asciiTheme="majorEastAsia" w:hAnsiTheme="majorEastAsia" w:eastAsiaTheme="majorEastAsia"/>
          <w:color w:val="000000" w:themeColor="text1"/>
          <w:sz w:val="32"/>
          <w:szCs w:val="32"/>
        </w:rPr>
        <w:tab/>
      </w:r>
      <w:r>
        <w:rPr>
          <w:rFonts w:hint="eastAsia" w:asciiTheme="majorEastAsia" w:hAnsiTheme="majorEastAsia" w:eastAsiaTheme="majorEastAsia"/>
          <w:color w:val="000000" w:themeColor="text1"/>
          <w:sz w:val="32"/>
          <w:szCs w:val="32"/>
        </w:rPr>
        <w:t>策划、组织、开展区级各类群众性文化艺术活动；</w:t>
      </w:r>
    </w:p>
    <w:p>
      <w:pPr>
        <w:spacing w:line="360" w:lineRule="auto"/>
        <w:ind w:firstLine="800" w:firstLineChars="250"/>
        <w:rPr>
          <w:rFonts w:asciiTheme="majorEastAsia" w:hAnsiTheme="majorEastAsia" w:eastAsiaTheme="majorEastAsia"/>
          <w:color w:val="000000" w:themeColor="text1"/>
          <w:sz w:val="32"/>
          <w:szCs w:val="32"/>
        </w:rPr>
      </w:pPr>
      <w:r>
        <w:rPr>
          <w:rFonts w:hint="eastAsia" w:asciiTheme="majorEastAsia" w:hAnsiTheme="majorEastAsia" w:eastAsiaTheme="majorEastAsia"/>
          <w:color w:val="000000" w:themeColor="text1"/>
          <w:sz w:val="32"/>
          <w:szCs w:val="32"/>
        </w:rPr>
        <w:t>3)</w:t>
      </w:r>
      <w:r>
        <w:rPr>
          <w:rFonts w:hint="eastAsia" w:asciiTheme="majorEastAsia" w:hAnsiTheme="majorEastAsia" w:eastAsiaTheme="majorEastAsia"/>
          <w:color w:val="000000" w:themeColor="text1"/>
          <w:sz w:val="32"/>
          <w:szCs w:val="32"/>
        </w:rPr>
        <w:tab/>
      </w:r>
      <w:r>
        <w:rPr>
          <w:rFonts w:hint="eastAsia" w:asciiTheme="majorEastAsia" w:hAnsiTheme="majorEastAsia" w:eastAsiaTheme="majorEastAsia"/>
          <w:color w:val="000000" w:themeColor="text1"/>
          <w:sz w:val="32"/>
          <w:szCs w:val="32"/>
        </w:rPr>
        <w:t>指导群众业余文艺团队建设，培育群众文化艺术骨干；</w:t>
      </w:r>
    </w:p>
    <w:p>
      <w:pPr>
        <w:spacing w:line="360" w:lineRule="auto"/>
        <w:ind w:firstLine="800" w:firstLineChars="250"/>
        <w:rPr>
          <w:rFonts w:asciiTheme="majorEastAsia" w:hAnsiTheme="majorEastAsia" w:eastAsiaTheme="majorEastAsia"/>
          <w:color w:val="000000" w:themeColor="text1"/>
          <w:sz w:val="32"/>
          <w:szCs w:val="32"/>
        </w:rPr>
      </w:pPr>
      <w:r>
        <w:rPr>
          <w:rFonts w:hint="eastAsia" w:asciiTheme="majorEastAsia" w:hAnsiTheme="majorEastAsia" w:eastAsiaTheme="majorEastAsia"/>
          <w:color w:val="000000" w:themeColor="text1"/>
          <w:sz w:val="32"/>
          <w:szCs w:val="32"/>
        </w:rPr>
        <w:t>4)</w:t>
      </w:r>
      <w:r>
        <w:rPr>
          <w:rFonts w:hint="eastAsia" w:asciiTheme="majorEastAsia" w:hAnsiTheme="majorEastAsia" w:eastAsiaTheme="majorEastAsia"/>
          <w:color w:val="000000" w:themeColor="text1"/>
          <w:sz w:val="32"/>
          <w:szCs w:val="32"/>
        </w:rPr>
        <w:tab/>
      </w:r>
      <w:r>
        <w:rPr>
          <w:rFonts w:hint="eastAsia" w:asciiTheme="majorEastAsia" w:hAnsiTheme="majorEastAsia" w:eastAsiaTheme="majorEastAsia"/>
          <w:color w:val="000000" w:themeColor="text1"/>
          <w:sz w:val="32"/>
          <w:szCs w:val="32"/>
        </w:rPr>
        <w:t>组织开展各类群众文化艺术创作；</w:t>
      </w:r>
    </w:p>
    <w:p>
      <w:pPr>
        <w:spacing w:line="360" w:lineRule="auto"/>
        <w:ind w:firstLine="800" w:firstLineChars="250"/>
        <w:rPr>
          <w:rFonts w:asciiTheme="majorEastAsia" w:hAnsiTheme="majorEastAsia" w:eastAsiaTheme="majorEastAsia"/>
          <w:color w:val="000000" w:themeColor="text1"/>
          <w:sz w:val="32"/>
          <w:szCs w:val="32"/>
        </w:rPr>
      </w:pPr>
      <w:r>
        <w:rPr>
          <w:rFonts w:hint="eastAsia" w:asciiTheme="majorEastAsia" w:hAnsiTheme="majorEastAsia" w:eastAsiaTheme="majorEastAsia"/>
          <w:color w:val="000000" w:themeColor="text1"/>
          <w:sz w:val="32"/>
          <w:szCs w:val="32"/>
        </w:rPr>
        <w:t>5)</w:t>
      </w:r>
      <w:r>
        <w:rPr>
          <w:rFonts w:hint="eastAsia" w:asciiTheme="majorEastAsia" w:hAnsiTheme="majorEastAsia" w:eastAsiaTheme="majorEastAsia"/>
          <w:color w:val="000000" w:themeColor="text1"/>
          <w:sz w:val="32"/>
          <w:szCs w:val="32"/>
        </w:rPr>
        <w:tab/>
      </w:r>
      <w:r>
        <w:rPr>
          <w:rFonts w:hint="eastAsia" w:asciiTheme="majorEastAsia" w:hAnsiTheme="majorEastAsia" w:eastAsiaTheme="majorEastAsia"/>
          <w:color w:val="000000" w:themeColor="text1"/>
          <w:sz w:val="32"/>
          <w:szCs w:val="32"/>
        </w:rPr>
        <w:t>开展文化志愿者管理和服务工作；</w:t>
      </w:r>
    </w:p>
    <w:p>
      <w:pPr>
        <w:spacing w:line="360" w:lineRule="auto"/>
        <w:ind w:firstLine="800" w:firstLineChars="250"/>
        <w:rPr>
          <w:rFonts w:asciiTheme="majorEastAsia" w:hAnsiTheme="majorEastAsia" w:eastAsiaTheme="majorEastAsia"/>
          <w:color w:val="000000" w:themeColor="text1"/>
          <w:sz w:val="32"/>
          <w:szCs w:val="32"/>
        </w:rPr>
      </w:pPr>
      <w:r>
        <w:rPr>
          <w:rFonts w:hint="eastAsia" w:asciiTheme="majorEastAsia" w:hAnsiTheme="majorEastAsia" w:eastAsiaTheme="majorEastAsia"/>
          <w:color w:val="000000" w:themeColor="text1"/>
          <w:sz w:val="32"/>
          <w:szCs w:val="32"/>
        </w:rPr>
        <w:t>6)</w:t>
      </w:r>
      <w:r>
        <w:rPr>
          <w:rFonts w:hint="eastAsia" w:asciiTheme="majorEastAsia" w:hAnsiTheme="majorEastAsia" w:eastAsiaTheme="majorEastAsia"/>
          <w:color w:val="000000" w:themeColor="text1"/>
          <w:sz w:val="32"/>
          <w:szCs w:val="32"/>
        </w:rPr>
        <w:tab/>
      </w:r>
      <w:r>
        <w:rPr>
          <w:rFonts w:hint="eastAsia" w:asciiTheme="majorEastAsia" w:hAnsiTheme="majorEastAsia" w:eastAsiaTheme="majorEastAsia"/>
          <w:color w:val="000000" w:themeColor="text1"/>
          <w:sz w:val="32"/>
          <w:szCs w:val="32"/>
        </w:rPr>
        <w:t>传承与发扬首都文化；</w:t>
      </w:r>
    </w:p>
    <w:p>
      <w:pPr>
        <w:spacing w:line="360" w:lineRule="auto"/>
        <w:ind w:firstLine="800" w:firstLineChars="250"/>
        <w:rPr>
          <w:rFonts w:asciiTheme="majorEastAsia" w:hAnsiTheme="majorEastAsia" w:eastAsiaTheme="majorEastAsia"/>
          <w:color w:val="000000" w:themeColor="text1"/>
          <w:sz w:val="32"/>
          <w:szCs w:val="32"/>
        </w:rPr>
      </w:pPr>
      <w:r>
        <w:rPr>
          <w:rFonts w:hint="eastAsia" w:asciiTheme="majorEastAsia" w:hAnsiTheme="majorEastAsia" w:eastAsiaTheme="majorEastAsia"/>
          <w:color w:val="000000" w:themeColor="text1"/>
          <w:sz w:val="32"/>
          <w:szCs w:val="32"/>
        </w:rPr>
        <w:t>7)</w:t>
      </w:r>
      <w:r>
        <w:rPr>
          <w:rFonts w:hint="eastAsia" w:asciiTheme="majorEastAsia" w:hAnsiTheme="majorEastAsia" w:eastAsiaTheme="majorEastAsia"/>
          <w:color w:val="000000" w:themeColor="text1"/>
          <w:sz w:val="32"/>
          <w:szCs w:val="32"/>
        </w:rPr>
        <w:tab/>
      </w:r>
      <w:r>
        <w:rPr>
          <w:rFonts w:hint="eastAsia" w:asciiTheme="majorEastAsia" w:hAnsiTheme="majorEastAsia" w:eastAsiaTheme="majorEastAsia"/>
          <w:color w:val="000000" w:themeColor="text1"/>
          <w:sz w:val="32"/>
          <w:szCs w:val="32"/>
        </w:rPr>
        <w:t>开展群众文化理论与研究工作；</w:t>
      </w:r>
    </w:p>
    <w:p>
      <w:pPr>
        <w:spacing w:line="360" w:lineRule="auto"/>
        <w:ind w:firstLine="800" w:firstLineChars="250"/>
        <w:rPr>
          <w:rFonts w:asciiTheme="majorEastAsia" w:hAnsiTheme="majorEastAsia" w:eastAsiaTheme="majorEastAsia"/>
          <w:color w:val="000000" w:themeColor="text1"/>
          <w:sz w:val="32"/>
          <w:szCs w:val="32"/>
        </w:rPr>
      </w:pPr>
      <w:r>
        <w:rPr>
          <w:rFonts w:hint="eastAsia" w:asciiTheme="majorEastAsia" w:hAnsiTheme="majorEastAsia" w:eastAsiaTheme="majorEastAsia"/>
          <w:color w:val="000000" w:themeColor="text1"/>
          <w:sz w:val="32"/>
          <w:szCs w:val="32"/>
        </w:rPr>
        <w:t>8)</w:t>
      </w:r>
      <w:r>
        <w:rPr>
          <w:rFonts w:hint="eastAsia" w:asciiTheme="majorEastAsia" w:hAnsiTheme="majorEastAsia" w:eastAsiaTheme="majorEastAsia"/>
          <w:color w:val="000000" w:themeColor="text1"/>
          <w:sz w:val="32"/>
          <w:szCs w:val="32"/>
        </w:rPr>
        <w:tab/>
      </w:r>
      <w:r>
        <w:rPr>
          <w:rFonts w:hint="eastAsia" w:asciiTheme="majorEastAsia" w:hAnsiTheme="majorEastAsia" w:eastAsiaTheme="majorEastAsia"/>
          <w:color w:val="000000" w:themeColor="text1"/>
          <w:sz w:val="32"/>
          <w:szCs w:val="32"/>
        </w:rPr>
        <w:t>开展群众文化对外交流活动；</w:t>
      </w:r>
    </w:p>
    <w:p>
      <w:pPr>
        <w:spacing w:line="360" w:lineRule="auto"/>
        <w:ind w:firstLine="800" w:firstLineChars="250"/>
        <w:rPr>
          <w:rFonts w:asciiTheme="majorEastAsia" w:hAnsiTheme="majorEastAsia" w:eastAsiaTheme="majorEastAsia"/>
          <w:color w:val="000000" w:themeColor="text1"/>
          <w:sz w:val="32"/>
          <w:szCs w:val="32"/>
        </w:rPr>
      </w:pPr>
      <w:r>
        <w:rPr>
          <w:rFonts w:hint="eastAsia" w:asciiTheme="majorEastAsia" w:hAnsiTheme="majorEastAsia" w:eastAsiaTheme="majorEastAsia"/>
          <w:color w:val="000000" w:themeColor="text1"/>
          <w:sz w:val="32"/>
          <w:szCs w:val="32"/>
        </w:rPr>
        <w:t>9)</w:t>
      </w:r>
      <w:r>
        <w:rPr>
          <w:rFonts w:hint="eastAsia" w:asciiTheme="majorEastAsia" w:hAnsiTheme="majorEastAsia" w:eastAsiaTheme="majorEastAsia"/>
          <w:color w:val="000000" w:themeColor="text1"/>
          <w:sz w:val="32"/>
          <w:szCs w:val="32"/>
        </w:rPr>
        <w:tab/>
      </w:r>
      <w:r>
        <w:rPr>
          <w:rFonts w:hint="eastAsia" w:asciiTheme="majorEastAsia" w:hAnsiTheme="majorEastAsia" w:eastAsiaTheme="majorEastAsia"/>
          <w:color w:val="000000" w:themeColor="text1"/>
          <w:sz w:val="32"/>
          <w:szCs w:val="32"/>
        </w:rPr>
        <w:t>辅导基层文化艺术工作；</w:t>
      </w:r>
    </w:p>
    <w:p>
      <w:pPr>
        <w:spacing w:line="360" w:lineRule="auto"/>
        <w:ind w:firstLine="800" w:firstLineChars="250"/>
        <w:rPr>
          <w:rFonts w:asciiTheme="majorEastAsia" w:hAnsiTheme="majorEastAsia" w:eastAsiaTheme="majorEastAsia"/>
          <w:color w:val="000000" w:themeColor="text1"/>
          <w:sz w:val="32"/>
          <w:szCs w:val="32"/>
        </w:rPr>
      </w:pPr>
      <w:r>
        <w:rPr>
          <w:rFonts w:hint="eastAsia" w:asciiTheme="majorEastAsia" w:hAnsiTheme="majorEastAsia" w:eastAsiaTheme="majorEastAsia"/>
          <w:color w:val="000000" w:themeColor="text1"/>
          <w:sz w:val="32"/>
          <w:szCs w:val="32"/>
        </w:rPr>
        <w:t>10) 指导区域街道综合文化中心和社区综合文化活动室的基层业务工作；</w:t>
      </w:r>
    </w:p>
    <w:p>
      <w:pPr>
        <w:spacing w:line="360" w:lineRule="auto"/>
        <w:ind w:firstLine="800" w:firstLineChars="250"/>
        <w:rPr>
          <w:rFonts w:asciiTheme="majorEastAsia" w:hAnsiTheme="majorEastAsia" w:eastAsiaTheme="majorEastAsia"/>
          <w:color w:val="000000" w:themeColor="text1"/>
          <w:sz w:val="32"/>
          <w:szCs w:val="32"/>
        </w:rPr>
      </w:pPr>
      <w:r>
        <w:rPr>
          <w:rFonts w:hint="eastAsia" w:asciiTheme="majorEastAsia" w:hAnsiTheme="majorEastAsia" w:eastAsiaTheme="majorEastAsia"/>
          <w:color w:val="000000" w:themeColor="text1"/>
          <w:sz w:val="32"/>
          <w:szCs w:val="32"/>
        </w:rPr>
        <w:t>11) 辅助建设区级公共数字文化平台；</w:t>
      </w:r>
    </w:p>
    <w:p>
      <w:pPr>
        <w:spacing w:line="360" w:lineRule="auto"/>
        <w:ind w:firstLine="800" w:firstLineChars="250"/>
        <w:rPr>
          <w:rFonts w:asciiTheme="majorEastAsia" w:hAnsiTheme="majorEastAsia" w:eastAsiaTheme="majorEastAsia"/>
          <w:color w:val="000000" w:themeColor="text1"/>
          <w:sz w:val="32"/>
          <w:szCs w:val="32"/>
        </w:rPr>
      </w:pPr>
      <w:r>
        <w:rPr>
          <w:rFonts w:hint="eastAsia" w:asciiTheme="majorEastAsia" w:hAnsiTheme="majorEastAsia" w:eastAsiaTheme="majorEastAsia"/>
          <w:color w:val="000000" w:themeColor="text1"/>
          <w:sz w:val="32"/>
          <w:szCs w:val="32"/>
        </w:rPr>
        <w:t>12) 完成主管部门交办的其它工作任务。</w:t>
      </w:r>
    </w:p>
    <w:p>
      <w:pPr>
        <w:spacing w:line="360" w:lineRule="auto"/>
        <w:ind w:firstLine="800" w:firstLineChars="250"/>
        <w:rPr>
          <w:rFonts w:asciiTheme="majorEastAsia" w:hAnsiTheme="majorEastAsia" w:eastAsiaTheme="majorEastAsia"/>
          <w:color w:val="000000" w:themeColor="text1"/>
          <w:sz w:val="32"/>
          <w:szCs w:val="32"/>
        </w:rPr>
      </w:pPr>
      <w:r>
        <w:rPr>
          <w:rFonts w:hint="eastAsia" w:asciiTheme="majorEastAsia" w:hAnsiTheme="majorEastAsia" w:eastAsiaTheme="majorEastAsia"/>
          <w:color w:val="000000" w:themeColor="text1"/>
          <w:sz w:val="32"/>
          <w:szCs w:val="32"/>
        </w:rPr>
        <w:t>（二）人员构成及内设机构情况</w:t>
      </w:r>
    </w:p>
    <w:p>
      <w:pPr>
        <w:spacing w:line="360" w:lineRule="auto"/>
        <w:ind w:firstLine="800" w:firstLineChars="250"/>
        <w:rPr>
          <w:rFonts w:asciiTheme="majorEastAsia" w:hAnsiTheme="majorEastAsia" w:eastAsiaTheme="majorEastAsia"/>
          <w:color w:val="000000" w:themeColor="text1"/>
          <w:sz w:val="32"/>
          <w:szCs w:val="32"/>
        </w:rPr>
      </w:pPr>
      <w:r>
        <w:rPr>
          <w:rFonts w:hint="eastAsia" w:asciiTheme="majorEastAsia" w:hAnsiTheme="majorEastAsia" w:eastAsiaTheme="majorEastAsia"/>
          <w:color w:val="000000" w:themeColor="text1"/>
          <w:sz w:val="32"/>
          <w:szCs w:val="32"/>
        </w:rPr>
        <w:t>北京市西城区文化馆部门事业编制112人，在职103人，离退休人员91人，其中：离休2人，退休89人。</w:t>
      </w:r>
    </w:p>
    <w:p>
      <w:pPr>
        <w:spacing w:line="360" w:lineRule="auto"/>
        <w:ind w:firstLine="800" w:firstLineChars="250"/>
        <w:rPr>
          <w:rFonts w:asciiTheme="majorEastAsia" w:hAnsiTheme="majorEastAsia" w:eastAsiaTheme="majorEastAsia"/>
          <w:color w:val="000000" w:themeColor="text1"/>
          <w:sz w:val="32"/>
          <w:szCs w:val="32"/>
        </w:rPr>
      </w:pPr>
      <w:r>
        <w:rPr>
          <w:rFonts w:hint="eastAsia" w:asciiTheme="majorEastAsia" w:hAnsiTheme="majorEastAsia" w:eastAsiaTheme="majorEastAsia"/>
          <w:color w:val="000000" w:themeColor="text1"/>
          <w:sz w:val="32"/>
          <w:szCs w:val="32"/>
        </w:rPr>
        <w:t>二、2022年收入支出决算总体情况说明</w:t>
      </w:r>
    </w:p>
    <w:p>
      <w:pPr>
        <w:spacing w:line="360" w:lineRule="auto"/>
        <w:ind w:firstLine="800" w:firstLineChars="250"/>
        <w:rPr>
          <w:rFonts w:hint="eastAsia" w:ascii="宋体" w:hAnsi="宋体"/>
          <w:color w:val="000000" w:themeColor="text1"/>
          <w:sz w:val="32"/>
          <w:szCs w:val="32"/>
        </w:rPr>
      </w:pPr>
      <w:r>
        <w:rPr>
          <w:rFonts w:hint="eastAsia" w:asciiTheme="majorEastAsia" w:hAnsiTheme="majorEastAsia" w:eastAsiaTheme="majorEastAsia"/>
          <w:color w:val="000000" w:themeColor="text1"/>
          <w:sz w:val="32"/>
          <w:szCs w:val="32"/>
        </w:rPr>
        <w:t>2022年收入决算4942.</w:t>
      </w:r>
      <w:r>
        <w:rPr>
          <w:rFonts w:asciiTheme="majorEastAsia" w:hAnsiTheme="majorEastAsia" w:eastAsiaTheme="majorEastAsia"/>
          <w:color w:val="000000" w:themeColor="text1"/>
          <w:sz w:val="32"/>
          <w:szCs w:val="32"/>
        </w:rPr>
        <w:t xml:space="preserve"> 025541</w:t>
      </w:r>
      <w:r>
        <w:rPr>
          <w:rFonts w:hint="eastAsia" w:asciiTheme="majorEastAsia" w:hAnsiTheme="majorEastAsia" w:eastAsiaTheme="majorEastAsia"/>
          <w:color w:val="000000" w:themeColor="text1"/>
          <w:sz w:val="32"/>
          <w:szCs w:val="32"/>
        </w:rPr>
        <w:t>万元，其中：财政拨款4942.</w:t>
      </w:r>
      <w:r>
        <w:rPr>
          <w:rFonts w:asciiTheme="majorEastAsia" w:hAnsiTheme="majorEastAsia" w:eastAsiaTheme="majorEastAsia"/>
          <w:color w:val="000000" w:themeColor="text1"/>
          <w:sz w:val="32"/>
          <w:szCs w:val="32"/>
        </w:rPr>
        <w:t xml:space="preserve"> 025541</w:t>
      </w:r>
      <w:r>
        <w:rPr>
          <w:rFonts w:hint="eastAsia" w:asciiTheme="majorEastAsia" w:hAnsiTheme="majorEastAsia" w:eastAsiaTheme="majorEastAsia"/>
          <w:color w:val="000000" w:themeColor="text1"/>
          <w:sz w:val="32"/>
          <w:szCs w:val="32"/>
        </w:rPr>
        <w:t>万元，事业收入0万元，其他收入0万元。因文化馆</w:t>
      </w:r>
      <w:r>
        <w:rPr>
          <w:rFonts w:hint="eastAsia" w:ascii="宋体" w:hAnsi="宋体"/>
          <w:color w:val="000000" w:themeColor="text1"/>
          <w:sz w:val="32"/>
          <w:szCs w:val="32"/>
        </w:rPr>
        <w:t>预算执行从2022年开始，所以2021年没有预算。</w:t>
      </w:r>
    </w:p>
    <w:p>
      <w:pPr>
        <w:spacing w:line="360" w:lineRule="auto"/>
        <w:ind w:firstLine="800" w:firstLineChars="250"/>
        <w:rPr>
          <w:rFonts w:asciiTheme="majorEastAsia" w:hAnsiTheme="majorEastAsia" w:eastAsiaTheme="majorEastAsia"/>
          <w:color w:val="000000" w:themeColor="text1"/>
          <w:sz w:val="32"/>
          <w:szCs w:val="32"/>
        </w:rPr>
      </w:pPr>
      <w:r>
        <w:rPr>
          <w:rFonts w:hint="eastAsia" w:asciiTheme="majorEastAsia" w:hAnsiTheme="majorEastAsia" w:eastAsiaTheme="majorEastAsia"/>
          <w:color w:val="000000" w:themeColor="text1"/>
          <w:sz w:val="32"/>
          <w:szCs w:val="32"/>
        </w:rPr>
        <w:t>2022年支出决算为</w:t>
      </w:r>
      <w:r>
        <w:rPr>
          <w:rFonts w:asciiTheme="majorEastAsia" w:hAnsiTheme="majorEastAsia" w:eastAsiaTheme="majorEastAsia"/>
          <w:color w:val="000000" w:themeColor="text1"/>
          <w:sz w:val="32"/>
          <w:szCs w:val="32"/>
        </w:rPr>
        <w:t>4957</w:t>
      </w:r>
      <w:r>
        <w:rPr>
          <w:rFonts w:hint="eastAsia" w:asciiTheme="majorEastAsia" w:hAnsiTheme="majorEastAsia" w:eastAsiaTheme="majorEastAsia"/>
          <w:color w:val="000000" w:themeColor="text1"/>
          <w:sz w:val="32"/>
          <w:szCs w:val="32"/>
        </w:rPr>
        <w:t>.</w:t>
      </w:r>
      <w:r>
        <w:rPr>
          <w:rFonts w:asciiTheme="majorEastAsia" w:hAnsiTheme="majorEastAsia" w:eastAsiaTheme="majorEastAsia"/>
          <w:color w:val="000000" w:themeColor="text1"/>
          <w:sz w:val="32"/>
          <w:szCs w:val="32"/>
        </w:rPr>
        <w:t>025541</w:t>
      </w:r>
      <w:r>
        <w:rPr>
          <w:rFonts w:hint="eastAsia" w:asciiTheme="majorEastAsia" w:hAnsiTheme="majorEastAsia" w:eastAsiaTheme="majorEastAsia"/>
          <w:color w:val="000000" w:themeColor="text1"/>
          <w:sz w:val="32"/>
          <w:szCs w:val="32"/>
        </w:rPr>
        <w:t>万元，与年初支出预算5530.0082563万元，相比减少了11.56%，因为2022年疫情严重，有些活动未举办。其中：基本支出</w:t>
      </w:r>
      <w:r>
        <w:rPr>
          <w:rFonts w:asciiTheme="majorEastAsia" w:hAnsiTheme="majorEastAsia" w:eastAsiaTheme="majorEastAsia"/>
          <w:color w:val="000000" w:themeColor="text1"/>
          <w:sz w:val="32"/>
          <w:szCs w:val="32"/>
        </w:rPr>
        <w:t>3362</w:t>
      </w:r>
      <w:r>
        <w:rPr>
          <w:rFonts w:hint="eastAsia" w:asciiTheme="majorEastAsia" w:hAnsiTheme="majorEastAsia" w:eastAsiaTheme="majorEastAsia"/>
          <w:color w:val="000000" w:themeColor="text1"/>
          <w:sz w:val="32"/>
          <w:szCs w:val="32"/>
        </w:rPr>
        <w:t>.</w:t>
      </w:r>
      <w:r>
        <w:rPr>
          <w:rFonts w:asciiTheme="majorEastAsia" w:hAnsiTheme="majorEastAsia" w:eastAsiaTheme="majorEastAsia"/>
          <w:color w:val="000000" w:themeColor="text1"/>
          <w:sz w:val="32"/>
          <w:szCs w:val="32"/>
        </w:rPr>
        <w:t>236353</w:t>
      </w:r>
      <w:r>
        <w:rPr>
          <w:rFonts w:hint="eastAsia" w:asciiTheme="majorEastAsia" w:hAnsiTheme="majorEastAsia" w:eastAsiaTheme="majorEastAsia"/>
          <w:color w:val="000000" w:themeColor="text1"/>
          <w:sz w:val="32"/>
          <w:szCs w:val="32"/>
        </w:rPr>
        <w:t>万元，占67.83%；项目支出</w:t>
      </w:r>
      <w:r>
        <w:rPr>
          <w:rFonts w:asciiTheme="majorEastAsia" w:hAnsiTheme="majorEastAsia" w:eastAsiaTheme="majorEastAsia"/>
          <w:color w:val="000000" w:themeColor="text1"/>
          <w:sz w:val="32"/>
          <w:szCs w:val="32"/>
        </w:rPr>
        <w:t>1594.789188</w:t>
      </w:r>
      <w:r>
        <w:rPr>
          <w:rFonts w:hint="eastAsia" w:asciiTheme="majorEastAsia" w:hAnsiTheme="majorEastAsia" w:eastAsiaTheme="majorEastAsia"/>
          <w:color w:val="000000" w:themeColor="text1"/>
          <w:sz w:val="32"/>
          <w:szCs w:val="32"/>
        </w:rPr>
        <w:t>万元，占32.17%。</w:t>
      </w:r>
    </w:p>
    <w:p>
      <w:pPr>
        <w:spacing w:line="360" w:lineRule="auto"/>
        <w:ind w:firstLine="800" w:firstLineChars="250"/>
        <w:rPr>
          <w:rFonts w:asciiTheme="majorEastAsia" w:hAnsiTheme="majorEastAsia" w:eastAsiaTheme="majorEastAsia"/>
          <w:color w:val="000000" w:themeColor="text1"/>
          <w:sz w:val="32"/>
          <w:szCs w:val="32"/>
        </w:rPr>
      </w:pPr>
      <w:r>
        <w:rPr>
          <w:rFonts w:hint="eastAsia" w:asciiTheme="majorEastAsia" w:hAnsiTheme="majorEastAsia" w:eastAsiaTheme="majorEastAsia"/>
          <w:color w:val="000000" w:themeColor="text1"/>
          <w:sz w:val="32"/>
          <w:szCs w:val="32"/>
        </w:rPr>
        <w:t>2022年年末结转和结余0万元。</w:t>
      </w:r>
    </w:p>
    <w:p>
      <w:pPr>
        <w:spacing w:line="360" w:lineRule="auto"/>
        <w:ind w:firstLine="800" w:firstLineChars="250"/>
        <w:rPr>
          <w:rFonts w:asciiTheme="majorEastAsia" w:hAnsiTheme="majorEastAsia" w:eastAsiaTheme="majorEastAsia"/>
          <w:color w:val="000000" w:themeColor="text1"/>
          <w:sz w:val="32"/>
          <w:szCs w:val="32"/>
        </w:rPr>
      </w:pPr>
      <w:r>
        <w:rPr>
          <w:rFonts w:hint="eastAsia" w:asciiTheme="majorEastAsia" w:hAnsiTheme="majorEastAsia" w:eastAsiaTheme="majorEastAsia"/>
          <w:color w:val="000000" w:themeColor="text1"/>
          <w:sz w:val="32"/>
          <w:szCs w:val="32"/>
        </w:rPr>
        <w:t>三、2022年一般公共预算财政拨款支出决算情况说明</w:t>
      </w:r>
    </w:p>
    <w:p>
      <w:pPr>
        <w:spacing w:line="360" w:lineRule="auto"/>
        <w:ind w:firstLine="800" w:firstLineChars="250"/>
        <w:rPr>
          <w:rFonts w:asciiTheme="majorEastAsia" w:hAnsiTheme="majorEastAsia" w:eastAsiaTheme="majorEastAsia"/>
          <w:color w:val="000000" w:themeColor="text1"/>
          <w:sz w:val="32"/>
          <w:szCs w:val="32"/>
        </w:rPr>
      </w:pPr>
      <w:r>
        <w:rPr>
          <w:rFonts w:hint="eastAsia" w:asciiTheme="majorEastAsia" w:hAnsiTheme="majorEastAsia" w:eastAsiaTheme="majorEastAsia"/>
          <w:color w:val="000000" w:themeColor="text1"/>
          <w:sz w:val="32"/>
          <w:szCs w:val="32"/>
        </w:rPr>
        <w:t>一般公共预算财政拨款支出决算总体情况</w:t>
      </w:r>
    </w:p>
    <w:p>
      <w:pPr>
        <w:spacing w:line="360" w:lineRule="auto"/>
        <w:ind w:firstLine="800" w:firstLineChars="250"/>
        <w:rPr>
          <w:rFonts w:asciiTheme="majorEastAsia" w:hAnsiTheme="majorEastAsia" w:eastAsiaTheme="majorEastAsia"/>
          <w:color w:val="000000" w:themeColor="text1"/>
          <w:sz w:val="32"/>
          <w:szCs w:val="32"/>
        </w:rPr>
      </w:pPr>
      <w:r>
        <w:rPr>
          <w:rFonts w:hint="eastAsia" w:asciiTheme="majorEastAsia" w:hAnsiTheme="majorEastAsia" w:eastAsiaTheme="majorEastAsia"/>
          <w:color w:val="000000" w:themeColor="text1"/>
          <w:sz w:val="32"/>
          <w:szCs w:val="32"/>
        </w:rPr>
        <w:t>2022年财政拨款支出</w:t>
      </w:r>
      <w:r>
        <w:rPr>
          <w:rFonts w:asciiTheme="majorEastAsia" w:hAnsiTheme="majorEastAsia" w:eastAsiaTheme="majorEastAsia"/>
          <w:color w:val="000000" w:themeColor="text1"/>
          <w:sz w:val="32"/>
          <w:szCs w:val="32"/>
        </w:rPr>
        <w:t>4957</w:t>
      </w:r>
      <w:r>
        <w:rPr>
          <w:rFonts w:hint="eastAsia" w:asciiTheme="majorEastAsia" w:hAnsiTheme="majorEastAsia" w:eastAsiaTheme="majorEastAsia"/>
          <w:color w:val="000000" w:themeColor="text1"/>
          <w:sz w:val="32"/>
          <w:szCs w:val="32"/>
        </w:rPr>
        <w:t>.</w:t>
      </w:r>
      <w:r>
        <w:rPr>
          <w:rFonts w:asciiTheme="majorEastAsia" w:hAnsiTheme="majorEastAsia" w:eastAsiaTheme="majorEastAsia"/>
          <w:color w:val="000000" w:themeColor="text1"/>
          <w:sz w:val="32"/>
          <w:szCs w:val="32"/>
        </w:rPr>
        <w:t>025541</w:t>
      </w:r>
      <w:r>
        <w:rPr>
          <w:rFonts w:hint="eastAsia" w:asciiTheme="majorEastAsia" w:hAnsiTheme="majorEastAsia" w:eastAsiaTheme="majorEastAsia"/>
          <w:color w:val="000000" w:themeColor="text1"/>
          <w:sz w:val="32"/>
          <w:szCs w:val="32"/>
        </w:rPr>
        <w:t>万元，主要用于以下方面：群众文化（类）</w:t>
      </w:r>
      <w:r>
        <w:rPr>
          <w:rFonts w:asciiTheme="majorEastAsia" w:hAnsiTheme="majorEastAsia" w:eastAsiaTheme="majorEastAsia"/>
          <w:color w:val="000000" w:themeColor="text1"/>
          <w:sz w:val="32"/>
          <w:szCs w:val="32"/>
        </w:rPr>
        <w:t>3683</w:t>
      </w:r>
      <w:r>
        <w:rPr>
          <w:rFonts w:hint="eastAsia" w:asciiTheme="majorEastAsia" w:hAnsiTheme="majorEastAsia" w:eastAsiaTheme="majorEastAsia"/>
          <w:color w:val="000000" w:themeColor="text1"/>
          <w:sz w:val="32"/>
          <w:szCs w:val="32"/>
        </w:rPr>
        <w:t>.</w:t>
      </w:r>
      <w:r>
        <w:rPr>
          <w:rFonts w:asciiTheme="majorEastAsia" w:hAnsiTheme="majorEastAsia" w:eastAsiaTheme="majorEastAsia"/>
          <w:color w:val="000000" w:themeColor="text1"/>
          <w:sz w:val="32"/>
          <w:szCs w:val="32"/>
        </w:rPr>
        <w:t>56068</w:t>
      </w:r>
      <w:r>
        <w:rPr>
          <w:rFonts w:hint="eastAsia" w:asciiTheme="majorEastAsia" w:hAnsiTheme="majorEastAsia" w:eastAsiaTheme="majorEastAsia"/>
          <w:color w:val="000000" w:themeColor="text1"/>
          <w:sz w:val="32"/>
          <w:szCs w:val="32"/>
        </w:rPr>
        <w:t xml:space="preserve">万元，占74.61%；社会保障和就业支出(类) </w:t>
      </w:r>
      <w:r>
        <w:rPr>
          <w:rFonts w:asciiTheme="majorEastAsia" w:hAnsiTheme="majorEastAsia" w:eastAsiaTheme="majorEastAsia"/>
          <w:color w:val="000000" w:themeColor="text1"/>
          <w:sz w:val="32"/>
          <w:szCs w:val="32"/>
        </w:rPr>
        <w:t>535</w:t>
      </w:r>
      <w:r>
        <w:rPr>
          <w:rFonts w:hint="eastAsia" w:asciiTheme="majorEastAsia" w:hAnsiTheme="majorEastAsia" w:eastAsiaTheme="majorEastAsia"/>
          <w:color w:val="000000" w:themeColor="text1"/>
          <w:sz w:val="32"/>
          <w:szCs w:val="32"/>
        </w:rPr>
        <w:t>.</w:t>
      </w:r>
      <w:r>
        <w:rPr>
          <w:rFonts w:asciiTheme="majorEastAsia" w:hAnsiTheme="majorEastAsia" w:eastAsiaTheme="majorEastAsia"/>
          <w:color w:val="000000" w:themeColor="text1"/>
          <w:sz w:val="32"/>
          <w:szCs w:val="32"/>
        </w:rPr>
        <w:t>288601</w:t>
      </w:r>
      <w:r>
        <w:rPr>
          <w:rFonts w:hint="eastAsia" w:asciiTheme="majorEastAsia" w:hAnsiTheme="majorEastAsia" w:eastAsiaTheme="majorEastAsia"/>
          <w:color w:val="000000" w:themeColor="text1"/>
          <w:sz w:val="32"/>
          <w:szCs w:val="32"/>
        </w:rPr>
        <w:t>万元,占10.80%;卫生健康支出(类)</w:t>
      </w:r>
      <w:r>
        <w:rPr>
          <w:rFonts w:asciiTheme="majorEastAsia" w:hAnsiTheme="majorEastAsia" w:eastAsiaTheme="majorEastAsia"/>
          <w:color w:val="000000" w:themeColor="text1"/>
          <w:sz w:val="32"/>
          <w:szCs w:val="32"/>
        </w:rPr>
        <w:t xml:space="preserve"> 219</w:t>
      </w:r>
      <w:r>
        <w:rPr>
          <w:rFonts w:hint="eastAsia" w:asciiTheme="majorEastAsia" w:hAnsiTheme="majorEastAsia" w:eastAsiaTheme="majorEastAsia"/>
          <w:color w:val="000000" w:themeColor="text1"/>
          <w:sz w:val="32"/>
          <w:szCs w:val="32"/>
        </w:rPr>
        <w:t>.</w:t>
      </w:r>
      <w:r>
        <w:rPr>
          <w:rFonts w:asciiTheme="majorEastAsia" w:hAnsiTheme="majorEastAsia" w:eastAsiaTheme="majorEastAsia"/>
          <w:color w:val="000000" w:themeColor="text1"/>
          <w:sz w:val="32"/>
          <w:szCs w:val="32"/>
        </w:rPr>
        <w:t>40606</w:t>
      </w:r>
      <w:r>
        <w:rPr>
          <w:rFonts w:hint="eastAsia" w:asciiTheme="majorEastAsia" w:hAnsiTheme="majorEastAsia" w:eastAsiaTheme="majorEastAsia"/>
          <w:color w:val="000000" w:themeColor="text1"/>
          <w:sz w:val="32"/>
          <w:szCs w:val="32"/>
        </w:rPr>
        <w:t xml:space="preserve">万元,占4.43%;住房保障支出(类) </w:t>
      </w:r>
      <w:r>
        <w:rPr>
          <w:rFonts w:asciiTheme="majorEastAsia" w:hAnsiTheme="majorEastAsia" w:eastAsiaTheme="majorEastAsia"/>
          <w:color w:val="000000" w:themeColor="text1"/>
          <w:sz w:val="32"/>
          <w:szCs w:val="32"/>
        </w:rPr>
        <w:t>503</w:t>
      </w:r>
      <w:r>
        <w:rPr>
          <w:rFonts w:hint="eastAsia" w:asciiTheme="majorEastAsia" w:hAnsiTheme="majorEastAsia" w:eastAsiaTheme="majorEastAsia"/>
          <w:color w:val="000000" w:themeColor="text1"/>
          <w:sz w:val="32"/>
          <w:szCs w:val="32"/>
        </w:rPr>
        <w:t>.</w:t>
      </w:r>
      <w:r>
        <w:rPr>
          <w:rFonts w:asciiTheme="majorEastAsia" w:hAnsiTheme="majorEastAsia" w:eastAsiaTheme="majorEastAsia"/>
          <w:color w:val="000000" w:themeColor="text1"/>
          <w:sz w:val="32"/>
          <w:szCs w:val="32"/>
        </w:rPr>
        <w:t>7702</w:t>
      </w:r>
      <w:r>
        <w:rPr>
          <w:rFonts w:hint="eastAsia" w:asciiTheme="majorEastAsia" w:hAnsiTheme="majorEastAsia" w:eastAsiaTheme="majorEastAsia"/>
          <w:color w:val="000000" w:themeColor="text1"/>
          <w:sz w:val="32"/>
          <w:szCs w:val="32"/>
        </w:rPr>
        <w:t>万元,占10.16%;</w:t>
      </w:r>
    </w:p>
    <w:p>
      <w:pPr>
        <w:spacing w:line="360" w:lineRule="auto"/>
        <w:ind w:firstLine="800" w:firstLineChars="250"/>
        <w:rPr>
          <w:rFonts w:asciiTheme="majorEastAsia" w:hAnsiTheme="majorEastAsia" w:eastAsiaTheme="majorEastAsia"/>
          <w:color w:val="000000" w:themeColor="text1"/>
          <w:sz w:val="32"/>
          <w:szCs w:val="32"/>
        </w:rPr>
      </w:pPr>
      <w:r>
        <w:rPr>
          <w:rFonts w:hint="eastAsia" w:asciiTheme="majorEastAsia" w:hAnsiTheme="majorEastAsia" w:eastAsiaTheme="majorEastAsia"/>
          <w:color w:val="000000" w:themeColor="text1"/>
          <w:sz w:val="32"/>
          <w:szCs w:val="32"/>
        </w:rPr>
        <w:t>（二）一般公共预算财政拨款支出决算具体情况</w:t>
      </w:r>
    </w:p>
    <w:p>
      <w:pPr>
        <w:spacing w:line="360" w:lineRule="auto"/>
        <w:ind w:firstLine="800" w:firstLineChars="250"/>
        <w:rPr>
          <w:rFonts w:asciiTheme="majorEastAsia" w:hAnsiTheme="majorEastAsia" w:eastAsiaTheme="majorEastAsia"/>
          <w:color w:val="000000" w:themeColor="text1"/>
          <w:sz w:val="32"/>
          <w:szCs w:val="32"/>
        </w:rPr>
      </w:pPr>
      <w:r>
        <w:rPr>
          <w:rFonts w:hint="eastAsia" w:asciiTheme="majorEastAsia" w:hAnsiTheme="majorEastAsia" w:eastAsiaTheme="majorEastAsia"/>
          <w:color w:val="000000" w:themeColor="text1"/>
          <w:sz w:val="32"/>
          <w:szCs w:val="32"/>
        </w:rPr>
        <w:t>1、2022年支出决算按用途划分：</w:t>
      </w:r>
    </w:p>
    <w:p>
      <w:pPr>
        <w:spacing w:line="360" w:lineRule="auto"/>
        <w:ind w:firstLine="800" w:firstLineChars="250"/>
        <w:rPr>
          <w:rFonts w:asciiTheme="majorEastAsia" w:hAnsiTheme="majorEastAsia" w:eastAsiaTheme="majorEastAsia"/>
          <w:color w:val="000000" w:themeColor="text1"/>
          <w:sz w:val="32"/>
          <w:szCs w:val="32"/>
        </w:rPr>
      </w:pPr>
      <w:r>
        <w:rPr>
          <w:rFonts w:hint="eastAsia" w:asciiTheme="majorEastAsia" w:hAnsiTheme="majorEastAsia" w:eastAsiaTheme="majorEastAsia"/>
          <w:color w:val="000000" w:themeColor="text1"/>
          <w:sz w:val="32"/>
          <w:szCs w:val="32"/>
        </w:rPr>
        <w:t>2022年一般公共预算财政拨款支出</w:t>
      </w:r>
      <w:r>
        <w:rPr>
          <w:rFonts w:asciiTheme="majorEastAsia" w:hAnsiTheme="majorEastAsia" w:eastAsiaTheme="majorEastAsia"/>
          <w:color w:val="000000" w:themeColor="text1"/>
          <w:sz w:val="32"/>
          <w:szCs w:val="32"/>
        </w:rPr>
        <w:t>4957</w:t>
      </w:r>
      <w:r>
        <w:rPr>
          <w:rFonts w:hint="eastAsia" w:asciiTheme="majorEastAsia" w:hAnsiTheme="majorEastAsia" w:eastAsiaTheme="majorEastAsia"/>
          <w:color w:val="000000" w:themeColor="text1"/>
          <w:sz w:val="32"/>
          <w:szCs w:val="32"/>
        </w:rPr>
        <w:t>.</w:t>
      </w:r>
      <w:r>
        <w:rPr>
          <w:rFonts w:asciiTheme="majorEastAsia" w:hAnsiTheme="majorEastAsia" w:eastAsiaTheme="majorEastAsia"/>
          <w:color w:val="000000" w:themeColor="text1"/>
          <w:sz w:val="32"/>
          <w:szCs w:val="32"/>
        </w:rPr>
        <w:t>025541</w:t>
      </w:r>
      <w:r>
        <w:rPr>
          <w:rFonts w:hint="eastAsia" w:asciiTheme="majorEastAsia" w:hAnsiTheme="majorEastAsia" w:eastAsiaTheme="majorEastAsia"/>
          <w:color w:val="000000" w:themeColor="text1"/>
          <w:sz w:val="32"/>
          <w:szCs w:val="32"/>
        </w:rPr>
        <w:t>万元,比2022年年初预算减少了</w:t>
      </w:r>
      <w:r>
        <w:rPr>
          <w:rFonts w:asciiTheme="majorEastAsia" w:hAnsiTheme="majorEastAsia" w:eastAsiaTheme="majorEastAsia"/>
          <w:color w:val="000000" w:themeColor="text1"/>
          <w:sz w:val="32"/>
          <w:szCs w:val="32"/>
        </w:rPr>
        <w:t>57</w:t>
      </w:r>
      <w:r>
        <w:rPr>
          <w:rFonts w:hint="eastAsia" w:asciiTheme="majorEastAsia" w:hAnsiTheme="majorEastAsia" w:eastAsiaTheme="majorEastAsia"/>
          <w:color w:val="000000" w:themeColor="text1"/>
          <w:sz w:val="32"/>
          <w:szCs w:val="32"/>
        </w:rPr>
        <w:t>3.057022万元,减少了11.56%。其中：</w:t>
      </w:r>
    </w:p>
    <w:p>
      <w:pPr>
        <w:spacing w:line="360" w:lineRule="auto"/>
        <w:ind w:firstLine="800" w:firstLineChars="250"/>
        <w:rPr>
          <w:rFonts w:asciiTheme="majorEastAsia" w:hAnsiTheme="majorEastAsia" w:eastAsiaTheme="majorEastAsia"/>
          <w:color w:val="000000" w:themeColor="text1"/>
          <w:sz w:val="32"/>
          <w:szCs w:val="32"/>
        </w:rPr>
      </w:pPr>
      <w:r>
        <w:rPr>
          <w:rFonts w:hint="eastAsia" w:asciiTheme="majorEastAsia" w:hAnsiTheme="majorEastAsia" w:eastAsiaTheme="majorEastAsia"/>
          <w:color w:val="000000" w:themeColor="text1"/>
          <w:sz w:val="32"/>
          <w:szCs w:val="32"/>
        </w:rPr>
        <w:t>（1）基本支出决算</w:t>
      </w:r>
      <w:r>
        <w:rPr>
          <w:rFonts w:asciiTheme="majorEastAsia" w:hAnsiTheme="majorEastAsia" w:eastAsiaTheme="majorEastAsia"/>
          <w:color w:val="000000" w:themeColor="text1"/>
          <w:sz w:val="32"/>
          <w:szCs w:val="32"/>
        </w:rPr>
        <w:t>3362</w:t>
      </w:r>
      <w:r>
        <w:rPr>
          <w:rFonts w:hint="eastAsia" w:asciiTheme="majorEastAsia" w:hAnsiTheme="majorEastAsia" w:eastAsiaTheme="majorEastAsia"/>
          <w:color w:val="000000" w:themeColor="text1"/>
          <w:sz w:val="32"/>
          <w:szCs w:val="32"/>
        </w:rPr>
        <w:t>.</w:t>
      </w:r>
      <w:r>
        <w:rPr>
          <w:rFonts w:asciiTheme="majorEastAsia" w:hAnsiTheme="majorEastAsia" w:eastAsiaTheme="majorEastAsia"/>
          <w:color w:val="000000" w:themeColor="text1"/>
          <w:sz w:val="32"/>
          <w:szCs w:val="32"/>
        </w:rPr>
        <w:t>236353</w:t>
      </w:r>
      <w:r>
        <w:rPr>
          <w:rFonts w:hint="eastAsia" w:asciiTheme="majorEastAsia" w:hAnsiTheme="majorEastAsia" w:eastAsiaTheme="majorEastAsia"/>
          <w:color w:val="000000" w:themeColor="text1"/>
          <w:sz w:val="32"/>
          <w:szCs w:val="32"/>
        </w:rPr>
        <w:t>万元，比2022年年初预算减少了386.649458万元，减少了11.50%。主要原因是2022年人员变动，借调，退休等原因。</w:t>
      </w:r>
    </w:p>
    <w:p>
      <w:pPr>
        <w:spacing w:line="360" w:lineRule="auto"/>
        <w:ind w:firstLine="800" w:firstLineChars="250"/>
        <w:rPr>
          <w:rFonts w:asciiTheme="majorEastAsia" w:hAnsiTheme="majorEastAsia" w:eastAsiaTheme="majorEastAsia"/>
          <w:color w:val="000000" w:themeColor="text1"/>
          <w:sz w:val="32"/>
          <w:szCs w:val="32"/>
        </w:rPr>
      </w:pPr>
      <w:r>
        <w:rPr>
          <w:rFonts w:hint="eastAsia" w:asciiTheme="majorEastAsia" w:hAnsiTheme="majorEastAsia" w:eastAsiaTheme="majorEastAsia"/>
          <w:color w:val="000000" w:themeColor="text1"/>
          <w:sz w:val="32"/>
          <w:szCs w:val="32"/>
        </w:rPr>
        <w:t>（2）项目支出决算</w:t>
      </w:r>
      <w:r>
        <w:rPr>
          <w:rFonts w:asciiTheme="majorEastAsia" w:hAnsiTheme="majorEastAsia" w:eastAsiaTheme="majorEastAsia"/>
          <w:color w:val="000000" w:themeColor="text1"/>
          <w:sz w:val="32"/>
          <w:szCs w:val="32"/>
        </w:rPr>
        <w:t>1594.789188</w:t>
      </w:r>
      <w:r>
        <w:rPr>
          <w:rFonts w:hint="eastAsia" w:asciiTheme="majorEastAsia" w:hAnsiTheme="majorEastAsia" w:eastAsiaTheme="majorEastAsia"/>
          <w:color w:val="000000" w:themeColor="text1"/>
          <w:sz w:val="32"/>
          <w:szCs w:val="32"/>
        </w:rPr>
        <w:t>万元,比2022年年初预算减少186.407564万元,减少了11.69%。因为2022年疫情严重，文化馆部分项目未举办活动。</w:t>
      </w:r>
    </w:p>
    <w:p>
      <w:pPr>
        <w:spacing w:line="360" w:lineRule="auto"/>
        <w:ind w:firstLine="800" w:firstLineChars="250"/>
        <w:rPr>
          <w:rFonts w:asciiTheme="majorEastAsia" w:hAnsiTheme="majorEastAsia" w:eastAsiaTheme="majorEastAsia"/>
          <w:color w:val="000000" w:themeColor="text1"/>
          <w:sz w:val="32"/>
          <w:szCs w:val="32"/>
        </w:rPr>
      </w:pPr>
      <w:r>
        <w:rPr>
          <w:rFonts w:hint="eastAsia" w:asciiTheme="majorEastAsia" w:hAnsiTheme="majorEastAsia" w:eastAsiaTheme="majorEastAsia"/>
          <w:color w:val="000000" w:themeColor="text1"/>
          <w:sz w:val="32"/>
          <w:szCs w:val="32"/>
        </w:rPr>
        <w:t>2、支出的主要项目是1）群众文化活动演出2）群众文化培训辅导3）美术摄像展览4）法律咨询费5）物业管理费6）志愿者活动等项目</w:t>
      </w:r>
    </w:p>
    <w:p>
      <w:pPr>
        <w:spacing w:line="360" w:lineRule="auto"/>
        <w:ind w:firstLine="800" w:firstLineChars="250"/>
        <w:rPr>
          <w:rFonts w:asciiTheme="majorEastAsia" w:hAnsiTheme="majorEastAsia" w:eastAsiaTheme="majorEastAsia"/>
          <w:color w:val="000000" w:themeColor="text1"/>
          <w:sz w:val="32"/>
          <w:szCs w:val="32"/>
        </w:rPr>
      </w:pPr>
      <w:r>
        <w:rPr>
          <w:rFonts w:hint="eastAsia" w:asciiTheme="majorEastAsia" w:hAnsiTheme="majorEastAsia" w:eastAsiaTheme="majorEastAsia"/>
          <w:color w:val="000000" w:themeColor="text1"/>
          <w:sz w:val="32"/>
          <w:szCs w:val="32"/>
        </w:rPr>
        <w:t>四、2022年一般公共预算财政拨款基本支出决算情况说明</w:t>
      </w:r>
    </w:p>
    <w:p>
      <w:pPr>
        <w:spacing w:line="360" w:lineRule="auto"/>
        <w:ind w:firstLine="800" w:firstLineChars="250"/>
        <w:rPr>
          <w:rFonts w:asciiTheme="majorEastAsia" w:hAnsiTheme="majorEastAsia" w:eastAsiaTheme="majorEastAsia"/>
          <w:color w:val="000000" w:themeColor="text1"/>
          <w:sz w:val="32"/>
          <w:szCs w:val="32"/>
        </w:rPr>
      </w:pPr>
      <w:r>
        <w:rPr>
          <w:rFonts w:hint="eastAsia" w:asciiTheme="majorEastAsia" w:hAnsiTheme="majorEastAsia" w:eastAsiaTheme="majorEastAsia"/>
          <w:color w:val="000000" w:themeColor="text1"/>
          <w:sz w:val="32"/>
          <w:szCs w:val="32"/>
        </w:rPr>
        <w:t>2022年财政拨款基本支出4957.025541万元，其中：1.工资福利支出2919.770845万元;2.商品和服务支出1721.871089万元(包括：办公费，手续费，邮电费，维修（护）费，委托业务费，工会经费，福利费，其他商品和服务支出等);3.对个人和家庭补助支出219.839465万元(包括离休费，退休费等)；4.资本性支出95.544142万元。</w:t>
      </w:r>
    </w:p>
    <w:p>
      <w:pPr>
        <w:spacing w:line="360" w:lineRule="auto"/>
        <w:ind w:firstLine="800" w:firstLineChars="250"/>
        <w:rPr>
          <w:rFonts w:asciiTheme="majorEastAsia" w:hAnsiTheme="majorEastAsia" w:eastAsiaTheme="majorEastAsia"/>
          <w:color w:val="000000" w:themeColor="text1"/>
          <w:sz w:val="32"/>
          <w:szCs w:val="32"/>
        </w:rPr>
      </w:pPr>
      <w:r>
        <w:rPr>
          <w:rFonts w:hint="eastAsia" w:asciiTheme="majorEastAsia" w:hAnsiTheme="majorEastAsia" w:eastAsiaTheme="majorEastAsia"/>
          <w:color w:val="000000" w:themeColor="text1"/>
          <w:sz w:val="32"/>
          <w:szCs w:val="32"/>
        </w:rPr>
        <w:t>五、2022年政府性基金预算财政拨款支出决算情况说明</w:t>
      </w:r>
    </w:p>
    <w:p>
      <w:pPr>
        <w:spacing w:line="360" w:lineRule="auto"/>
        <w:ind w:firstLine="800" w:firstLineChars="250"/>
        <w:rPr>
          <w:rFonts w:asciiTheme="majorEastAsia" w:hAnsiTheme="majorEastAsia" w:eastAsiaTheme="majorEastAsia"/>
          <w:color w:val="000000" w:themeColor="text1"/>
          <w:sz w:val="32"/>
          <w:szCs w:val="32"/>
        </w:rPr>
      </w:pPr>
      <w:r>
        <w:rPr>
          <w:rFonts w:hint="eastAsia" w:asciiTheme="majorEastAsia" w:hAnsiTheme="majorEastAsia" w:eastAsiaTheme="majorEastAsia"/>
          <w:color w:val="000000" w:themeColor="text1"/>
          <w:sz w:val="32"/>
          <w:szCs w:val="32"/>
        </w:rPr>
        <w:t>2022年没有政府性基金预算财政拨款收入，也没有政府性基金预算财政拨款支出。</w:t>
      </w:r>
    </w:p>
    <w:p>
      <w:pPr>
        <w:spacing w:line="360" w:lineRule="auto"/>
        <w:ind w:firstLine="800" w:firstLineChars="250"/>
        <w:rPr>
          <w:rFonts w:asciiTheme="majorEastAsia" w:hAnsiTheme="majorEastAsia" w:eastAsiaTheme="majorEastAsia"/>
          <w:color w:val="000000" w:themeColor="text1"/>
          <w:sz w:val="32"/>
          <w:szCs w:val="32"/>
        </w:rPr>
      </w:pPr>
      <w:r>
        <w:rPr>
          <w:rFonts w:hint="eastAsia" w:asciiTheme="majorEastAsia" w:hAnsiTheme="majorEastAsia" w:eastAsiaTheme="majorEastAsia"/>
          <w:color w:val="000000" w:themeColor="text1"/>
          <w:sz w:val="32"/>
          <w:szCs w:val="32"/>
        </w:rPr>
        <w:t>六、2022年部门决算“三公”经费财政拨款支出情况说明</w:t>
      </w:r>
    </w:p>
    <w:p>
      <w:pPr>
        <w:spacing w:line="360" w:lineRule="auto"/>
        <w:ind w:firstLine="800" w:firstLineChars="250"/>
        <w:rPr>
          <w:rFonts w:asciiTheme="majorEastAsia" w:hAnsiTheme="majorEastAsia" w:eastAsiaTheme="majorEastAsia"/>
          <w:color w:val="000000" w:themeColor="text1"/>
          <w:sz w:val="32"/>
          <w:szCs w:val="32"/>
        </w:rPr>
      </w:pPr>
      <w:r>
        <w:rPr>
          <w:rFonts w:hint="eastAsia" w:asciiTheme="majorEastAsia" w:hAnsiTheme="majorEastAsia" w:eastAsiaTheme="majorEastAsia"/>
          <w:color w:val="000000" w:themeColor="text1"/>
          <w:sz w:val="32"/>
          <w:szCs w:val="32"/>
        </w:rPr>
        <w:t>2022年部门决算“三公”经费财政拨款支出0万元，其中：</w:t>
      </w:r>
    </w:p>
    <w:p>
      <w:pPr>
        <w:spacing w:line="360" w:lineRule="auto"/>
        <w:ind w:firstLine="800" w:firstLineChars="250"/>
        <w:rPr>
          <w:rFonts w:asciiTheme="majorEastAsia" w:hAnsiTheme="majorEastAsia" w:eastAsiaTheme="majorEastAsia"/>
          <w:color w:val="000000" w:themeColor="text1"/>
          <w:sz w:val="32"/>
          <w:szCs w:val="32"/>
        </w:rPr>
      </w:pPr>
      <w:r>
        <w:rPr>
          <w:rFonts w:hint="eastAsia" w:asciiTheme="majorEastAsia" w:hAnsiTheme="majorEastAsia" w:eastAsiaTheme="majorEastAsia"/>
          <w:color w:val="000000" w:themeColor="text1"/>
          <w:sz w:val="32"/>
          <w:szCs w:val="32"/>
        </w:rPr>
        <w:t>因公出国（境）费</w:t>
      </w:r>
    </w:p>
    <w:p>
      <w:pPr>
        <w:spacing w:line="360" w:lineRule="auto"/>
        <w:ind w:firstLine="800" w:firstLineChars="250"/>
        <w:rPr>
          <w:rFonts w:asciiTheme="majorEastAsia" w:hAnsiTheme="majorEastAsia" w:eastAsiaTheme="majorEastAsia"/>
          <w:color w:val="000000" w:themeColor="text1"/>
          <w:sz w:val="32"/>
          <w:szCs w:val="32"/>
        </w:rPr>
      </w:pPr>
      <w:r>
        <w:rPr>
          <w:rFonts w:hint="eastAsia" w:asciiTheme="majorEastAsia" w:hAnsiTheme="majorEastAsia" w:eastAsiaTheme="majorEastAsia"/>
          <w:color w:val="000000" w:themeColor="text1"/>
          <w:sz w:val="32"/>
          <w:szCs w:val="32"/>
        </w:rPr>
        <w:t>无。</w:t>
      </w:r>
    </w:p>
    <w:p>
      <w:pPr>
        <w:spacing w:line="360" w:lineRule="auto"/>
        <w:ind w:firstLine="800" w:firstLineChars="250"/>
        <w:rPr>
          <w:rFonts w:asciiTheme="majorEastAsia" w:hAnsiTheme="majorEastAsia" w:eastAsiaTheme="majorEastAsia"/>
          <w:color w:val="000000" w:themeColor="text1"/>
          <w:sz w:val="32"/>
          <w:szCs w:val="32"/>
        </w:rPr>
      </w:pPr>
      <w:r>
        <w:rPr>
          <w:rFonts w:hint="eastAsia" w:asciiTheme="majorEastAsia" w:hAnsiTheme="majorEastAsia" w:eastAsiaTheme="majorEastAsia"/>
          <w:color w:val="000000" w:themeColor="text1"/>
          <w:sz w:val="32"/>
          <w:szCs w:val="32"/>
        </w:rPr>
        <w:t>（二）公务接待费</w:t>
      </w:r>
    </w:p>
    <w:p>
      <w:pPr>
        <w:spacing w:line="360" w:lineRule="auto"/>
        <w:ind w:firstLine="800" w:firstLineChars="250"/>
        <w:rPr>
          <w:rFonts w:asciiTheme="majorEastAsia" w:hAnsiTheme="majorEastAsia" w:eastAsiaTheme="majorEastAsia"/>
          <w:color w:val="000000" w:themeColor="text1"/>
          <w:sz w:val="32"/>
          <w:szCs w:val="32"/>
        </w:rPr>
      </w:pPr>
      <w:r>
        <w:rPr>
          <w:rFonts w:hint="eastAsia" w:asciiTheme="majorEastAsia" w:hAnsiTheme="majorEastAsia" w:eastAsiaTheme="majorEastAsia"/>
          <w:color w:val="000000" w:themeColor="text1"/>
          <w:sz w:val="32"/>
          <w:szCs w:val="32"/>
        </w:rPr>
        <w:t>无。</w:t>
      </w:r>
    </w:p>
    <w:p>
      <w:pPr>
        <w:spacing w:line="360" w:lineRule="auto"/>
        <w:ind w:firstLine="800" w:firstLineChars="250"/>
        <w:rPr>
          <w:rFonts w:asciiTheme="majorEastAsia" w:hAnsiTheme="majorEastAsia" w:eastAsiaTheme="majorEastAsia"/>
          <w:color w:val="000000" w:themeColor="text1"/>
          <w:sz w:val="32"/>
          <w:szCs w:val="32"/>
        </w:rPr>
      </w:pPr>
      <w:r>
        <w:rPr>
          <w:rFonts w:hint="eastAsia" w:asciiTheme="majorEastAsia" w:hAnsiTheme="majorEastAsia" w:eastAsiaTheme="majorEastAsia"/>
          <w:color w:val="000000" w:themeColor="text1"/>
          <w:sz w:val="32"/>
          <w:szCs w:val="32"/>
        </w:rPr>
        <w:t>（三）公务用车购置及运行维护费</w:t>
      </w:r>
    </w:p>
    <w:p>
      <w:pPr>
        <w:spacing w:line="360" w:lineRule="auto"/>
        <w:ind w:firstLine="800" w:firstLineChars="250"/>
        <w:rPr>
          <w:rFonts w:asciiTheme="majorEastAsia" w:hAnsiTheme="majorEastAsia" w:eastAsiaTheme="majorEastAsia"/>
          <w:color w:val="000000" w:themeColor="text1"/>
          <w:sz w:val="32"/>
          <w:szCs w:val="32"/>
        </w:rPr>
      </w:pPr>
      <w:r>
        <w:rPr>
          <w:rFonts w:hint="eastAsia" w:asciiTheme="majorEastAsia" w:hAnsiTheme="majorEastAsia" w:eastAsiaTheme="majorEastAsia"/>
          <w:color w:val="000000" w:themeColor="text1"/>
          <w:sz w:val="32"/>
          <w:szCs w:val="32"/>
        </w:rPr>
        <w:t>无。</w:t>
      </w:r>
    </w:p>
    <w:p>
      <w:pPr>
        <w:spacing w:line="360" w:lineRule="auto"/>
        <w:ind w:firstLine="800" w:firstLineChars="250"/>
        <w:rPr>
          <w:rFonts w:asciiTheme="majorEastAsia" w:hAnsiTheme="majorEastAsia" w:eastAsiaTheme="majorEastAsia"/>
          <w:color w:val="000000" w:themeColor="text1"/>
          <w:sz w:val="32"/>
          <w:szCs w:val="32"/>
        </w:rPr>
      </w:pPr>
      <w:r>
        <w:rPr>
          <w:rFonts w:hint="eastAsia" w:asciiTheme="majorEastAsia" w:hAnsiTheme="majorEastAsia" w:eastAsiaTheme="majorEastAsia"/>
          <w:color w:val="000000" w:themeColor="text1"/>
          <w:sz w:val="32"/>
          <w:szCs w:val="32"/>
        </w:rPr>
        <w:t>七、2022年其他重要事项的情况说明</w:t>
      </w:r>
    </w:p>
    <w:p>
      <w:pPr>
        <w:spacing w:line="360" w:lineRule="auto"/>
        <w:ind w:firstLine="800" w:firstLineChars="250"/>
        <w:rPr>
          <w:rFonts w:asciiTheme="majorEastAsia" w:hAnsiTheme="majorEastAsia" w:eastAsiaTheme="majorEastAsia"/>
          <w:color w:val="000000" w:themeColor="text1"/>
          <w:sz w:val="32"/>
          <w:szCs w:val="32"/>
        </w:rPr>
      </w:pPr>
      <w:r>
        <w:rPr>
          <w:rFonts w:hint="eastAsia" w:asciiTheme="majorEastAsia" w:hAnsiTheme="majorEastAsia" w:eastAsiaTheme="majorEastAsia"/>
          <w:color w:val="000000" w:themeColor="text1"/>
          <w:sz w:val="32"/>
          <w:szCs w:val="32"/>
        </w:rPr>
        <w:t>（一）机关运行经费支出情况</w:t>
      </w:r>
    </w:p>
    <w:p>
      <w:pPr>
        <w:spacing w:line="360" w:lineRule="auto"/>
        <w:ind w:firstLine="800" w:firstLineChars="250"/>
        <w:rPr>
          <w:rFonts w:asciiTheme="majorEastAsia" w:hAnsiTheme="majorEastAsia" w:eastAsiaTheme="majorEastAsia"/>
          <w:color w:val="000000" w:themeColor="text1"/>
          <w:sz w:val="32"/>
          <w:szCs w:val="32"/>
        </w:rPr>
      </w:pPr>
      <w:r>
        <w:rPr>
          <w:rFonts w:hint="eastAsia" w:asciiTheme="majorEastAsia" w:hAnsiTheme="majorEastAsia" w:eastAsiaTheme="majorEastAsia"/>
          <w:color w:val="000000" w:themeColor="text1"/>
          <w:sz w:val="32"/>
          <w:szCs w:val="32"/>
        </w:rPr>
        <w:t>2022年机关运行经费支出为0万元。</w:t>
      </w:r>
    </w:p>
    <w:p>
      <w:pPr>
        <w:spacing w:line="360" w:lineRule="auto"/>
        <w:ind w:firstLine="800" w:firstLineChars="250"/>
        <w:rPr>
          <w:rFonts w:asciiTheme="majorEastAsia" w:hAnsiTheme="majorEastAsia" w:eastAsiaTheme="majorEastAsia"/>
          <w:color w:val="000000" w:themeColor="text1"/>
          <w:sz w:val="32"/>
          <w:szCs w:val="32"/>
        </w:rPr>
      </w:pPr>
      <w:r>
        <w:rPr>
          <w:rFonts w:hint="eastAsia" w:asciiTheme="majorEastAsia" w:hAnsiTheme="majorEastAsia" w:eastAsiaTheme="majorEastAsia"/>
          <w:color w:val="000000" w:themeColor="text1"/>
          <w:sz w:val="32"/>
          <w:szCs w:val="32"/>
        </w:rPr>
        <w:t>（二）2022年涉及政府采购项目</w:t>
      </w:r>
    </w:p>
    <w:p>
      <w:pPr>
        <w:spacing w:line="360" w:lineRule="auto"/>
        <w:ind w:firstLine="800" w:firstLineChars="250"/>
        <w:rPr>
          <w:rFonts w:asciiTheme="majorEastAsia" w:hAnsiTheme="majorEastAsia" w:eastAsiaTheme="majorEastAsia"/>
          <w:color w:val="000000" w:themeColor="text1"/>
          <w:sz w:val="32"/>
          <w:szCs w:val="32"/>
        </w:rPr>
      </w:pPr>
      <w:r>
        <w:rPr>
          <w:rFonts w:asciiTheme="majorEastAsia" w:hAnsiTheme="majorEastAsia" w:eastAsiaTheme="majorEastAsia"/>
          <w:color w:val="000000" w:themeColor="text1"/>
          <w:sz w:val="32"/>
          <w:szCs w:val="32"/>
        </w:rPr>
        <w:t>2022</w:t>
      </w:r>
      <w:r>
        <w:rPr>
          <w:rFonts w:hint="eastAsia" w:asciiTheme="majorEastAsia" w:hAnsiTheme="majorEastAsia" w:eastAsiaTheme="majorEastAsia"/>
          <w:color w:val="000000" w:themeColor="text1"/>
          <w:sz w:val="32"/>
          <w:szCs w:val="32"/>
        </w:rPr>
        <w:t>年政府采购支出总额</w:t>
      </w:r>
      <w:r>
        <w:rPr>
          <w:rFonts w:asciiTheme="majorEastAsia" w:hAnsiTheme="majorEastAsia" w:eastAsiaTheme="majorEastAsia"/>
          <w:color w:val="000000" w:themeColor="text1"/>
          <w:sz w:val="32"/>
          <w:szCs w:val="32"/>
        </w:rPr>
        <w:t>93.74</w:t>
      </w:r>
      <w:r>
        <w:rPr>
          <w:rFonts w:hint="eastAsia" w:asciiTheme="majorEastAsia" w:hAnsiTheme="majorEastAsia" w:eastAsiaTheme="majorEastAsia"/>
          <w:color w:val="000000" w:themeColor="text1"/>
          <w:sz w:val="32"/>
          <w:szCs w:val="32"/>
        </w:rPr>
        <w:t>0000万元；</w:t>
      </w:r>
    </w:p>
    <w:p>
      <w:pPr>
        <w:spacing w:line="360" w:lineRule="auto"/>
        <w:ind w:firstLine="800" w:firstLineChars="250"/>
        <w:rPr>
          <w:rFonts w:asciiTheme="majorEastAsia" w:hAnsiTheme="majorEastAsia" w:eastAsiaTheme="majorEastAsia"/>
          <w:color w:val="000000" w:themeColor="text1"/>
          <w:sz w:val="32"/>
          <w:szCs w:val="32"/>
        </w:rPr>
      </w:pPr>
      <w:r>
        <w:rPr>
          <w:rFonts w:hint="eastAsia" w:asciiTheme="majorEastAsia" w:hAnsiTheme="majorEastAsia" w:eastAsiaTheme="majorEastAsia"/>
          <w:color w:val="000000" w:themeColor="text1"/>
          <w:sz w:val="32"/>
          <w:szCs w:val="32"/>
        </w:rPr>
        <w:t>（三）2022年涉及政府购买服务项目</w:t>
      </w:r>
    </w:p>
    <w:p>
      <w:pPr>
        <w:spacing w:line="360" w:lineRule="auto"/>
        <w:ind w:firstLine="800" w:firstLineChars="250"/>
        <w:rPr>
          <w:rFonts w:asciiTheme="majorEastAsia" w:hAnsiTheme="majorEastAsia" w:eastAsiaTheme="majorEastAsia"/>
          <w:color w:val="000000" w:themeColor="text1"/>
          <w:sz w:val="32"/>
          <w:szCs w:val="32"/>
        </w:rPr>
      </w:pPr>
      <w:r>
        <w:rPr>
          <w:rFonts w:hint="eastAsia" w:asciiTheme="majorEastAsia" w:hAnsiTheme="majorEastAsia" w:eastAsiaTheme="majorEastAsia"/>
          <w:color w:val="000000" w:themeColor="text1"/>
          <w:sz w:val="32"/>
          <w:szCs w:val="32"/>
        </w:rPr>
        <w:t>无。</w:t>
      </w:r>
    </w:p>
    <w:p>
      <w:pPr>
        <w:spacing w:line="360" w:lineRule="auto"/>
        <w:ind w:firstLine="800" w:firstLineChars="250"/>
        <w:rPr>
          <w:rFonts w:asciiTheme="majorEastAsia" w:hAnsiTheme="majorEastAsia" w:eastAsiaTheme="majorEastAsia"/>
          <w:color w:val="000000" w:themeColor="text1"/>
          <w:sz w:val="32"/>
          <w:szCs w:val="32"/>
        </w:rPr>
      </w:pPr>
      <w:r>
        <w:rPr>
          <w:rFonts w:hint="eastAsia" w:asciiTheme="majorEastAsia" w:hAnsiTheme="majorEastAsia" w:eastAsiaTheme="majorEastAsia"/>
          <w:color w:val="000000" w:themeColor="text1"/>
          <w:sz w:val="32"/>
          <w:szCs w:val="32"/>
        </w:rPr>
        <w:t>（四）国有资产占用情况</w:t>
      </w:r>
    </w:p>
    <w:p>
      <w:pPr>
        <w:spacing w:line="360" w:lineRule="auto"/>
        <w:ind w:firstLine="800" w:firstLineChars="250"/>
        <w:rPr>
          <w:rFonts w:asciiTheme="majorEastAsia" w:hAnsiTheme="majorEastAsia" w:eastAsiaTheme="majorEastAsia"/>
          <w:color w:val="000000" w:themeColor="text1"/>
          <w:sz w:val="32"/>
          <w:szCs w:val="32"/>
        </w:rPr>
      </w:pPr>
      <w:r>
        <w:rPr>
          <w:rFonts w:hint="eastAsia" w:asciiTheme="majorEastAsia" w:hAnsiTheme="majorEastAsia" w:eastAsiaTheme="majorEastAsia"/>
          <w:color w:val="000000" w:themeColor="text1"/>
          <w:sz w:val="32"/>
          <w:szCs w:val="32"/>
        </w:rPr>
        <w:t>截止到2022年12月31日，我单位占用固定资产总额（净值）93.490442万元，其中：车辆0台，0万元；通用设备价值25.620654万元，单位价值50万万元以上的通用设备0台（套）、0万万元；专用设备价值18.623120万元，文物和陈列品价值0万元，图书、档案价值0万元，家具、用具装具及动植物价值49.246668万元；单位价值100万万元以上的专用设备0台（套）、0万万元。无形资产总额（净值）0万元。</w:t>
      </w:r>
    </w:p>
    <w:p>
      <w:pPr>
        <w:spacing w:line="360" w:lineRule="auto"/>
        <w:ind w:firstLine="800" w:firstLineChars="250"/>
        <w:rPr>
          <w:rFonts w:asciiTheme="majorEastAsia" w:hAnsiTheme="majorEastAsia" w:eastAsiaTheme="majorEastAsia"/>
          <w:color w:val="000000" w:themeColor="text1"/>
          <w:sz w:val="32"/>
          <w:szCs w:val="32"/>
        </w:rPr>
      </w:pPr>
      <w:r>
        <w:rPr>
          <w:rFonts w:hint="eastAsia" w:asciiTheme="majorEastAsia" w:hAnsiTheme="majorEastAsia" w:eastAsiaTheme="majorEastAsia"/>
          <w:color w:val="000000" w:themeColor="text1"/>
          <w:sz w:val="32"/>
          <w:szCs w:val="32"/>
        </w:rPr>
        <w:t>（五）国有资本经营预算拨款收支情况</w:t>
      </w:r>
    </w:p>
    <w:p>
      <w:pPr>
        <w:spacing w:line="360" w:lineRule="auto"/>
        <w:ind w:firstLine="800" w:firstLineChars="250"/>
        <w:rPr>
          <w:rFonts w:asciiTheme="majorEastAsia" w:hAnsiTheme="majorEastAsia" w:eastAsiaTheme="majorEastAsia"/>
          <w:color w:val="000000" w:themeColor="text1"/>
          <w:sz w:val="32"/>
          <w:szCs w:val="32"/>
        </w:rPr>
      </w:pPr>
      <w:r>
        <w:rPr>
          <w:rFonts w:hint="eastAsia" w:asciiTheme="majorEastAsia" w:hAnsiTheme="majorEastAsia" w:eastAsiaTheme="majorEastAsia"/>
          <w:color w:val="000000" w:themeColor="text1"/>
          <w:sz w:val="32"/>
          <w:szCs w:val="32"/>
        </w:rPr>
        <w:t>无此项收支。</w:t>
      </w:r>
    </w:p>
    <w:p>
      <w:pPr>
        <w:spacing w:line="360" w:lineRule="auto"/>
        <w:ind w:firstLine="800" w:firstLineChars="250"/>
        <w:rPr>
          <w:rFonts w:asciiTheme="majorEastAsia" w:hAnsiTheme="majorEastAsia" w:eastAsiaTheme="majorEastAsia"/>
          <w:color w:val="000000" w:themeColor="text1"/>
          <w:sz w:val="32"/>
          <w:szCs w:val="32"/>
        </w:rPr>
      </w:pPr>
      <w:r>
        <w:rPr>
          <w:rFonts w:hint="eastAsia" w:asciiTheme="majorEastAsia" w:hAnsiTheme="majorEastAsia" w:eastAsiaTheme="majorEastAsia"/>
          <w:color w:val="000000" w:themeColor="text1"/>
          <w:sz w:val="32"/>
          <w:szCs w:val="32"/>
        </w:rPr>
        <w:t>（六）绩效目标开展情况</w:t>
      </w:r>
    </w:p>
    <w:p>
      <w:pPr>
        <w:spacing w:line="360" w:lineRule="auto"/>
        <w:ind w:firstLine="800" w:firstLineChars="250"/>
        <w:rPr>
          <w:rFonts w:asciiTheme="majorEastAsia" w:hAnsiTheme="majorEastAsia" w:eastAsiaTheme="majorEastAsia"/>
          <w:color w:val="000000" w:themeColor="text1"/>
          <w:sz w:val="32"/>
          <w:szCs w:val="32"/>
        </w:rPr>
      </w:pPr>
      <w:r>
        <w:rPr>
          <w:rFonts w:hint="eastAsia" w:asciiTheme="majorEastAsia" w:hAnsiTheme="majorEastAsia" w:eastAsiaTheme="majorEastAsia"/>
          <w:color w:val="000000" w:themeColor="text1"/>
          <w:sz w:val="32"/>
          <w:szCs w:val="32"/>
        </w:rPr>
        <w:t>为加强预算绩效管理，强化支出责任，建立科学、合理的财政支出绩效跟踪机制，提高财政资金使用效益，根据上级财政及区文委的要求，按照《西城区区级财政支出绩效跟踪管理办法》执行，我馆成立了绩效跟踪工作小组。2022年文化馆全年项目共26个项目，根据2022年项目预算方案，按季度制定项目执行方案，每月按计划实施方案，并顺利完成了全年的工作计划。</w:t>
      </w:r>
    </w:p>
    <w:p>
      <w:pPr>
        <w:spacing w:line="360" w:lineRule="auto"/>
        <w:ind w:firstLine="800" w:firstLineChars="250"/>
        <w:rPr>
          <w:rFonts w:asciiTheme="majorEastAsia" w:hAnsiTheme="majorEastAsia" w:eastAsiaTheme="majorEastAsia"/>
          <w:color w:val="000000" w:themeColor="text1"/>
          <w:sz w:val="32"/>
          <w:szCs w:val="32"/>
        </w:rPr>
      </w:pPr>
      <w:r>
        <w:rPr>
          <w:rFonts w:hint="eastAsia" w:asciiTheme="majorEastAsia" w:hAnsiTheme="majorEastAsia" w:eastAsiaTheme="majorEastAsia"/>
          <w:color w:val="000000" w:themeColor="text1"/>
          <w:sz w:val="32"/>
          <w:szCs w:val="32"/>
        </w:rPr>
        <w:t>八、专业名词解释</w:t>
      </w:r>
    </w:p>
    <w:p>
      <w:pPr>
        <w:spacing w:line="360" w:lineRule="auto"/>
        <w:ind w:firstLine="800" w:firstLineChars="250"/>
        <w:rPr>
          <w:rFonts w:asciiTheme="majorEastAsia" w:hAnsiTheme="majorEastAsia" w:eastAsiaTheme="majorEastAsia"/>
          <w:color w:val="000000" w:themeColor="text1"/>
          <w:sz w:val="32"/>
          <w:szCs w:val="32"/>
        </w:rPr>
      </w:pPr>
      <w:r>
        <w:rPr>
          <w:rFonts w:hint="eastAsia" w:asciiTheme="majorEastAsia" w:hAnsiTheme="majorEastAsia" w:eastAsiaTheme="majorEastAsia"/>
          <w:color w:val="000000" w:themeColor="text1"/>
          <w:sz w:val="32"/>
          <w:szCs w:val="32"/>
        </w:rPr>
        <w:t>1.“三公”经费：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车辆购置支出（含车辆购置税）及单位按规定保留的公务用车燃料费、维修费、过桥过路费、保险费、安全奖励费用等支出；公务接待费指单位按规定开支的各类公务接待（含外宾接待）费用。</w:t>
      </w:r>
    </w:p>
    <w:p>
      <w:pPr>
        <w:spacing w:line="360" w:lineRule="auto"/>
        <w:ind w:firstLine="800" w:firstLineChars="250"/>
        <w:rPr>
          <w:rFonts w:asciiTheme="majorEastAsia" w:hAnsiTheme="majorEastAsia" w:eastAsiaTheme="majorEastAsia"/>
          <w:color w:val="000000" w:themeColor="text1"/>
          <w:sz w:val="32"/>
          <w:szCs w:val="32"/>
        </w:rPr>
      </w:pPr>
      <w:r>
        <w:rPr>
          <w:rFonts w:hint="eastAsia" w:asciiTheme="majorEastAsia" w:hAnsiTheme="majorEastAsia" w:eastAsiaTheme="majorEastAsia"/>
          <w:color w:val="000000" w:themeColor="text1"/>
          <w:sz w:val="32"/>
          <w:szCs w:val="32"/>
        </w:rPr>
        <w:t>2.机关运行经费：行政运行经费是指为保障单位正常运行，用于购买货物和服务的各项资金，包括办公及印刷费、邮电费、差旅费、会议费、福利费、日常维修费、专用材料及一般设备购置费、网络运行维护费、办公用房租赁费、办公用房水电费、办公用房取暖费、办公用房物业管理费、公务用车运行维护以及其他费用。</w:t>
      </w:r>
    </w:p>
    <w:p>
      <w:pPr>
        <w:spacing w:line="360" w:lineRule="auto"/>
        <w:ind w:firstLine="800" w:firstLineChars="250"/>
        <w:rPr>
          <w:rFonts w:asciiTheme="majorEastAsia" w:hAnsiTheme="majorEastAsia" w:eastAsiaTheme="majorEastAsia"/>
          <w:color w:val="000000" w:themeColor="text1"/>
          <w:sz w:val="32"/>
          <w:szCs w:val="32"/>
        </w:rPr>
      </w:pPr>
    </w:p>
    <w:p>
      <w:pPr>
        <w:spacing w:line="360" w:lineRule="auto"/>
        <w:ind w:firstLine="800" w:firstLineChars="250"/>
        <w:rPr>
          <w:rFonts w:asciiTheme="majorEastAsia" w:hAnsiTheme="majorEastAsia" w:eastAsiaTheme="majorEastAsia"/>
          <w:color w:val="000000" w:themeColor="text1"/>
          <w:sz w:val="32"/>
          <w:szCs w:val="32"/>
        </w:rPr>
      </w:pPr>
    </w:p>
    <w:p>
      <w:pPr>
        <w:spacing w:line="360" w:lineRule="auto"/>
        <w:ind w:firstLine="800" w:firstLineChars="250"/>
        <w:rPr>
          <w:rFonts w:asciiTheme="majorEastAsia" w:hAnsiTheme="majorEastAsia" w:eastAsiaTheme="majorEastAsia"/>
          <w:color w:val="000000" w:themeColor="text1"/>
          <w:sz w:val="32"/>
          <w:szCs w:val="32"/>
        </w:rPr>
      </w:pPr>
    </w:p>
    <w:p>
      <w:pPr>
        <w:spacing w:line="360" w:lineRule="auto"/>
        <w:ind w:firstLine="800" w:firstLineChars="250"/>
        <w:rPr>
          <w:rFonts w:asciiTheme="majorEastAsia" w:hAnsiTheme="majorEastAsia" w:eastAsiaTheme="majorEastAsia"/>
          <w:color w:val="000000" w:themeColor="text1"/>
          <w:sz w:val="32"/>
          <w:szCs w:val="32"/>
        </w:rPr>
      </w:pPr>
    </w:p>
    <w:p>
      <w:pPr>
        <w:spacing w:line="360" w:lineRule="auto"/>
        <w:ind w:firstLine="800" w:firstLineChars="250"/>
        <w:rPr>
          <w:rFonts w:asciiTheme="majorEastAsia" w:hAnsiTheme="majorEastAsia" w:eastAsiaTheme="majorEastAsia"/>
          <w:color w:val="000000" w:themeColor="text1"/>
          <w:sz w:val="32"/>
          <w:szCs w:val="32"/>
        </w:rPr>
      </w:pPr>
    </w:p>
    <w:p>
      <w:pPr>
        <w:spacing w:line="360" w:lineRule="auto"/>
        <w:ind w:firstLine="800" w:firstLineChars="250"/>
        <w:rPr>
          <w:rFonts w:asciiTheme="majorEastAsia" w:hAnsiTheme="majorEastAsia" w:eastAsiaTheme="majorEastAsia"/>
          <w:color w:val="000000" w:themeColor="text1"/>
          <w:sz w:val="32"/>
          <w:szCs w:val="32"/>
        </w:rPr>
      </w:pPr>
    </w:p>
    <w:p>
      <w:pPr>
        <w:spacing w:line="360" w:lineRule="auto"/>
        <w:ind w:firstLine="800" w:firstLineChars="250"/>
        <w:rPr>
          <w:rFonts w:asciiTheme="majorEastAsia" w:hAnsiTheme="majorEastAsia" w:eastAsiaTheme="majorEastAsia"/>
          <w:color w:val="000000" w:themeColor="text1"/>
          <w:sz w:val="32"/>
          <w:szCs w:val="32"/>
        </w:rPr>
      </w:pPr>
    </w:p>
    <w:p>
      <w:pPr>
        <w:spacing w:line="360" w:lineRule="auto"/>
        <w:ind w:firstLine="800" w:firstLineChars="250"/>
        <w:rPr>
          <w:rFonts w:asciiTheme="majorEastAsia" w:hAnsiTheme="majorEastAsia" w:eastAsiaTheme="majorEastAsia"/>
          <w:color w:val="000000" w:themeColor="text1"/>
          <w:sz w:val="32"/>
          <w:szCs w:val="32"/>
        </w:rPr>
      </w:pPr>
    </w:p>
    <w:p>
      <w:pPr>
        <w:spacing w:line="360" w:lineRule="auto"/>
        <w:ind w:firstLine="800" w:firstLineChars="250"/>
        <w:rPr>
          <w:rFonts w:asciiTheme="majorEastAsia" w:hAnsiTheme="majorEastAsia" w:eastAsiaTheme="majorEastAsia"/>
          <w:color w:val="000000" w:themeColor="text1"/>
          <w:sz w:val="32"/>
          <w:szCs w:val="32"/>
        </w:rPr>
      </w:pPr>
    </w:p>
    <w:p>
      <w:pPr>
        <w:spacing w:line="360" w:lineRule="auto"/>
        <w:ind w:firstLine="800" w:firstLineChars="250"/>
        <w:rPr>
          <w:rFonts w:asciiTheme="majorEastAsia" w:hAnsiTheme="majorEastAsia" w:eastAsiaTheme="majorEastAsia"/>
          <w:color w:val="000000" w:themeColor="text1"/>
          <w:sz w:val="32"/>
          <w:szCs w:val="32"/>
        </w:rPr>
      </w:pPr>
    </w:p>
    <w:p>
      <w:pPr>
        <w:spacing w:line="360" w:lineRule="auto"/>
        <w:ind w:firstLine="800" w:firstLineChars="250"/>
        <w:rPr>
          <w:rFonts w:asciiTheme="majorEastAsia" w:hAnsiTheme="majorEastAsia" w:eastAsiaTheme="majorEastAsia"/>
          <w:color w:val="000000" w:themeColor="text1"/>
          <w:sz w:val="32"/>
          <w:szCs w:val="32"/>
        </w:rPr>
      </w:pPr>
    </w:p>
    <w:p>
      <w:pPr>
        <w:spacing w:line="360" w:lineRule="auto"/>
        <w:ind w:firstLine="800" w:firstLineChars="250"/>
        <w:rPr>
          <w:rFonts w:asciiTheme="majorEastAsia" w:hAnsiTheme="majorEastAsia" w:eastAsiaTheme="majorEastAsia"/>
          <w:color w:val="000000" w:themeColor="text1"/>
          <w:sz w:val="32"/>
          <w:szCs w:val="32"/>
        </w:rPr>
      </w:pPr>
    </w:p>
    <w:p>
      <w:pPr>
        <w:spacing w:line="360" w:lineRule="auto"/>
        <w:ind w:firstLine="800" w:firstLineChars="250"/>
        <w:rPr>
          <w:rFonts w:asciiTheme="majorEastAsia" w:hAnsiTheme="majorEastAsia" w:eastAsiaTheme="majorEastAsia"/>
          <w:color w:val="000000" w:themeColor="text1"/>
          <w:sz w:val="32"/>
          <w:szCs w:val="32"/>
        </w:rPr>
      </w:pPr>
    </w:p>
    <w:p>
      <w:pPr>
        <w:rPr>
          <w:color w:val="000000" w:themeColor="text1"/>
        </w:rPr>
      </w:pPr>
    </w:p>
    <w:p>
      <w:pPr>
        <w:jc w:val="center"/>
        <w:rPr>
          <w:rFonts w:asciiTheme="majorEastAsia" w:hAnsiTheme="majorEastAsia" w:eastAsiaTheme="majorEastAsia"/>
          <w:b/>
          <w:color w:val="000000" w:themeColor="text1"/>
          <w:sz w:val="32"/>
          <w:szCs w:val="32"/>
        </w:rPr>
      </w:pPr>
      <w:r>
        <w:rPr>
          <w:rFonts w:hint="eastAsia" w:asciiTheme="majorEastAsia" w:hAnsiTheme="majorEastAsia" w:eastAsiaTheme="majorEastAsia"/>
          <w:b/>
          <w:color w:val="000000" w:themeColor="text1"/>
          <w:sz w:val="32"/>
          <w:szCs w:val="32"/>
        </w:rPr>
        <w:t>第二部分   2022年部门决算报表</w:t>
      </w:r>
    </w:p>
    <w:p>
      <w:pPr>
        <w:rPr>
          <w:color w:val="000000" w:themeColor="text1"/>
        </w:rPr>
      </w:pPr>
    </w:p>
    <w:p>
      <w:pPr>
        <w:rPr>
          <w:color w:val="000000" w:themeColor="text1"/>
        </w:rPr>
      </w:pPr>
      <w:r>
        <w:rPr>
          <w:rFonts w:hint="eastAsia"/>
          <w:color w:val="000000" w:themeColor="text1"/>
        </w:rPr>
        <w:t>表1</w:t>
      </w:r>
    </w:p>
    <w:tbl>
      <w:tblPr>
        <w:tblStyle w:val="4"/>
        <w:tblW w:w="8351" w:type="dxa"/>
        <w:tblInd w:w="177" w:type="dxa"/>
        <w:tblLayout w:type="fixed"/>
        <w:tblCellMar>
          <w:top w:w="0" w:type="dxa"/>
          <w:left w:w="108" w:type="dxa"/>
          <w:bottom w:w="0" w:type="dxa"/>
          <w:right w:w="108" w:type="dxa"/>
        </w:tblCellMar>
      </w:tblPr>
      <w:tblGrid>
        <w:gridCol w:w="2101"/>
        <w:gridCol w:w="964"/>
        <w:gridCol w:w="160"/>
        <w:gridCol w:w="1415"/>
        <w:gridCol w:w="1983"/>
        <w:gridCol w:w="864"/>
        <w:gridCol w:w="864"/>
      </w:tblGrid>
      <w:tr>
        <w:tblPrEx>
          <w:tblLayout w:type="fixed"/>
          <w:tblCellMar>
            <w:top w:w="0" w:type="dxa"/>
            <w:left w:w="108" w:type="dxa"/>
            <w:bottom w:w="0" w:type="dxa"/>
            <w:right w:w="108" w:type="dxa"/>
          </w:tblCellMar>
        </w:tblPrEx>
        <w:trPr>
          <w:trHeight w:val="982" w:hRule="atLeast"/>
        </w:trPr>
        <w:tc>
          <w:tcPr>
            <w:tcW w:w="8351" w:type="dxa"/>
            <w:gridSpan w:val="7"/>
            <w:tcBorders>
              <w:top w:val="nil"/>
              <w:left w:val="nil"/>
              <w:bottom w:val="nil"/>
              <w:right w:val="nil"/>
            </w:tcBorders>
            <w:shd w:val="clear" w:color="000000" w:fill="FFFFFF"/>
            <w:noWrap/>
            <w:vAlign w:val="center"/>
          </w:tcPr>
          <w:p>
            <w:pPr>
              <w:rPr>
                <w:rFonts w:ascii="宋体" w:hAnsi="宋体" w:cs="Arial"/>
                <w:color w:val="000000"/>
                <w:sz w:val="22"/>
                <w:szCs w:val="22"/>
              </w:rPr>
            </w:pPr>
            <w:r>
              <w:rPr>
                <w:rFonts w:hint="eastAsia" w:cs="Arial"/>
                <w:color w:val="000000"/>
                <w:sz w:val="22"/>
                <w:szCs w:val="22"/>
              </w:rPr>
              <w:t>　</w:t>
            </w:r>
          </w:p>
          <w:p>
            <w:pPr>
              <w:rPr>
                <w:rFonts w:ascii="宋体" w:hAnsi="宋体" w:cs="Arial"/>
                <w:color w:val="000000"/>
                <w:sz w:val="18"/>
                <w:szCs w:val="18"/>
              </w:rPr>
            </w:pPr>
            <w:r>
              <w:rPr>
                <w:rFonts w:hint="eastAsia" w:cs="Arial"/>
                <w:color w:val="000000"/>
                <w:sz w:val="18"/>
                <w:szCs w:val="18"/>
              </w:rPr>
              <w:t>　</w:t>
            </w:r>
          </w:p>
          <w:p>
            <w:pPr>
              <w:jc w:val="center"/>
              <w:rPr>
                <w:rFonts w:ascii="黑体" w:hAnsi="黑体" w:eastAsia="黑体" w:cs="Arial"/>
                <w:color w:val="000000"/>
                <w:sz w:val="28"/>
                <w:szCs w:val="28"/>
              </w:rPr>
            </w:pPr>
            <w:r>
              <w:rPr>
                <w:rFonts w:hint="eastAsia" w:ascii="黑体" w:hAnsi="黑体" w:eastAsia="黑体" w:cs="Arial"/>
                <w:color w:val="000000"/>
                <w:sz w:val="28"/>
                <w:szCs w:val="28"/>
              </w:rPr>
              <w:t>收入支出决算总表</w:t>
            </w:r>
          </w:p>
          <w:p>
            <w:pPr>
              <w:rPr>
                <w:rFonts w:ascii="宋体" w:hAnsi="宋体" w:cs="Arial"/>
                <w:color w:val="000000"/>
                <w:sz w:val="18"/>
                <w:szCs w:val="18"/>
              </w:rPr>
            </w:pPr>
            <w:r>
              <w:rPr>
                <w:rFonts w:hint="eastAsia" w:cs="Arial"/>
                <w:color w:val="000000"/>
                <w:sz w:val="18"/>
                <w:szCs w:val="18"/>
              </w:rPr>
              <w:t>　</w:t>
            </w:r>
          </w:p>
          <w:p>
            <w:pPr>
              <w:rPr>
                <w:rFonts w:ascii="宋体" w:hAnsi="宋体" w:cs="Arial"/>
                <w:color w:val="000000"/>
                <w:sz w:val="18"/>
                <w:szCs w:val="18"/>
              </w:rPr>
            </w:pPr>
            <w:r>
              <w:rPr>
                <w:rFonts w:hint="eastAsia" w:cs="Arial"/>
                <w:color w:val="000000"/>
                <w:sz w:val="18"/>
                <w:szCs w:val="18"/>
              </w:rPr>
              <w:t>　</w:t>
            </w:r>
          </w:p>
          <w:p>
            <w:pPr>
              <w:rPr>
                <w:rFonts w:ascii="宋体" w:hAnsi="宋体" w:cs="Arial"/>
                <w:color w:val="000000"/>
                <w:sz w:val="18"/>
                <w:szCs w:val="18"/>
              </w:rPr>
            </w:pPr>
            <w:r>
              <w:rPr>
                <w:rFonts w:hint="eastAsia" w:cs="Arial"/>
                <w:color w:val="000000"/>
                <w:sz w:val="18"/>
                <w:szCs w:val="18"/>
              </w:rPr>
              <w:t>　</w:t>
            </w:r>
          </w:p>
        </w:tc>
      </w:tr>
      <w:tr>
        <w:tblPrEx>
          <w:tblLayout w:type="fixed"/>
          <w:tblCellMar>
            <w:top w:w="0" w:type="dxa"/>
            <w:left w:w="108" w:type="dxa"/>
            <w:bottom w:w="0" w:type="dxa"/>
            <w:right w:w="108" w:type="dxa"/>
          </w:tblCellMar>
        </w:tblPrEx>
        <w:trPr>
          <w:trHeight w:val="300" w:hRule="atLeast"/>
        </w:trPr>
        <w:tc>
          <w:tcPr>
            <w:tcW w:w="3225" w:type="dxa"/>
            <w:gridSpan w:val="3"/>
            <w:tcBorders>
              <w:top w:val="nil"/>
              <w:left w:val="nil"/>
              <w:bottom w:val="single" w:color="auto" w:sz="4" w:space="0"/>
              <w:right w:val="nil"/>
            </w:tcBorders>
            <w:shd w:val="clear" w:color="000000" w:fill="FFFFFF"/>
            <w:noWrap/>
            <w:vAlign w:val="center"/>
          </w:tcPr>
          <w:p>
            <w:pPr>
              <w:rPr>
                <w:rFonts w:ascii="宋体" w:hAnsi="宋体" w:cs="Arial"/>
                <w:color w:val="000000"/>
                <w:sz w:val="24"/>
              </w:rPr>
            </w:pPr>
            <w:r>
              <w:rPr>
                <w:rFonts w:hint="eastAsia" w:cs="Arial"/>
                <w:color w:val="000000"/>
              </w:rPr>
              <w:t>单位名称：北京市西城区文化馆</w:t>
            </w:r>
          </w:p>
        </w:tc>
        <w:tc>
          <w:tcPr>
            <w:tcW w:w="1415" w:type="dxa"/>
            <w:tcBorders>
              <w:top w:val="nil"/>
              <w:left w:val="nil"/>
              <w:bottom w:val="single" w:color="auto" w:sz="4" w:space="0"/>
              <w:right w:val="nil"/>
            </w:tcBorders>
            <w:shd w:val="clear" w:color="000000" w:fill="FFFFFF"/>
            <w:noWrap/>
            <w:vAlign w:val="center"/>
          </w:tcPr>
          <w:p>
            <w:pPr>
              <w:jc w:val="center"/>
              <w:rPr>
                <w:rFonts w:ascii="宋体" w:hAnsi="宋体" w:cs="Arial"/>
                <w:color w:val="000000"/>
                <w:sz w:val="24"/>
              </w:rPr>
            </w:pPr>
            <w:r>
              <w:rPr>
                <w:rFonts w:hint="eastAsia" w:cs="Arial"/>
                <w:color w:val="000000"/>
              </w:rPr>
              <w:t>　</w:t>
            </w:r>
          </w:p>
        </w:tc>
        <w:tc>
          <w:tcPr>
            <w:tcW w:w="1983" w:type="dxa"/>
            <w:tcBorders>
              <w:top w:val="nil"/>
              <w:left w:val="nil"/>
              <w:bottom w:val="single" w:color="auto" w:sz="4" w:space="0"/>
              <w:right w:val="nil"/>
            </w:tcBorders>
            <w:shd w:val="clear" w:color="000000" w:fill="FFFFFF"/>
            <w:noWrap/>
            <w:vAlign w:val="center"/>
          </w:tcPr>
          <w:p>
            <w:pPr>
              <w:rPr>
                <w:rFonts w:ascii="宋体" w:hAnsi="宋体" w:cs="Arial"/>
                <w:color w:val="000000"/>
                <w:sz w:val="18"/>
                <w:szCs w:val="18"/>
              </w:rPr>
            </w:pPr>
            <w:r>
              <w:rPr>
                <w:rFonts w:hint="eastAsia" w:cs="Arial"/>
                <w:color w:val="000000"/>
                <w:sz w:val="18"/>
                <w:szCs w:val="18"/>
              </w:rPr>
              <w:t>　</w:t>
            </w:r>
          </w:p>
        </w:tc>
        <w:tc>
          <w:tcPr>
            <w:tcW w:w="864" w:type="dxa"/>
            <w:tcBorders>
              <w:top w:val="nil"/>
              <w:left w:val="nil"/>
              <w:bottom w:val="single" w:color="auto" w:sz="4" w:space="0"/>
              <w:right w:val="nil"/>
            </w:tcBorders>
            <w:shd w:val="clear" w:color="000000" w:fill="FFFFFF"/>
            <w:noWrap/>
            <w:vAlign w:val="center"/>
          </w:tcPr>
          <w:p>
            <w:pPr>
              <w:rPr>
                <w:rFonts w:ascii="宋体" w:hAnsi="宋体" w:cs="Arial"/>
                <w:color w:val="000000"/>
                <w:sz w:val="18"/>
                <w:szCs w:val="18"/>
              </w:rPr>
            </w:pPr>
          </w:p>
        </w:tc>
        <w:tc>
          <w:tcPr>
            <w:tcW w:w="864" w:type="dxa"/>
            <w:tcBorders>
              <w:top w:val="nil"/>
              <w:left w:val="nil"/>
              <w:bottom w:val="single" w:color="auto" w:sz="4" w:space="0"/>
              <w:right w:val="nil"/>
            </w:tcBorders>
            <w:shd w:val="clear" w:color="000000" w:fill="FFFFFF"/>
            <w:noWrap/>
            <w:vAlign w:val="center"/>
          </w:tcPr>
          <w:p>
            <w:pPr>
              <w:jc w:val="right"/>
              <w:rPr>
                <w:rFonts w:ascii="宋体" w:hAnsi="宋体" w:cs="Arial"/>
                <w:color w:val="000000"/>
                <w:sz w:val="24"/>
              </w:rPr>
            </w:pPr>
            <w:r>
              <w:rPr>
                <w:rFonts w:hint="eastAsia" w:cs="Arial"/>
                <w:color w:val="000000"/>
              </w:rPr>
              <w:t>单位：万元</w:t>
            </w:r>
          </w:p>
        </w:tc>
      </w:tr>
      <w:tr>
        <w:tblPrEx>
          <w:tblLayout w:type="fixed"/>
          <w:tblCellMar>
            <w:top w:w="0" w:type="dxa"/>
            <w:left w:w="108" w:type="dxa"/>
            <w:bottom w:w="0" w:type="dxa"/>
            <w:right w:w="108" w:type="dxa"/>
          </w:tblCellMar>
        </w:tblPrEx>
        <w:trPr>
          <w:trHeight w:val="300" w:hRule="atLeast"/>
        </w:trPr>
        <w:tc>
          <w:tcPr>
            <w:tcW w:w="4640" w:type="dxa"/>
            <w:gridSpan w:val="4"/>
            <w:tcBorders>
              <w:top w:val="nil"/>
              <w:left w:val="single" w:color="000000" w:sz="12" w:space="0"/>
              <w:bottom w:val="single" w:color="auto" w:sz="4" w:space="0"/>
              <w:right w:val="single" w:color="000000" w:sz="4" w:space="0"/>
            </w:tcBorders>
            <w:shd w:val="clear" w:color="000000" w:fill="FFFFFF"/>
            <w:noWrap/>
            <w:vAlign w:val="center"/>
          </w:tcPr>
          <w:p>
            <w:pPr>
              <w:jc w:val="center"/>
              <w:rPr>
                <w:rFonts w:ascii="宋体" w:hAnsi="宋体" w:cs="Arial"/>
                <w:color w:val="000000"/>
                <w:sz w:val="22"/>
                <w:szCs w:val="22"/>
              </w:rPr>
            </w:pPr>
            <w:r>
              <w:rPr>
                <w:rFonts w:hint="eastAsia" w:cs="Arial"/>
                <w:color w:val="000000"/>
                <w:sz w:val="22"/>
                <w:szCs w:val="22"/>
              </w:rPr>
              <w:t>收入</w:t>
            </w:r>
          </w:p>
        </w:tc>
        <w:tc>
          <w:tcPr>
            <w:tcW w:w="3711" w:type="dxa"/>
            <w:gridSpan w:val="3"/>
            <w:tcBorders>
              <w:top w:val="nil"/>
              <w:left w:val="nil"/>
              <w:bottom w:val="single" w:color="auto" w:sz="4" w:space="0"/>
              <w:right w:val="single" w:color="000000" w:sz="4" w:space="0"/>
            </w:tcBorders>
            <w:shd w:val="clear" w:color="000000" w:fill="FFFFFF"/>
            <w:noWrap/>
            <w:vAlign w:val="center"/>
          </w:tcPr>
          <w:p>
            <w:pPr>
              <w:jc w:val="center"/>
              <w:rPr>
                <w:rFonts w:ascii="宋体" w:hAnsi="宋体" w:cs="Arial"/>
                <w:color w:val="000000"/>
                <w:sz w:val="22"/>
                <w:szCs w:val="22"/>
              </w:rPr>
            </w:pPr>
            <w:r>
              <w:rPr>
                <w:rFonts w:hint="eastAsia" w:cs="Arial"/>
                <w:color w:val="000000"/>
                <w:sz w:val="22"/>
                <w:szCs w:val="22"/>
              </w:rPr>
              <w:t>支出</w:t>
            </w:r>
          </w:p>
        </w:tc>
      </w:tr>
      <w:tr>
        <w:tblPrEx>
          <w:tblLayout w:type="fixed"/>
          <w:tblCellMar>
            <w:top w:w="0" w:type="dxa"/>
            <w:left w:w="108" w:type="dxa"/>
            <w:bottom w:w="0" w:type="dxa"/>
            <w:right w:w="108" w:type="dxa"/>
          </w:tblCellMar>
        </w:tblPrEx>
        <w:trPr>
          <w:trHeight w:val="300" w:hRule="atLeast"/>
        </w:trPr>
        <w:tc>
          <w:tcPr>
            <w:tcW w:w="2101"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jc w:val="center"/>
              <w:rPr>
                <w:rFonts w:ascii="宋体" w:hAnsi="宋体" w:cs="Arial"/>
                <w:color w:val="000000"/>
                <w:sz w:val="22"/>
                <w:szCs w:val="22"/>
              </w:rPr>
            </w:pPr>
            <w:r>
              <w:rPr>
                <w:rFonts w:hint="eastAsia" w:cs="Arial"/>
                <w:color w:val="000000"/>
                <w:sz w:val="22"/>
                <w:szCs w:val="22"/>
              </w:rPr>
              <w:t>项目</w:t>
            </w:r>
          </w:p>
        </w:tc>
        <w:tc>
          <w:tcPr>
            <w:tcW w:w="964"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jc w:val="center"/>
              <w:rPr>
                <w:rFonts w:ascii="宋体" w:hAnsi="宋体" w:cs="Arial"/>
                <w:color w:val="000000"/>
                <w:sz w:val="22"/>
                <w:szCs w:val="22"/>
              </w:rPr>
            </w:pPr>
            <w:r>
              <w:rPr>
                <w:rFonts w:hint="eastAsia" w:cs="Arial"/>
                <w:color w:val="000000"/>
                <w:sz w:val="22"/>
                <w:szCs w:val="22"/>
              </w:rPr>
              <w:t>年初预算数</w:t>
            </w:r>
          </w:p>
        </w:tc>
        <w:tc>
          <w:tcPr>
            <w:tcW w:w="1575"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jc w:val="center"/>
              <w:rPr>
                <w:rFonts w:ascii="宋体" w:hAnsi="宋体" w:cs="Arial"/>
                <w:color w:val="000000"/>
                <w:sz w:val="22"/>
                <w:szCs w:val="22"/>
              </w:rPr>
            </w:pPr>
            <w:r>
              <w:rPr>
                <w:rFonts w:hint="eastAsia" w:cs="Arial"/>
                <w:color w:val="000000"/>
                <w:sz w:val="22"/>
                <w:szCs w:val="22"/>
              </w:rPr>
              <w:t>决算数</w:t>
            </w:r>
          </w:p>
        </w:tc>
        <w:tc>
          <w:tcPr>
            <w:tcW w:w="1983"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jc w:val="center"/>
              <w:rPr>
                <w:rFonts w:ascii="宋体" w:hAnsi="宋体" w:cs="Arial"/>
                <w:color w:val="000000"/>
                <w:sz w:val="22"/>
                <w:szCs w:val="22"/>
              </w:rPr>
            </w:pPr>
            <w:r>
              <w:rPr>
                <w:rFonts w:hint="eastAsia" w:cs="Arial"/>
                <w:color w:val="000000"/>
                <w:sz w:val="22"/>
                <w:szCs w:val="22"/>
              </w:rPr>
              <w:t>项目(按功能分类)</w:t>
            </w:r>
          </w:p>
        </w:tc>
        <w:tc>
          <w:tcPr>
            <w:tcW w:w="864"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jc w:val="center"/>
              <w:rPr>
                <w:rFonts w:ascii="宋体" w:hAnsi="宋体" w:cs="Arial"/>
                <w:color w:val="000000"/>
                <w:sz w:val="22"/>
                <w:szCs w:val="22"/>
              </w:rPr>
            </w:pPr>
            <w:r>
              <w:rPr>
                <w:rFonts w:hint="eastAsia" w:cs="Arial"/>
                <w:color w:val="000000"/>
                <w:sz w:val="22"/>
                <w:szCs w:val="22"/>
              </w:rPr>
              <w:t>年初预算数</w:t>
            </w:r>
          </w:p>
        </w:tc>
        <w:tc>
          <w:tcPr>
            <w:tcW w:w="864"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jc w:val="center"/>
              <w:rPr>
                <w:rFonts w:ascii="宋体" w:hAnsi="宋体" w:cs="Arial"/>
                <w:color w:val="000000"/>
                <w:sz w:val="22"/>
                <w:szCs w:val="22"/>
              </w:rPr>
            </w:pPr>
            <w:r>
              <w:rPr>
                <w:rFonts w:hint="eastAsia" w:cs="Arial"/>
                <w:color w:val="000000"/>
                <w:sz w:val="22"/>
                <w:szCs w:val="22"/>
              </w:rPr>
              <w:t>决算数</w:t>
            </w:r>
          </w:p>
        </w:tc>
      </w:tr>
      <w:tr>
        <w:tblPrEx>
          <w:tblLayout w:type="fixed"/>
          <w:tblCellMar>
            <w:top w:w="0" w:type="dxa"/>
            <w:left w:w="108" w:type="dxa"/>
            <w:bottom w:w="0" w:type="dxa"/>
            <w:right w:w="108" w:type="dxa"/>
          </w:tblCellMar>
        </w:tblPrEx>
        <w:trPr>
          <w:trHeight w:val="300" w:hRule="atLeast"/>
        </w:trPr>
        <w:tc>
          <w:tcPr>
            <w:tcW w:w="2101"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rPr>
                <w:rFonts w:ascii="宋体" w:hAnsi="宋体" w:cs="Arial"/>
                <w:color w:val="000000"/>
                <w:sz w:val="22"/>
                <w:szCs w:val="22"/>
              </w:rPr>
            </w:pPr>
            <w:r>
              <w:rPr>
                <w:rFonts w:hint="eastAsia" w:cs="Arial"/>
                <w:color w:val="000000"/>
                <w:sz w:val="22"/>
                <w:szCs w:val="22"/>
              </w:rPr>
              <w:t>一、一般公共预算财政拨款收入</w:t>
            </w:r>
          </w:p>
        </w:tc>
        <w:tc>
          <w:tcPr>
            <w:tcW w:w="964"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jc w:val="right"/>
              <w:rPr>
                <w:rFonts w:ascii="宋体" w:hAnsi="宋体" w:cs="Arial"/>
                <w:color w:val="000000"/>
                <w:sz w:val="22"/>
                <w:szCs w:val="22"/>
              </w:rPr>
            </w:pPr>
            <w:r>
              <w:rPr>
                <w:rFonts w:hint="eastAsia" w:cs="Arial"/>
                <w:color w:val="000000"/>
                <w:sz w:val="22"/>
                <w:szCs w:val="22"/>
              </w:rPr>
              <w:t>5,515.082563</w:t>
            </w:r>
          </w:p>
        </w:tc>
        <w:tc>
          <w:tcPr>
            <w:tcW w:w="1575"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jc w:val="right"/>
              <w:rPr>
                <w:rFonts w:ascii="宋体" w:hAnsi="宋体" w:cs="Arial"/>
                <w:color w:val="000000"/>
                <w:sz w:val="22"/>
                <w:szCs w:val="22"/>
              </w:rPr>
            </w:pPr>
            <w:r>
              <w:rPr>
                <w:rFonts w:hint="eastAsia" w:cs="Arial"/>
                <w:color w:val="000000"/>
                <w:sz w:val="22"/>
                <w:szCs w:val="22"/>
              </w:rPr>
              <w:t>4,942.025541</w:t>
            </w:r>
          </w:p>
        </w:tc>
        <w:tc>
          <w:tcPr>
            <w:tcW w:w="1983"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rPr>
                <w:rFonts w:ascii="宋体" w:hAnsi="宋体" w:cs="Arial"/>
                <w:color w:val="000000"/>
                <w:sz w:val="22"/>
                <w:szCs w:val="22"/>
              </w:rPr>
            </w:pPr>
            <w:r>
              <w:rPr>
                <w:rFonts w:hint="eastAsia" w:cs="Arial"/>
                <w:color w:val="000000"/>
                <w:sz w:val="22"/>
                <w:szCs w:val="22"/>
              </w:rPr>
              <w:t>一、一般公共服务支出</w:t>
            </w:r>
          </w:p>
        </w:tc>
        <w:tc>
          <w:tcPr>
            <w:tcW w:w="864"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jc w:val="right"/>
              <w:rPr>
                <w:rFonts w:ascii="宋体" w:hAnsi="宋体" w:cs="Arial"/>
                <w:color w:val="000000"/>
                <w:sz w:val="22"/>
                <w:szCs w:val="22"/>
              </w:rPr>
            </w:pPr>
            <w:r>
              <w:rPr>
                <w:rFonts w:hint="eastAsia" w:cs="Arial"/>
                <w:color w:val="000000"/>
                <w:sz w:val="22"/>
                <w:szCs w:val="22"/>
              </w:rPr>
              <w:t>0.000000</w:t>
            </w:r>
          </w:p>
        </w:tc>
        <w:tc>
          <w:tcPr>
            <w:tcW w:w="864"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jc w:val="right"/>
              <w:rPr>
                <w:rFonts w:ascii="宋体" w:hAnsi="宋体" w:cs="Arial"/>
                <w:color w:val="000000"/>
                <w:sz w:val="22"/>
                <w:szCs w:val="22"/>
              </w:rPr>
            </w:pPr>
            <w:r>
              <w:rPr>
                <w:rFonts w:hint="eastAsia" w:cs="Arial"/>
                <w:color w:val="000000"/>
                <w:sz w:val="22"/>
                <w:szCs w:val="22"/>
              </w:rPr>
              <w:t>0.000000</w:t>
            </w:r>
          </w:p>
        </w:tc>
      </w:tr>
      <w:tr>
        <w:tblPrEx>
          <w:tblLayout w:type="fixed"/>
          <w:tblCellMar>
            <w:top w:w="0" w:type="dxa"/>
            <w:left w:w="108" w:type="dxa"/>
            <w:bottom w:w="0" w:type="dxa"/>
            <w:right w:w="108" w:type="dxa"/>
          </w:tblCellMar>
        </w:tblPrEx>
        <w:trPr>
          <w:trHeight w:val="300" w:hRule="atLeast"/>
        </w:trPr>
        <w:tc>
          <w:tcPr>
            <w:tcW w:w="2101"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rPr>
                <w:rFonts w:ascii="宋体" w:hAnsi="宋体" w:cs="Arial"/>
                <w:color w:val="000000"/>
                <w:sz w:val="22"/>
                <w:szCs w:val="22"/>
              </w:rPr>
            </w:pPr>
            <w:r>
              <w:rPr>
                <w:rFonts w:hint="eastAsia" w:cs="Arial"/>
                <w:color w:val="000000"/>
                <w:sz w:val="22"/>
                <w:szCs w:val="22"/>
              </w:rPr>
              <w:t>二、政府性基金预算财政拨款收入</w:t>
            </w:r>
          </w:p>
        </w:tc>
        <w:tc>
          <w:tcPr>
            <w:tcW w:w="964"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jc w:val="right"/>
              <w:rPr>
                <w:rFonts w:ascii="宋体" w:hAnsi="宋体" w:cs="Arial"/>
                <w:color w:val="000000"/>
                <w:sz w:val="22"/>
                <w:szCs w:val="22"/>
              </w:rPr>
            </w:pPr>
            <w:r>
              <w:rPr>
                <w:rFonts w:hint="eastAsia" w:cs="Arial"/>
                <w:color w:val="000000"/>
                <w:sz w:val="22"/>
                <w:szCs w:val="22"/>
              </w:rPr>
              <w:t>0.000000</w:t>
            </w:r>
          </w:p>
        </w:tc>
        <w:tc>
          <w:tcPr>
            <w:tcW w:w="1575"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jc w:val="right"/>
              <w:rPr>
                <w:rFonts w:ascii="宋体" w:hAnsi="宋体" w:cs="Arial"/>
                <w:color w:val="000000"/>
                <w:sz w:val="22"/>
                <w:szCs w:val="22"/>
              </w:rPr>
            </w:pPr>
            <w:r>
              <w:rPr>
                <w:rFonts w:hint="eastAsia" w:cs="Arial"/>
                <w:color w:val="000000"/>
                <w:sz w:val="22"/>
                <w:szCs w:val="22"/>
              </w:rPr>
              <w:t>0.000000</w:t>
            </w:r>
          </w:p>
        </w:tc>
        <w:tc>
          <w:tcPr>
            <w:tcW w:w="1983"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rPr>
                <w:rFonts w:ascii="宋体" w:hAnsi="宋体" w:cs="Arial"/>
                <w:color w:val="000000"/>
                <w:sz w:val="22"/>
                <w:szCs w:val="22"/>
              </w:rPr>
            </w:pPr>
            <w:r>
              <w:rPr>
                <w:rFonts w:hint="eastAsia" w:cs="Arial"/>
                <w:color w:val="000000"/>
                <w:sz w:val="22"/>
                <w:szCs w:val="22"/>
              </w:rPr>
              <w:t>二、外交支出</w:t>
            </w:r>
          </w:p>
        </w:tc>
        <w:tc>
          <w:tcPr>
            <w:tcW w:w="864"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jc w:val="right"/>
              <w:rPr>
                <w:rFonts w:ascii="宋体" w:hAnsi="宋体" w:cs="Arial"/>
                <w:color w:val="000000"/>
                <w:sz w:val="22"/>
                <w:szCs w:val="22"/>
              </w:rPr>
            </w:pPr>
            <w:r>
              <w:rPr>
                <w:rFonts w:hint="eastAsia" w:cs="Arial"/>
                <w:color w:val="000000"/>
                <w:sz w:val="22"/>
                <w:szCs w:val="22"/>
              </w:rPr>
              <w:t>0.000000</w:t>
            </w:r>
          </w:p>
        </w:tc>
        <w:tc>
          <w:tcPr>
            <w:tcW w:w="864"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jc w:val="right"/>
              <w:rPr>
                <w:rFonts w:ascii="宋体" w:hAnsi="宋体" w:cs="Arial"/>
                <w:color w:val="000000"/>
                <w:sz w:val="22"/>
                <w:szCs w:val="22"/>
              </w:rPr>
            </w:pPr>
            <w:r>
              <w:rPr>
                <w:rFonts w:hint="eastAsia" w:cs="Arial"/>
                <w:color w:val="000000"/>
                <w:sz w:val="22"/>
                <w:szCs w:val="22"/>
              </w:rPr>
              <w:t>0.000000</w:t>
            </w:r>
          </w:p>
        </w:tc>
      </w:tr>
      <w:tr>
        <w:tblPrEx>
          <w:tblLayout w:type="fixed"/>
          <w:tblCellMar>
            <w:top w:w="0" w:type="dxa"/>
            <w:left w:w="108" w:type="dxa"/>
            <w:bottom w:w="0" w:type="dxa"/>
            <w:right w:w="108" w:type="dxa"/>
          </w:tblCellMar>
        </w:tblPrEx>
        <w:trPr>
          <w:trHeight w:val="300" w:hRule="atLeast"/>
        </w:trPr>
        <w:tc>
          <w:tcPr>
            <w:tcW w:w="2101"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rPr>
                <w:rFonts w:ascii="宋体" w:hAnsi="宋体" w:cs="Arial"/>
                <w:color w:val="000000"/>
                <w:sz w:val="22"/>
                <w:szCs w:val="22"/>
              </w:rPr>
            </w:pPr>
            <w:r>
              <w:rPr>
                <w:rFonts w:hint="eastAsia" w:cs="Arial"/>
                <w:color w:val="000000"/>
                <w:sz w:val="22"/>
                <w:szCs w:val="22"/>
              </w:rPr>
              <w:t>三、国有资本经营预算财政拨款收入</w:t>
            </w:r>
          </w:p>
        </w:tc>
        <w:tc>
          <w:tcPr>
            <w:tcW w:w="964"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jc w:val="right"/>
              <w:rPr>
                <w:rFonts w:ascii="宋体" w:hAnsi="宋体" w:cs="Arial"/>
                <w:color w:val="000000"/>
                <w:sz w:val="22"/>
                <w:szCs w:val="22"/>
              </w:rPr>
            </w:pPr>
            <w:r>
              <w:rPr>
                <w:rFonts w:hint="eastAsia" w:cs="Arial"/>
                <w:color w:val="000000"/>
                <w:sz w:val="22"/>
                <w:szCs w:val="22"/>
              </w:rPr>
              <w:t>0.000000</w:t>
            </w:r>
          </w:p>
        </w:tc>
        <w:tc>
          <w:tcPr>
            <w:tcW w:w="1575"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jc w:val="right"/>
              <w:rPr>
                <w:rFonts w:ascii="宋体" w:hAnsi="宋体" w:cs="Arial"/>
                <w:color w:val="000000"/>
                <w:sz w:val="22"/>
                <w:szCs w:val="22"/>
              </w:rPr>
            </w:pPr>
            <w:r>
              <w:rPr>
                <w:rFonts w:hint="eastAsia" w:cs="Arial"/>
                <w:color w:val="000000"/>
                <w:sz w:val="22"/>
                <w:szCs w:val="22"/>
              </w:rPr>
              <w:t>0.000000</w:t>
            </w:r>
          </w:p>
        </w:tc>
        <w:tc>
          <w:tcPr>
            <w:tcW w:w="1983"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rPr>
                <w:rFonts w:ascii="宋体" w:hAnsi="宋体" w:cs="Arial"/>
                <w:color w:val="000000"/>
                <w:sz w:val="22"/>
                <w:szCs w:val="22"/>
              </w:rPr>
            </w:pPr>
            <w:r>
              <w:rPr>
                <w:rFonts w:hint="eastAsia" w:cs="Arial"/>
                <w:color w:val="000000"/>
                <w:sz w:val="22"/>
                <w:szCs w:val="22"/>
              </w:rPr>
              <w:t>三、国防支出</w:t>
            </w:r>
          </w:p>
        </w:tc>
        <w:tc>
          <w:tcPr>
            <w:tcW w:w="864"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jc w:val="right"/>
              <w:rPr>
                <w:rFonts w:ascii="宋体" w:hAnsi="宋体" w:cs="Arial"/>
                <w:color w:val="000000"/>
                <w:sz w:val="22"/>
                <w:szCs w:val="22"/>
              </w:rPr>
            </w:pPr>
            <w:r>
              <w:rPr>
                <w:rFonts w:hint="eastAsia" w:cs="Arial"/>
                <w:color w:val="000000"/>
                <w:sz w:val="22"/>
                <w:szCs w:val="22"/>
              </w:rPr>
              <w:t>0.000000</w:t>
            </w:r>
          </w:p>
        </w:tc>
        <w:tc>
          <w:tcPr>
            <w:tcW w:w="864"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jc w:val="right"/>
              <w:rPr>
                <w:rFonts w:ascii="宋体" w:hAnsi="宋体" w:cs="Arial"/>
                <w:color w:val="000000"/>
                <w:sz w:val="22"/>
                <w:szCs w:val="22"/>
              </w:rPr>
            </w:pPr>
            <w:r>
              <w:rPr>
                <w:rFonts w:hint="eastAsia" w:cs="Arial"/>
                <w:color w:val="000000"/>
                <w:sz w:val="22"/>
                <w:szCs w:val="22"/>
              </w:rPr>
              <w:t>0.000000</w:t>
            </w:r>
          </w:p>
        </w:tc>
      </w:tr>
      <w:tr>
        <w:tblPrEx>
          <w:tblLayout w:type="fixed"/>
          <w:tblCellMar>
            <w:top w:w="0" w:type="dxa"/>
            <w:left w:w="108" w:type="dxa"/>
            <w:bottom w:w="0" w:type="dxa"/>
            <w:right w:w="108" w:type="dxa"/>
          </w:tblCellMar>
        </w:tblPrEx>
        <w:trPr>
          <w:trHeight w:val="300" w:hRule="atLeast"/>
        </w:trPr>
        <w:tc>
          <w:tcPr>
            <w:tcW w:w="2101"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rPr>
                <w:rFonts w:ascii="宋体" w:hAnsi="宋体" w:cs="Arial"/>
                <w:color w:val="000000"/>
                <w:sz w:val="22"/>
                <w:szCs w:val="22"/>
              </w:rPr>
            </w:pPr>
            <w:r>
              <w:rPr>
                <w:rFonts w:hint="eastAsia" w:cs="Arial"/>
                <w:color w:val="000000"/>
                <w:sz w:val="22"/>
                <w:szCs w:val="22"/>
              </w:rPr>
              <w:t>四、上级补助收入</w:t>
            </w:r>
          </w:p>
        </w:tc>
        <w:tc>
          <w:tcPr>
            <w:tcW w:w="964"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jc w:val="right"/>
              <w:rPr>
                <w:rFonts w:ascii="宋体" w:hAnsi="宋体" w:cs="Arial"/>
                <w:color w:val="000000"/>
                <w:sz w:val="22"/>
                <w:szCs w:val="22"/>
              </w:rPr>
            </w:pPr>
            <w:r>
              <w:rPr>
                <w:rFonts w:hint="eastAsia" w:cs="Arial"/>
                <w:color w:val="000000"/>
                <w:sz w:val="22"/>
                <w:szCs w:val="22"/>
              </w:rPr>
              <w:t>0.000000</w:t>
            </w:r>
          </w:p>
        </w:tc>
        <w:tc>
          <w:tcPr>
            <w:tcW w:w="1575"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jc w:val="right"/>
              <w:rPr>
                <w:rFonts w:ascii="宋体" w:hAnsi="宋体" w:cs="Arial"/>
                <w:color w:val="000000"/>
                <w:sz w:val="22"/>
                <w:szCs w:val="22"/>
              </w:rPr>
            </w:pPr>
            <w:r>
              <w:rPr>
                <w:rFonts w:hint="eastAsia" w:cs="Arial"/>
                <w:color w:val="000000"/>
                <w:sz w:val="22"/>
                <w:szCs w:val="22"/>
              </w:rPr>
              <w:t>0.000000</w:t>
            </w:r>
          </w:p>
        </w:tc>
        <w:tc>
          <w:tcPr>
            <w:tcW w:w="1983"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rPr>
                <w:rFonts w:ascii="宋体" w:hAnsi="宋体" w:cs="Arial"/>
                <w:color w:val="000000"/>
                <w:sz w:val="22"/>
                <w:szCs w:val="22"/>
              </w:rPr>
            </w:pPr>
            <w:r>
              <w:rPr>
                <w:rFonts w:hint="eastAsia" w:cs="Arial"/>
                <w:color w:val="000000"/>
                <w:sz w:val="22"/>
                <w:szCs w:val="22"/>
              </w:rPr>
              <w:t>四、公共安全支出</w:t>
            </w:r>
          </w:p>
        </w:tc>
        <w:tc>
          <w:tcPr>
            <w:tcW w:w="864"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jc w:val="right"/>
              <w:rPr>
                <w:rFonts w:ascii="宋体" w:hAnsi="宋体" w:cs="Arial"/>
                <w:color w:val="000000"/>
                <w:sz w:val="22"/>
                <w:szCs w:val="22"/>
              </w:rPr>
            </w:pPr>
            <w:r>
              <w:rPr>
                <w:rFonts w:hint="eastAsia" w:cs="Arial"/>
                <w:color w:val="000000"/>
                <w:sz w:val="22"/>
                <w:szCs w:val="22"/>
              </w:rPr>
              <w:t>0.000000</w:t>
            </w:r>
          </w:p>
        </w:tc>
        <w:tc>
          <w:tcPr>
            <w:tcW w:w="864"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jc w:val="right"/>
              <w:rPr>
                <w:rFonts w:ascii="宋体" w:hAnsi="宋体" w:cs="Arial"/>
                <w:color w:val="000000"/>
                <w:sz w:val="22"/>
                <w:szCs w:val="22"/>
              </w:rPr>
            </w:pPr>
            <w:r>
              <w:rPr>
                <w:rFonts w:hint="eastAsia" w:cs="Arial"/>
                <w:color w:val="000000"/>
                <w:sz w:val="22"/>
                <w:szCs w:val="22"/>
              </w:rPr>
              <w:t>0.000000</w:t>
            </w:r>
          </w:p>
        </w:tc>
      </w:tr>
      <w:tr>
        <w:tblPrEx>
          <w:tblLayout w:type="fixed"/>
          <w:tblCellMar>
            <w:top w:w="0" w:type="dxa"/>
            <w:left w:w="108" w:type="dxa"/>
            <w:bottom w:w="0" w:type="dxa"/>
            <w:right w:w="108" w:type="dxa"/>
          </w:tblCellMar>
        </w:tblPrEx>
        <w:trPr>
          <w:trHeight w:val="300" w:hRule="atLeast"/>
        </w:trPr>
        <w:tc>
          <w:tcPr>
            <w:tcW w:w="2101"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rPr>
                <w:rFonts w:ascii="宋体" w:hAnsi="宋体" w:cs="Arial"/>
                <w:color w:val="000000"/>
                <w:sz w:val="22"/>
                <w:szCs w:val="22"/>
              </w:rPr>
            </w:pPr>
            <w:r>
              <w:rPr>
                <w:rFonts w:hint="eastAsia" w:cs="Arial"/>
                <w:color w:val="000000"/>
                <w:sz w:val="22"/>
                <w:szCs w:val="22"/>
              </w:rPr>
              <w:t>五、事业收入</w:t>
            </w:r>
          </w:p>
        </w:tc>
        <w:tc>
          <w:tcPr>
            <w:tcW w:w="964"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jc w:val="right"/>
              <w:rPr>
                <w:rFonts w:ascii="宋体" w:hAnsi="宋体" w:cs="Arial"/>
                <w:color w:val="000000"/>
                <w:sz w:val="22"/>
                <w:szCs w:val="22"/>
              </w:rPr>
            </w:pPr>
            <w:r>
              <w:rPr>
                <w:rFonts w:hint="eastAsia" w:cs="Arial"/>
                <w:color w:val="000000"/>
                <w:sz w:val="22"/>
                <w:szCs w:val="22"/>
              </w:rPr>
              <w:t>0.000000</w:t>
            </w:r>
          </w:p>
        </w:tc>
        <w:tc>
          <w:tcPr>
            <w:tcW w:w="1575"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jc w:val="right"/>
              <w:rPr>
                <w:rFonts w:ascii="宋体" w:hAnsi="宋体" w:cs="Arial"/>
                <w:color w:val="000000"/>
                <w:sz w:val="22"/>
                <w:szCs w:val="22"/>
              </w:rPr>
            </w:pPr>
            <w:r>
              <w:rPr>
                <w:rFonts w:hint="eastAsia" w:cs="Arial"/>
                <w:color w:val="000000"/>
                <w:sz w:val="22"/>
                <w:szCs w:val="22"/>
              </w:rPr>
              <w:t>0.000000</w:t>
            </w:r>
          </w:p>
        </w:tc>
        <w:tc>
          <w:tcPr>
            <w:tcW w:w="1983"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rPr>
                <w:rFonts w:ascii="宋体" w:hAnsi="宋体" w:cs="Arial"/>
                <w:color w:val="000000"/>
                <w:sz w:val="22"/>
                <w:szCs w:val="22"/>
              </w:rPr>
            </w:pPr>
            <w:r>
              <w:rPr>
                <w:rFonts w:hint="eastAsia" w:cs="Arial"/>
                <w:color w:val="000000"/>
                <w:sz w:val="22"/>
                <w:szCs w:val="22"/>
              </w:rPr>
              <w:t>五、教育支出</w:t>
            </w:r>
          </w:p>
        </w:tc>
        <w:tc>
          <w:tcPr>
            <w:tcW w:w="864"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jc w:val="right"/>
              <w:rPr>
                <w:rFonts w:ascii="宋体" w:hAnsi="宋体" w:cs="Arial"/>
                <w:color w:val="000000"/>
                <w:sz w:val="22"/>
                <w:szCs w:val="22"/>
              </w:rPr>
            </w:pPr>
            <w:r>
              <w:rPr>
                <w:rFonts w:hint="eastAsia" w:cs="Arial"/>
                <w:color w:val="000000"/>
                <w:sz w:val="22"/>
                <w:szCs w:val="22"/>
              </w:rPr>
              <w:t>0.000000</w:t>
            </w:r>
          </w:p>
        </w:tc>
        <w:tc>
          <w:tcPr>
            <w:tcW w:w="864"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jc w:val="right"/>
              <w:rPr>
                <w:rFonts w:ascii="宋体" w:hAnsi="宋体" w:cs="Arial"/>
                <w:color w:val="000000"/>
                <w:sz w:val="22"/>
                <w:szCs w:val="22"/>
              </w:rPr>
            </w:pPr>
            <w:r>
              <w:rPr>
                <w:rFonts w:hint="eastAsia" w:cs="Arial"/>
                <w:color w:val="000000"/>
                <w:sz w:val="22"/>
                <w:szCs w:val="22"/>
              </w:rPr>
              <w:t>0.000000</w:t>
            </w:r>
          </w:p>
        </w:tc>
      </w:tr>
      <w:tr>
        <w:tblPrEx>
          <w:tblLayout w:type="fixed"/>
          <w:tblCellMar>
            <w:top w:w="0" w:type="dxa"/>
            <w:left w:w="108" w:type="dxa"/>
            <w:bottom w:w="0" w:type="dxa"/>
            <w:right w:w="108" w:type="dxa"/>
          </w:tblCellMar>
        </w:tblPrEx>
        <w:trPr>
          <w:trHeight w:val="300" w:hRule="atLeast"/>
        </w:trPr>
        <w:tc>
          <w:tcPr>
            <w:tcW w:w="2101"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rPr>
                <w:rFonts w:ascii="宋体" w:hAnsi="宋体" w:cs="Arial"/>
                <w:color w:val="000000"/>
                <w:sz w:val="22"/>
                <w:szCs w:val="22"/>
              </w:rPr>
            </w:pPr>
            <w:r>
              <w:rPr>
                <w:rFonts w:hint="eastAsia" w:cs="Arial"/>
                <w:color w:val="000000"/>
                <w:sz w:val="22"/>
                <w:szCs w:val="22"/>
              </w:rPr>
              <w:t>六、经营收入</w:t>
            </w:r>
          </w:p>
        </w:tc>
        <w:tc>
          <w:tcPr>
            <w:tcW w:w="964"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jc w:val="right"/>
              <w:rPr>
                <w:rFonts w:ascii="宋体" w:hAnsi="宋体" w:cs="Arial"/>
                <w:color w:val="000000"/>
                <w:sz w:val="22"/>
                <w:szCs w:val="22"/>
              </w:rPr>
            </w:pPr>
            <w:r>
              <w:rPr>
                <w:rFonts w:hint="eastAsia" w:cs="Arial"/>
                <w:color w:val="000000"/>
                <w:sz w:val="22"/>
                <w:szCs w:val="22"/>
              </w:rPr>
              <w:t>0.000000</w:t>
            </w:r>
          </w:p>
        </w:tc>
        <w:tc>
          <w:tcPr>
            <w:tcW w:w="1575"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jc w:val="right"/>
              <w:rPr>
                <w:rFonts w:ascii="宋体" w:hAnsi="宋体" w:cs="Arial"/>
                <w:color w:val="000000"/>
                <w:sz w:val="22"/>
                <w:szCs w:val="22"/>
              </w:rPr>
            </w:pPr>
            <w:r>
              <w:rPr>
                <w:rFonts w:hint="eastAsia" w:cs="Arial"/>
                <w:color w:val="000000"/>
                <w:sz w:val="22"/>
                <w:szCs w:val="22"/>
              </w:rPr>
              <w:t>0.000000</w:t>
            </w:r>
          </w:p>
        </w:tc>
        <w:tc>
          <w:tcPr>
            <w:tcW w:w="1983"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rPr>
                <w:rFonts w:ascii="宋体" w:hAnsi="宋体" w:cs="Arial"/>
                <w:color w:val="000000"/>
                <w:sz w:val="22"/>
                <w:szCs w:val="22"/>
              </w:rPr>
            </w:pPr>
            <w:r>
              <w:rPr>
                <w:rFonts w:hint="eastAsia" w:cs="Arial"/>
                <w:color w:val="000000"/>
                <w:sz w:val="22"/>
                <w:szCs w:val="22"/>
              </w:rPr>
              <w:t>六、科学技术支出</w:t>
            </w:r>
          </w:p>
        </w:tc>
        <w:tc>
          <w:tcPr>
            <w:tcW w:w="864"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jc w:val="right"/>
              <w:rPr>
                <w:rFonts w:ascii="宋体" w:hAnsi="宋体" w:cs="Arial"/>
                <w:color w:val="000000"/>
                <w:sz w:val="22"/>
                <w:szCs w:val="22"/>
              </w:rPr>
            </w:pPr>
            <w:r>
              <w:rPr>
                <w:rFonts w:hint="eastAsia" w:cs="Arial"/>
                <w:color w:val="000000"/>
                <w:sz w:val="22"/>
                <w:szCs w:val="22"/>
              </w:rPr>
              <w:t>0.000000</w:t>
            </w:r>
          </w:p>
        </w:tc>
        <w:tc>
          <w:tcPr>
            <w:tcW w:w="864"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jc w:val="right"/>
              <w:rPr>
                <w:rFonts w:ascii="宋体" w:hAnsi="宋体" w:cs="Arial"/>
                <w:color w:val="000000"/>
                <w:sz w:val="22"/>
                <w:szCs w:val="22"/>
              </w:rPr>
            </w:pPr>
            <w:r>
              <w:rPr>
                <w:rFonts w:hint="eastAsia" w:cs="Arial"/>
                <w:color w:val="000000"/>
                <w:sz w:val="22"/>
                <w:szCs w:val="22"/>
              </w:rPr>
              <w:t>0.000000</w:t>
            </w:r>
          </w:p>
        </w:tc>
      </w:tr>
      <w:tr>
        <w:tblPrEx>
          <w:tblLayout w:type="fixed"/>
          <w:tblCellMar>
            <w:top w:w="0" w:type="dxa"/>
            <w:left w:w="108" w:type="dxa"/>
            <w:bottom w:w="0" w:type="dxa"/>
            <w:right w:w="108" w:type="dxa"/>
          </w:tblCellMar>
        </w:tblPrEx>
        <w:trPr>
          <w:trHeight w:val="300" w:hRule="atLeast"/>
        </w:trPr>
        <w:tc>
          <w:tcPr>
            <w:tcW w:w="2101"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rPr>
                <w:rFonts w:ascii="宋体" w:hAnsi="宋体" w:cs="Arial"/>
                <w:color w:val="000000"/>
                <w:sz w:val="22"/>
                <w:szCs w:val="22"/>
              </w:rPr>
            </w:pPr>
            <w:r>
              <w:rPr>
                <w:rFonts w:hint="eastAsia" w:cs="Arial"/>
                <w:color w:val="000000"/>
                <w:sz w:val="22"/>
                <w:szCs w:val="22"/>
              </w:rPr>
              <w:t>七、附属单位上缴收入</w:t>
            </w:r>
          </w:p>
        </w:tc>
        <w:tc>
          <w:tcPr>
            <w:tcW w:w="964"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jc w:val="right"/>
              <w:rPr>
                <w:rFonts w:ascii="宋体" w:hAnsi="宋体" w:cs="Arial"/>
                <w:color w:val="000000"/>
                <w:sz w:val="22"/>
                <w:szCs w:val="22"/>
              </w:rPr>
            </w:pPr>
            <w:r>
              <w:rPr>
                <w:rFonts w:hint="eastAsia" w:cs="Arial"/>
                <w:color w:val="000000"/>
                <w:sz w:val="22"/>
                <w:szCs w:val="22"/>
              </w:rPr>
              <w:t>0.000000</w:t>
            </w:r>
          </w:p>
        </w:tc>
        <w:tc>
          <w:tcPr>
            <w:tcW w:w="1575"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jc w:val="right"/>
              <w:rPr>
                <w:rFonts w:ascii="宋体" w:hAnsi="宋体" w:cs="Arial"/>
                <w:color w:val="000000"/>
                <w:sz w:val="22"/>
                <w:szCs w:val="22"/>
              </w:rPr>
            </w:pPr>
            <w:r>
              <w:rPr>
                <w:rFonts w:hint="eastAsia" w:cs="Arial"/>
                <w:color w:val="000000"/>
                <w:sz w:val="22"/>
                <w:szCs w:val="22"/>
              </w:rPr>
              <w:t>0.000000</w:t>
            </w:r>
          </w:p>
        </w:tc>
        <w:tc>
          <w:tcPr>
            <w:tcW w:w="1983"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rPr>
                <w:rFonts w:ascii="宋体" w:hAnsi="宋体" w:cs="Arial"/>
                <w:color w:val="000000"/>
                <w:sz w:val="22"/>
                <w:szCs w:val="22"/>
              </w:rPr>
            </w:pPr>
            <w:r>
              <w:rPr>
                <w:rFonts w:hint="eastAsia" w:cs="Arial"/>
                <w:color w:val="000000"/>
                <w:sz w:val="22"/>
                <w:szCs w:val="22"/>
              </w:rPr>
              <w:t>七、文化旅游体育与传媒支出</w:t>
            </w:r>
          </w:p>
        </w:tc>
        <w:tc>
          <w:tcPr>
            <w:tcW w:w="864"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jc w:val="right"/>
              <w:rPr>
                <w:rFonts w:ascii="宋体" w:hAnsi="宋体" w:cs="Arial"/>
                <w:color w:val="000000"/>
                <w:sz w:val="22"/>
                <w:szCs w:val="22"/>
              </w:rPr>
            </w:pPr>
            <w:r>
              <w:rPr>
                <w:rFonts w:hint="eastAsia" w:cs="Arial"/>
                <w:color w:val="000000"/>
                <w:sz w:val="22"/>
                <w:szCs w:val="22"/>
              </w:rPr>
              <w:t>4,167.595781</w:t>
            </w:r>
          </w:p>
        </w:tc>
        <w:tc>
          <w:tcPr>
            <w:tcW w:w="864"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jc w:val="right"/>
              <w:rPr>
                <w:rFonts w:ascii="宋体" w:hAnsi="宋体" w:cs="Arial"/>
                <w:color w:val="000000"/>
                <w:sz w:val="22"/>
                <w:szCs w:val="22"/>
              </w:rPr>
            </w:pPr>
            <w:r>
              <w:rPr>
                <w:rFonts w:hint="eastAsia" w:cs="Arial"/>
                <w:color w:val="000000"/>
                <w:sz w:val="22"/>
                <w:szCs w:val="22"/>
              </w:rPr>
              <w:t>3,698.560680</w:t>
            </w:r>
          </w:p>
        </w:tc>
      </w:tr>
      <w:tr>
        <w:tblPrEx>
          <w:tblLayout w:type="fixed"/>
          <w:tblCellMar>
            <w:top w:w="0" w:type="dxa"/>
            <w:left w:w="108" w:type="dxa"/>
            <w:bottom w:w="0" w:type="dxa"/>
            <w:right w:w="108" w:type="dxa"/>
          </w:tblCellMar>
        </w:tblPrEx>
        <w:trPr>
          <w:trHeight w:val="300" w:hRule="atLeast"/>
        </w:trPr>
        <w:tc>
          <w:tcPr>
            <w:tcW w:w="2101"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rPr>
                <w:rFonts w:ascii="宋体" w:hAnsi="宋体" w:cs="Arial"/>
                <w:color w:val="000000"/>
                <w:sz w:val="22"/>
                <w:szCs w:val="22"/>
              </w:rPr>
            </w:pPr>
            <w:r>
              <w:rPr>
                <w:rFonts w:hint="eastAsia" w:cs="Arial"/>
                <w:color w:val="000000"/>
                <w:sz w:val="22"/>
                <w:szCs w:val="22"/>
              </w:rPr>
              <w:t>八、其他收入</w:t>
            </w:r>
          </w:p>
        </w:tc>
        <w:tc>
          <w:tcPr>
            <w:tcW w:w="964"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jc w:val="right"/>
              <w:rPr>
                <w:rFonts w:ascii="宋体" w:hAnsi="宋体" w:cs="Arial"/>
                <w:color w:val="000000"/>
                <w:sz w:val="22"/>
                <w:szCs w:val="22"/>
              </w:rPr>
            </w:pPr>
            <w:r>
              <w:rPr>
                <w:rFonts w:hint="eastAsia" w:cs="Arial"/>
                <w:color w:val="000000"/>
                <w:sz w:val="22"/>
                <w:szCs w:val="22"/>
              </w:rPr>
              <w:t>0.000000</w:t>
            </w:r>
          </w:p>
        </w:tc>
        <w:tc>
          <w:tcPr>
            <w:tcW w:w="1575"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jc w:val="right"/>
              <w:rPr>
                <w:rFonts w:ascii="宋体" w:hAnsi="宋体" w:cs="Arial"/>
                <w:color w:val="000000"/>
                <w:sz w:val="22"/>
                <w:szCs w:val="22"/>
              </w:rPr>
            </w:pPr>
            <w:r>
              <w:rPr>
                <w:rFonts w:hint="eastAsia" w:cs="Arial"/>
                <w:color w:val="000000"/>
                <w:sz w:val="22"/>
                <w:szCs w:val="22"/>
              </w:rPr>
              <w:t>0.000000</w:t>
            </w:r>
          </w:p>
        </w:tc>
        <w:tc>
          <w:tcPr>
            <w:tcW w:w="1983"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rPr>
                <w:rFonts w:ascii="宋体" w:hAnsi="宋体" w:cs="Arial"/>
                <w:color w:val="000000"/>
                <w:sz w:val="22"/>
                <w:szCs w:val="22"/>
              </w:rPr>
            </w:pPr>
            <w:r>
              <w:rPr>
                <w:rFonts w:hint="eastAsia" w:cs="Arial"/>
                <w:color w:val="000000"/>
                <w:sz w:val="22"/>
                <w:szCs w:val="22"/>
              </w:rPr>
              <w:t>八、社会保障和就业支出</w:t>
            </w:r>
          </w:p>
        </w:tc>
        <w:tc>
          <w:tcPr>
            <w:tcW w:w="864"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jc w:val="right"/>
              <w:rPr>
                <w:rFonts w:ascii="宋体" w:hAnsi="宋体" w:cs="Arial"/>
                <w:color w:val="000000"/>
                <w:sz w:val="22"/>
                <w:szCs w:val="22"/>
              </w:rPr>
            </w:pPr>
            <w:r>
              <w:rPr>
                <w:rFonts w:hint="eastAsia" w:cs="Arial"/>
                <w:color w:val="000000"/>
                <w:sz w:val="22"/>
                <w:szCs w:val="22"/>
              </w:rPr>
              <w:t>637.670832</w:t>
            </w:r>
          </w:p>
        </w:tc>
        <w:tc>
          <w:tcPr>
            <w:tcW w:w="864"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jc w:val="right"/>
              <w:rPr>
                <w:rFonts w:ascii="宋体" w:hAnsi="宋体" w:cs="Arial"/>
                <w:color w:val="000000"/>
                <w:sz w:val="22"/>
                <w:szCs w:val="22"/>
              </w:rPr>
            </w:pPr>
            <w:r>
              <w:rPr>
                <w:rFonts w:hint="eastAsia" w:cs="Arial"/>
                <w:color w:val="000000"/>
                <w:sz w:val="22"/>
                <w:szCs w:val="22"/>
              </w:rPr>
              <w:t>535.288601</w:t>
            </w:r>
          </w:p>
        </w:tc>
      </w:tr>
      <w:tr>
        <w:tblPrEx>
          <w:tblLayout w:type="fixed"/>
          <w:tblCellMar>
            <w:top w:w="0" w:type="dxa"/>
            <w:left w:w="108" w:type="dxa"/>
            <w:bottom w:w="0" w:type="dxa"/>
            <w:right w:w="108" w:type="dxa"/>
          </w:tblCellMar>
        </w:tblPrEx>
        <w:trPr>
          <w:trHeight w:val="300" w:hRule="atLeast"/>
        </w:trPr>
        <w:tc>
          <w:tcPr>
            <w:tcW w:w="2101"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rPr>
                <w:rFonts w:ascii="宋体" w:hAnsi="宋体" w:cs="Arial"/>
                <w:color w:val="000000"/>
                <w:sz w:val="22"/>
                <w:szCs w:val="22"/>
              </w:rPr>
            </w:pPr>
            <w:r>
              <w:rPr>
                <w:rFonts w:hint="eastAsia" w:cs="Arial"/>
                <w:color w:val="000000"/>
                <w:sz w:val="22"/>
                <w:szCs w:val="22"/>
              </w:rPr>
              <w:t>　</w:t>
            </w:r>
          </w:p>
        </w:tc>
        <w:tc>
          <w:tcPr>
            <w:tcW w:w="964"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rPr>
                <w:rFonts w:ascii="宋体" w:hAnsi="宋体" w:cs="Arial"/>
                <w:color w:val="000000"/>
                <w:sz w:val="22"/>
                <w:szCs w:val="22"/>
              </w:rPr>
            </w:pPr>
            <w:r>
              <w:rPr>
                <w:rFonts w:hint="eastAsia" w:cs="Arial"/>
                <w:color w:val="000000"/>
                <w:sz w:val="22"/>
                <w:szCs w:val="22"/>
              </w:rPr>
              <w:t>　</w:t>
            </w:r>
          </w:p>
        </w:tc>
        <w:tc>
          <w:tcPr>
            <w:tcW w:w="1575"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jc w:val="right"/>
              <w:rPr>
                <w:rFonts w:ascii="宋体" w:hAnsi="宋体" w:cs="Arial"/>
                <w:color w:val="000000"/>
                <w:sz w:val="22"/>
                <w:szCs w:val="22"/>
              </w:rPr>
            </w:pPr>
            <w:r>
              <w:rPr>
                <w:rFonts w:hint="eastAsia" w:cs="Arial"/>
                <w:color w:val="000000"/>
                <w:sz w:val="22"/>
                <w:szCs w:val="22"/>
              </w:rPr>
              <w:t>　</w:t>
            </w:r>
          </w:p>
        </w:tc>
        <w:tc>
          <w:tcPr>
            <w:tcW w:w="1983"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rPr>
                <w:rFonts w:ascii="宋体" w:hAnsi="宋体" w:cs="Arial"/>
                <w:color w:val="000000"/>
                <w:sz w:val="22"/>
                <w:szCs w:val="22"/>
              </w:rPr>
            </w:pPr>
            <w:r>
              <w:rPr>
                <w:rFonts w:hint="eastAsia" w:cs="Arial"/>
                <w:color w:val="000000"/>
                <w:sz w:val="22"/>
                <w:szCs w:val="22"/>
              </w:rPr>
              <w:t>九、卫生健康支出</w:t>
            </w:r>
          </w:p>
        </w:tc>
        <w:tc>
          <w:tcPr>
            <w:tcW w:w="864"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jc w:val="right"/>
              <w:rPr>
                <w:rFonts w:ascii="宋体" w:hAnsi="宋体" w:cs="Arial"/>
                <w:color w:val="000000"/>
                <w:sz w:val="22"/>
                <w:szCs w:val="22"/>
              </w:rPr>
            </w:pPr>
            <w:r>
              <w:rPr>
                <w:rFonts w:hint="eastAsia" w:cs="Arial"/>
                <w:color w:val="000000"/>
                <w:sz w:val="22"/>
                <w:szCs w:val="22"/>
              </w:rPr>
              <w:t>231.877334</w:t>
            </w:r>
          </w:p>
        </w:tc>
        <w:tc>
          <w:tcPr>
            <w:tcW w:w="864"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jc w:val="right"/>
              <w:rPr>
                <w:rFonts w:ascii="宋体" w:hAnsi="宋体" w:cs="Arial"/>
                <w:color w:val="000000"/>
                <w:sz w:val="22"/>
                <w:szCs w:val="22"/>
              </w:rPr>
            </w:pPr>
            <w:r>
              <w:rPr>
                <w:rFonts w:hint="eastAsia" w:cs="Arial"/>
                <w:color w:val="000000"/>
                <w:sz w:val="22"/>
                <w:szCs w:val="22"/>
              </w:rPr>
              <w:t>219.406060</w:t>
            </w:r>
          </w:p>
        </w:tc>
      </w:tr>
      <w:tr>
        <w:tblPrEx>
          <w:tblLayout w:type="fixed"/>
          <w:tblCellMar>
            <w:top w:w="0" w:type="dxa"/>
            <w:left w:w="108" w:type="dxa"/>
            <w:bottom w:w="0" w:type="dxa"/>
            <w:right w:w="108" w:type="dxa"/>
          </w:tblCellMar>
        </w:tblPrEx>
        <w:trPr>
          <w:trHeight w:val="300" w:hRule="atLeast"/>
        </w:trPr>
        <w:tc>
          <w:tcPr>
            <w:tcW w:w="2101"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rPr>
                <w:rFonts w:ascii="宋体" w:hAnsi="宋体" w:cs="Arial"/>
                <w:color w:val="000000"/>
                <w:sz w:val="22"/>
                <w:szCs w:val="22"/>
              </w:rPr>
            </w:pPr>
            <w:r>
              <w:rPr>
                <w:rFonts w:hint="eastAsia" w:cs="Arial"/>
                <w:color w:val="000000"/>
                <w:sz w:val="22"/>
                <w:szCs w:val="22"/>
              </w:rPr>
              <w:t>　</w:t>
            </w:r>
          </w:p>
        </w:tc>
        <w:tc>
          <w:tcPr>
            <w:tcW w:w="964"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rPr>
                <w:rFonts w:ascii="宋体" w:hAnsi="宋体" w:cs="Arial"/>
                <w:color w:val="000000"/>
                <w:sz w:val="22"/>
                <w:szCs w:val="22"/>
              </w:rPr>
            </w:pPr>
            <w:r>
              <w:rPr>
                <w:rFonts w:hint="eastAsia" w:cs="Arial"/>
                <w:color w:val="000000"/>
                <w:sz w:val="22"/>
                <w:szCs w:val="22"/>
              </w:rPr>
              <w:t>　</w:t>
            </w:r>
          </w:p>
        </w:tc>
        <w:tc>
          <w:tcPr>
            <w:tcW w:w="1575"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jc w:val="right"/>
              <w:rPr>
                <w:rFonts w:ascii="宋体" w:hAnsi="宋体" w:cs="Arial"/>
                <w:color w:val="000000"/>
                <w:sz w:val="22"/>
                <w:szCs w:val="22"/>
              </w:rPr>
            </w:pPr>
            <w:r>
              <w:rPr>
                <w:rFonts w:hint="eastAsia" w:cs="Arial"/>
                <w:color w:val="000000"/>
                <w:sz w:val="22"/>
                <w:szCs w:val="22"/>
              </w:rPr>
              <w:t>　</w:t>
            </w:r>
          </w:p>
        </w:tc>
        <w:tc>
          <w:tcPr>
            <w:tcW w:w="1983"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rPr>
                <w:rFonts w:ascii="宋体" w:hAnsi="宋体" w:cs="Arial"/>
                <w:color w:val="000000"/>
                <w:sz w:val="22"/>
                <w:szCs w:val="22"/>
              </w:rPr>
            </w:pPr>
            <w:r>
              <w:rPr>
                <w:rFonts w:hint="eastAsia" w:cs="Arial"/>
                <w:color w:val="000000"/>
                <w:sz w:val="22"/>
                <w:szCs w:val="22"/>
              </w:rPr>
              <w:t>十、节能环保支出</w:t>
            </w:r>
          </w:p>
        </w:tc>
        <w:tc>
          <w:tcPr>
            <w:tcW w:w="864"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jc w:val="right"/>
              <w:rPr>
                <w:rFonts w:ascii="宋体" w:hAnsi="宋体" w:cs="Arial"/>
                <w:color w:val="000000"/>
                <w:sz w:val="22"/>
                <w:szCs w:val="22"/>
              </w:rPr>
            </w:pPr>
            <w:r>
              <w:rPr>
                <w:rFonts w:hint="eastAsia" w:cs="Arial"/>
                <w:color w:val="000000"/>
                <w:sz w:val="22"/>
                <w:szCs w:val="22"/>
              </w:rPr>
              <w:t>0.000000</w:t>
            </w:r>
          </w:p>
        </w:tc>
        <w:tc>
          <w:tcPr>
            <w:tcW w:w="864"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jc w:val="right"/>
              <w:rPr>
                <w:rFonts w:ascii="宋体" w:hAnsi="宋体" w:cs="Arial"/>
                <w:color w:val="000000"/>
                <w:sz w:val="22"/>
                <w:szCs w:val="22"/>
              </w:rPr>
            </w:pPr>
            <w:r>
              <w:rPr>
                <w:rFonts w:hint="eastAsia" w:cs="Arial"/>
                <w:color w:val="000000"/>
                <w:sz w:val="22"/>
                <w:szCs w:val="22"/>
              </w:rPr>
              <w:t>0.000000</w:t>
            </w:r>
          </w:p>
        </w:tc>
      </w:tr>
      <w:tr>
        <w:tblPrEx>
          <w:tblLayout w:type="fixed"/>
          <w:tblCellMar>
            <w:top w:w="0" w:type="dxa"/>
            <w:left w:w="108" w:type="dxa"/>
            <w:bottom w:w="0" w:type="dxa"/>
            <w:right w:w="108" w:type="dxa"/>
          </w:tblCellMar>
        </w:tblPrEx>
        <w:trPr>
          <w:trHeight w:val="300" w:hRule="atLeast"/>
        </w:trPr>
        <w:tc>
          <w:tcPr>
            <w:tcW w:w="2101"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rPr>
                <w:rFonts w:ascii="宋体" w:hAnsi="宋体" w:cs="Arial"/>
                <w:color w:val="000000"/>
                <w:sz w:val="22"/>
                <w:szCs w:val="22"/>
              </w:rPr>
            </w:pPr>
            <w:r>
              <w:rPr>
                <w:rFonts w:hint="eastAsia" w:cs="Arial"/>
                <w:color w:val="000000"/>
                <w:sz w:val="22"/>
                <w:szCs w:val="22"/>
              </w:rPr>
              <w:t>　</w:t>
            </w:r>
          </w:p>
        </w:tc>
        <w:tc>
          <w:tcPr>
            <w:tcW w:w="964"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rPr>
                <w:rFonts w:ascii="宋体" w:hAnsi="宋体" w:cs="Arial"/>
                <w:color w:val="000000"/>
                <w:sz w:val="22"/>
                <w:szCs w:val="22"/>
              </w:rPr>
            </w:pPr>
            <w:r>
              <w:rPr>
                <w:rFonts w:hint="eastAsia" w:cs="Arial"/>
                <w:color w:val="000000"/>
                <w:sz w:val="22"/>
                <w:szCs w:val="22"/>
              </w:rPr>
              <w:t>　</w:t>
            </w:r>
          </w:p>
        </w:tc>
        <w:tc>
          <w:tcPr>
            <w:tcW w:w="1575"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jc w:val="right"/>
              <w:rPr>
                <w:rFonts w:ascii="宋体" w:hAnsi="宋体" w:cs="Arial"/>
                <w:color w:val="000000"/>
                <w:sz w:val="22"/>
                <w:szCs w:val="22"/>
              </w:rPr>
            </w:pPr>
            <w:r>
              <w:rPr>
                <w:rFonts w:hint="eastAsia" w:cs="Arial"/>
                <w:color w:val="000000"/>
                <w:sz w:val="22"/>
                <w:szCs w:val="22"/>
              </w:rPr>
              <w:t>　</w:t>
            </w:r>
          </w:p>
        </w:tc>
        <w:tc>
          <w:tcPr>
            <w:tcW w:w="1983"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rPr>
                <w:rFonts w:ascii="宋体" w:hAnsi="宋体" w:cs="Arial"/>
                <w:color w:val="000000"/>
                <w:sz w:val="22"/>
                <w:szCs w:val="22"/>
              </w:rPr>
            </w:pPr>
            <w:r>
              <w:rPr>
                <w:rFonts w:hint="eastAsia" w:cs="Arial"/>
                <w:color w:val="000000"/>
                <w:sz w:val="22"/>
                <w:szCs w:val="22"/>
              </w:rPr>
              <w:t>十一、城乡社区支出</w:t>
            </w:r>
          </w:p>
        </w:tc>
        <w:tc>
          <w:tcPr>
            <w:tcW w:w="864"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jc w:val="right"/>
              <w:rPr>
                <w:rFonts w:ascii="宋体" w:hAnsi="宋体" w:cs="Arial"/>
                <w:color w:val="000000"/>
                <w:sz w:val="22"/>
                <w:szCs w:val="22"/>
              </w:rPr>
            </w:pPr>
            <w:r>
              <w:rPr>
                <w:rFonts w:hint="eastAsia" w:cs="Arial"/>
                <w:color w:val="000000"/>
                <w:sz w:val="22"/>
                <w:szCs w:val="22"/>
              </w:rPr>
              <w:t>0.000000</w:t>
            </w:r>
          </w:p>
        </w:tc>
        <w:tc>
          <w:tcPr>
            <w:tcW w:w="864"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jc w:val="right"/>
              <w:rPr>
                <w:rFonts w:ascii="宋体" w:hAnsi="宋体" w:cs="Arial"/>
                <w:color w:val="000000"/>
                <w:sz w:val="22"/>
                <w:szCs w:val="22"/>
              </w:rPr>
            </w:pPr>
            <w:r>
              <w:rPr>
                <w:rFonts w:hint="eastAsia" w:cs="Arial"/>
                <w:color w:val="000000"/>
                <w:sz w:val="22"/>
                <w:szCs w:val="22"/>
              </w:rPr>
              <w:t>0.000000</w:t>
            </w:r>
          </w:p>
        </w:tc>
      </w:tr>
      <w:tr>
        <w:tblPrEx>
          <w:tblLayout w:type="fixed"/>
          <w:tblCellMar>
            <w:top w:w="0" w:type="dxa"/>
            <w:left w:w="108" w:type="dxa"/>
            <w:bottom w:w="0" w:type="dxa"/>
            <w:right w:w="108" w:type="dxa"/>
          </w:tblCellMar>
        </w:tblPrEx>
        <w:trPr>
          <w:trHeight w:val="300" w:hRule="atLeast"/>
        </w:trPr>
        <w:tc>
          <w:tcPr>
            <w:tcW w:w="2101"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rPr>
                <w:rFonts w:ascii="宋体" w:hAnsi="宋体" w:cs="Arial"/>
                <w:color w:val="000000"/>
                <w:sz w:val="22"/>
                <w:szCs w:val="22"/>
              </w:rPr>
            </w:pPr>
            <w:r>
              <w:rPr>
                <w:rFonts w:hint="eastAsia" w:cs="Arial"/>
                <w:color w:val="000000"/>
                <w:sz w:val="22"/>
                <w:szCs w:val="22"/>
              </w:rPr>
              <w:t>　</w:t>
            </w:r>
          </w:p>
        </w:tc>
        <w:tc>
          <w:tcPr>
            <w:tcW w:w="964"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rPr>
                <w:rFonts w:ascii="宋体" w:hAnsi="宋体" w:cs="Arial"/>
                <w:color w:val="000000"/>
                <w:sz w:val="22"/>
                <w:szCs w:val="22"/>
              </w:rPr>
            </w:pPr>
            <w:r>
              <w:rPr>
                <w:rFonts w:hint="eastAsia" w:cs="Arial"/>
                <w:color w:val="000000"/>
                <w:sz w:val="22"/>
                <w:szCs w:val="22"/>
              </w:rPr>
              <w:t>　</w:t>
            </w:r>
          </w:p>
        </w:tc>
        <w:tc>
          <w:tcPr>
            <w:tcW w:w="1575"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jc w:val="right"/>
              <w:rPr>
                <w:rFonts w:ascii="宋体" w:hAnsi="宋体" w:cs="Arial"/>
                <w:color w:val="000000"/>
                <w:sz w:val="22"/>
                <w:szCs w:val="22"/>
              </w:rPr>
            </w:pPr>
            <w:r>
              <w:rPr>
                <w:rFonts w:hint="eastAsia" w:cs="Arial"/>
                <w:color w:val="000000"/>
                <w:sz w:val="22"/>
                <w:szCs w:val="22"/>
              </w:rPr>
              <w:t>　</w:t>
            </w:r>
          </w:p>
        </w:tc>
        <w:tc>
          <w:tcPr>
            <w:tcW w:w="1983"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rPr>
                <w:rFonts w:ascii="宋体" w:hAnsi="宋体" w:cs="Arial"/>
                <w:color w:val="000000"/>
                <w:sz w:val="22"/>
                <w:szCs w:val="22"/>
              </w:rPr>
            </w:pPr>
            <w:r>
              <w:rPr>
                <w:rFonts w:hint="eastAsia" w:cs="Arial"/>
                <w:color w:val="000000"/>
                <w:sz w:val="22"/>
                <w:szCs w:val="22"/>
              </w:rPr>
              <w:t>十二、农林水支出</w:t>
            </w:r>
          </w:p>
        </w:tc>
        <w:tc>
          <w:tcPr>
            <w:tcW w:w="864"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jc w:val="right"/>
              <w:rPr>
                <w:rFonts w:ascii="宋体" w:hAnsi="宋体" w:cs="Arial"/>
                <w:color w:val="000000"/>
                <w:sz w:val="22"/>
                <w:szCs w:val="22"/>
              </w:rPr>
            </w:pPr>
            <w:r>
              <w:rPr>
                <w:rFonts w:hint="eastAsia" w:cs="Arial"/>
                <w:color w:val="000000"/>
                <w:sz w:val="22"/>
                <w:szCs w:val="22"/>
              </w:rPr>
              <w:t>0.000000</w:t>
            </w:r>
          </w:p>
        </w:tc>
        <w:tc>
          <w:tcPr>
            <w:tcW w:w="864"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jc w:val="right"/>
              <w:rPr>
                <w:rFonts w:ascii="宋体" w:hAnsi="宋体" w:cs="Arial"/>
                <w:color w:val="000000"/>
                <w:sz w:val="22"/>
                <w:szCs w:val="22"/>
              </w:rPr>
            </w:pPr>
            <w:r>
              <w:rPr>
                <w:rFonts w:hint="eastAsia" w:cs="Arial"/>
                <w:color w:val="000000"/>
                <w:sz w:val="22"/>
                <w:szCs w:val="22"/>
              </w:rPr>
              <w:t>0.000000</w:t>
            </w:r>
          </w:p>
        </w:tc>
      </w:tr>
      <w:tr>
        <w:tblPrEx>
          <w:tblLayout w:type="fixed"/>
          <w:tblCellMar>
            <w:top w:w="0" w:type="dxa"/>
            <w:left w:w="108" w:type="dxa"/>
            <w:bottom w:w="0" w:type="dxa"/>
            <w:right w:w="108" w:type="dxa"/>
          </w:tblCellMar>
        </w:tblPrEx>
        <w:trPr>
          <w:trHeight w:val="300" w:hRule="atLeast"/>
        </w:trPr>
        <w:tc>
          <w:tcPr>
            <w:tcW w:w="2101"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rPr>
                <w:rFonts w:ascii="宋体" w:hAnsi="宋体" w:cs="Arial"/>
                <w:color w:val="000000"/>
                <w:sz w:val="22"/>
                <w:szCs w:val="22"/>
              </w:rPr>
            </w:pPr>
            <w:r>
              <w:rPr>
                <w:rFonts w:hint="eastAsia" w:cs="Arial"/>
                <w:color w:val="000000"/>
                <w:sz w:val="22"/>
                <w:szCs w:val="22"/>
              </w:rPr>
              <w:t>　</w:t>
            </w:r>
          </w:p>
        </w:tc>
        <w:tc>
          <w:tcPr>
            <w:tcW w:w="964"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rPr>
                <w:rFonts w:ascii="宋体" w:hAnsi="宋体" w:cs="Arial"/>
                <w:color w:val="000000"/>
                <w:sz w:val="22"/>
                <w:szCs w:val="22"/>
              </w:rPr>
            </w:pPr>
            <w:r>
              <w:rPr>
                <w:rFonts w:hint="eastAsia" w:cs="Arial"/>
                <w:color w:val="000000"/>
                <w:sz w:val="22"/>
                <w:szCs w:val="22"/>
              </w:rPr>
              <w:t>　</w:t>
            </w:r>
          </w:p>
        </w:tc>
        <w:tc>
          <w:tcPr>
            <w:tcW w:w="1575"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jc w:val="right"/>
              <w:rPr>
                <w:rFonts w:ascii="宋体" w:hAnsi="宋体" w:cs="Arial"/>
                <w:color w:val="000000"/>
                <w:sz w:val="22"/>
                <w:szCs w:val="22"/>
              </w:rPr>
            </w:pPr>
            <w:r>
              <w:rPr>
                <w:rFonts w:hint="eastAsia" w:cs="Arial"/>
                <w:color w:val="000000"/>
                <w:sz w:val="22"/>
                <w:szCs w:val="22"/>
              </w:rPr>
              <w:t>　</w:t>
            </w:r>
          </w:p>
        </w:tc>
        <w:tc>
          <w:tcPr>
            <w:tcW w:w="1983"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rPr>
                <w:rFonts w:ascii="宋体" w:hAnsi="宋体" w:cs="Arial"/>
                <w:color w:val="000000"/>
                <w:sz w:val="22"/>
                <w:szCs w:val="22"/>
              </w:rPr>
            </w:pPr>
            <w:r>
              <w:rPr>
                <w:rFonts w:hint="eastAsia" w:cs="Arial"/>
                <w:color w:val="000000"/>
                <w:sz w:val="22"/>
                <w:szCs w:val="22"/>
              </w:rPr>
              <w:t>十三、交通运输支出</w:t>
            </w:r>
          </w:p>
        </w:tc>
        <w:tc>
          <w:tcPr>
            <w:tcW w:w="864"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jc w:val="right"/>
              <w:rPr>
                <w:rFonts w:ascii="宋体" w:hAnsi="宋体" w:cs="Arial"/>
                <w:color w:val="000000"/>
                <w:sz w:val="22"/>
                <w:szCs w:val="22"/>
              </w:rPr>
            </w:pPr>
            <w:r>
              <w:rPr>
                <w:rFonts w:hint="eastAsia" w:cs="Arial"/>
                <w:color w:val="000000"/>
                <w:sz w:val="22"/>
                <w:szCs w:val="22"/>
              </w:rPr>
              <w:t>0.000000</w:t>
            </w:r>
          </w:p>
        </w:tc>
        <w:tc>
          <w:tcPr>
            <w:tcW w:w="864"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jc w:val="right"/>
              <w:rPr>
                <w:rFonts w:ascii="宋体" w:hAnsi="宋体" w:cs="Arial"/>
                <w:color w:val="000000"/>
                <w:sz w:val="22"/>
                <w:szCs w:val="22"/>
              </w:rPr>
            </w:pPr>
            <w:r>
              <w:rPr>
                <w:rFonts w:hint="eastAsia" w:cs="Arial"/>
                <w:color w:val="000000"/>
                <w:sz w:val="22"/>
                <w:szCs w:val="22"/>
              </w:rPr>
              <w:t>0.000000</w:t>
            </w:r>
          </w:p>
        </w:tc>
      </w:tr>
      <w:tr>
        <w:tblPrEx>
          <w:tblLayout w:type="fixed"/>
          <w:tblCellMar>
            <w:top w:w="0" w:type="dxa"/>
            <w:left w:w="108" w:type="dxa"/>
            <w:bottom w:w="0" w:type="dxa"/>
            <w:right w:w="108" w:type="dxa"/>
          </w:tblCellMar>
        </w:tblPrEx>
        <w:trPr>
          <w:trHeight w:val="300" w:hRule="atLeast"/>
        </w:trPr>
        <w:tc>
          <w:tcPr>
            <w:tcW w:w="2101"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rPr>
                <w:rFonts w:ascii="宋体" w:hAnsi="宋体" w:cs="Arial"/>
                <w:color w:val="000000"/>
                <w:sz w:val="22"/>
                <w:szCs w:val="22"/>
              </w:rPr>
            </w:pPr>
            <w:r>
              <w:rPr>
                <w:rFonts w:hint="eastAsia" w:cs="Arial"/>
                <w:color w:val="000000"/>
                <w:sz w:val="22"/>
                <w:szCs w:val="22"/>
              </w:rPr>
              <w:t>　</w:t>
            </w:r>
          </w:p>
        </w:tc>
        <w:tc>
          <w:tcPr>
            <w:tcW w:w="964"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rPr>
                <w:rFonts w:ascii="宋体" w:hAnsi="宋体" w:cs="Arial"/>
                <w:color w:val="000000"/>
                <w:sz w:val="22"/>
                <w:szCs w:val="22"/>
              </w:rPr>
            </w:pPr>
            <w:r>
              <w:rPr>
                <w:rFonts w:hint="eastAsia" w:cs="Arial"/>
                <w:color w:val="000000"/>
                <w:sz w:val="22"/>
                <w:szCs w:val="22"/>
              </w:rPr>
              <w:t>　</w:t>
            </w:r>
          </w:p>
        </w:tc>
        <w:tc>
          <w:tcPr>
            <w:tcW w:w="1575"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jc w:val="right"/>
              <w:rPr>
                <w:rFonts w:ascii="宋体" w:hAnsi="宋体" w:cs="Arial"/>
                <w:color w:val="000000"/>
                <w:sz w:val="22"/>
                <w:szCs w:val="22"/>
              </w:rPr>
            </w:pPr>
            <w:r>
              <w:rPr>
                <w:rFonts w:hint="eastAsia" w:cs="Arial"/>
                <w:color w:val="000000"/>
                <w:sz w:val="22"/>
                <w:szCs w:val="22"/>
              </w:rPr>
              <w:t>　</w:t>
            </w:r>
          </w:p>
        </w:tc>
        <w:tc>
          <w:tcPr>
            <w:tcW w:w="1983"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rPr>
                <w:rFonts w:ascii="宋体" w:hAnsi="宋体" w:cs="Arial"/>
                <w:color w:val="000000"/>
                <w:sz w:val="22"/>
                <w:szCs w:val="22"/>
              </w:rPr>
            </w:pPr>
            <w:r>
              <w:rPr>
                <w:rFonts w:hint="eastAsia" w:cs="Arial"/>
                <w:color w:val="000000"/>
                <w:sz w:val="22"/>
                <w:szCs w:val="22"/>
              </w:rPr>
              <w:t>十四、资源勘探工业信息等支出</w:t>
            </w:r>
          </w:p>
        </w:tc>
        <w:tc>
          <w:tcPr>
            <w:tcW w:w="864"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jc w:val="right"/>
              <w:rPr>
                <w:rFonts w:ascii="宋体" w:hAnsi="宋体" w:cs="Arial"/>
                <w:color w:val="000000"/>
                <w:sz w:val="22"/>
                <w:szCs w:val="22"/>
              </w:rPr>
            </w:pPr>
            <w:r>
              <w:rPr>
                <w:rFonts w:hint="eastAsia" w:cs="Arial"/>
                <w:color w:val="000000"/>
                <w:sz w:val="22"/>
                <w:szCs w:val="22"/>
              </w:rPr>
              <w:t>0.000000</w:t>
            </w:r>
          </w:p>
        </w:tc>
        <w:tc>
          <w:tcPr>
            <w:tcW w:w="864"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jc w:val="right"/>
              <w:rPr>
                <w:rFonts w:ascii="宋体" w:hAnsi="宋体" w:cs="Arial"/>
                <w:color w:val="000000"/>
                <w:sz w:val="22"/>
                <w:szCs w:val="22"/>
              </w:rPr>
            </w:pPr>
            <w:r>
              <w:rPr>
                <w:rFonts w:hint="eastAsia" w:cs="Arial"/>
                <w:color w:val="000000"/>
                <w:sz w:val="22"/>
                <w:szCs w:val="22"/>
              </w:rPr>
              <w:t>0.000000</w:t>
            </w:r>
          </w:p>
        </w:tc>
      </w:tr>
      <w:tr>
        <w:tblPrEx>
          <w:tblLayout w:type="fixed"/>
          <w:tblCellMar>
            <w:top w:w="0" w:type="dxa"/>
            <w:left w:w="108" w:type="dxa"/>
            <w:bottom w:w="0" w:type="dxa"/>
            <w:right w:w="108" w:type="dxa"/>
          </w:tblCellMar>
        </w:tblPrEx>
        <w:trPr>
          <w:trHeight w:val="300" w:hRule="atLeast"/>
        </w:trPr>
        <w:tc>
          <w:tcPr>
            <w:tcW w:w="2101"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rPr>
                <w:rFonts w:ascii="宋体" w:hAnsi="宋体" w:cs="Arial"/>
                <w:color w:val="000000"/>
                <w:sz w:val="22"/>
                <w:szCs w:val="22"/>
              </w:rPr>
            </w:pPr>
            <w:r>
              <w:rPr>
                <w:rFonts w:hint="eastAsia" w:cs="Arial"/>
                <w:color w:val="000000"/>
                <w:sz w:val="22"/>
                <w:szCs w:val="22"/>
              </w:rPr>
              <w:t>　</w:t>
            </w:r>
          </w:p>
        </w:tc>
        <w:tc>
          <w:tcPr>
            <w:tcW w:w="964"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rPr>
                <w:rFonts w:ascii="宋体" w:hAnsi="宋体" w:cs="Arial"/>
                <w:color w:val="000000"/>
                <w:sz w:val="22"/>
                <w:szCs w:val="22"/>
              </w:rPr>
            </w:pPr>
            <w:r>
              <w:rPr>
                <w:rFonts w:hint="eastAsia" w:cs="Arial"/>
                <w:color w:val="000000"/>
                <w:sz w:val="22"/>
                <w:szCs w:val="22"/>
              </w:rPr>
              <w:t>　</w:t>
            </w:r>
          </w:p>
        </w:tc>
        <w:tc>
          <w:tcPr>
            <w:tcW w:w="1575"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jc w:val="right"/>
              <w:rPr>
                <w:rFonts w:ascii="宋体" w:hAnsi="宋体" w:cs="Arial"/>
                <w:color w:val="000000"/>
                <w:sz w:val="22"/>
                <w:szCs w:val="22"/>
              </w:rPr>
            </w:pPr>
            <w:r>
              <w:rPr>
                <w:rFonts w:hint="eastAsia" w:cs="Arial"/>
                <w:color w:val="000000"/>
                <w:sz w:val="22"/>
                <w:szCs w:val="22"/>
              </w:rPr>
              <w:t>　</w:t>
            </w:r>
          </w:p>
        </w:tc>
        <w:tc>
          <w:tcPr>
            <w:tcW w:w="1983"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rPr>
                <w:rFonts w:ascii="宋体" w:hAnsi="宋体" w:cs="Arial"/>
                <w:color w:val="000000"/>
                <w:sz w:val="22"/>
                <w:szCs w:val="22"/>
              </w:rPr>
            </w:pPr>
            <w:r>
              <w:rPr>
                <w:rFonts w:hint="eastAsia" w:cs="Arial"/>
                <w:color w:val="000000"/>
                <w:sz w:val="22"/>
                <w:szCs w:val="22"/>
              </w:rPr>
              <w:t>十五、商业服务业等支出</w:t>
            </w:r>
          </w:p>
        </w:tc>
        <w:tc>
          <w:tcPr>
            <w:tcW w:w="864"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jc w:val="right"/>
              <w:rPr>
                <w:rFonts w:ascii="宋体" w:hAnsi="宋体" w:cs="Arial"/>
                <w:color w:val="000000"/>
                <w:sz w:val="22"/>
                <w:szCs w:val="22"/>
              </w:rPr>
            </w:pPr>
            <w:r>
              <w:rPr>
                <w:rFonts w:hint="eastAsia" w:cs="Arial"/>
                <w:color w:val="000000"/>
                <w:sz w:val="22"/>
                <w:szCs w:val="22"/>
              </w:rPr>
              <w:t>0.000000</w:t>
            </w:r>
          </w:p>
        </w:tc>
        <w:tc>
          <w:tcPr>
            <w:tcW w:w="864"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jc w:val="right"/>
              <w:rPr>
                <w:rFonts w:ascii="宋体" w:hAnsi="宋体" w:cs="Arial"/>
                <w:color w:val="000000"/>
                <w:sz w:val="22"/>
                <w:szCs w:val="22"/>
              </w:rPr>
            </w:pPr>
            <w:r>
              <w:rPr>
                <w:rFonts w:hint="eastAsia" w:cs="Arial"/>
                <w:color w:val="000000"/>
                <w:sz w:val="22"/>
                <w:szCs w:val="22"/>
              </w:rPr>
              <w:t>0.000000</w:t>
            </w:r>
          </w:p>
        </w:tc>
      </w:tr>
      <w:tr>
        <w:tblPrEx>
          <w:tblLayout w:type="fixed"/>
          <w:tblCellMar>
            <w:top w:w="0" w:type="dxa"/>
            <w:left w:w="108" w:type="dxa"/>
            <w:bottom w:w="0" w:type="dxa"/>
            <w:right w:w="108" w:type="dxa"/>
          </w:tblCellMar>
        </w:tblPrEx>
        <w:trPr>
          <w:trHeight w:val="300" w:hRule="atLeast"/>
        </w:trPr>
        <w:tc>
          <w:tcPr>
            <w:tcW w:w="2101"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rPr>
                <w:rFonts w:ascii="宋体" w:hAnsi="宋体" w:cs="Arial"/>
                <w:color w:val="000000"/>
                <w:sz w:val="22"/>
                <w:szCs w:val="22"/>
              </w:rPr>
            </w:pPr>
            <w:r>
              <w:rPr>
                <w:rFonts w:hint="eastAsia" w:cs="Arial"/>
                <w:color w:val="000000"/>
                <w:sz w:val="22"/>
                <w:szCs w:val="22"/>
              </w:rPr>
              <w:t>　</w:t>
            </w:r>
          </w:p>
        </w:tc>
        <w:tc>
          <w:tcPr>
            <w:tcW w:w="964"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rPr>
                <w:rFonts w:ascii="宋体" w:hAnsi="宋体" w:cs="Arial"/>
                <w:color w:val="000000"/>
                <w:sz w:val="22"/>
                <w:szCs w:val="22"/>
              </w:rPr>
            </w:pPr>
            <w:r>
              <w:rPr>
                <w:rFonts w:hint="eastAsia" w:cs="Arial"/>
                <w:color w:val="000000"/>
                <w:sz w:val="22"/>
                <w:szCs w:val="22"/>
              </w:rPr>
              <w:t>　</w:t>
            </w:r>
          </w:p>
        </w:tc>
        <w:tc>
          <w:tcPr>
            <w:tcW w:w="1575"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jc w:val="right"/>
              <w:rPr>
                <w:rFonts w:ascii="宋体" w:hAnsi="宋体" w:cs="Arial"/>
                <w:color w:val="000000"/>
                <w:sz w:val="22"/>
                <w:szCs w:val="22"/>
              </w:rPr>
            </w:pPr>
            <w:r>
              <w:rPr>
                <w:rFonts w:hint="eastAsia" w:cs="Arial"/>
                <w:color w:val="000000"/>
                <w:sz w:val="22"/>
                <w:szCs w:val="22"/>
              </w:rPr>
              <w:t>　</w:t>
            </w:r>
          </w:p>
        </w:tc>
        <w:tc>
          <w:tcPr>
            <w:tcW w:w="1983"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rPr>
                <w:rFonts w:ascii="宋体" w:hAnsi="宋体" w:cs="Arial"/>
                <w:color w:val="000000"/>
                <w:sz w:val="22"/>
                <w:szCs w:val="22"/>
              </w:rPr>
            </w:pPr>
            <w:r>
              <w:rPr>
                <w:rFonts w:hint="eastAsia" w:cs="Arial"/>
                <w:color w:val="000000"/>
                <w:sz w:val="22"/>
                <w:szCs w:val="22"/>
              </w:rPr>
              <w:t>十六、金融支出</w:t>
            </w:r>
          </w:p>
        </w:tc>
        <w:tc>
          <w:tcPr>
            <w:tcW w:w="864"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jc w:val="right"/>
              <w:rPr>
                <w:rFonts w:ascii="宋体" w:hAnsi="宋体" w:cs="Arial"/>
                <w:color w:val="000000"/>
                <w:sz w:val="22"/>
                <w:szCs w:val="22"/>
              </w:rPr>
            </w:pPr>
            <w:r>
              <w:rPr>
                <w:rFonts w:hint="eastAsia" w:cs="Arial"/>
                <w:color w:val="000000"/>
                <w:sz w:val="22"/>
                <w:szCs w:val="22"/>
              </w:rPr>
              <w:t>0.000000</w:t>
            </w:r>
          </w:p>
        </w:tc>
        <w:tc>
          <w:tcPr>
            <w:tcW w:w="864"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jc w:val="right"/>
              <w:rPr>
                <w:rFonts w:ascii="宋体" w:hAnsi="宋体" w:cs="Arial"/>
                <w:color w:val="000000"/>
                <w:sz w:val="22"/>
                <w:szCs w:val="22"/>
              </w:rPr>
            </w:pPr>
            <w:r>
              <w:rPr>
                <w:rFonts w:hint="eastAsia" w:cs="Arial"/>
                <w:color w:val="000000"/>
                <w:sz w:val="22"/>
                <w:szCs w:val="22"/>
              </w:rPr>
              <w:t>0.000000</w:t>
            </w:r>
          </w:p>
        </w:tc>
      </w:tr>
      <w:tr>
        <w:tblPrEx>
          <w:tblLayout w:type="fixed"/>
          <w:tblCellMar>
            <w:top w:w="0" w:type="dxa"/>
            <w:left w:w="108" w:type="dxa"/>
            <w:bottom w:w="0" w:type="dxa"/>
            <w:right w:w="108" w:type="dxa"/>
          </w:tblCellMar>
        </w:tblPrEx>
        <w:trPr>
          <w:trHeight w:val="300" w:hRule="atLeast"/>
        </w:trPr>
        <w:tc>
          <w:tcPr>
            <w:tcW w:w="2101"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rPr>
                <w:rFonts w:ascii="宋体" w:hAnsi="宋体" w:cs="Arial"/>
                <w:color w:val="000000"/>
                <w:sz w:val="22"/>
                <w:szCs w:val="22"/>
              </w:rPr>
            </w:pPr>
            <w:r>
              <w:rPr>
                <w:rFonts w:hint="eastAsia" w:cs="Arial"/>
                <w:color w:val="000000"/>
                <w:sz w:val="22"/>
                <w:szCs w:val="22"/>
              </w:rPr>
              <w:t>　</w:t>
            </w:r>
          </w:p>
        </w:tc>
        <w:tc>
          <w:tcPr>
            <w:tcW w:w="964"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rPr>
                <w:rFonts w:ascii="宋体" w:hAnsi="宋体" w:cs="Arial"/>
                <w:color w:val="000000"/>
                <w:sz w:val="22"/>
                <w:szCs w:val="22"/>
              </w:rPr>
            </w:pPr>
            <w:r>
              <w:rPr>
                <w:rFonts w:hint="eastAsia" w:cs="Arial"/>
                <w:color w:val="000000"/>
                <w:sz w:val="22"/>
                <w:szCs w:val="22"/>
              </w:rPr>
              <w:t>　</w:t>
            </w:r>
          </w:p>
        </w:tc>
        <w:tc>
          <w:tcPr>
            <w:tcW w:w="1575"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jc w:val="right"/>
              <w:rPr>
                <w:rFonts w:ascii="宋体" w:hAnsi="宋体" w:cs="Arial"/>
                <w:color w:val="000000"/>
                <w:sz w:val="22"/>
                <w:szCs w:val="22"/>
              </w:rPr>
            </w:pPr>
            <w:r>
              <w:rPr>
                <w:rFonts w:hint="eastAsia" w:cs="Arial"/>
                <w:color w:val="000000"/>
                <w:sz w:val="22"/>
                <w:szCs w:val="22"/>
              </w:rPr>
              <w:t>　</w:t>
            </w:r>
          </w:p>
        </w:tc>
        <w:tc>
          <w:tcPr>
            <w:tcW w:w="1983"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rPr>
                <w:rFonts w:ascii="宋体" w:hAnsi="宋体" w:cs="Arial"/>
                <w:color w:val="000000"/>
                <w:sz w:val="22"/>
                <w:szCs w:val="22"/>
              </w:rPr>
            </w:pPr>
            <w:r>
              <w:rPr>
                <w:rFonts w:hint="eastAsia" w:cs="Arial"/>
                <w:color w:val="000000"/>
                <w:sz w:val="22"/>
                <w:szCs w:val="22"/>
              </w:rPr>
              <w:t>十七、援助其他地区支出</w:t>
            </w:r>
          </w:p>
        </w:tc>
        <w:tc>
          <w:tcPr>
            <w:tcW w:w="864"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jc w:val="right"/>
              <w:rPr>
                <w:rFonts w:ascii="宋体" w:hAnsi="宋体" w:cs="Arial"/>
                <w:color w:val="000000"/>
                <w:sz w:val="22"/>
                <w:szCs w:val="22"/>
              </w:rPr>
            </w:pPr>
            <w:r>
              <w:rPr>
                <w:rFonts w:hint="eastAsia" w:cs="Arial"/>
                <w:color w:val="000000"/>
                <w:sz w:val="22"/>
                <w:szCs w:val="22"/>
              </w:rPr>
              <w:t>0.000000</w:t>
            </w:r>
          </w:p>
        </w:tc>
        <w:tc>
          <w:tcPr>
            <w:tcW w:w="864"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jc w:val="right"/>
              <w:rPr>
                <w:rFonts w:ascii="宋体" w:hAnsi="宋体" w:cs="Arial"/>
                <w:color w:val="000000"/>
                <w:sz w:val="22"/>
                <w:szCs w:val="22"/>
              </w:rPr>
            </w:pPr>
            <w:r>
              <w:rPr>
                <w:rFonts w:hint="eastAsia" w:cs="Arial"/>
                <w:color w:val="000000"/>
                <w:sz w:val="22"/>
                <w:szCs w:val="22"/>
              </w:rPr>
              <w:t>0.000000</w:t>
            </w:r>
          </w:p>
        </w:tc>
      </w:tr>
      <w:tr>
        <w:tblPrEx>
          <w:tblLayout w:type="fixed"/>
          <w:tblCellMar>
            <w:top w:w="0" w:type="dxa"/>
            <w:left w:w="108" w:type="dxa"/>
            <w:bottom w:w="0" w:type="dxa"/>
            <w:right w:w="108" w:type="dxa"/>
          </w:tblCellMar>
        </w:tblPrEx>
        <w:trPr>
          <w:trHeight w:val="300" w:hRule="atLeast"/>
        </w:trPr>
        <w:tc>
          <w:tcPr>
            <w:tcW w:w="2101"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rPr>
                <w:rFonts w:ascii="宋体" w:hAnsi="宋体" w:cs="Arial"/>
                <w:color w:val="000000"/>
                <w:sz w:val="22"/>
                <w:szCs w:val="22"/>
              </w:rPr>
            </w:pPr>
            <w:r>
              <w:rPr>
                <w:rFonts w:hint="eastAsia" w:cs="Arial"/>
                <w:color w:val="000000"/>
                <w:sz w:val="22"/>
                <w:szCs w:val="22"/>
              </w:rPr>
              <w:t>　</w:t>
            </w:r>
          </w:p>
        </w:tc>
        <w:tc>
          <w:tcPr>
            <w:tcW w:w="964"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rPr>
                <w:rFonts w:ascii="宋体" w:hAnsi="宋体" w:cs="Arial"/>
                <w:color w:val="000000"/>
                <w:sz w:val="22"/>
                <w:szCs w:val="22"/>
              </w:rPr>
            </w:pPr>
            <w:r>
              <w:rPr>
                <w:rFonts w:hint="eastAsia" w:cs="Arial"/>
                <w:color w:val="000000"/>
                <w:sz w:val="22"/>
                <w:szCs w:val="22"/>
              </w:rPr>
              <w:t>　</w:t>
            </w:r>
          </w:p>
        </w:tc>
        <w:tc>
          <w:tcPr>
            <w:tcW w:w="1575"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jc w:val="right"/>
              <w:rPr>
                <w:rFonts w:ascii="宋体" w:hAnsi="宋体" w:cs="Arial"/>
                <w:color w:val="000000"/>
                <w:sz w:val="22"/>
                <w:szCs w:val="22"/>
              </w:rPr>
            </w:pPr>
            <w:r>
              <w:rPr>
                <w:rFonts w:hint="eastAsia" w:cs="Arial"/>
                <w:color w:val="000000"/>
                <w:sz w:val="22"/>
                <w:szCs w:val="22"/>
              </w:rPr>
              <w:t>　</w:t>
            </w:r>
          </w:p>
        </w:tc>
        <w:tc>
          <w:tcPr>
            <w:tcW w:w="1983"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rPr>
                <w:rFonts w:ascii="宋体" w:hAnsi="宋体" w:cs="Arial"/>
                <w:color w:val="000000"/>
                <w:sz w:val="22"/>
                <w:szCs w:val="22"/>
              </w:rPr>
            </w:pPr>
            <w:r>
              <w:rPr>
                <w:rFonts w:hint="eastAsia" w:cs="Arial"/>
                <w:color w:val="000000"/>
                <w:sz w:val="22"/>
                <w:szCs w:val="22"/>
              </w:rPr>
              <w:t>十八、自然资源海洋气象等支出</w:t>
            </w:r>
          </w:p>
        </w:tc>
        <w:tc>
          <w:tcPr>
            <w:tcW w:w="864"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jc w:val="right"/>
              <w:rPr>
                <w:rFonts w:ascii="宋体" w:hAnsi="宋体" w:cs="Arial"/>
                <w:color w:val="000000"/>
                <w:sz w:val="22"/>
                <w:szCs w:val="22"/>
              </w:rPr>
            </w:pPr>
            <w:r>
              <w:rPr>
                <w:rFonts w:hint="eastAsia" w:cs="Arial"/>
                <w:color w:val="000000"/>
                <w:sz w:val="22"/>
                <w:szCs w:val="22"/>
              </w:rPr>
              <w:t>0.000000</w:t>
            </w:r>
          </w:p>
        </w:tc>
        <w:tc>
          <w:tcPr>
            <w:tcW w:w="864"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jc w:val="right"/>
              <w:rPr>
                <w:rFonts w:ascii="宋体" w:hAnsi="宋体" w:cs="Arial"/>
                <w:color w:val="000000"/>
                <w:sz w:val="22"/>
                <w:szCs w:val="22"/>
              </w:rPr>
            </w:pPr>
            <w:r>
              <w:rPr>
                <w:rFonts w:hint="eastAsia" w:cs="Arial"/>
                <w:color w:val="000000"/>
                <w:sz w:val="22"/>
                <w:szCs w:val="22"/>
              </w:rPr>
              <w:t>0.000000</w:t>
            </w:r>
          </w:p>
        </w:tc>
      </w:tr>
      <w:tr>
        <w:tblPrEx>
          <w:tblLayout w:type="fixed"/>
          <w:tblCellMar>
            <w:top w:w="0" w:type="dxa"/>
            <w:left w:w="108" w:type="dxa"/>
            <w:bottom w:w="0" w:type="dxa"/>
            <w:right w:w="108" w:type="dxa"/>
          </w:tblCellMar>
        </w:tblPrEx>
        <w:trPr>
          <w:trHeight w:val="300" w:hRule="atLeast"/>
        </w:trPr>
        <w:tc>
          <w:tcPr>
            <w:tcW w:w="2101"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rPr>
                <w:rFonts w:ascii="宋体" w:hAnsi="宋体" w:cs="Arial"/>
                <w:color w:val="000000"/>
                <w:sz w:val="22"/>
                <w:szCs w:val="22"/>
              </w:rPr>
            </w:pPr>
            <w:r>
              <w:rPr>
                <w:rFonts w:hint="eastAsia" w:cs="Arial"/>
                <w:color w:val="000000"/>
                <w:sz w:val="22"/>
                <w:szCs w:val="22"/>
              </w:rPr>
              <w:t>　</w:t>
            </w:r>
          </w:p>
        </w:tc>
        <w:tc>
          <w:tcPr>
            <w:tcW w:w="964"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rPr>
                <w:rFonts w:ascii="宋体" w:hAnsi="宋体" w:cs="Arial"/>
                <w:color w:val="000000"/>
                <w:sz w:val="22"/>
                <w:szCs w:val="22"/>
              </w:rPr>
            </w:pPr>
            <w:r>
              <w:rPr>
                <w:rFonts w:hint="eastAsia" w:cs="Arial"/>
                <w:color w:val="000000"/>
                <w:sz w:val="22"/>
                <w:szCs w:val="22"/>
              </w:rPr>
              <w:t>　</w:t>
            </w:r>
          </w:p>
        </w:tc>
        <w:tc>
          <w:tcPr>
            <w:tcW w:w="1575"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jc w:val="right"/>
              <w:rPr>
                <w:rFonts w:ascii="宋体" w:hAnsi="宋体" w:cs="Arial"/>
                <w:color w:val="000000"/>
                <w:sz w:val="22"/>
                <w:szCs w:val="22"/>
              </w:rPr>
            </w:pPr>
            <w:r>
              <w:rPr>
                <w:rFonts w:hint="eastAsia" w:cs="Arial"/>
                <w:color w:val="000000"/>
                <w:sz w:val="22"/>
                <w:szCs w:val="22"/>
              </w:rPr>
              <w:t>　</w:t>
            </w:r>
          </w:p>
        </w:tc>
        <w:tc>
          <w:tcPr>
            <w:tcW w:w="1983"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rPr>
                <w:rFonts w:ascii="宋体" w:hAnsi="宋体" w:cs="Arial"/>
                <w:color w:val="000000"/>
                <w:sz w:val="22"/>
                <w:szCs w:val="22"/>
              </w:rPr>
            </w:pPr>
            <w:r>
              <w:rPr>
                <w:rFonts w:hint="eastAsia" w:cs="Arial"/>
                <w:color w:val="000000"/>
                <w:sz w:val="22"/>
                <w:szCs w:val="22"/>
              </w:rPr>
              <w:t>十九、住房保障支出</w:t>
            </w:r>
          </w:p>
        </w:tc>
        <w:tc>
          <w:tcPr>
            <w:tcW w:w="864"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jc w:val="right"/>
              <w:rPr>
                <w:rFonts w:ascii="宋体" w:hAnsi="宋体" w:cs="Arial"/>
                <w:color w:val="000000"/>
                <w:sz w:val="22"/>
                <w:szCs w:val="22"/>
              </w:rPr>
            </w:pPr>
            <w:r>
              <w:rPr>
                <w:rFonts w:hint="eastAsia" w:cs="Arial"/>
                <w:color w:val="000000"/>
                <w:sz w:val="22"/>
                <w:szCs w:val="22"/>
              </w:rPr>
              <w:t>492.938616</w:t>
            </w:r>
          </w:p>
        </w:tc>
        <w:tc>
          <w:tcPr>
            <w:tcW w:w="864"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jc w:val="right"/>
              <w:rPr>
                <w:rFonts w:ascii="宋体" w:hAnsi="宋体" w:cs="Arial"/>
                <w:color w:val="000000"/>
                <w:sz w:val="22"/>
                <w:szCs w:val="22"/>
              </w:rPr>
            </w:pPr>
            <w:r>
              <w:rPr>
                <w:rFonts w:hint="eastAsia" w:cs="Arial"/>
                <w:color w:val="000000"/>
                <w:sz w:val="22"/>
                <w:szCs w:val="22"/>
              </w:rPr>
              <w:t>503.770200</w:t>
            </w:r>
          </w:p>
        </w:tc>
      </w:tr>
      <w:tr>
        <w:tblPrEx>
          <w:tblLayout w:type="fixed"/>
          <w:tblCellMar>
            <w:top w:w="0" w:type="dxa"/>
            <w:left w:w="108" w:type="dxa"/>
            <w:bottom w:w="0" w:type="dxa"/>
            <w:right w:w="108" w:type="dxa"/>
          </w:tblCellMar>
        </w:tblPrEx>
        <w:trPr>
          <w:trHeight w:val="300" w:hRule="atLeast"/>
        </w:trPr>
        <w:tc>
          <w:tcPr>
            <w:tcW w:w="2101"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rPr>
                <w:rFonts w:ascii="宋体" w:hAnsi="宋体" w:cs="Arial"/>
                <w:color w:val="000000"/>
                <w:sz w:val="22"/>
                <w:szCs w:val="22"/>
              </w:rPr>
            </w:pPr>
            <w:r>
              <w:rPr>
                <w:rFonts w:hint="eastAsia" w:cs="Arial"/>
                <w:color w:val="000000"/>
                <w:sz w:val="22"/>
                <w:szCs w:val="22"/>
              </w:rPr>
              <w:t>　</w:t>
            </w:r>
          </w:p>
        </w:tc>
        <w:tc>
          <w:tcPr>
            <w:tcW w:w="964"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rPr>
                <w:rFonts w:ascii="宋体" w:hAnsi="宋体" w:cs="Arial"/>
                <w:color w:val="000000"/>
                <w:sz w:val="22"/>
                <w:szCs w:val="22"/>
              </w:rPr>
            </w:pPr>
            <w:r>
              <w:rPr>
                <w:rFonts w:hint="eastAsia" w:cs="Arial"/>
                <w:color w:val="000000"/>
                <w:sz w:val="22"/>
                <w:szCs w:val="22"/>
              </w:rPr>
              <w:t>　</w:t>
            </w:r>
          </w:p>
        </w:tc>
        <w:tc>
          <w:tcPr>
            <w:tcW w:w="1575"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jc w:val="right"/>
              <w:rPr>
                <w:rFonts w:ascii="宋体" w:hAnsi="宋体" w:cs="Arial"/>
                <w:color w:val="000000"/>
                <w:sz w:val="22"/>
                <w:szCs w:val="22"/>
              </w:rPr>
            </w:pPr>
            <w:r>
              <w:rPr>
                <w:rFonts w:hint="eastAsia" w:cs="Arial"/>
                <w:color w:val="000000"/>
                <w:sz w:val="22"/>
                <w:szCs w:val="22"/>
              </w:rPr>
              <w:t>　</w:t>
            </w:r>
          </w:p>
        </w:tc>
        <w:tc>
          <w:tcPr>
            <w:tcW w:w="1983"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rPr>
                <w:rFonts w:ascii="宋体" w:hAnsi="宋体" w:cs="Arial"/>
                <w:color w:val="000000"/>
                <w:sz w:val="22"/>
                <w:szCs w:val="22"/>
              </w:rPr>
            </w:pPr>
            <w:r>
              <w:rPr>
                <w:rFonts w:hint="eastAsia" w:cs="Arial"/>
                <w:color w:val="000000"/>
                <w:sz w:val="22"/>
                <w:szCs w:val="22"/>
              </w:rPr>
              <w:t>二十、粮油物资储备支出</w:t>
            </w:r>
          </w:p>
        </w:tc>
        <w:tc>
          <w:tcPr>
            <w:tcW w:w="864"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jc w:val="right"/>
              <w:rPr>
                <w:rFonts w:ascii="宋体" w:hAnsi="宋体" w:cs="Arial"/>
                <w:color w:val="000000"/>
                <w:sz w:val="22"/>
                <w:szCs w:val="22"/>
              </w:rPr>
            </w:pPr>
            <w:r>
              <w:rPr>
                <w:rFonts w:hint="eastAsia" w:cs="Arial"/>
                <w:color w:val="000000"/>
                <w:sz w:val="22"/>
                <w:szCs w:val="22"/>
              </w:rPr>
              <w:t>0.000000</w:t>
            </w:r>
          </w:p>
        </w:tc>
        <w:tc>
          <w:tcPr>
            <w:tcW w:w="864"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jc w:val="right"/>
              <w:rPr>
                <w:rFonts w:ascii="宋体" w:hAnsi="宋体" w:cs="Arial"/>
                <w:color w:val="000000"/>
                <w:sz w:val="22"/>
                <w:szCs w:val="22"/>
              </w:rPr>
            </w:pPr>
            <w:r>
              <w:rPr>
                <w:rFonts w:hint="eastAsia" w:cs="Arial"/>
                <w:color w:val="000000"/>
                <w:sz w:val="22"/>
                <w:szCs w:val="22"/>
              </w:rPr>
              <w:t>0.000000</w:t>
            </w:r>
          </w:p>
        </w:tc>
      </w:tr>
      <w:tr>
        <w:tblPrEx>
          <w:tblLayout w:type="fixed"/>
          <w:tblCellMar>
            <w:top w:w="0" w:type="dxa"/>
            <w:left w:w="108" w:type="dxa"/>
            <w:bottom w:w="0" w:type="dxa"/>
            <w:right w:w="108" w:type="dxa"/>
          </w:tblCellMar>
        </w:tblPrEx>
        <w:trPr>
          <w:trHeight w:val="300" w:hRule="atLeast"/>
        </w:trPr>
        <w:tc>
          <w:tcPr>
            <w:tcW w:w="2101"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rPr>
                <w:rFonts w:ascii="宋体" w:hAnsi="宋体" w:cs="Arial"/>
                <w:color w:val="000000"/>
                <w:sz w:val="22"/>
                <w:szCs w:val="22"/>
              </w:rPr>
            </w:pPr>
            <w:r>
              <w:rPr>
                <w:rFonts w:hint="eastAsia" w:cs="Arial"/>
                <w:color w:val="000000"/>
                <w:sz w:val="22"/>
                <w:szCs w:val="22"/>
              </w:rPr>
              <w:t>　</w:t>
            </w:r>
          </w:p>
        </w:tc>
        <w:tc>
          <w:tcPr>
            <w:tcW w:w="964"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rPr>
                <w:rFonts w:ascii="宋体" w:hAnsi="宋体" w:cs="Arial"/>
                <w:color w:val="000000"/>
                <w:sz w:val="22"/>
                <w:szCs w:val="22"/>
              </w:rPr>
            </w:pPr>
            <w:r>
              <w:rPr>
                <w:rFonts w:hint="eastAsia" w:cs="Arial"/>
                <w:color w:val="000000"/>
                <w:sz w:val="22"/>
                <w:szCs w:val="22"/>
              </w:rPr>
              <w:t>　</w:t>
            </w:r>
          </w:p>
        </w:tc>
        <w:tc>
          <w:tcPr>
            <w:tcW w:w="1575"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jc w:val="right"/>
              <w:rPr>
                <w:rFonts w:ascii="宋体" w:hAnsi="宋体" w:cs="Arial"/>
                <w:color w:val="000000"/>
                <w:sz w:val="22"/>
                <w:szCs w:val="22"/>
              </w:rPr>
            </w:pPr>
            <w:r>
              <w:rPr>
                <w:rFonts w:hint="eastAsia" w:cs="Arial"/>
                <w:color w:val="000000"/>
                <w:sz w:val="22"/>
                <w:szCs w:val="22"/>
              </w:rPr>
              <w:t>　</w:t>
            </w:r>
          </w:p>
        </w:tc>
        <w:tc>
          <w:tcPr>
            <w:tcW w:w="1983"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rPr>
                <w:rFonts w:ascii="宋体" w:hAnsi="宋体" w:cs="Arial"/>
                <w:color w:val="000000"/>
                <w:sz w:val="22"/>
                <w:szCs w:val="22"/>
              </w:rPr>
            </w:pPr>
            <w:r>
              <w:rPr>
                <w:rFonts w:hint="eastAsia" w:cs="Arial"/>
                <w:color w:val="000000"/>
                <w:sz w:val="22"/>
                <w:szCs w:val="22"/>
              </w:rPr>
              <w:t>二十一、国有资本经营预算支出</w:t>
            </w:r>
          </w:p>
        </w:tc>
        <w:tc>
          <w:tcPr>
            <w:tcW w:w="864"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jc w:val="right"/>
              <w:rPr>
                <w:rFonts w:ascii="宋体" w:hAnsi="宋体" w:cs="Arial"/>
                <w:color w:val="000000"/>
                <w:sz w:val="22"/>
                <w:szCs w:val="22"/>
              </w:rPr>
            </w:pPr>
            <w:r>
              <w:rPr>
                <w:rFonts w:hint="eastAsia" w:cs="Arial"/>
                <w:color w:val="000000"/>
                <w:sz w:val="22"/>
                <w:szCs w:val="22"/>
              </w:rPr>
              <w:t>0.000000</w:t>
            </w:r>
          </w:p>
        </w:tc>
        <w:tc>
          <w:tcPr>
            <w:tcW w:w="864"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jc w:val="right"/>
              <w:rPr>
                <w:rFonts w:ascii="宋体" w:hAnsi="宋体" w:cs="Arial"/>
                <w:color w:val="000000"/>
                <w:sz w:val="22"/>
                <w:szCs w:val="22"/>
              </w:rPr>
            </w:pPr>
            <w:r>
              <w:rPr>
                <w:rFonts w:hint="eastAsia" w:cs="Arial"/>
                <w:color w:val="000000"/>
                <w:sz w:val="22"/>
                <w:szCs w:val="22"/>
              </w:rPr>
              <w:t>0.000000</w:t>
            </w:r>
          </w:p>
        </w:tc>
      </w:tr>
      <w:tr>
        <w:tblPrEx>
          <w:tblLayout w:type="fixed"/>
          <w:tblCellMar>
            <w:top w:w="0" w:type="dxa"/>
            <w:left w:w="108" w:type="dxa"/>
            <w:bottom w:w="0" w:type="dxa"/>
            <w:right w:w="108" w:type="dxa"/>
          </w:tblCellMar>
        </w:tblPrEx>
        <w:trPr>
          <w:trHeight w:val="300" w:hRule="atLeast"/>
        </w:trPr>
        <w:tc>
          <w:tcPr>
            <w:tcW w:w="2101"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rPr>
                <w:rFonts w:ascii="宋体" w:hAnsi="宋体" w:cs="Arial"/>
                <w:color w:val="000000"/>
                <w:sz w:val="20"/>
                <w:szCs w:val="20"/>
              </w:rPr>
            </w:pPr>
            <w:r>
              <w:rPr>
                <w:rFonts w:hint="eastAsia" w:cs="Arial"/>
                <w:color w:val="000000"/>
                <w:sz w:val="20"/>
                <w:szCs w:val="20"/>
              </w:rPr>
              <w:t>　</w:t>
            </w:r>
          </w:p>
        </w:tc>
        <w:tc>
          <w:tcPr>
            <w:tcW w:w="964"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rPr>
                <w:rFonts w:ascii="宋体" w:hAnsi="宋体" w:cs="Arial"/>
                <w:color w:val="000000"/>
                <w:sz w:val="20"/>
                <w:szCs w:val="20"/>
              </w:rPr>
            </w:pPr>
            <w:r>
              <w:rPr>
                <w:rFonts w:hint="eastAsia" w:cs="Arial"/>
                <w:color w:val="000000"/>
                <w:sz w:val="20"/>
                <w:szCs w:val="20"/>
              </w:rPr>
              <w:t>　</w:t>
            </w:r>
          </w:p>
        </w:tc>
        <w:tc>
          <w:tcPr>
            <w:tcW w:w="1575"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jc w:val="right"/>
              <w:rPr>
                <w:rFonts w:ascii="宋体" w:hAnsi="宋体" w:cs="Arial"/>
                <w:color w:val="000000"/>
                <w:sz w:val="20"/>
                <w:szCs w:val="20"/>
              </w:rPr>
            </w:pPr>
            <w:r>
              <w:rPr>
                <w:rFonts w:hint="eastAsia" w:cs="Arial"/>
                <w:color w:val="000000"/>
                <w:sz w:val="20"/>
                <w:szCs w:val="20"/>
              </w:rPr>
              <w:t>　</w:t>
            </w:r>
          </w:p>
        </w:tc>
        <w:tc>
          <w:tcPr>
            <w:tcW w:w="1983"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rPr>
                <w:rFonts w:ascii="宋体" w:hAnsi="宋体" w:cs="Arial"/>
                <w:color w:val="000000"/>
                <w:sz w:val="22"/>
                <w:szCs w:val="22"/>
              </w:rPr>
            </w:pPr>
            <w:r>
              <w:rPr>
                <w:rFonts w:hint="eastAsia" w:cs="Arial"/>
                <w:color w:val="000000"/>
                <w:sz w:val="22"/>
                <w:szCs w:val="22"/>
              </w:rPr>
              <w:t>二十二、灾害防治及应急管理支出</w:t>
            </w:r>
          </w:p>
        </w:tc>
        <w:tc>
          <w:tcPr>
            <w:tcW w:w="864"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jc w:val="right"/>
              <w:rPr>
                <w:rFonts w:ascii="宋体" w:hAnsi="宋体" w:cs="Arial"/>
                <w:color w:val="000000"/>
                <w:sz w:val="22"/>
                <w:szCs w:val="22"/>
              </w:rPr>
            </w:pPr>
            <w:r>
              <w:rPr>
                <w:rFonts w:hint="eastAsia" w:cs="Arial"/>
                <w:color w:val="000000"/>
                <w:sz w:val="22"/>
                <w:szCs w:val="22"/>
              </w:rPr>
              <w:t>0.000000</w:t>
            </w:r>
          </w:p>
        </w:tc>
        <w:tc>
          <w:tcPr>
            <w:tcW w:w="864"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jc w:val="right"/>
              <w:rPr>
                <w:rFonts w:ascii="宋体" w:hAnsi="宋体" w:cs="Arial"/>
                <w:color w:val="000000"/>
                <w:sz w:val="22"/>
                <w:szCs w:val="22"/>
              </w:rPr>
            </w:pPr>
            <w:r>
              <w:rPr>
                <w:rFonts w:hint="eastAsia" w:cs="Arial"/>
                <w:color w:val="000000"/>
                <w:sz w:val="22"/>
                <w:szCs w:val="22"/>
              </w:rPr>
              <w:t>0.000000</w:t>
            </w:r>
          </w:p>
        </w:tc>
      </w:tr>
      <w:tr>
        <w:tblPrEx>
          <w:tblLayout w:type="fixed"/>
          <w:tblCellMar>
            <w:top w:w="0" w:type="dxa"/>
            <w:left w:w="108" w:type="dxa"/>
            <w:bottom w:w="0" w:type="dxa"/>
            <w:right w:w="108" w:type="dxa"/>
          </w:tblCellMar>
        </w:tblPrEx>
        <w:trPr>
          <w:trHeight w:val="300" w:hRule="atLeast"/>
        </w:trPr>
        <w:tc>
          <w:tcPr>
            <w:tcW w:w="2101"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rPr>
                <w:rFonts w:ascii="宋体" w:hAnsi="宋体" w:cs="Arial"/>
                <w:color w:val="000000"/>
                <w:sz w:val="22"/>
                <w:szCs w:val="22"/>
              </w:rPr>
            </w:pPr>
            <w:r>
              <w:rPr>
                <w:rFonts w:hint="eastAsia" w:cs="Arial"/>
                <w:color w:val="000000"/>
                <w:sz w:val="22"/>
                <w:szCs w:val="22"/>
              </w:rPr>
              <w:t>　</w:t>
            </w:r>
          </w:p>
        </w:tc>
        <w:tc>
          <w:tcPr>
            <w:tcW w:w="964"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rPr>
                <w:rFonts w:ascii="宋体" w:hAnsi="宋体" w:cs="Arial"/>
                <w:color w:val="000000"/>
                <w:sz w:val="22"/>
                <w:szCs w:val="22"/>
              </w:rPr>
            </w:pPr>
            <w:r>
              <w:rPr>
                <w:rFonts w:hint="eastAsia" w:cs="Arial"/>
                <w:color w:val="000000"/>
                <w:sz w:val="22"/>
                <w:szCs w:val="22"/>
              </w:rPr>
              <w:t>　</w:t>
            </w:r>
          </w:p>
        </w:tc>
        <w:tc>
          <w:tcPr>
            <w:tcW w:w="1575"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jc w:val="right"/>
              <w:rPr>
                <w:rFonts w:ascii="宋体" w:hAnsi="宋体" w:cs="Arial"/>
                <w:color w:val="000000"/>
                <w:sz w:val="22"/>
                <w:szCs w:val="22"/>
              </w:rPr>
            </w:pPr>
            <w:r>
              <w:rPr>
                <w:rFonts w:hint="eastAsia" w:cs="Arial"/>
                <w:color w:val="000000"/>
                <w:sz w:val="22"/>
                <w:szCs w:val="22"/>
              </w:rPr>
              <w:t>　</w:t>
            </w:r>
          </w:p>
        </w:tc>
        <w:tc>
          <w:tcPr>
            <w:tcW w:w="1983"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rPr>
                <w:rFonts w:ascii="宋体" w:hAnsi="宋体" w:cs="Arial"/>
                <w:color w:val="000000"/>
                <w:sz w:val="22"/>
                <w:szCs w:val="22"/>
              </w:rPr>
            </w:pPr>
            <w:r>
              <w:rPr>
                <w:rFonts w:hint="eastAsia" w:cs="Arial"/>
                <w:color w:val="000000"/>
                <w:sz w:val="22"/>
                <w:szCs w:val="22"/>
              </w:rPr>
              <w:t>二十三、其他支出</w:t>
            </w:r>
          </w:p>
        </w:tc>
        <w:tc>
          <w:tcPr>
            <w:tcW w:w="864"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jc w:val="right"/>
              <w:rPr>
                <w:rFonts w:ascii="宋体" w:hAnsi="宋体" w:cs="Arial"/>
                <w:color w:val="000000"/>
                <w:sz w:val="22"/>
                <w:szCs w:val="22"/>
              </w:rPr>
            </w:pPr>
            <w:r>
              <w:rPr>
                <w:rFonts w:hint="eastAsia" w:cs="Arial"/>
                <w:color w:val="000000"/>
                <w:sz w:val="22"/>
                <w:szCs w:val="22"/>
              </w:rPr>
              <w:t>0.000000</w:t>
            </w:r>
          </w:p>
        </w:tc>
        <w:tc>
          <w:tcPr>
            <w:tcW w:w="864"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jc w:val="right"/>
              <w:rPr>
                <w:rFonts w:ascii="宋体" w:hAnsi="宋体" w:cs="Arial"/>
                <w:color w:val="000000"/>
                <w:sz w:val="22"/>
                <w:szCs w:val="22"/>
              </w:rPr>
            </w:pPr>
            <w:r>
              <w:rPr>
                <w:rFonts w:hint="eastAsia" w:cs="Arial"/>
                <w:color w:val="000000"/>
                <w:sz w:val="22"/>
                <w:szCs w:val="22"/>
              </w:rPr>
              <w:t>0.000000</w:t>
            </w:r>
          </w:p>
        </w:tc>
      </w:tr>
      <w:tr>
        <w:tblPrEx>
          <w:tblLayout w:type="fixed"/>
          <w:tblCellMar>
            <w:top w:w="0" w:type="dxa"/>
            <w:left w:w="108" w:type="dxa"/>
            <w:bottom w:w="0" w:type="dxa"/>
            <w:right w:w="108" w:type="dxa"/>
          </w:tblCellMar>
        </w:tblPrEx>
        <w:trPr>
          <w:trHeight w:val="300" w:hRule="atLeast"/>
        </w:trPr>
        <w:tc>
          <w:tcPr>
            <w:tcW w:w="2101"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rPr>
                <w:rFonts w:ascii="宋体" w:hAnsi="宋体" w:cs="Arial"/>
                <w:color w:val="000000"/>
                <w:sz w:val="22"/>
                <w:szCs w:val="22"/>
              </w:rPr>
            </w:pPr>
            <w:r>
              <w:rPr>
                <w:rFonts w:hint="eastAsia" w:cs="Arial"/>
                <w:color w:val="000000"/>
                <w:sz w:val="22"/>
                <w:szCs w:val="22"/>
              </w:rPr>
              <w:t>　</w:t>
            </w:r>
          </w:p>
        </w:tc>
        <w:tc>
          <w:tcPr>
            <w:tcW w:w="964"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rPr>
                <w:rFonts w:ascii="宋体" w:hAnsi="宋体" w:cs="Arial"/>
                <w:color w:val="000000"/>
                <w:sz w:val="22"/>
                <w:szCs w:val="22"/>
              </w:rPr>
            </w:pPr>
            <w:r>
              <w:rPr>
                <w:rFonts w:hint="eastAsia" w:cs="Arial"/>
                <w:color w:val="000000"/>
                <w:sz w:val="22"/>
                <w:szCs w:val="22"/>
              </w:rPr>
              <w:t>　</w:t>
            </w:r>
          </w:p>
        </w:tc>
        <w:tc>
          <w:tcPr>
            <w:tcW w:w="1575"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jc w:val="right"/>
              <w:rPr>
                <w:rFonts w:ascii="宋体" w:hAnsi="宋体" w:cs="Arial"/>
                <w:color w:val="000000"/>
                <w:sz w:val="22"/>
                <w:szCs w:val="22"/>
              </w:rPr>
            </w:pPr>
            <w:r>
              <w:rPr>
                <w:rFonts w:hint="eastAsia" w:cs="Arial"/>
                <w:color w:val="000000"/>
                <w:sz w:val="22"/>
                <w:szCs w:val="22"/>
              </w:rPr>
              <w:t>　</w:t>
            </w:r>
          </w:p>
        </w:tc>
        <w:tc>
          <w:tcPr>
            <w:tcW w:w="1983"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rPr>
                <w:rFonts w:ascii="宋体" w:hAnsi="宋体" w:cs="Arial"/>
                <w:color w:val="000000"/>
                <w:sz w:val="22"/>
                <w:szCs w:val="22"/>
              </w:rPr>
            </w:pPr>
            <w:r>
              <w:rPr>
                <w:rFonts w:hint="eastAsia" w:cs="Arial"/>
                <w:color w:val="000000"/>
                <w:sz w:val="22"/>
                <w:szCs w:val="22"/>
              </w:rPr>
              <w:t>二十四、债务还本支出</w:t>
            </w:r>
          </w:p>
        </w:tc>
        <w:tc>
          <w:tcPr>
            <w:tcW w:w="864"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jc w:val="right"/>
              <w:rPr>
                <w:rFonts w:ascii="宋体" w:hAnsi="宋体" w:cs="Arial"/>
                <w:color w:val="000000"/>
                <w:sz w:val="22"/>
                <w:szCs w:val="22"/>
              </w:rPr>
            </w:pPr>
            <w:r>
              <w:rPr>
                <w:rFonts w:hint="eastAsia" w:cs="Arial"/>
                <w:color w:val="000000"/>
                <w:sz w:val="22"/>
                <w:szCs w:val="22"/>
              </w:rPr>
              <w:t>0.000000</w:t>
            </w:r>
          </w:p>
        </w:tc>
        <w:tc>
          <w:tcPr>
            <w:tcW w:w="864"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jc w:val="right"/>
              <w:rPr>
                <w:rFonts w:ascii="宋体" w:hAnsi="宋体" w:cs="Arial"/>
                <w:color w:val="000000"/>
                <w:sz w:val="22"/>
                <w:szCs w:val="22"/>
              </w:rPr>
            </w:pPr>
            <w:r>
              <w:rPr>
                <w:rFonts w:hint="eastAsia" w:cs="Arial"/>
                <w:color w:val="000000"/>
                <w:sz w:val="22"/>
                <w:szCs w:val="22"/>
              </w:rPr>
              <w:t>0.000000</w:t>
            </w:r>
          </w:p>
        </w:tc>
      </w:tr>
      <w:tr>
        <w:tblPrEx>
          <w:tblLayout w:type="fixed"/>
          <w:tblCellMar>
            <w:top w:w="0" w:type="dxa"/>
            <w:left w:w="108" w:type="dxa"/>
            <w:bottom w:w="0" w:type="dxa"/>
            <w:right w:w="108" w:type="dxa"/>
          </w:tblCellMar>
        </w:tblPrEx>
        <w:trPr>
          <w:trHeight w:val="300" w:hRule="atLeast"/>
        </w:trPr>
        <w:tc>
          <w:tcPr>
            <w:tcW w:w="2101"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rPr>
                <w:rFonts w:ascii="宋体" w:hAnsi="宋体" w:cs="Arial"/>
                <w:color w:val="000000"/>
                <w:sz w:val="22"/>
                <w:szCs w:val="22"/>
              </w:rPr>
            </w:pPr>
            <w:r>
              <w:rPr>
                <w:rFonts w:hint="eastAsia" w:cs="Arial"/>
                <w:color w:val="000000"/>
                <w:sz w:val="22"/>
                <w:szCs w:val="22"/>
              </w:rPr>
              <w:t>　</w:t>
            </w:r>
          </w:p>
        </w:tc>
        <w:tc>
          <w:tcPr>
            <w:tcW w:w="964"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rPr>
                <w:rFonts w:ascii="宋体" w:hAnsi="宋体" w:cs="Arial"/>
                <w:color w:val="000000"/>
                <w:sz w:val="22"/>
                <w:szCs w:val="22"/>
              </w:rPr>
            </w:pPr>
            <w:r>
              <w:rPr>
                <w:rFonts w:hint="eastAsia" w:cs="Arial"/>
                <w:color w:val="000000"/>
                <w:sz w:val="22"/>
                <w:szCs w:val="22"/>
              </w:rPr>
              <w:t>　</w:t>
            </w:r>
          </w:p>
        </w:tc>
        <w:tc>
          <w:tcPr>
            <w:tcW w:w="1575"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jc w:val="right"/>
              <w:rPr>
                <w:rFonts w:ascii="宋体" w:hAnsi="宋体" w:cs="Arial"/>
                <w:color w:val="000000"/>
                <w:sz w:val="22"/>
                <w:szCs w:val="22"/>
              </w:rPr>
            </w:pPr>
            <w:r>
              <w:rPr>
                <w:rFonts w:hint="eastAsia" w:cs="Arial"/>
                <w:color w:val="000000"/>
                <w:sz w:val="22"/>
                <w:szCs w:val="22"/>
              </w:rPr>
              <w:t>　</w:t>
            </w:r>
          </w:p>
        </w:tc>
        <w:tc>
          <w:tcPr>
            <w:tcW w:w="1983"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rPr>
                <w:rFonts w:ascii="宋体" w:hAnsi="宋体" w:cs="Arial"/>
                <w:color w:val="000000"/>
                <w:sz w:val="22"/>
                <w:szCs w:val="22"/>
              </w:rPr>
            </w:pPr>
            <w:r>
              <w:rPr>
                <w:rFonts w:hint="eastAsia" w:cs="Arial"/>
                <w:color w:val="000000"/>
                <w:sz w:val="22"/>
                <w:szCs w:val="22"/>
              </w:rPr>
              <w:t>二十五、债务付息支出</w:t>
            </w:r>
          </w:p>
        </w:tc>
        <w:tc>
          <w:tcPr>
            <w:tcW w:w="864"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jc w:val="right"/>
              <w:rPr>
                <w:rFonts w:ascii="宋体" w:hAnsi="宋体" w:cs="Arial"/>
                <w:color w:val="000000"/>
                <w:sz w:val="22"/>
                <w:szCs w:val="22"/>
              </w:rPr>
            </w:pPr>
            <w:r>
              <w:rPr>
                <w:rFonts w:hint="eastAsia" w:cs="Arial"/>
                <w:color w:val="000000"/>
                <w:sz w:val="22"/>
                <w:szCs w:val="22"/>
              </w:rPr>
              <w:t>0.000000</w:t>
            </w:r>
          </w:p>
        </w:tc>
        <w:tc>
          <w:tcPr>
            <w:tcW w:w="864"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jc w:val="right"/>
              <w:rPr>
                <w:rFonts w:ascii="宋体" w:hAnsi="宋体" w:cs="Arial"/>
                <w:color w:val="000000"/>
                <w:sz w:val="22"/>
                <w:szCs w:val="22"/>
              </w:rPr>
            </w:pPr>
            <w:r>
              <w:rPr>
                <w:rFonts w:hint="eastAsia" w:cs="Arial"/>
                <w:color w:val="000000"/>
                <w:sz w:val="22"/>
                <w:szCs w:val="22"/>
              </w:rPr>
              <w:t>0.000000</w:t>
            </w:r>
          </w:p>
        </w:tc>
      </w:tr>
      <w:tr>
        <w:tblPrEx>
          <w:tblLayout w:type="fixed"/>
          <w:tblCellMar>
            <w:top w:w="0" w:type="dxa"/>
            <w:left w:w="108" w:type="dxa"/>
            <w:bottom w:w="0" w:type="dxa"/>
            <w:right w:w="108" w:type="dxa"/>
          </w:tblCellMar>
        </w:tblPrEx>
        <w:trPr>
          <w:trHeight w:val="300" w:hRule="atLeast"/>
        </w:trPr>
        <w:tc>
          <w:tcPr>
            <w:tcW w:w="2101"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rPr>
                <w:rFonts w:ascii="宋体" w:hAnsi="宋体" w:cs="Arial"/>
                <w:color w:val="000000"/>
                <w:sz w:val="20"/>
                <w:szCs w:val="20"/>
              </w:rPr>
            </w:pPr>
            <w:r>
              <w:rPr>
                <w:rFonts w:hint="eastAsia" w:cs="Arial"/>
                <w:color w:val="000000"/>
                <w:sz w:val="20"/>
                <w:szCs w:val="20"/>
              </w:rPr>
              <w:t>　</w:t>
            </w:r>
          </w:p>
        </w:tc>
        <w:tc>
          <w:tcPr>
            <w:tcW w:w="964"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rPr>
                <w:rFonts w:ascii="宋体" w:hAnsi="宋体" w:cs="Arial"/>
                <w:color w:val="000000"/>
                <w:sz w:val="20"/>
                <w:szCs w:val="20"/>
              </w:rPr>
            </w:pPr>
            <w:r>
              <w:rPr>
                <w:rFonts w:hint="eastAsia" w:cs="Arial"/>
                <w:color w:val="000000"/>
                <w:sz w:val="20"/>
                <w:szCs w:val="20"/>
              </w:rPr>
              <w:t>　</w:t>
            </w:r>
          </w:p>
        </w:tc>
        <w:tc>
          <w:tcPr>
            <w:tcW w:w="1575"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jc w:val="right"/>
              <w:rPr>
                <w:rFonts w:ascii="宋体" w:hAnsi="宋体" w:cs="Arial"/>
                <w:color w:val="000000"/>
                <w:sz w:val="20"/>
                <w:szCs w:val="20"/>
              </w:rPr>
            </w:pPr>
            <w:r>
              <w:rPr>
                <w:rFonts w:hint="eastAsia" w:cs="Arial"/>
                <w:color w:val="000000"/>
                <w:sz w:val="20"/>
                <w:szCs w:val="20"/>
              </w:rPr>
              <w:t>　</w:t>
            </w:r>
          </w:p>
        </w:tc>
        <w:tc>
          <w:tcPr>
            <w:tcW w:w="1983"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rPr>
                <w:rFonts w:ascii="宋体" w:hAnsi="宋体" w:cs="Arial"/>
                <w:color w:val="000000"/>
                <w:sz w:val="22"/>
                <w:szCs w:val="22"/>
              </w:rPr>
            </w:pPr>
            <w:r>
              <w:rPr>
                <w:rFonts w:hint="eastAsia" w:cs="Arial"/>
                <w:color w:val="000000"/>
                <w:sz w:val="22"/>
                <w:szCs w:val="22"/>
              </w:rPr>
              <w:t>二十六、抗疫特别国债安排的支出</w:t>
            </w:r>
          </w:p>
        </w:tc>
        <w:tc>
          <w:tcPr>
            <w:tcW w:w="864"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jc w:val="right"/>
              <w:rPr>
                <w:rFonts w:ascii="宋体" w:hAnsi="宋体" w:cs="Arial"/>
                <w:color w:val="000000"/>
                <w:sz w:val="22"/>
                <w:szCs w:val="22"/>
              </w:rPr>
            </w:pPr>
            <w:r>
              <w:rPr>
                <w:rFonts w:hint="eastAsia" w:cs="Arial"/>
                <w:color w:val="000000"/>
                <w:sz w:val="22"/>
                <w:szCs w:val="22"/>
              </w:rPr>
              <w:t>0.000000</w:t>
            </w:r>
          </w:p>
        </w:tc>
        <w:tc>
          <w:tcPr>
            <w:tcW w:w="864"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jc w:val="right"/>
              <w:rPr>
                <w:rFonts w:ascii="宋体" w:hAnsi="宋体" w:cs="Arial"/>
                <w:color w:val="000000"/>
                <w:sz w:val="22"/>
                <w:szCs w:val="22"/>
              </w:rPr>
            </w:pPr>
            <w:r>
              <w:rPr>
                <w:rFonts w:hint="eastAsia" w:cs="Arial"/>
                <w:color w:val="000000"/>
                <w:sz w:val="22"/>
                <w:szCs w:val="22"/>
              </w:rPr>
              <w:t>0.000000</w:t>
            </w:r>
          </w:p>
        </w:tc>
      </w:tr>
      <w:tr>
        <w:tblPrEx>
          <w:tblLayout w:type="fixed"/>
          <w:tblCellMar>
            <w:top w:w="0" w:type="dxa"/>
            <w:left w:w="108" w:type="dxa"/>
            <w:bottom w:w="0" w:type="dxa"/>
            <w:right w:w="108" w:type="dxa"/>
          </w:tblCellMar>
        </w:tblPrEx>
        <w:trPr>
          <w:trHeight w:val="300" w:hRule="atLeast"/>
        </w:trPr>
        <w:tc>
          <w:tcPr>
            <w:tcW w:w="2101"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jc w:val="center"/>
              <w:rPr>
                <w:rFonts w:ascii="宋体" w:hAnsi="宋体" w:cs="Arial"/>
                <w:color w:val="000000"/>
                <w:sz w:val="22"/>
                <w:szCs w:val="22"/>
              </w:rPr>
            </w:pPr>
            <w:r>
              <w:rPr>
                <w:rFonts w:hint="eastAsia" w:cs="Arial"/>
                <w:color w:val="000000"/>
                <w:sz w:val="22"/>
                <w:szCs w:val="22"/>
              </w:rPr>
              <w:t>本年收入合计</w:t>
            </w:r>
          </w:p>
        </w:tc>
        <w:tc>
          <w:tcPr>
            <w:tcW w:w="964"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jc w:val="right"/>
              <w:rPr>
                <w:rFonts w:ascii="宋体" w:hAnsi="宋体" w:cs="Arial"/>
                <w:color w:val="000000"/>
                <w:sz w:val="22"/>
                <w:szCs w:val="22"/>
              </w:rPr>
            </w:pPr>
            <w:r>
              <w:rPr>
                <w:rFonts w:hint="eastAsia" w:cs="Arial"/>
                <w:color w:val="000000"/>
                <w:sz w:val="22"/>
                <w:szCs w:val="22"/>
              </w:rPr>
              <w:t>5,515.082563</w:t>
            </w:r>
          </w:p>
        </w:tc>
        <w:tc>
          <w:tcPr>
            <w:tcW w:w="1575"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jc w:val="right"/>
              <w:rPr>
                <w:rFonts w:ascii="宋体" w:hAnsi="宋体" w:cs="Arial"/>
                <w:color w:val="000000"/>
                <w:sz w:val="22"/>
                <w:szCs w:val="22"/>
              </w:rPr>
            </w:pPr>
            <w:r>
              <w:rPr>
                <w:rFonts w:hint="eastAsia" w:cs="Arial"/>
                <w:color w:val="000000"/>
                <w:sz w:val="22"/>
                <w:szCs w:val="22"/>
              </w:rPr>
              <w:t>4,942.025541</w:t>
            </w:r>
          </w:p>
        </w:tc>
        <w:tc>
          <w:tcPr>
            <w:tcW w:w="1983"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jc w:val="center"/>
              <w:rPr>
                <w:rFonts w:ascii="宋体" w:hAnsi="宋体" w:cs="Arial"/>
                <w:color w:val="000000"/>
                <w:sz w:val="22"/>
                <w:szCs w:val="22"/>
              </w:rPr>
            </w:pPr>
            <w:r>
              <w:rPr>
                <w:rFonts w:hint="eastAsia" w:cs="Arial"/>
                <w:color w:val="000000"/>
                <w:sz w:val="22"/>
                <w:szCs w:val="22"/>
              </w:rPr>
              <w:t>本年支出合计</w:t>
            </w:r>
          </w:p>
        </w:tc>
        <w:tc>
          <w:tcPr>
            <w:tcW w:w="864"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jc w:val="right"/>
              <w:rPr>
                <w:rFonts w:ascii="宋体" w:hAnsi="宋体" w:cs="Arial"/>
                <w:color w:val="000000"/>
                <w:sz w:val="22"/>
                <w:szCs w:val="22"/>
              </w:rPr>
            </w:pPr>
            <w:r>
              <w:rPr>
                <w:rFonts w:hint="eastAsia" w:cs="Arial"/>
                <w:color w:val="000000"/>
                <w:sz w:val="22"/>
                <w:szCs w:val="22"/>
              </w:rPr>
              <w:t>5,530.082563</w:t>
            </w:r>
          </w:p>
        </w:tc>
        <w:tc>
          <w:tcPr>
            <w:tcW w:w="864"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jc w:val="right"/>
              <w:rPr>
                <w:rFonts w:ascii="宋体" w:hAnsi="宋体" w:cs="Arial"/>
                <w:color w:val="000000"/>
                <w:sz w:val="22"/>
                <w:szCs w:val="22"/>
              </w:rPr>
            </w:pPr>
            <w:r>
              <w:rPr>
                <w:rFonts w:hint="eastAsia" w:cs="Arial"/>
                <w:color w:val="000000"/>
                <w:sz w:val="22"/>
                <w:szCs w:val="22"/>
              </w:rPr>
              <w:t>4,957.025541</w:t>
            </w:r>
          </w:p>
        </w:tc>
      </w:tr>
      <w:tr>
        <w:tblPrEx>
          <w:tblLayout w:type="fixed"/>
          <w:tblCellMar>
            <w:top w:w="0" w:type="dxa"/>
            <w:left w:w="108" w:type="dxa"/>
            <w:bottom w:w="0" w:type="dxa"/>
            <w:right w:w="108" w:type="dxa"/>
          </w:tblCellMar>
        </w:tblPrEx>
        <w:trPr>
          <w:trHeight w:val="300" w:hRule="atLeast"/>
        </w:trPr>
        <w:tc>
          <w:tcPr>
            <w:tcW w:w="2101"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rPr>
                <w:rFonts w:ascii="宋体" w:hAnsi="宋体" w:cs="Arial"/>
                <w:color w:val="000000"/>
                <w:sz w:val="22"/>
                <w:szCs w:val="22"/>
              </w:rPr>
            </w:pPr>
            <w:r>
              <w:rPr>
                <w:rFonts w:hint="eastAsia" w:cs="Arial"/>
                <w:color w:val="000000"/>
                <w:sz w:val="22"/>
                <w:szCs w:val="22"/>
              </w:rPr>
              <w:t xml:space="preserve">    使用非财政拨款结余</w:t>
            </w:r>
          </w:p>
        </w:tc>
        <w:tc>
          <w:tcPr>
            <w:tcW w:w="964"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jc w:val="center"/>
              <w:rPr>
                <w:rFonts w:ascii="宋体" w:hAnsi="宋体" w:cs="Arial"/>
                <w:color w:val="000000"/>
                <w:sz w:val="22"/>
                <w:szCs w:val="22"/>
              </w:rPr>
            </w:pPr>
            <w:r>
              <w:rPr>
                <w:rFonts w:hint="eastAsia" w:cs="Arial"/>
                <w:color w:val="000000"/>
                <w:sz w:val="22"/>
                <w:szCs w:val="22"/>
              </w:rPr>
              <w:t>　</w:t>
            </w:r>
          </w:p>
        </w:tc>
        <w:tc>
          <w:tcPr>
            <w:tcW w:w="1575"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jc w:val="center"/>
              <w:rPr>
                <w:rFonts w:ascii="宋体" w:hAnsi="宋体" w:cs="Arial"/>
                <w:color w:val="000000"/>
                <w:sz w:val="22"/>
                <w:szCs w:val="22"/>
              </w:rPr>
            </w:pPr>
            <w:r>
              <w:rPr>
                <w:rFonts w:hint="eastAsia" w:cs="Arial"/>
                <w:color w:val="000000"/>
                <w:sz w:val="22"/>
                <w:szCs w:val="22"/>
              </w:rPr>
              <w:t>　</w:t>
            </w:r>
          </w:p>
        </w:tc>
        <w:tc>
          <w:tcPr>
            <w:tcW w:w="1983"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rPr>
                <w:rFonts w:ascii="宋体" w:hAnsi="宋体" w:cs="Arial"/>
                <w:color w:val="000000"/>
                <w:sz w:val="22"/>
                <w:szCs w:val="22"/>
              </w:rPr>
            </w:pPr>
            <w:r>
              <w:rPr>
                <w:rFonts w:hint="eastAsia" w:cs="Arial"/>
                <w:color w:val="000000"/>
                <w:sz w:val="22"/>
                <w:szCs w:val="22"/>
              </w:rPr>
              <w:t xml:space="preserve">    结余分配</w:t>
            </w:r>
          </w:p>
        </w:tc>
        <w:tc>
          <w:tcPr>
            <w:tcW w:w="864"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jc w:val="center"/>
              <w:rPr>
                <w:rFonts w:ascii="宋体" w:hAnsi="宋体" w:cs="Arial"/>
                <w:color w:val="000000"/>
                <w:sz w:val="22"/>
                <w:szCs w:val="22"/>
              </w:rPr>
            </w:pPr>
            <w:r>
              <w:rPr>
                <w:rFonts w:hint="eastAsia" w:cs="Arial"/>
                <w:color w:val="000000"/>
                <w:sz w:val="22"/>
                <w:szCs w:val="22"/>
              </w:rPr>
              <w:t>―</w:t>
            </w:r>
          </w:p>
        </w:tc>
        <w:tc>
          <w:tcPr>
            <w:tcW w:w="864"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jc w:val="right"/>
              <w:rPr>
                <w:rFonts w:ascii="宋体" w:hAnsi="宋体" w:cs="Arial"/>
                <w:color w:val="000000"/>
                <w:sz w:val="22"/>
                <w:szCs w:val="22"/>
              </w:rPr>
            </w:pPr>
            <w:r>
              <w:rPr>
                <w:rFonts w:hint="eastAsia" w:cs="Arial"/>
                <w:color w:val="000000"/>
                <w:sz w:val="22"/>
                <w:szCs w:val="22"/>
              </w:rPr>
              <w:t>0.000000</w:t>
            </w:r>
          </w:p>
        </w:tc>
      </w:tr>
      <w:tr>
        <w:tblPrEx>
          <w:tblLayout w:type="fixed"/>
          <w:tblCellMar>
            <w:top w:w="0" w:type="dxa"/>
            <w:left w:w="108" w:type="dxa"/>
            <w:bottom w:w="0" w:type="dxa"/>
            <w:right w:w="108" w:type="dxa"/>
          </w:tblCellMar>
        </w:tblPrEx>
        <w:trPr>
          <w:trHeight w:val="300" w:hRule="atLeast"/>
        </w:trPr>
        <w:tc>
          <w:tcPr>
            <w:tcW w:w="2101"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rPr>
                <w:rFonts w:ascii="宋体" w:hAnsi="宋体" w:cs="Arial"/>
                <w:color w:val="000000"/>
                <w:sz w:val="22"/>
                <w:szCs w:val="22"/>
              </w:rPr>
            </w:pPr>
            <w:r>
              <w:rPr>
                <w:rFonts w:hint="eastAsia" w:cs="Arial"/>
                <w:color w:val="000000"/>
                <w:sz w:val="22"/>
                <w:szCs w:val="22"/>
              </w:rPr>
              <w:t xml:space="preserve">    年初结转和结余</w:t>
            </w:r>
          </w:p>
        </w:tc>
        <w:tc>
          <w:tcPr>
            <w:tcW w:w="964"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jc w:val="right"/>
              <w:rPr>
                <w:rFonts w:ascii="宋体" w:hAnsi="宋体" w:cs="Arial"/>
                <w:color w:val="000000"/>
                <w:sz w:val="22"/>
                <w:szCs w:val="22"/>
              </w:rPr>
            </w:pPr>
            <w:r>
              <w:rPr>
                <w:rFonts w:hint="eastAsia" w:cs="Arial"/>
                <w:color w:val="000000"/>
                <w:sz w:val="22"/>
                <w:szCs w:val="22"/>
              </w:rPr>
              <w:t>15.000000</w:t>
            </w:r>
          </w:p>
        </w:tc>
        <w:tc>
          <w:tcPr>
            <w:tcW w:w="1575"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jc w:val="right"/>
              <w:rPr>
                <w:rFonts w:ascii="宋体" w:hAnsi="宋体" w:cs="Arial"/>
                <w:color w:val="000000"/>
                <w:sz w:val="22"/>
                <w:szCs w:val="22"/>
              </w:rPr>
            </w:pPr>
            <w:r>
              <w:rPr>
                <w:rFonts w:hint="eastAsia" w:cs="Arial"/>
                <w:color w:val="000000"/>
                <w:sz w:val="22"/>
                <w:szCs w:val="22"/>
              </w:rPr>
              <w:t>15.000000</w:t>
            </w:r>
          </w:p>
        </w:tc>
        <w:tc>
          <w:tcPr>
            <w:tcW w:w="1983"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rPr>
                <w:rFonts w:ascii="宋体" w:hAnsi="宋体" w:cs="Arial"/>
                <w:color w:val="000000"/>
                <w:sz w:val="22"/>
                <w:szCs w:val="22"/>
              </w:rPr>
            </w:pPr>
            <w:r>
              <w:rPr>
                <w:rFonts w:hint="eastAsia" w:cs="Arial"/>
                <w:color w:val="000000"/>
                <w:sz w:val="22"/>
                <w:szCs w:val="22"/>
              </w:rPr>
              <w:t xml:space="preserve">    年末结转和结余</w:t>
            </w:r>
          </w:p>
        </w:tc>
        <w:tc>
          <w:tcPr>
            <w:tcW w:w="864"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jc w:val="right"/>
              <w:rPr>
                <w:rFonts w:ascii="宋体" w:hAnsi="宋体" w:cs="Arial"/>
                <w:color w:val="000000"/>
                <w:sz w:val="22"/>
                <w:szCs w:val="22"/>
              </w:rPr>
            </w:pPr>
            <w:r>
              <w:rPr>
                <w:rFonts w:hint="eastAsia" w:cs="Arial"/>
                <w:color w:val="000000"/>
                <w:sz w:val="22"/>
                <w:szCs w:val="22"/>
              </w:rPr>
              <w:t>0.000000</w:t>
            </w:r>
          </w:p>
        </w:tc>
        <w:tc>
          <w:tcPr>
            <w:tcW w:w="864"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jc w:val="right"/>
              <w:rPr>
                <w:rFonts w:ascii="宋体" w:hAnsi="宋体" w:cs="Arial"/>
                <w:color w:val="000000"/>
                <w:sz w:val="22"/>
                <w:szCs w:val="22"/>
              </w:rPr>
            </w:pPr>
            <w:r>
              <w:rPr>
                <w:rFonts w:hint="eastAsia" w:cs="Arial"/>
                <w:color w:val="000000"/>
                <w:sz w:val="22"/>
                <w:szCs w:val="22"/>
              </w:rPr>
              <w:t>0.000000</w:t>
            </w:r>
          </w:p>
        </w:tc>
      </w:tr>
      <w:tr>
        <w:tblPrEx>
          <w:tblLayout w:type="fixed"/>
          <w:tblCellMar>
            <w:top w:w="0" w:type="dxa"/>
            <w:left w:w="108" w:type="dxa"/>
            <w:bottom w:w="0" w:type="dxa"/>
            <w:right w:w="108" w:type="dxa"/>
          </w:tblCellMar>
        </w:tblPrEx>
        <w:trPr>
          <w:trHeight w:val="300" w:hRule="atLeast"/>
        </w:trPr>
        <w:tc>
          <w:tcPr>
            <w:tcW w:w="2101"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jc w:val="center"/>
              <w:rPr>
                <w:rFonts w:ascii="宋体" w:hAnsi="宋体" w:cs="Arial"/>
                <w:color w:val="000000"/>
                <w:sz w:val="22"/>
                <w:szCs w:val="22"/>
              </w:rPr>
            </w:pPr>
            <w:r>
              <w:rPr>
                <w:rFonts w:hint="eastAsia" w:cs="Arial"/>
                <w:color w:val="000000"/>
                <w:sz w:val="22"/>
                <w:szCs w:val="22"/>
              </w:rPr>
              <w:t>总计</w:t>
            </w:r>
          </w:p>
        </w:tc>
        <w:tc>
          <w:tcPr>
            <w:tcW w:w="964"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jc w:val="right"/>
              <w:rPr>
                <w:rFonts w:ascii="宋体" w:hAnsi="宋体" w:cs="Arial"/>
                <w:color w:val="000000"/>
                <w:sz w:val="22"/>
                <w:szCs w:val="22"/>
              </w:rPr>
            </w:pPr>
            <w:r>
              <w:rPr>
                <w:rFonts w:hint="eastAsia" w:cs="Arial"/>
                <w:color w:val="000000"/>
                <w:sz w:val="22"/>
                <w:szCs w:val="22"/>
              </w:rPr>
              <w:t>5,530.082563</w:t>
            </w:r>
          </w:p>
        </w:tc>
        <w:tc>
          <w:tcPr>
            <w:tcW w:w="1575"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jc w:val="right"/>
              <w:rPr>
                <w:rFonts w:ascii="宋体" w:hAnsi="宋体" w:cs="Arial"/>
                <w:color w:val="000000"/>
                <w:sz w:val="22"/>
                <w:szCs w:val="22"/>
              </w:rPr>
            </w:pPr>
            <w:r>
              <w:rPr>
                <w:rFonts w:hint="eastAsia" w:cs="Arial"/>
                <w:color w:val="000000"/>
                <w:sz w:val="22"/>
                <w:szCs w:val="22"/>
              </w:rPr>
              <w:t>4,957.025541</w:t>
            </w:r>
          </w:p>
        </w:tc>
        <w:tc>
          <w:tcPr>
            <w:tcW w:w="1983"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jc w:val="center"/>
              <w:rPr>
                <w:rFonts w:ascii="宋体" w:hAnsi="宋体" w:cs="Arial"/>
                <w:color w:val="000000"/>
                <w:sz w:val="22"/>
                <w:szCs w:val="22"/>
              </w:rPr>
            </w:pPr>
            <w:r>
              <w:rPr>
                <w:rFonts w:hint="eastAsia" w:cs="Arial"/>
                <w:color w:val="000000"/>
                <w:sz w:val="22"/>
                <w:szCs w:val="22"/>
              </w:rPr>
              <w:t>总计</w:t>
            </w:r>
          </w:p>
        </w:tc>
        <w:tc>
          <w:tcPr>
            <w:tcW w:w="864"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jc w:val="right"/>
              <w:rPr>
                <w:rFonts w:ascii="宋体" w:hAnsi="宋体" w:cs="Arial"/>
                <w:color w:val="000000"/>
                <w:sz w:val="22"/>
                <w:szCs w:val="22"/>
              </w:rPr>
            </w:pPr>
            <w:r>
              <w:rPr>
                <w:rFonts w:hint="eastAsia" w:cs="Arial"/>
                <w:color w:val="000000"/>
                <w:sz w:val="22"/>
                <w:szCs w:val="22"/>
              </w:rPr>
              <w:t>5,530.082563</w:t>
            </w:r>
          </w:p>
        </w:tc>
        <w:tc>
          <w:tcPr>
            <w:tcW w:w="864"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jc w:val="right"/>
              <w:rPr>
                <w:rFonts w:ascii="宋体" w:hAnsi="宋体" w:cs="Arial"/>
                <w:color w:val="000000"/>
                <w:sz w:val="22"/>
                <w:szCs w:val="22"/>
              </w:rPr>
            </w:pPr>
            <w:r>
              <w:rPr>
                <w:rFonts w:hint="eastAsia" w:cs="Arial"/>
                <w:color w:val="000000"/>
                <w:sz w:val="22"/>
                <w:szCs w:val="22"/>
              </w:rPr>
              <w:t>4,957.025541</w:t>
            </w:r>
          </w:p>
        </w:tc>
      </w:tr>
    </w:tbl>
    <w:p>
      <w:pPr>
        <w:jc w:val="left"/>
        <w:outlineLvl w:val="0"/>
        <w:rPr>
          <w:rFonts w:hint="eastAsia" w:asciiTheme="majorEastAsia" w:hAnsiTheme="majorEastAsia" w:eastAsiaTheme="majorEastAsia"/>
          <w:color w:val="000000" w:themeColor="text1"/>
          <w:sz w:val="28"/>
          <w:szCs w:val="28"/>
        </w:rPr>
      </w:pPr>
    </w:p>
    <w:p>
      <w:pPr>
        <w:jc w:val="left"/>
        <w:outlineLvl w:val="0"/>
        <w:rPr>
          <w:rFonts w:hint="eastAsia" w:asciiTheme="majorEastAsia" w:hAnsiTheme="majorEastAsia" w:eastAsiaTheme="majorEastAsia"/>
          <w:color w:val="000000" w:themeColor="text1"/>
          <w:sz w:val="28"/>
          <w:szCs w:val="28"/>
        </w:rPr>
      </w:pPr>
    </w:p>
    <w:p>
      <w:pPr>
        <w:jc w:val="left"/>
        <w:outlineLvl w:val="0"/>
        <w:rPr>
          <w:rFonts w:hint="eastAsia" w:asciiTheme="majorEastAsia" w:hAnsiTheme="majorEastAsia" w:eastAsiaTheme="majorEastAsia"/>
          <w:color w:val="000000" w:themeColor="text1"/>
          <w:sz w:val="28"/>
          <w:szCs w:val="28"/>
        </w:rPr>
      </w:pPr>
    </w:p>
    <w:p>
      <w:pPr>
        <w:jc w:val="left"/>
        <w:outlineLvl w:val="0"/>
        <w:rPr>
          <w:rFonts w:hint="eastAsia" w:asciiTheme="majorEastAsia" w:hAnsiTheme="majorEastAsia" w:eastAsiaTheme="majorEastAsia"/>
          <w:color w:val="000000" w:themeColor="text1"/>
          <w:sz w:val="28"/>
          <w:szCs w:val="28"/>
        </w:rPr>
      </w:pPr>
    </w:p>
    <w:p>
      <w:pPr>
        <w:jc w:val="left"/>
        <w:outlineLvl w:val="0"/>
        <w:rPr>
          <w:rFonts w:hint="eastAsia" w:asciiTheme="majorEastAsia" w:hAnsiTheme="majorEastAsia" w:eastAsiaTheme="majorEastAsia"/>
          <w:color w:val="000000" w:themeColor="text1"/>
          <w:sz w:val="28"/>
          <w:szCs w:val="28"/>
        </w:rPr>
      </w:pPr>
    </w:p>
    <w:p>
      <w:pPr>
        <w:jc w:val="left"/>
        <w:outlineLvl w:val="0"/>
        <w:rPr>
          <w:rFonts w:hint="eastAsia" w:asciiTheme="majorEastAsia" w:hAnsiTheme="majorEastAsia" w:eastAsiaTheme="majorEastAsia"/>
          <w:color w:val="000000" w:themeColor="text1"/>
          <w:sz w:val="28"/>
          <w:szCs w:val="28"/>
        </w:rPr>
      </w:pPr>
    </w:p>
    <w:p>
      <w:pPr>
        <w:jc w:val="left"/>
        <w:outlineLvl w:val="0"/>
        <w:rPr>
          <w:rFonts w:hint="eastAsia" w:asciiTheme="majorEastAsia" w:hAnsiTheme="majorEastAsia" w:eastAsiaTheme="majorEastAsia"/>
          <w:color w:val="000000" w:themeColor="text1"/>
          <w:sz w:val="28"/>
          <w:szCs w:val="28"/>
        </w:rPr>
      </w:pPr>
    </w:p>
    <w:p>
      <w:pPr>
        <w:jc w:val="left"/>
        <w:outlineLvl w:val="0"/>
        <w:rPr>
          <w:rFonts w:hint="eastAsia" w:asciiTheme="majorEastAsia" w:hAnsiTheme="majorEastAsia" w:eastAsiaTheme="majorEastAsia"/>
          <w:color w:val="000000" w:themeColor="text1"/>
          <w:sz w:val="28"/>
          <w:szCs w:val="28"/>
        </w:rPr>
      </w:pPr>
    </w:p>
    <w:p>
      <w:pPr>
        <w:jc w:val="left"/>
        <w:outlineLvl w:val="0"/>
        <w:rPr>
          <w:rFonts w:hint="eastAsia" w:asciiTheme="majorEastAsia" w:hAnsiTheme="majorEastAsia" w:eastAsiaTheme="majorEastAsia"/>
          <w:color w:val="000000" w:themeColor="text1"/>
          <w:sz w:val="28"/>
          <w:szCs w:val="28"/>
        </w:rPr>
      </w:pPr>
    </w:p>
    <w:p>
      <w:pPr>
        <w:jc w:val="left"/>
        <w:outlineLvl w:val="0"/>
        <w:rPr>
          <w:rFonts w:hint="eastAsia" w:asciiTheme="majorEastAsia" w:hAnsiTheme="majorEastAsia" w:eastAsiaTheme="majorEastAsia"/>
          <w:color w:val="000000" w:themeColor="text1"/>
          <w:sz w:val="28"/>
          <w:szCs w:val="28"/>
        </w:rPr>
      </w:pPr>
    </w:p>
    <w:p>
      <w:pPr>
        <w:jc w:val="left"/>
        <w:outlineLvl w:val="0"/>
        <w:rPr>
          <w:rFonts w:hint="eastAsia" w:asciiTheme="majorEastAsia" w:hAnsiTheme="majorEastAsia" w:eastAsiaTheme="majorEastAsia"/>
          <w:color w:val="000000" w:themeColor="text1"/>
          <w:sz w:val="28"/>
          <w:szCs w:val="28"/>
        </w:rPr>
      </w:pPr>
    </w:p>
    <w:p>
      <w:pPr>
        <w:jc w:val="left"/>
        <w:outlineLvl w:val="0"/>
        <w:rPr>
          <w:rFonts w:hint="eastAsia" w:asciiTheme="majorEastAsia" w:hAnsiTheme="majorEastAsia" w:eastAsiaTheme="majorEastAsia"/>
          <w:color w:val="000000" w:themeColor="text1"/>
          <w:sz w:val="28"/>
          <w:szCs w:val="28"/>
        </w:rPr>
      </w:pPr>
    </w:p>
    <w:p>
      <w:pPr>
        <w:jc w:val="left"/>
        <w:outlineLvl w:val="0"/>
        <w:rPr>
          <w:rFonts w:hint="eastAsia" w:asciiTheme="majorEastAsia" w:hAnsiTheme="majorEastAsia" w:eastAsiaTheme="majorEastAsia"/>
          <w:color w:val="000000" w:themeColor="text1"/>
          <w:sz w:val="28"/>
          <w:szCs w:val="28"/>
        </w:rPr>
      </w:pPr>
    </w:p>
    <w:p>
      <w:pPr>
        <w:jc w:val="left"/>
        <w:outlineLvl w:val="0"/>
        <w:rPr>
          <w:rFonts w:hint="eastAsia" w:asciiTheme="majorEastAsia" w:hAnsiTheme="majorEastAsia" w:eastAsiaTheme="majorEastAsia"/>
          <w:color w:val="000000" w:themeColor="text1"/>
          <w:sz w:val="28"/>
          <w:szCs w:val="28"/>
        </w:rPr>
      </w:pPr>
    </w:p>
    <w:p>
      <w:pPr>
        <w:jc w:val="left"/>
        <w:outlineLvl w:val="0"/>
        <w:rPr>
          <w:rFonts w:hint="eastAsia" w:asciiTheme="majorEastAsia" w:hAnsiTheme="majorEastAsia" w:eastAsiaTheme="majorEastAsia"/>
          <w:color w:val="000000" w:themeColor="text1"/>
          <w:sz w:val="28"/>
          <w:szCs w:val="28"/>
        </w:rPr>
      </w:pPr>
    </w:p>
    <w:p>
      <w:pPr>
        <w:jc w:val="left"/>
        <w:outlineLvl w:val="0"/>
        <w:rPr>
          <w:rFonts w:hint="eastAsia" w:asciiTheme="majorEastAsia" w:hAnsiTheme="majorEastAsia" w:eastAsiaTheme="majorEastAsia"/>
          <w:color w:val="000000" w:themeColor="text1"/>
          <w:sz w:val="28"/>
          <w:szCs w:val="28"/>
        </w:rPr>
      </w:pPr>
    </w:p>
    <w:p>
      <w:pPr>
        <w:jc w:val="left"/>
        <w:outlineLvl w:val="0"/>
        <w:rPr>
          <w:rFonts w:hint="eastAsia" w:asciiTheme="majorEastAsia" w:hAnsiTheme="majorEastAsia" w:eastAsiaTheme="majorEastAsia"/>
          <w:color w:val="000000" w:themeColor="text1"/>
          <w:sz w:val="28"/>
          <w:szCs w:val="28"/>
        </w:rPr>
      </w:pPr>
    </w:p>
    <w:p>
      <w:pPr>
        <w:jc w:val="left"/>
        <w:outlineLvl w:val="0"/>
        <w:rPr>
          <w:rFonts w:hint="eastAsia" w:asciiTheme="majorEastAsia" w:hAnsiTheme="majorEastAsia" w:eastAsiaTheme="majorEastAsia"/>
          <w:color w:val="000000" w:themeColor="text1"/>
          <w:sz w:val="28"/>
          <w:szCs w:val="28"/>
        </w:rPr>
      </w:pPr>
    </w:p>
    <w:p>
      <w:pPr>
        <w:jc w:val="left"/>
        <w:outlineLvl w:val="0"/>
        <w:rPr>
          <w:rFonts w:asciiTheme="majorEastAsia" w:hAnsiTheme="majorEastAsia" w:eastAsiaTheme="majorEastAsia"/>
          <w:color w:val="000000" w:themeColor="text1"/>
          <w:sz w:val="28"/>
          <w:szCs w:val="28"/>
        </w:rPr>
      </w:pPr>
      <w:r>
        <w:rPr>
          <w:rFonts w:hint="eastAsia" w:asciiTheme="majorEastAsia" w:hAnsiTheme="majorEastAsia" w:eastAsiaTheme="majorEastAsia"/>
          <w:color w:val="000000" w:themeColor="text1"/>
          <w:sz w:val="28"/>
          <w:szCs w:val="28"/>
        </w:rPr>
        <w:t>表2：</w:t>
      </w:r>
    </w:p>
    <w:tbl>
      <w:tblPr>
        <w:tblStyle w:val="4"/>
        <w:tblW w:w="8528" w:type="dxa"/>
        <w:tblInd w:w="0" w:type="dxa"/>
        <w:tblLayout w:type="fixed"/>
        <w:tblCellMar>
          <w:top w:w="0" w:type="dxa"/>
          <w:left w:w="108" w:type="dxa"/>
          <w:bottom w:w="0" w:type="dxa"/>
          <w:right w:w="108" w:type="dxa"/>
        </w:tblCellMar>
      </w:tblPr>
      <w:tblGrid>
        <w:gridCol w:w="333"/>
        <w:gridCol w:w="333"/>
        <w:gridCol w:w="334"/>
        <w:gridCol w:w="2217"/>
        <w:gridCol w:w="928"/>
        <w:gridCol w:w="928"/>
        <w:gridCol w:w="691"/>
        <w:gridCol w:w="691"/>
        <w:gridCol w:w="691"/>
        <w:gridCol w:w="691"/>
        <w:gridCol w:w="691"/>
      </w:tblGrid>
      <w:tr>
        <w:tblPrEx>
          <w:tblLayout w:type="fixed"/>
          <w:tblCellMar>
            <w:top w:w="0" w:type="dxa"/>
            <w:left w:w="108" w:type="dxa"/>
            <w:bottom w:w="0" w:type="dxa"/>
            <w:right w:w="108" w:type="dxa"/>
          </w:tblCellMar>
        </w:tblPrEx>
        <w:trPr>
          <w:trHeight w:val="555" w:hRule="atLeast"/>
        </w:trPr>
        <w:tc>
          <w:tcPr>
            <w:tcW w:w="8528" w:type="dxa"/>
            <w:gridSpan w:val="11"/>
            <w:tcBorders>
              <w:top w:val="nil"/>
              <w:left w:val="nil"/>
              <w:bottom w:val="nil"/>
              <w:right w:val="nil"/>
            </w:tcBorders>
            <w:shd w:val="clear" w:color="000000" w:fill="FFFFFF"/>
            <w:noWrap/>
            <w:vAlign w:val="center"/>
          </w:tcPr>
          <w:p>
            <w:pPr>
              <w:widowControl/>
              <w:jc w:val="center"/>
              <w:rPr>
                <w:rFonts w:ascii="黑体" w:hAnsi="黑体" w:eastAsia="黑体" w:cs="Arial"/>
                <w:color w:val="000000"/>
                <w:kern w:val="0"/>
                <w:sz w:val="44"/>
                <w:szCs w:val="44"/>
              </w:rPr>
            </w:pPr>
            <w:r>
              <w:rPr>
                <w:rFonts w:hint="eastAsia" w:ascii="黑体" w:hAnsi="黑体" w:eastAsia="黑体" w:cs="Arial"/>
                <w:color w:val="000000"/>
                <w:kern w:val="0"/>
                <w:sz w:val="44"/>
                <w:szCs w:val="44"/>
              </w:rPr>
              <w:t>收入决算表</w:t>
            </w:r>
          </w:p>
        </w:tc>
      </w:tr>
      <w:tr>
        <w:tblPrEx>
          <w:tblLayout w:type="fixed"/>
          <w:tblCellMar>
            <w:top w:w="0" w:type="dxa"/>
            <w:left w:w="108" w:type="dxa"/>
            <w:bottom w:w="0" w:type="dxa"/>
            <w:right w:w="108" w:type="dxa"/>
          </w:tblCellMar>
        </w:tblPrEx>
        <w:trPr>
          <w:trHeight w:val="300" w:hRule="atLeast"/>
        </w:trPr>
        <w:tc>
          <w:tcPr>
            <w:tcW w:w="333" w:type="dxa"/>
            <w:tcBorders>
              <w:top w:val="nil"/>
              <w:left w:val="nil"/>
              <w:bottom w:val="nil"/>
              <w:right w:val="nil"/>
            </w:tcBorders>
            <w:shd w:val="clear" w:color="000000" w:fill="FFFFFF"/>
            <w:noWrap/>
            <w:vAlign w:val="center"/>
          </w:tcPr>
          <w:p>
            <w:pPr>
              <w:widowControl/>
              <w:jc w:val="left"/>
              <w:rPr>
                <w:rFonts w:ascii="Tahoma" w:hAnsi="Tahoma" w:cs="Tahoma"/>
                <w:kern w:val="0"/>
                <w:sz w:val="16"/>
                <w:szCs w:val="16"/>
              </w:rPr>
            </w:pPr>
            <w:r>
              <w:rPr>
                <w:rFonts w:ascii="Tahoma" w:hAnsi="Tahoma" w:cs="Tahoma"/>
                <w:kern w:val="0"/>
                <w:sz w:val="16"/>
                <w:szCs w:val="16"/>
              </w:rPr>
              <w:t>　</w:t>
            </w:r>
          </w:p>
        </w:tc>
        <w:tc>
          <w:tcPr>
            <w:tcW w:w="333" w:type="dxa"/>
            <w:tcBorders>
              <w:top w:val="nil"/>
              <w:left w:val="nil"/>
              <w:bottom w:val="nil"/>
              <w:right w:val="nil"/>
            </w:tcBorders>
            <w:shd w:val="clear" w:color="000000" w:fill="FFFFFF"/>
            <w:noWrap/>
            <w:vAlign w:val="center"/>
          </w:tcPr>
          <w:p>
            <w:pPr>
              <w:widowControl/>
              <w:jc w:val="left"/>
              <w:rPr>
                <w:rFonts w:ascii="宋体" w:hAnsi="宋体" w:cs="Arial"/>
                <w:kern w:val="0"/>
                <w:sz w:val="18"/>
                <w:szCs w:val="18"/>
              </w:rPr>
            </w:pPr>
            <w:r>
              <w:rPr>
                <w:rFonts w:hint="eastAsia" w:ascii="宋体" w:hAnsi="宋体" w:cs="Arial"/>
                <w:kern w:val="0"/>
                <w:sz w:val="18"/>
                <w:szCs w:val="18"/>
              </w:rPr>
              <w:t>　</w:t>
            </w:r>
          </w:p>
        </w:tc>
        <w:tc>
          <w:tcPr>
            <w:tcW w:w="334" w:type="dxa"/>
            <w:tcBorders>
              <w:top w:val="nil"/>
              <w:left w:val="nil"/>
              <w:bottom w:val="nil"/>
              <w:right w:val="nil"/>
            </w:tcBorders>
            <w:shd w:val="clear" w:color="000000" w:fill="FFFFFF"/>
            <w:noWrap/>
            <w:vAlign w:val="center"/>
          </w:tcPr>
          <w:p>
            <w:pPr>
              <w:widowControl/>
              <w:jc w:val="left"/>
              <w:rPr>
                <w:rFonts w:ascii="宋体" w:hAnsi="宋体" w:cs="Arial"/>
                <w:kern w:val="0"/>
                <w:sz w:val="18"/>
                <w:szCs w:val="18"/>
              </w:rPr>
            </w:pPr>
            <w:r>
              <w:rPr>
                <w:rFonts w:hint="eastAsia" w:ascii="宋体" w:hAnsi="宋体" w:cs="Arial"/>
                <w:kern w:val="0"/>
                <w:sz w:val="18"/>
                <w:szCs w:val="18"/>
              </w:rPr>
              <w:t>　</w:t>
            </w:r>
          </w:p>
        </w:tc>
        <w:tc>
          <w:tcPr>
            <w:tcW w:w="2217" w:type="dxa"/>
            <w:tcBorders>
              <w:top w:val="nil"/>
              <w:left w:val="nil"/>
              <w:bottom w:val="nil"/>
              <w:right w:val="nil"/>
            </w:tcBorders>
            <w:shd w:val="clear" w:color="000000" w:fill="FFFFFF"/>
            <w:noWrap/>
            <w:vAlign w:val="center"/>
          </w:tcPr>
          <w:p>
            <w:pPr>
              <w:widowControl/>
              <w:jc w:val="left"/>
              <w:rPr>
                <w:rFonts w:ascii="宋体" w:hAnsi="宋体" w:cs="Arial"/>
                <w:kern w:val="0"/>
                <w:sz w:val="18"/>
                <w:szCs w:val="18"/>
              </w:rPr>
            </w:pPr>
            <w:r>
              <w:rPr>
                <w:rFonts w:hint="eastAsia" w:ascii="宋体" w:hAnsi="宋体" w:cs="Arial"/>
                <w:kern w:val="0"/>
                <w:sz w:val="18"/>
                <w:szCs w:val="18"/>
              </w:rPr>
              <w:t>　</w:t>
            </w:r>
          </w:p>
        </w:tc>
        <w:tc>
          <w:tcPr>
            <w:tcW w:w="928" w:type="dxa"/>
            <w:tcBorders>
              <w:top w:val="nil"/>
              <w:left w:val="nil"/>
              <w:bottom w:val="nil"/>
              <w:right w:val="nil"/>
            </w:tcBorders>
            <w:shd w:val="clear" w:color="000000" w:fill="FFFFFF"/>
            <w:noWrap/>
            <w:vAlign w:val="center"/>
          </w:tcPr>
          <w:p>
            <w:pPr>
              <w:widowControl/>
              <w:jc w:val="left"/>
              <w:rPr>
                <w:rFonts w:ascii="宋体" w:hAnsi="宋体" w:cs="Arial"/>
                <w:kern w:val="0"/>
                <w:sz w:val="18"/>
                <w:szCs w:val="18"/>
              </w:rPr>
            </w:pPr>
            <w:r>
              <w:rPr>
                <w:rFonts w:hint="eastAsia" w:ascii="宋体" w:hAnsi="宋体" w:cs="Arial"/>
                <w:kern w:val="0"/>
                <w:sz w:val="18"/>
                <w:szCs w:val="18"/>
              </w:rPr>
              <w:t>　</w:t>
            </w:r>
          </w:p>
        </w:tc>
        <w:tc>
          <w:tcPr>
            <w:tcW w:w="928" w:type="dxa"/>
            <w:tcBorders>
              <w:top w:val="nil"/>
              <w:left w:val="nil"/>
              <w:bottom w:val="nil"/>
              <w:right w:val="nil"/>
            </w:tcBorders>
            <w:shd w:val="clear" w:color="000000" w:fill="FFFFFF"/>
            <w:noWrap/>
            <w:vAlign w:val="center"/>
          </w:tcPr>
          <w:p>
            <w:pPr>
              <w:widowControl/>
              <w:jc w:val="left"/>
              <w:rPr>
                <w:rFonts w:ascii="宋体" w:hAnsi="宋体" w:cs="Arial"/>
                <w:kern w:val="0"/>
                <w:sz w:val="18"/>
                <w:szCs w:val="18"/>
              </w:rPr>
            </w:pPr>
            <w:r>
              <w:rPr>
                <w:rFonts w:hint="eastAsia" w:ascii="宋体" w:hAnsi="宋体" w:cs="Arial"/>
                <w:kern w:val="0"/>
                <w:sz w:val="18"/>
                <w:szCs w:val="18"/>
              </w:rPr>
              <w:t>　</w:t>
            </w:r>
          </w:p>
        </w:tc>
        <w:tc>
          <w:tcPr>
            <w:tcW w:w="691" w:type="dxa"/>
            <w:tcBorders>
              <w:top w:val="nil"/>
              <w:left w:val="nil"/>
              <w:bottom w:val="nil"/>
              <w:right w:val="nil"/>
            </w:tcBorders>
            <w:shd w:val="clear" w:color="000000" w:fill="FFFFFF"/>
            <w:noWrap/>
            <w:vAlign w:val="center"/>
          </w:tcPr>
          <w:p>
            <w:pPr>
              <w:widowControl/>
              <w:jc w:val="left"/>
              <w:rPr>
                <w:rFonts w:ascii="宋体" w:hAnsi="宋体" w:cs="Arial"/>
                <w:kern w:val="0"/>
                <w:sz w:val="18"/>
                <w:szCs w:val="18"/>
              </w:rPr>
            </w:pPr>
            <w:r>
              <w:rPr>
                <w:rFonts w:hint="eastAsia" w:ascii="宋体" w:hAnsi="宋体" w:cs="Arial"/>
                <w:kern w:val="0"/>
                <w:sz w:val="18"/>
                <w:szCs w:val="18"/>
              </w:rPr>
              <w:t>　</w:t>
            </w:r>
          </w:p>
        </w:tc>
        <w:tc>
          <w:tcPr>
            <w:tcW w:w="691" w:type="dxa"/>
            <w:tcBorders>
              <w:top w:val="nil"/>
              <w:left w:val="nil"/>
              <w:bottom w:val="nil"/>
              <w:right w:val="nil"/>
            </w:tcBorders>
            <w:shd w:val="clear" w:color="000000" w:fill="FFFFFF"/>
            <w:noWrap/>
            <w:vAlign w:val="center"/>
          </w:tcPr>
          <w:p>
            <w:pPr>
              <w:widowControl/>
              <w:jc w:val="left"/>
              <w:rPr>
                <w:rFonts w:ascii="宋体" w:hAnsi="宋体" w:cs="Arial"/>
                <w:kern w:val="0"/>
                <w:sz w:val="18"/>
                <w:szCs w:val="18"/>
              </w:rPr>
            </w:pPr>
            <w:r>
              <w:rPr>
                <w:rFonts w:hint="eastAsia" w:ascii="宋体" w:hAnsi="宋体" w:cs="Arial"/>
                <w:kern w:val="0"/>
                <w:sz w:val="18"/>
                <w:szCs w:val="18"/>
              </w:rPr>
              <w:t>　</w:t>
            </w:r>
          </w:p>
        </w:tc>
        <w:tc>
          <w:tcPr>
            <w:tcW w:w="691" w:type="dxa"/>
            <w:tcBorders>
              <w:top w:val="nil"/>
              <w:left w:val="nil"/>
              <w:bottom w:val="nil"/>
              <w:right w:val="nil"/>
            </w:tcBorders>
            <w:shd w:val="clear" w:color="000000" w:fill="FFFFFF"/>
            <w:noWrap/>
            <w:vAlign w:val="center"/>
          </w:tcPr>
          <w:p>
            <w:pPr>
              <w:widowControl/>
              <w:jc w:val="left"/>
              <w:rPr>
                <w:rFonts w:ascii="宋体" w:hAnsi="宋体" w:cs="Arial"/>
                <w:kern w:val="0"/>
                <w:sz w:val="18"/>
                <w:szCs w:val="18"/>
              </w:rPr>
            </w:pPr>
            <w:r>
              <w:rPr>
                <w:rFonts w:hint="eastAsia" w:ascii="宋体" w:hAnsi="宋体" w:cs="Arial"/>
                <w:kern w:val="0"/>
                <w:sz w:val="18"/>
                <w:szCs w:val="18"/>
              </w:rPr>
              <w:t>　</w:t>
            </w:r>
          </w:p>
        </w:tc>
        <w:tc>
          <w:tcPr>
            <w:tcW w:w="691" w:type="dxa"/>
            <w:tcBorders>
              <w:top w:val="nil"/>
              <w:left w:val="nil"/>
              <w:bottom w:val="nil"/>
              <w:right w:val="nil"/>
            </w:tcBorders>
            <w:shd w:val="clear" w:color="000000" w:fill="FFFFFF"/>
            <w:noWrap/>
            <w:vAlign w:val="center"/>
          </w:tcPr>
          <w:p>
            <w:pPr>
              <w:widowControl/>
              <w:jc w:val="left"/>
              <w:rPr>
                <w:rFonts w:ascii="宋体" w:hAnsi="宋体" w:cs="Arial"/>
                <w:kern w:val="0"/>
                <w:sz w:val="18"/>
                <w:szCs w:val="18"/>
              </w:rPr>
            </w:pPr>
            <w:r>
              <w:rPr>
                <w:rFonts w:hint="eastAsia" w:ascii="宋体" w:hAnsi="宋体" w:cs="Arial"/>
                <w:kern w:val="0"/>
                <w:sz w:val="18"/>
                <w:szCs w:val="18"/>
              </w:rPr>
              <w:t>　</w:t>
            </w:r>
          </w:p>
        </w:tc>
        <w:tc>
          <w:tcPr>
            <w:tcW w:w="691" w:type="dxa"/>
            <w:tcBorders>
              <w:top w:val="nil"/>
              <w:left w:val="nil"/>
              <w:bottom w:val="nil"/>
              <w:right w:val="nil"/>
            </w:tcBorders>
            <w:shd w:val="clear" w:color="000000" w:fill="FFFFFF"/>
            <w:noWrap/>
            <w:vAlign w:val="center"/>
          </w:tcPr>
          <w:p>
            <w:pPr>
              <w:widowControl/>
              <w:jc w:val="right"/>
              <w:rPr>
                <w:rFonts w:ascii="宋体" w:hAnsi="宋体" w:cs="Arial"/>
                <w:color w:val="000000"/>
                <w:kern w:val="0"/>
                <w:sz w:val="24"/>
              </w:rPr>
            </w:pPr>
            <w:r>
              <w:rPr>
                <w:rFonts w:hint="eastAsia" w:ascii="宋体" w:hAnsi="宋体" w:cs="Arial"/>
                <w:color w:val="000000"/>
                <w:kern w:val="0"/>
                <w:sz w:val="24"/>
              </w:rPr>
              <w:t>　</w:t>
            </w:r>
          </w:p>
        </w:tc>
      </w:tr>
      <w:tr>
        <w:tblPrEx>
          <w:tblLayout w:type="fixed"/>
          <w:tblCellMar>
            <w:top w:w="0" w:type="dxa"/>
            <w:left w:w="108" w:type="dxa"/>
            <w:bottom w:w="0" w:type="dxa"/>
            <w:right w:w="108" w:type="dxa"/>
          </w:tblCellMar>
        </w:tblPrEx>
        <w:trPr>
          <w:trHeight w:val="300" w:hRule="atLeast"/>
        </w:trPr>
        <w:tc>
          <w:tcPr>
            <w:tcW w:w="3217" w:type="dxa"/>
            <w:gridSpan w:val="4"/>
            <w:tcBorders>
              <w:top w:val="nil"/>
              <w:left w:val="nil"/>
              <w:bottom w:val="single" w:color="auto" w:sz="4" w:space="0"/>
              <w:right w:val="nil"/>
            </w:tcBorders>
            <w:shd w:val="clear" w:color="000000" w:fill="FFFFFF"/>
            <w:noWrap/>
            <w:vAlign w:val="center"/>
          </w:tcPr>
          <w:p>
            <w:pPr>
              <w:widowControl/>
              <w:jc w:val="left"/>
              <w:rPr>
                <w:rFonts w:ascii="宋体" w:hAnsi="宋体" w:cs="Arial"/>
                <w:color w:val="000000"/>
                <w:kern w:val="0"/>
                <w:sz w:val="24"/>
              </w:rPr>
            </w:pPr>
            <w:r>
              <w:rPr>
                <w:rFonts w:hint="eastAsia" w:ascii="宋体" w:hAnsi="宋体" w:cs="Arial"/>
                <w:color w:val="000000"/>
                <w:kern w:val="0"/>
                <w:sz w:val="24"/>
              </w:rPr>
              <w:t>单位名称：北京市西城区文化馆</w:t>
            </w:r>
          </w:p>
        </w:tc>
        <w:tc>
          <w:tcPr>
            <w:tcW w:w="928" w:type="dxa"/>
            <w:tcBorders>
              <w:top w:val="nil"/>
              <w:left w:val="nil"/>
              <w:bottom w:val="single" w:color="auto" w:sz="4" w:space="0"/>
              <w:right w:val="nil"/>
            </w:tcBorders>
            <w:shd w:val="clear" w:color="000000" w:fill="FFFFFF"/>
            <w:noWrap/>
            <w:vAlign w:val="center"/>
          </w:tcPr>
          <w:p>
            <w:pPr>
              <w:widowControl/>
              <w:jc w:val="left"/>
              <w:rPr>
                <w:rFonts w:ascii="宋体" w:hAnsi="宋体" w:cs="Arial"/>
                <w:kern w:val="0"/>
                <w:sz w:val="18"/>
                <w:szCs w:val="18"/>
              </w:rPr>
            </w:pPr>
            <w:r>
              <w:rPr>
                <w:rFonts w:hint="eastAsia" w:ascii="宋体" w:hAnsi="宋体" w:cs="Arial"/>
                <w:kern w:val="0"/>
                <w:sz w:val="18"/>
                <w:szCs w:val="18"/>
              </w:rPr>
              <w:t>　</w:t>
            </w:r>
          </w:p>
        </w:tc>
        <w:tc>
          <w:tcPr>
            <w:tcW w:w="928" w:type="dxa"/>
            <w:tcBorders>
              <w:top w:val="nil"/>
              <w:left w:val="nil"/>
              <w:bottom w:val="single" w:color="auto" w:sz="4" w:space="0"/>
              <w:right w:val="nil"/>
            </w:tcBorders>
            <w:shd w:val="clear" w:color="000000" w:fill="FFFFFF"/>
            <w:noWrap/>
            <w:vAlign w:val="center"/>
          </w:tcPr>
          <w:p>
            <w:pPr>
              <w:widowControl/>
              <w:jc w:val="center"/>
              <w:rPr>
                <w:rFonts w:ascii="宋体" w:hAnsi="宋体" w:cs="Arial"/>
                <w:color w:val="000000"/>
                <w:kern w:val="0"/>
                <w:sz w:val="24"/>
              </w:rPr>
            </w:pPr>
            <w:r>
              <w:rPr>
                <w:rFonts w:hint="eastAsia" w:ascii="宋体" w:hAnsi="宋体" w:cs="Arial"/>
                <w:color w:val="000000"/>
                <w:kern w:val="0"/>
                <w:sz w:val="24"/>
              </w:rPr>
              <w:t>　</w:t>
            </w:r>
          </w:p>
        </w:tc>
        <w:tc>
          <w:tcPr>
            <w:tcW w:w="691" w:type="dxa"/>
            <w:tcBorders>
              <w:top w:val="nil"/>
              <w:left w:val="nil"/>
              <w:bottom w:val="single" w:color="auto" w:sz="4" w:space="0"/>
              <w:right w:val="nil"/>
            </w:tcBorders>
            <w:shd w:val="clear" w:color="000000" w:fill="FFFFFF"/>
            <w:noWrap/>
            <w:vAlign w:val="center"/>
          </w:tcPr>
          <w:p>
            <w:pPr>
              <w:widowControl/>
              <w:jc w:val="left"/>
              <w:rPr>
                <w:rFonts w:ascii="宋体" w:hAnsi="宋体" w:cs="Arial"/>
                <w:kern w:val="0"/>
                <w:sz w:val="18"/>
                <w:szCs w:val="18"/>
              </w:rPr>
            </w:pPr>
            <w:r>
              <w:rPr>
                <w:rFonts w:hint="eastAsia" w:ascii="宋体" w:hAnsi="宋体" w:cs="Arial"/>
                <w:kern w:val="0"/>
                <w:sz w:val="18"/>
                <w:szCs w:val="18"/>
              </w:rPr>
              <w:t>　</w:t>
            </w:r>
          </w:p>
        </w:tc>
        <w:tc>
          <w:tcPr>
            <w:tcW w:w="691" w:type="dxa"/>
            <w:tcBorders>
              <w:top w:val="nil"/>
              <w:left w:val="nil"/>
              <w:bottom w:val="single" w:color="auto" w:sz="4" w:space="0"/>
              <w:right w:val="nil"/>
            </w:tcBorders>
            <w:shd w:val="clear" w:color="000000" w:fill="FFFFFF"/>
            <w:noWrap/>
            <w:vAlign w:val="center"/>
          </w:tcPr>
          <w:p>
            <w:pPr>
              <w:widowControl/>
              <w:jc w:val="left"/>
              <w:rPr>
                <w:rFonts w:ascii="宋体" w:hAnsi="宋体" w:cs="Arial"/>
                <w:kern w:val="0"/>
                <w:sz w:val="18"/>
                <w:szCs w:val="18"/>
              </w:rPr>
            </w:pPr>
            <w:r>
              <w:rPr>
                <w:rFonts w:hint="eastAsia" w:ascii="宋体" w:hAnsi="宋体" w:cs="Arial"/>
                <w:kern w:val="0"/>
                <w:sz w:val="18"/>
                <w:szCs w:val="18"/>
              </w:rPr>
              <w:t>　</w:t>
            </w:r>
          </w:p>
        </w:tc>
        <w:tc>
          <w:tcPr>
            <w:tcW w:w="691" w:type="dxa"/>
            <w:tcBorders>
              <w:top w:val="nil"/>
              <w:left w:val="nil"/>
              <w:bottom w:val="single" w:color="auto" w:sz="4" w:space="0"/>
              <w:right w:val="nil"/>
            </w:tcBorders>
            <w:shd w:val="clear" w:color="000000" w:fill="FFFFFF"/>
            <w:noWrap/>
            <w:vAlign w:val="center"/>
          </w:tcPr>
          <w:p>
            <w:pPr>
              <w:widowControl/>
              <w:jc w:val="left"/>
              <w:rPr>
                <w:rFonts w:ascii="宋体" w:hAnsi="宋体" w:cs="Arial"/>
                <w:kern w:val="0"/>
                <w:sz w:val="18"/>
                <w:szCs w:val="18"/>
              </w:rPr>
            </w:pPr>
            <w:r>
              <w:rPr>
                <w:rFonts w:hint="eastAsia" w:ascii="宋体" w:hAnsi="宋体" w:cs="Arial"/>
                <w:kern w:val="0"/>
                <w:sz w:val="18"/>
                <w:szCs w:val="18"/>
              </w:rPr>
              <w:t>　</w:t>
            </w:r>
          </w:p>
        </w:tc>
        <w:tc>
          <w:tcPr>
            <w:tcW w:w="1382" w:type="dxa"/>
            <w:gridSpan w:val="2"/>
            <w:tcBorders>
              <w:top w:val="nil"/>
              <w:left w:val="nil"/>
              <w:bottom w:val="single" w:color="auto" w:sz="4" w:space="0"/>
              <w:right w:val="nil"/>
            </w:tcBorders>
            <w:shd w:val="clear" w:color="000000" w:fill="FFFFFF"/>
            <w:noWrap/>
            <w:vAlign w:val="center"/>
          </w:tcPr>
          <w:p>
            <w:pPr>
              <w:widowControl/>
              <w:jc w:val="center"/>
              <w:rPr>
                <w:rFonts w:ascii="宋体" w:hAnsi="宋体" w:cs="Arial"/>
                <w:color w:val="000000"/>
                <w:kern w:val="0"/>
                <w:sz w:val="24"/>
              </w:rPr>
            </w:pPr>
            <w:r>
              <w:rPr>
                <w:rFonts w:hint="eastAsia" w:ascii="宋体" w:hAnsi="宋体" w:cs="Arial"/>
                <w:color w:val="000000"/>
                <w:kern w:val="0"/>
                <w:sz w:val="24"/>
              </w:rPr>
              <w:t>单位：万元</w:t>
            </w:r>
          </w:p>
        </w:tc>
      </w:tr>
      <w:tr>
        <w:tblPrEx>
          <w:tblLayout w:type="fixed"/>
          <w:tblCellMar>
            <w:top w:w="0" w:type="dxa"/>
            <w:left w:w="108" w:type="dxa"/>
            <w:bottom w:w="0" w:type="dxa"/>
            <w:right w:w="108" w:type="dxa"/>
          </w:tblCellMar>
        </w:tblPrEx>
        <w:trPr>
          <w:trHeight w:val="300" w:hRule="atLeast"/>
        </w:trPr>
        <w:tc>
          <w:tcPr>
            <w:tcW w:w="3217" w:type="dxa"/>
            <w:gridSpan w:val="4"/>
            <w:tcBorders>
              <w:top w:val="nil"/>
              <w:left w:val="single" w:color="000000" w:sz="12" w:space="0"/>
              <w:bottom w:val="single" w:color="000000" w:sz="4" w:space="0"/>
              <w:right w:val="single" w:color="000000"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项目</w:t>
            </w:r>
          </w:p>
        </w:tc>
        <w:tc>
          <w:tcPr>
            <w:tcW w:w="928" w:type="dxa"/>
            <w:vMerge w:val="restart"/>
            <w:tcBorders>
              <w:top w:val="nil"/>
              <w:left w:val="nil"/>
              <w:bottom w:val="single" w:color="000000" w:sz="4" w:space="0"/>
              <w:right w:val="single" w:color="000000" w:sz="4" w:space="0"/>
            </w:tcBorders>
            <w:shd w:val="clear" w:color="000000" w:fill="FFFFFF"/>
            <w:vAlign w:val="center"/>
          </w:tcPr>
          <w:p>
            <w:pPr>
              <w:widowControl/>
              <w:jc w:val="center"/>
              <w:rPr>
                <w:rFonts w:ascii="宋体" w:hAnsi="宋体" w:cs="Arial"/>
                <w:kern w:val="0"/>
                <w:sz w:val="22"/>
                <w:szCs w:val="22"/>
              </w:rPr>
            </w:pPr>
            <w:r>
              <w:rPr>
                <w:rFonts w:hint="eastAsia" w:ascii="宋体" w:hAnsi="宋体" w:cs="Arial"/>
                <w:kern w:val="0"/>
                <w:sz w:val="22"/>
                <w:szCs w:val="22"/>
              </w:rPr>
              <w:t>本年收入合计</w:t>
            </w:r>
          </w:p>
        </w:tc>
        <w:tc>
          <w:tcPr>
            <w:tcW w:w="928" w:type="dxa"/>
            <w:vMerge w:val="restart"/>
            <w:tcBorders>
              <w:top w:val="nil"/>
              <w:left w:val="nil"/>
              <w:bottom w:val="single" w:color="000000" w:sz="4" w:space="0"/>
              <w:right w:val="single" w:color="000000" w:sz="4" w:space="0"/>
            </w:tcBorders>
            <w:shd w:val="clear" w:color="000000" w:fill="FFFFFF"/>
            <w:vAlign w:val="center"/>
          </w:tcPr>
          <w:p>
            <w:pPr>
              <w:widowControl/>
              <w:jc w:val="center"/>
              <w:rPr>
                <w:rFonts w:ascii="宋体" w:hAnsi="宋体" w:cs="Arial"/>
                <w:kern w:val="0"/>
                <w:sz w:val="22"/>
                <w:szCs w:val="22"/>
              </w:rPr>
            </w:pPr>
            <w:r>
              <w:rPr>
                <w:rFonts w:hint="eastAsia" w:ascii="宋体" w:hAnsi="宋体" w:cs="Arial"/>
                <w:kern w:val="0"/>
                <w:sz w:val="22"/>
                <w:szCs w:val="22"/>
              </w:rPr>
              <w:t>财政拨款收入</w:t>
            </w:r>
          </w:p>
        </w:tc>
        <w:tc>
          <w:tcPr>
            <w:tcW w:w="691" w:type="dxa"/>
            <w:vMerge w:val="restart"/>
            <w:tcBorders>
              <w:top w:val="nil"/>
              <w:left w:val="nil"/>
              <w:bottom w:val="single" w:color="000000" w:sz="4" w:space="0"/>
              <w:right w:val="single" w:color="000000" w:sz="4" w:space="0"/>
            </w:tcBorders>
            <w:shd w:val="clear" w:color="000000" w:fill="FFFFFF"/>
            <w:vAlign w:val="center"/>
          </w:tcPr>
          <w:p>
            <w:pPr>
              <w:widowControl/>
              <w:jc w:val="center"/>
              <w:rPr>
                <w:rFonts w:ascii="宋体" w:hAnsi="宋体" w:cs="Arial"/>
                <w:kern w:val="0"/>
                <w:sz w:val="22"/>
                <w:szCs w:val="22"/>
              </w:rPr>
            </w:pPr>
            <w:r>
              <w:rPr>
                <w:rFonts w:hint="eastAsia" w:ascii="宋体" w:hAnsi="宋体" w:cs="Arial"/>
                <w:kern w:val="0"/>
                <w:sz w:val="22"/>
                <w:szCs w:val="22"/>
              </w:rPr>
              <w:t>上级补助收入</w:t>
            </w:r>
          </w:p>
        </w:tc>
        <w:tc>
          <w:tcPr>
            <w:tcW w:w="691" w:type="dxa"/>
            <w:vMerge w:val="restart"/>
            <w:tcBorders>
              <w:top w:val="nil"/>
              <w:left w:val="nil"/>
              <w:bottom w:val="single" w:color="000000" w:sz="4" w:space="0"/>
              <w:right w:val="single" w:color="000000" w:sz="4" w:space="0"/>
            </w:tcBorders>
            <w:shd w:val="clear" w:color="000000" w:fill="FFFFFF"/>
            <w:vAlign w:val="center"/>
          </w:tcPr>
          <w:p>
            <w:pPr>
              <w:widowControl/>
              <w:jc w:val="center"/>
              <w:rPr>
                <w:rFonts w:ascii="宋体" w:hAnsi="宋体" w:cs="Arial"/>
                <w:kern w:val="0"/>
                <w:sz w:val="22"/>
                <w:szCs w:val="22"/>
              </w:rPr>
            </w:pPr>
            <w:r>
              <w:rPr>
                <w:rFonts w:hint="eastAsia" w:ascii="宋体" w:hAnsi="宋体" w:cs="Arial"/>
                <w:kern w:val="0"/>
                <w:sz w:val="22"/>
                <w:szCs w:val="22"/>
              </w:rPr>
              <w:t>事业收入</w:t>
            </w:r>
          </w:p>
        </w:tc>
        <w:tc>
          <w:tcPr>
            <w:tcW w:w="691" w:type="dxa"/>
            <w:vMerge w:val="restart"/>
            <w:tcBorders>
              <w:top w:val="nil"/>
              <w:left w:val="nil"/>
              <w:bottom w:val="single" w:color="000000" w:sz="4" w:space="0"/>
              <w:right w:val="single" w:color="000000" w:sz="4" w:space="0"/>
            </w:tcBorders>
            <w:shd w:val="clear" w:color="000000" w:fill="FFFFFF"/>
            <w:vAlign w:val="center"/>
          </w:tcPr>
          <w:p>
            <w:pPr>
              <w:widowControl/>
              <w:jc w:val="center"/>
              <w:rPr>
                <w:rFonts w:ascii="宋体" w:hAnsi="宋体" w:cs="Arial"/>
                <w:kern w:val="0"/>
                <w:sz w:val="22"/>
                <w:szCs w:val="22"/>
              </w:rPr>
            </w:pPr>
            <w:r>
              <w:rPr>
                <w:rFonts w:hint="eastAsia" w:ascii="宋体" w:hAnsi="宋体" w:cs="Arial"/>
                <w:kern w:val="0"/>
                <w:sz w:val="22"/>
                <w:szCs w:val="22"/>
              </w:rPr>
              <w:t>经营收入</w:t>
            </w:r>
          </w:p>
        </w:tc>
        <w:tc>
          <w:tcPr>
            <w:tcW w:w="691" w:type="dxa"/>
            <w:vMerge w:val="restart"/>
            <w:tcBorders>
              <w:top w:val="nil"/>
              <w:left w:val="nil"/>
              <w:bottom w:val="single" w:color="000000" w:sz="4" w:space="0"/>
              <w:right w:val="single" w:color="000000" w:sz="4" w:space="0"/>
            </w:tcBorders>
            <w:shd w:val="clear" w:color="000000" w:fill="FFFFFF"/>
            <w:vAlign w:val="center"/>
          </w:tcPr>
          <w:p>
            <w:pPr>
              <w:widowControl/>
              <w:jc w:val="center"/>
              <w:rPr>
                <w:rFonts w:ascii="宋体" w:hAnsi="宋体" w:cs="Arial"/>
                <w:kern w:val="0"/>
                <w:sz w:val="22"/>
                <w:szCs w:val="22"/>
              </w:rPr>
            </w:pPr>
            <w:r>
              <w:rPr>
                <w:rFonts w:hint="eastAsia" w:ascii="宋体" w:hAnsi="宋体" w:cs="Arial"/>
                <w:kern w:val="0"/>
                <w:sz w:val="22"/>
                <w:szCs w:val="22"/>
              </w:rPr>
              <w:t>附属单位上缴收入</w:t>
            </w:r>
          </w:p>
        </w:tc>
        <w:tc>
          <w:tcPr>
            <w:tcW w:w="691" w:type="dxa"/>
            <w:vMerge w:val="restart"/>
            <w:tcBorders>
              <w:top w:val="nil"/>
              <w:left w:val="nil"/>
              <w:bottom w:val="single" w:color="000000" w:sz="4" w:space="0"/>
              <w:right w:val="single" w:color="000000" w:sz="12" w:space="0"/>
            </w:tcBorders>
            <w:shd w:val="clear" w:color="000000" w:fill="FFFFFF"/>
            <w:vAlign w:val="center"/>
          </w:tcPr>
          <w:p>
            <w:pPr>
              <w:widowControl/>
              <w:jc w:val="center"/>
              <w:rPr>
                <w:rFonts w:ascii="宋体" w:hAnsi="宋体" w:cs="Arial"/>
                <w:kern w:val="0"/>
                <w:sz w:val="22"/>
                <w:szCs w:val="22"/>
              </w:rPr>
            </w:pPr>
            <w:r>
              <w:rPr>
                <w:rFonts w:hint="eastAsia" w:ascii="宋体" w:hAnsi="宋体" w:cs="Arial"/>
                <w:kern w:val="0"/>
                <w:sz w:val="22"/>
                <w:szCs w:val="22"/>
              </w:rPr>
              <w:t>其他收入</w:t>
            </w:r>
          </w:p>
        </w:tc>
      </w:tr>
      <w:tr>
        <w:tblPrEx>
          <w:tblLayout w:type="fixed"/>
          <w:tblCellMar>
            <w:top w:w="0" w:type="dxa"/>
            <w:left w:w="108" w:type="dxa"/>
            <w:bottom w:w="0" w:type="dxa"/>
            <w:right w:w="108" w:type="dxa"/>
          </w:tblCellMar>
        </w:tblPrEx>
        <w:trPr>
          <w:trHeight w:val="300" w:hRule="atLeast"/>
        </w:trPr>
        <w:tc>
          <w:tcPr>
            <w:tcW w:w="1000" w:type="dxa"/>
            <w:gridSpan w:val="3"/>
            <w:vMerge w:val="restart"/>
            <w:tcBorders>
              <w:top w:val="nil"/>
              <w:left w:val="single" w:color="000000" w:sz="12" w:space="0"/>
              <w:bottom w:val="single" w:color="000000" w:sz="4" w:space="0"/>
              <w:right w:val="single" w:color="000000" w:sz="4" w:space="0"/>
            </w:tcBorders>
            <w:shd w:val="clear" w:color="000000" w:fill="FFFFFF"/>
            <w:vAlign w:val="center"/>
          </w:tcPr>
          <w:p>
            <w:pPr>
              <w:widowControl/>
              <w:jc w:val="center"/>
              <w:rPr>
                <w:rFonts w:ascii="宋体" w:hAnsi="宋体" w:cs="Arial"/>
                <w:kern w:val="0"/>
                <w:sz w:val="22"/>
                <w:szCs w:val="22"/>
              </w:rPr>
            </w:pPr>
            <w:r>
              <w:rPr>
                <w:rFonts w:hint="eastAsia" w:ascii="宋体" w:hAnsi="宋体" w:cs="Arial"/>
                <w:kern w:val="0"/>
                <w:sz w:val="22"/>
                <w:szCs w:val="22"/>
              </w:rPr>
              <w:t>支出功能分类科目编码</w:t>
            </w:r>
          </w:p>
        </w:tc>
        <w:tc>
          <w:tcPr>
            <w:tcW w:w="2217" w:type="dxa"/>
            <w:vMerge w:val="restart"/>
            <w:tcBorders>
              <w:top w:val="nil"/>
              <w:left w:val="nil"/>
              <w:bottom w:val="single" w:color="000000" w:sz="4" w:space="0"/>
              <w:right w:val="single" w:color="000000" w:sz="4" w:space="0"/>
            </w:tcBorders>
            <w:shd w:val="clear" w:color="000000" w:fill="FFFFFF"/>
            <w:noWrap/>
            <w:vAlign w:val="center"/>
          </w:tcPr>
          <w:p>
            <w:pPr>
              <w:widowControl/>
              <w:jc w:val="center"/>
              <w:rPr>
                <w:rFonts w:ascii="宋体" w:hAnsi="宋体" w:cs="Arial"/>
                <w:kern w:val="0"/>
                <w:sz w:val="22"/>
                <w:szCs w:val="22"/>
              </w:rPr>
            </w:pPr>
            <w:r>
              <w:rPr>
                <w:rFonts w:hint="eastAsia" w:ascii="宋体" w:hAnsi="宋体" w:cs="Arial"/>
                <w:kern w:val="0"/>
                <w:sz w:val="22"/>
                <w:szCs w:val="22"/>
              </w:rPr>
              <w:t>科目名称</w:t>
            </w:r>
          </w:p>
        </w:tc>
        <w:tc>
          <w:tcPr>
            <w:tcW w:w="928" w:type="dxa"/>
            <w:vMerge w:val="continue"/>
            <w:tcBorders>
              <w:top w:val="nil"/>
              <w:left w:val="nil"/>
              <w:bottom w:val="single" w:color="000000" w:sz="4" w:space="0"/>
              <w:right w:val="single" w:color="000000" w:sz="4" w:space="0"/>
            </w:tcBorders>
            <w:vAlign w:val="center"/>
          </w:tcPr>
          <w:p>
            <w:pPr>
              <w:widowControl/>
              <w:jc w:val="left"/>
              <w:rPr>
                <w:rFonts w:ascii="宋体" w:hAnsi="宋体" w:cs="Arial"/>
                <w:kern w:val="0"/>
                <w:sz w:val="22"/>
                <w:szCs w:val="22"/>
              </w:rPr>
            </w:pPr>
          </w:p>
        </w:tc>
        <w:tc>
          <w:tcPr>
            <w:tcW w:w="928" w:type="dxa"/>
            <w:vMerge w:val="continue"/>
            <w:tcBorders>
              <w:top w:val="nil"/>
              <w:left w:val="nil"/>
              <w:bottom w:val="single" w:color="000000" w:sz="4" w:space="0"/>
              <w:right w:val="single" w:color="000000" w:sz="4" w:space="0"/>
            </w:tcBorders>
            <w:vAlign w:val="center"/>
          </w:tcPr>
          <w:p>
            <w:pPr>
              <w:widowControl/>
              <w:jc w:val="left"/>
              <w:rPr>
                <w:rFonts w:ascii="宋体" w:hAnsi="宋体" w:cs="Arial"/>
                <w:kern w:val="0"/>
                <w:sz w:val="22"/>
                <w:szCs w:val="22"/>
              </w:rPr>
            </w:pPr>
          </w:p>
        </w:tc>
        <w:tc>
          <w:tcPr>
            <w:tcW w:w="691" w:type="dxa"/>
            <w:vMerge w:val="continue"/>
            <w:tcBorders>
              <w:top w:val="nil"/>
              <w:left w:val="nil"/>
              <w:bottom w:val="single" w:color="000000" w:sz="4" w:space="0"/>
              <w:right w:val="single" w:color="000000" w:sz="4" w:space="0"/>
            </w:tcBorders>
            <w:vAlign w:val="center"/>
          </w:tcPr>
          <w:p>
            <w:pPr>
              <w:widowControl/>
              <w:jc w:val="left"/>
              <w:rPr>
                <w:rFonts w:ascii="宋体" w:hAnsi="宋体" w:cs="Arial"/>
                <w:kern w:val="0"/>
                <w:sz w:val="22"/>
                <w:szCs w:val="22"/>
              </w:rPr>
            </w:pPr>
          </w:p>
        </w:tc>
        <w:tc>
          <w:tcPr>
            <w:tcW w:w="691" w:type="dxa"/>
            <w:vMerge w:val="continue"/>
            <w:tcBorders>
              <w:top w:val="nil"/>
              <w:left w:val="nil"/>
              <w:bottom w:val="single" w:color="000000" w:sz="4" w:space="0"/>
              <w:right w:val="single" w:color="000000" w:sz="4" w:space="0"/>
            </w:tcBorders>
            <w:vAlign w:val="center"/>
          </w:tcPr>
          <w:p>
            <w:pPr>
              <w:widowControl/>
              <w:jc w:val="left"/>
              <w:rPr>
                <w:rFonts w:ascii="宋体" w:hAnsi="宋体" w:cs="Arial"/>
                <w:kern w:val="0"/>
                <w:sz w:val="22"/>
                <w:szCs w:val="22"/>
              </w:rPr>
            </w:pPr>
          </w:p>
        </w:tc>
        <w:tc>
          <w:tcPr>
            <w:tcW w:w="691" w:type="dxa"/>
            <w:vMerge w:val="continue"/>
            <w:tcBorders>
              <w:top w:val="nil"/>
              <w:left w:val="nil"/>
              <w:bottom w:val="single" w:color="000000" w:sz="4" w:space="0"/>
              <w:right w:val="single" w:color="000000" w:sz="4" w:space="0"/>
            </w:tcBorders>
            <w:vAlign w:val="center"/>
          </w:tcPr>
          <w:p>
            <w:pPr>
              <w:widowControl/>
              <w:jc w:val="left"/>
              <w:rPr>
                <w:rFonts w:ascii="宋体" w:hAnsi="宋体" w:cs="Arial"/>
                <w:kern w:val="0"/>
                <w:sz w:val="22"/>
                <w:szCs w:val="22"/>
              </w:rPr>
            </w:pPr>
          </w:p>
        </w:tc>
        <w:tc>
          <w:tcPr>
            <w:tcW w:w="691" w:type="dxa"/>
            <w:vMerge w:val="continue"/>
            <w:tcBorders>
              <w:top w:val="nil"/>
              <w:left w:val="nil"/>
              <w:bottom w:val="single" w:color="000000" w:sz="4" w:space="0"/>
              <w:right w:val="single" w:color="000000" w:sz="4" w:space="0"/>
            </w:tcBorders>
            <w:vAlign w:val="center"/>
          </w:tcPr>
          <w:p>
            <w:pPr>
              <w:widowControl/>
              <w:jc w:val="left"/>
              <w:rPr>
                <w:rFonts w:ascii="宋体" w:hAnsi="宋体" w:cs="Arial"/>
                <w:kern w:val="0"/>
                <w:sz w:val="22"/>
                <w:szCs w:val="22"/>
              </w:rPr>
            </w:pPr>
          </w:p>
        </w:tc>
        <w:tc>
          <w:tcPr>
            <w:tcW w:w="691" w:type="dxa"/>
            <w:vMerge w:val="continue"/>
            <w:tcBorders>
              <w:top w:val="nil"/>
              <w:left w:val="nil"/>
              <w:bottom w:val="single" w:color="000000" w:sz="4" w:space="0"/>
              <w:right w:val="single" w:color="000000" w:sz="12" w:space="0"/>
            </w:tcBorders>
            <w:vAlign w:val="center"/>
          </w:tcPr>
          <w:p>
            <w:pPr>
              <w:widowControl/>
              <w:jc w:val="left"/>
              <w:rPr>
                <w:rFonts w:ascii="宋体" w:hAnsi="宋体" w:cs="Arial"/>
                <w:kern w:val="0"/>
                <w:sz w:val="22"/>
                <w:szCs w:val="22"/>
              </w:rPr>
            </w:pPr>
          </w:p>
        </w:tc>
      </w:tr>
      <w:tr>
        <w:tblPrEx>
          <w:tblLayout w:type="fixed"/>
          <w:tblCellMar>
            <w:top w:w="0" w:type="dxa"/>
            <w:left w:w="108" w:type="dxa"/>
            <w:bottom w:w="0" w:type="dxa"/>
            <w:right w:w="108" w:type="dxa"/>
          </w:tblCellMar>
        </w:tblPrEx>
        <w:trPr>
          <w:trHeight w:val="300" w:hRule="atLeast"/>
        </w:trPr>
        <w:tc>
          <w:tcPr>
            <w:tcW w:w="1000" w:type="dxa"/>
            <w:gridSpan w:val="3"/>
            <w:vMerge w:val="continue"/>
            <w:tcBorders>
              <w:top w:val="nil"/>
              <w:left w:val="single" w:color="000000" w:sz="12" w:space="0"/>
              <w:bottom w:val="single" w:color="000000" w:sz="4" w:space="0"/>
              <w:right w:val="single" w:color="000000" w:sz="4" w:space="0"/>
            </w:tcBorders>
            <w:vAlign w:val="center"/>
          </w:tcPr>
          <w:p>
            <w:pPr>
              <w:widowControl/>
              <w:jc w:val="left"/>
              <w:rPr>
                <w:rFonts w:ascii="宋体" w:hAnsi="宋体" w:cs="Arial"/>
                <w:kern w:val="0"/>
                <w:sz w:val="22"/>
                <w:szCs w:val="22"/>
              </w:rPr>
            </w:pPr>
          </w:p>
        </w:tc>
        <w:tc>
          <w:tcPr>
            <w:tcW w:w="2217" w:type="dxa"/>
            <w:vMerge w:val="continue"/>
            <w:tcBorders>
              <w:top w:val="nil"/>
              <w:left w:val="nil"/>
              <w:bottom w:val="single" w:color="000000" w:sz="4" w:space="0"/>
              <w:right w:val="single" w:color="000000" w:sz="4" w:space="0"/>
            </w:tcBorders>
            <w:vAlign w:val="center"/>
          </w:tcPr>
          <w:p>
            <w:pPr>
              <w:widowControl/>
              <w:jc w:val="left"/>
              <w:rPr>
                <w:rFonts w:ascii="宋体" w:hAnsi="宋体" w:cs="Arial"/>
                <w:kern w:val="0"/>
                <w:sz w:val="22"/>
                <w:szCs w:val="22"/>
              </w:rPr>
            </w:pPr>
          </w:p>
        </w:tc>
        <w:tc>
          <w:tcPr>
            <w:tcW w:w="928" w:type="dxa"/>
            <w:vMerge w:val="continue"/>
            <w:tcBorders>
              <w:top w:val="nil"/>
              <w:left w:val="nil"/>
              <w:bottom w:val="single" w:color="000000" w:sz="4" w:space="0"/>
              <w:right w:val="single" w:color="000000" w:sz="4" w:space="0"/>
            </w:tcBorders>
            <w:vAlign w:val="center"/>
          </w:tcPr>
          <w:p>
            <w:pPr>
              <w:widowControl/>
              <w:jc w:val="left"/>
              <w:rPr>
                <w:rFonts w:ascii="宋体" w:hAnsi="宋体" w:cs="Arial"/>
                <w:kern w:val="0"/>
                <w:sz w:val="22"/>
                <w:szCs w:val="22"/>
              </w:rPr>
            </w:pPr>
          </w:p>
        </w:tc>
        <w:tc>
          <w:tcPr>
            <w:tcW w:w="928" w:type="dxa"/>
            <w:vMerge w:val="continue"/>
            <w:tcBorders>
              <w:top w:val="nil"/>
              <w:left w:val="nil"/>
              <w:bottom w:val="single" w:color="000000" w:sz="4" w:space="0"/>
              <w:right w:val="single" w:color="000000" w:sz="4" w:space="0"/>
            </w:tcBorders>
            <w:vAlign w:val="center"/>
          </w:tcPr>
          <w:p>
            <w:pPr>
              <w:widowControl/>
              <w:jc w:val="left"/>
              <w:rPr>
                <w:rFonts w:ascii="宋体" w:hAnsi="宋体" w:cs="Arial"/>
                <w:kern w:val="0"/>
                <w:sz w:val="22"/>
                <w:szCs w:val="22"/>
              </w:rPr>
            </w:pPr>
          </w:p>
        </w:tc>
        <w:tc>
          <w:tcPr>
            <w:tcW w:w="691" w:type="dxa"/>
            <w:vMerge w:val="continue"/>
            <w:tcBorders>
              <w:top w:val="nil"/>
              <w:left w:val="nil"/>
              <w:bottom w:val="single" w:color="000000" w:sz="4" w:space="0"/>
              <w:right w:val="single" w:color="000000" w:sz="4" w:space="0"/>
            </w:tcBorders>
            <w:vAlign w:val="center"/>
          </w:tcPr>
          <w:p>
            <w:pPr>
              <w:widowControl/>
              <w:jc w:val="left"/>
              <w:rPr>
                <w:rFonts w:ascii="宋体" w:hAnsi="宋体" w:cs="Arial"/>
                <w:kern w:val="0"/>
                <w:sz w:val="22"/>
                <w:szCs w:val="22"/>
              </w:rPr>
            </w:pPr>
          </w:p>
        </w:tc>
        <w:tc>
          <w:tcPr>
            <w:tcW w:w="691" w:type="dxa"/>
            <w:vMerge w:val="continue"/>
            <w:tcBorders>
              <w:top w:val="nil"/>
              <w:left w:val="nil"/>
              <w:bottom w:val="single" w:color="000000" w:sz="4" w:space="0"/>
              <w:right w:val="single" w:color="000000" w:sz="4" w:space="0"/>
            </w:tcBorders>
            <w:vAlign w:val="center"/>
          </w:tcPr>
          <w:p>
            <w:pPr>
              <w:widowControl/>
              <w:jc w:val="left"/>
              <w:rPr>
                <w:rFonts w:ascii="宋体" w:hAnsi="宋体" w:cs="Arial"/>
                <w:kern w:val="0"/>
                <w:sz w:val="22"/>
                <w:szCs w:val="22"/>
              </w:rPr>
            </w:pPr>
          </w:p>
        </w:tc>
        <w:tc>
          <w:tcPr>
            <w:tcW w:w="691" w:type="dxa"/>
            <w:vMerge w:val="continue"/>
            <w:tcBorders>
              <w:top w:val="nil"/>
              <w:left w:val="nil"/>
              <w:bottom w:val="single" w:color="000000" w:sz="4" w:space="0"/>
              <w:right w:val="single" w:color="000000" w:sz="4" w:space="0"/>
            </w:tcBorders>
            <w:vAlign w:val="center"/>
          </w:tcPr>
          <w:p>
            <w:pPr>
              <w:widowControl/>
              <w:jc w:val="left"/>
              <w:rPr>
                <w:rFonts w:ascii="宋体" w:hAnsi="宋体" w:cs="Arial"/>
                <w:kern w:val="0"/>
                <w:sz w:val="22"/>
                <w:szCs w:val="22"/>
              </w:rPr>
            </w:pPr>
          </w:p>
        </w:tc>
        <w:tc>
          <w:tcPr>
            <w:tcW w:w="691" w:type="dxa"/>
            <w:vMerge w:val="continue"/>
            <w:tcBorders>
              <w:top w:val="nil"/>
              <w:left w:val="nil"/>
              <w:bottom w:val="single" w:color="000000" w:sz="4" w:space="0"/>
              <w:right w:val="single" w:color="000000" w:sz="4" w:space="0"/>
            </w:tcBorders>
            <w:vAlign w:val="center"/>
          </w:tcPr>
          <w:p>
            <w:pPr>
              <w:widowControl/>
              <w:jc w:val="left"/>
              <w:rPr>
                <w:rFonts w:ascii="宋体" w:hAnsi="宋体" w:cs="Arial"/>
                <w:kern w:val="0"/>
                <w:sz w:val="22"/>
                <w:szCs w:val="22"/>
              </w:rPr>
            </w:pPr>
          </w:p>
        </w:tc>
        <w:tc>
          <w:tcPr>
            <w:tcW w:w="691" w:type="dxa"/>
            <w:vMerge w:val="continue"/>
            <w:tcBorders>
              <w:top w:val="nil"/>
              <w:left w:val="nil"/>
              <w:bottom w:val="single" w:color="000000" w:sz="4" w:space="0"/>
              <w:right w:val="single" w:color="000000" w:sz="12" w:space="0"/>
            </w:tcBorders>
            <w:vAlign w:val="center"/>
          </w:tcPr>
          <w:p>
            <w:pPr>
              <w:widowControl/>
              <w:jc w:val="left"/>
              <w:rPr>
                <w:rFonts w:ascii="宋体" w:hAnsi="宋体" w:cs="Arial"/>
                <w:kern w:val="0"/>
                <w:sz w:val="22"/>
                <w:szCs w:val="22"/>
              </w:rPr>
            </w:pPr>
          </w:p>
        </w:tc>
      </w:tr>
      <w:tr>
        <w:tblPrEx>
          <w:tblLayout w:type="fixed"/>
          <w:tblCellMar>
            <w:top w:w="0" w:type="dxa"/>
            <w:left w:w="108" w:type="dxa"/>
            <w:bottom w:w="0" w:type="dxa"/>
            <w:right w:w="108" w:type="dxa"/>
          </w:tblCellMar>
        </w:tblPrEx>
        <w:trPr>
          <w:trHeight w:val="300" w:hRule="atLeast"/>
        </w:trPr>
        <w:tc>
          <w:tcPr>
            <w:tcW w:w="1000" w:type="dxa"/>
            <w:gridSpan w:val="3"/>
            <w:vMerge w:val="continue"/>
            <w:tcBorders>
              <w:top w:val="nil"/>
              <w:left w:val="single" w:color="000000" w:sz="12" w:space="0"/>
              <w:bottom w:val="single" w:color="000000" w:sz="4" w:space="0"/>
              <w:right w:val="single" w:color="000000" w:sz="4" w:space="0"/>
            </w:tcBorders>
            <w:vAlign w:val="center"/>
          </w:tcPr>
          <w:p>
            <w:pPr>
              <w:widowControl/>
              <w:jc w:val="left"/>
              <w:rPr>
                <w:rFonts w:ascii="宋体" w:hAnsi="宋体" w:cs="Arial"/>
                <w:kern w:val="0"/>
                <w:sz w:val="22"/>
                <w:szCs w:val="22"/>
              </w:rPr>
            </w:pPr>
          </w:p>
        </w:tc>
        <w:tc>
          <w:tcPr>
            <w:tcW w:w="2217" w:type="dxa"/>
            <w:vMerge w:val="continue"/>
            <w:tcBorders>
              <w:top w:val="nil"/>
              <w:left w:val="nil"/>
              <w:bottom w:val="single" w:color="000000" w:sz="4" w:space="0"/>
              <w:right w:val="single" w:color="000000" w:sz="4" w:space="0"/>
            </w:tcBorders>
            <w:vAlign w:val="center"/>
          </w:tcPr>
          <w:p>
            <w:pPr>
              <w:widowControl/>
              <w:jc w:val="left"/>
              <w:rPr>
                <w:rFonts w:ascii="宋体" w:hAnsi="宋体" w:cs="Arial"/>
                <w:kern w:val="0"/>
                <w:sz w:val="22"/>
                <w:szCs w:val="22"/>
              </w:rPr>
            </w:pPr>
          </w:p>
        </w:tc>
        <w:tc>
          <w:tcPr>
            <w:tcW w:w="928" w:type="dxa"/>
            <w:vMerge w:val="continue"/>
            <w:tcBorders>
              <w:top w:val="nil"/>
              <w:left w:val="nil"/>
              <w:bottom w:val="single" w:color="000000" w:sz="4" w:space="0"/>
              <w:right w:val="single" w:color="000000" w:sz="4" w:space="0"/>
            </w:tcBorders>
            <w:vAlign w:val="center"/>
          </w:tcPr>
          <w:p>
            <w:pPr>
              <w:widowControl/>
              <w:jc w:val="left"/>
              <w:rPr>
                <w:rFonts w:ascii="宋体" w:hAnsi="宋体" w:cs="Arial"/>
                <w:kern w:val="0"/>
                <w:sz w:val="22"/>
                <w:szCs w:val="22"/>
              </w:rPr>
            </w:pPr>
          </w:p>
        </w:tc>
        <w:tc>
          <w:tcPr>
            <w:tcW w:w="928" w:type="dxa"/>
            <w:vMerge w:val="continue"/>
            <w:tcBorders>
              <w:top w:val="nil"/>
              <w:left w:val="nil"/>
              <w:bottom w:val="single" w:color="000000" w:sz="4" w:space="0"/>
              <w:right w:val="single" w:color="000000" w:sz="4" w:space="0"/>
            </w:tcBorders>
            <w:vAlign w:val="center"/>
          </w:tcPr>
          <w:p>
            <w:pPr>
              <w:widowControl/>
              <w:jc w:val="left"/>
              <w:rPr>
                <w:rFonts w:ascii="宋体" w:hAnsi="宋体" w:cs="Arial"/>
                <w:kern w:val="0"/>
                <w:sz w:val="22"/>
                <w:szCs w:val="22"/>
              </w:rPr>
            </w:pPr>
          </w:p>
        </w:tc>
        <w:tc>
          <w:tcPr>
            <w:tcW w:w="691" w:type="dxa"/>
            <w:vMerge w:val="continue"/>
            <w:tcBorders>
              <w:top w:val="nil"/>
              <w:left w:val="nil"/>
              <w:bottom w:val="single" w:color="000000" w:sz="4" w:space="0"/>
              <w:right w:val="single" w:color="000000" w:sz="4" w:space="0"/>
            </w:tcBorders>
            <w:vAlign w:val="center"/>
          </w:tcPr>
          <w:p>
            <w:pPr>
              <w:widowControl/>
              <w:jc w:val="left"/>
              <w:rPr>
                <w:rFonts w:ascii="宋体" w:hAnsi="宋体" w:cs="Arial"/>
                <w:kern w:val="0"/>
                <w:sz w:val="22"/>
                <w:szCs w:val="22"/>
              </w:rPr>
            </w:pPr>
          </w:p>
        </w:tc>
        <w:tc>
          <w:tcPr>
            <w:tcW w:w="691" w:type="dxa"/>
            <w:vMerge w:val="continue"/>
            <w:tcBorders>
              <w:top w:val="nil"/>
              <w:left w:val="nil"/>
              <w:bottom w:val="single" w:color="000000" w:sz="4" w:space="0"/>
              <w:right w:val="single" w:color="000000" w:sz="4" w:space="0"/>
            </w:tcBorders>
            <w:vAlign w:val="center"/>
          </w:tcPr>
          <w:p>
            <w:pPr>
              <w:widowControl/>
              <w:jc w:val="left"/>
              <w:rPr>
                <w:rFonts w:ascii="宋体" w:hAnsi="宋体" w:cs="Arial"/>
                <w:kern w:val="0"/>
                <w:sz w:val="22"/>
                <w:szCs w:val="22"/>
              </w:rPr>
            </w:pPr>
          </w:p>
        </w:tc>
        <w:tc>
          <w:tcPr>
            <w:tcW w:w="691" w:type="dxa"/>
            <w:vMerge w:val="continue"/>
            <w:tcBorders>
              <w:top w:val="nil"/>
              <w:left w:val="nil"/>
              <w:bottom w:val="single" w:color="000000" w:sz="4" w:space="0"/>
              <w:right w:val="single" w:color="000000" w:sz="4" w:space="0"/>
            </w:tcBorders>
            <w:vAlign w:val="center"/>
          </w:tcPr>
          <w:p>
            <w:pPr>
              <w:widowControl/>
              <w:jc w:val="left"/>
              <w:rPr>
                <w:rFonts w:ascii="宋体" w:hAnsi="宋体" w:cs="Arial"/>
                <w:kern w:val="0"/>
                <w:sz w:val="22"/>
                <w:szCs w:val="22"/>
              </w:rPr>
            </w:pPr>
          </w:p>
        </w:tc>
        <w:tc>
          <w:tcPr>
            <w:tcW w:w="691" w:type="dxa"/>
            <w:vMerge w:val="continue"/>
            <w:tcBorders>
              <w:top w:val="nil"/>
              <w:left w:val="nil"/>
              <w:bottom w:val="single" w:color="000000" w:sz="4" w:space="0"/>
              <w:right w:val="single" w:color="000000" w:sz="4" w:space="0"/>
            </w:tcBorders>
            <w:vAlign w:val="center"/>
          </w:tcPr>
          <w:p>
            <w:pPr>
              <w:widowControl/>
              <w:jc w:val="left"/>
              <w:rPr>
                <w:rFonts w:ascii="宋体" w:hAnsi="宋体" w:cs="Arial"/>
                <w:kern w:val="0"/>
                <w:sz w:val="22"/>
                <w:szCs w:val="22"/>
              </w:rPr>
            </w:pPr>
          </w:p>
        </w:tc>
        <w:tc>
          <w:tcPr>
            <w:tcW w:w="691" w:type="dxa"/>
            <w:vMerge w:val="continue"/>
            <w:tcBorders>
              <w:top w:val="nil"/>
              <w:left w:val="nil"/>
              <w:bottom w:val="single" w:color="000000" w:sz="4" w:space="0"/>
              <w:right w:val="single" w:color="000000" w:sz="12" w:space="0"/>
            </w:tcBorders>
            <w:vAlign w:val="center"/>
          </w:tcPr>
          <w:p>
            <w:pPr>
              <w:widowControl/>
              <w:jc w:val="left"/>
              <w:rPr>
                <w:rFonts w:ascii="宋体" w:hAnsi="宋体" w:cs="Arial"/>
                <w:kern w:val="0"/>
                <w:sz w:val="22"/>
                <w:szCs w:val="22"/>
              </w:rPr>
            </w:pPr>
          </w:p>
        </w:tc>
      </w:tr>
      <w:tr>
        <w:tblPrEx>
          <w:tblLayout w:type="fixed"/>
          <w:tblCellMar>
            <w:top w:w="0" w:type="dxa"/>
            <w:left w:w="108" w:type="dxa"/>
            <w:bottom w:w="0" w:type="dxa"/>
            <w:right w:w="108" w:type="dxa"/>
          </w:tblCellMar>
        </w:tblPrEx>
        <w:trPr>
          <w:trHeight w:val="300" w:hRule="atLeast"/>
        </w:trPr>
        <w:tc>
          <w:tcPr>
            <w:tcW w:w="333" w:type="dxa"/>
            <w:vMerge w:val="restart"/>
            <w:tcBorders>
              <w:top w:val="nil"/>
              <w:left w:val="single" w:color="000000" w:sz="12" w:space="0"/>
              <w:bottom w:val="single" w:color="000000" w:sz="4" w:space="0"/>
              <w:right w:val="single" w:color="000000" w:sz="4" w:space="0"/>
            </w:tcBorders>
            <w:shd w:val="clear" w:color="000000" w:fill="FFFFFF"/>
            <w:noWrap/>
            <w:vAlign w:val="center"/>
          </w:tcPr>
          <w:p>
            <w:pPr>
              <w:widowControl/>
              <w:jc w:val="center"/>
              <w:rPr>
                <w:rFonts w:ascii="宋体" w:hAnsi="宋体" w:cs="Arial"/>
                <w:kern w:val="0"/>
                <w:sz w:val="22"/>
                <w:szCs w:val="22"/>
              </w:rPr>
            </w:pPr>
            <w:r>
              <w:rPr>
                <w:rFonts w:hint="eastAsia" w:ascii="宋体" w:hAnsi="宋体" w:cs="Arial"/>
                <w:kern w:val="0"/>
                <w:sz w:val="22"/>
                <w:szCs w:val="22"/>
              </w:rPr>
              <w:t>类</w:t>
            </w:r>
          </w:p>
        </w:tc>
        <w:tc>
          <w:tcPr>
            <w:tcW w:w="333" w:type="dxa"/>
            <w:vMerge w:val="restart"/>
            <w:tcBorders>
              <w:top w:val="nil"/>
              <w:left w:val="nil"/>
              <w:bottom w:val="single" w:color="000000" w:sz="4" w:space="0"/>
              <w:right w:val="single" w:color="000000" w:sz="4" w:space="0"/>
            </w:tcBorders>
            <w:shd w:val="clear" w:color="000000" w:fill="FFFFFF"/>
            <w:noWrap/>
            <w:vAlign w:val="center"/>
          </w:tcPr>
          <w:p>
            <w:pPr>
              <w:widowControl/>
              <w:jc w:val="center"/>
              <w:rPr>
                <w:rFonts w:ascii="宋体" w:hAnsi="宋体" w:cs="Arial"/>
                <w:kern w:val="0"/>
                <w:sz w:val="22"/>
                <w:szCs w:val="22"/>
              </w:rPr>
            </w:pPr>
            <w:r>
              <w:rPr>
                <w:rFonts w:hint="eastAsia" w:ascii="宋体" w:hAnsi="宋体" w:cs="Arial"/>
                <w:kern w:val="0"/>
                <w:sz w:val="22"/>
                <w:szCs w:val="22"/>
              </w:rPr>
              <w:t>款</w:t>
            </w:r>
          </w:p>
        </w:tc>
        <w:tc>
          <w:tcPr>
            <w:tcW w:w="334" w:type="dxa"/>
            <w:vMerge w:val="restart"/>
            <w:tcBorders>
              <w:top w:val="nil"/>
              <w:left w:val="nil"/>
              <w:bottom w:val="single" w:color="000000" w:sz="4" w:space="0"/>
              <w:right w:val="single" w:color="000000" w:sz="4" w:space="0"/>
            </w:tcBorders>
            <w:shd w:val="clear" w:color="000000" w:fill="FFFFFF"/>
            <w:noWrap/>
            <w:vAlign w:val="center"/>
          </w:tcPr>
          <w:p>
            <w:pPr>
              <w:widowControl/>
              <w:jc w:val="center"/>
              <w:rPr>
                <w:rFonts w:ascii="宋体" w:hAnsi="宋体" w:cs="Arial"/>
                <w:kern w:val="0"/>
                <w:sz w:val="22"/>
                <w:szCs w:val="22"/>
              </w:rPr>
            </w:pPr>
            <w:r>
              <w:rPr>
                <w:rFonts w:hint="eastAsia" w:ascii="宋体" w:hAnsi="宋体" w:cs="Arial"/>
                <w:kern w:val="0"/>
                <w:sz w:val="22"/>
                <w:szCs w:val="22"/>
              </w:rPr>
              <w:t>项</w:t>
            </w:r>
          </w:p>
        </w:tc>
        <w:tc>
          <w:tcPr>
            <w:tcW w:w="2217" w:type="dxa"/>
            <w:tcBorders>
              <w:top w:val="nil"/>
              <w:left w:val="nil"/>
              <w:bottom w:val="single" w:color="000000" w:sz="4" w:space="0"/>
              <w:right w:val="single" w:color="000000"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栏次</w:t>
            </w:r>
          </w:p>
        </w:tc>
        <w:tc>
          <w:tcPr>
            <w:tcW w:w="928" w:type="dxa"/>
            <w:tcBorders>
              <w:top w:val="nil"/>
              <w:left w:val="nil"/>
              <w:bottom w:val="single" w:color="000000" w:sz="4" w:space="0"/>
              <w:right w:val="single" w:color="000000" w:sz="4" w:space="0"/>
            </w:tcBorders>
            <w:shd w:val="clear" w:color="000000" w:fill="FFFFFF"/>
            <w:vAlign w:val="center"/>
          </w:tcPr>
          <w:p>
            <w:pPr>
              <w:widowControl/>
              <w:jc w:val="center"/>
              <w:rPr>
                <w:rFonts w:ascii="宋体" w:hAnsi="宋体" w:cs="Arial"/>
                <w:kern w:val="0"/>
                <w:sz w:val="22"/>
                <w:szCs w:val="22"/>
              </w:rPr>
            </w:pPr>
            <w:r>
              <w:rPr>
                <w:rFonts w:hint="eastAsia" w:ascii="宋体" w:hAnsi="宋体" w:cs="Arial"/>
                <w:kern w:val="0"/>
                <w:sz w:val="22"/>
                <w:szCs w:val="22"/>
              </w:rPr>
              <w:t>1</w:t>
            </w:r>
          </w:p>
        </w:tc>
        <w:tc>
          <w:tcPr>
            <w:tcW w:w="928" w:type="dxa"/>
            <w:tcBorders>
              <w:top w:val="nil"/>
              <w:left w:val="nil"/>
              <w:bottom w:val="single" w:color="000000" w:sz="4" w:space="0"/>
              <w:right w:val="single" w:color="000000" w:sz="4" w:space="0"/>
            </w:tcBorders>
            <w:shd w:val="clear" w:color="000000" w:fill="FFFFFF"/>
            <w:vAlign w:val="center"/>
          </w:tcPr>
          <w:p>
            <w:pPr>
              <w:widowControl/>
              <w:jc w:val="center"/>
              <w:rPr>
                <w:rFonts w:ascii="宋体" w:hAnsi="宋体" w:cs="Arial"/>
                <w:kern w:val="0"/>
                <w:sz w:val="22"/>
                <w:szCs w:val="22"/>
              </w:rPr>
            </w:pPr>
            <w:r>
              <w:rPr>
                <w:rFonts w:hint="eastAsia" w:ascii="宋体" w:hAnsi="宋体" w:cs="Arial"/>
                <w:kern w:val="0"/>
                <w:sz w:val="22"/>
                <w:szCs w:val="22"/>
              </w:rPr>
              <w:t>2</w:t>
            </w:r>
          </w:p>
        </w:tc>
        <w:tc>
          <w:tcPr>
            <w:tcW w:w="691" w:type="dxa"/>
            <w:tcBorders>
              <w:top w:val="nil"/>
              <w:left w:val="nil"/>
              <w:bottom w:val="single" w:color="000000" w:sz="4" w:space="0"/>
              <w:right w:val="single" w:color="000000" w:sz="4" w:space="0"/>
            </w:tcBorders>
            <w:shd w:val="clear" w:color="000000" w:fill="FFFFFF"/>
            <w:vAlign w:val="center"/>
          </w:tcPr>
          <w:p>
            <w:pPr>
              <w:widowControl/>
              <w:jc w:val="center"/>
              <w:rPr>
                <w:rFonts w:ascii="宋体" w:hAnsi="宋体" w:cs="Arial"/>
                <w:kern w:val="0"/>
                <w:sz w:val="22"/>
                <w:szCs w:val="22"/>
              </w:rPr>
            </w:pPr>
            <w:r>
              <w:rPr>
                <w:rFonts w:hint="eastAsia" w:ascii="宋体" w:hAnsi="宋体" w:cs="Arial"/>
                <w:kern w:val="0"/>
                <w:sz w:val="22"/>
                <w:szCs w:val="22"/>
              </w:rPr>
              <w:t>3</w:t>
            </w:r>
          </w:p>
        </w:tc>
        <w:tc>
          <w:tcPr>
            <w:tcW w:w="691" w:type="dxa"/>
            <w:tcBorders>
              <w:top w:val="nil"/>
              <w:left w:val="nil"/>
              <w:bottom w:val="single" w:color="000000" w:sz="4" w:space="0"/>
              <w:right w:val="single" w:color="000000" w:sz="4" w:space="0"/>
            </w:tcBorders>
            <w:shd w:val="clear" w:color="000000" w:fill="FFFFFF"/>
            <w:vAlign w:val="center"/>
          </w:tcPr>
          <w:p>
            <w:pPr>
              <w:widowControl/>
              <w:jc w:val="center"/>
              <w:rPr>
                <w:rFonts w:ascii="宋体" w:hAnsi="宋体" w:cs="Arial"/>
                <w:kern w:val="0"/>
                <w:sz w:val="22"/>
                <w:szCs w:val="22"/>
              </w:rPr>
            </w:pPr>
            <w:r>
              <w:rPr>
                <w:rFonts w:hint="eastAsia" w:ascii="宋体" w:hAnsi="宋体" w:cs="Arial"/>
                <w:kern w:val="0"/>
                <w:sz w:val="22"/>
                <w:szCs w:val="22"/>
              </w:rPr>
              <w:t>4</w:t>
            </w:r>
          </w:p>
        </w:tc>
        <w:tc>
          <w:tcPr>
            <w:tcW w:w="691" w:type="dxa"/>
            <w:tcBorders>
              <w:top w:val="nil"/>
              <w:left w:val="nil"/>
              <w:bottom w:val="single" w:color="000000" w:sz="4" w:space="0"/>
              <w:right w:val="single" w:color="000000" w:sz="4" w:space="0"/>
            </w:tcBorders>
            <w:shd w:val="clear" w:color="000000" w:fill="FFFFFF"/>
            <w:vAlign w:val="center"/>
          </w:tcPr>
          <w:p>
            <w:pPr>
              <w:widowControl/>
              <w:jc w:val="center"/>
              <w:rPr>
                <w:rFonts w:ascii="宋体" w:hAnsi="宋体" w:cs="Arial"/>
                <w:kern w:val="0"/>
                <w:sz w:val="22"/>
                <w:szCs w:val="22"/>
              </w:rPr>
            </w:pPr>
            <w:r>
              <w:rPr>
                <w:rFonts w:hint="eastAsia" w:ascii="宋体" w:hAnsi="宋体" w:cs="Arial"/>
                <w:kern w:val="0"/>
                <w:sz w:val="22"/>
                <w:szCs w:val="22"/>
              </w:rPr>
              <w:t>5</w:t>
            </w:r>
          </w:p>
        </w:tc>
        <w:tc>
          <w:tcPr>
            <w:tcW w:w="691" w:type="dxa"/>
            <w:tcBorders>
              <w:top w:val="nil"/>
              <w:left w:val="nil"/>
              <w:bottom w:val="single" w:color="000000" w:sz="4" w:space="0"/>
              <w:right w:val="single" w:color="000000" w:sz="4" w:space="0"/>
            </w:tcBorders>
            <w:shd w:val="clear" w:color="000000" w:fill="FFFFFF"/>
            <w:vAlign w:val="center"/>
          </w:tcPr>
          <w:p>
            <w:pPr>
              <w:widowControl/>
              <w:jc w:val="center"/>
              <w:rPr>
                <w:rFonts w:ascii="宋体" w:hAnsi="宋体" w:cs="Arial"/>
                <w:kern w:val="0"/>
                <w:sz w:val="22"/>
                <w:szCs w:val="22"/>
              </w:rPr>
            </w:pPr>
            <w:r>
              <w:rPr>
                <w:rFonts w:hint="eastAsia" w:ascii="宋体" w:hAnsi="宋体" w:cs="Arial"/>
                <w:kern w:val="0"/>
                <w:sz w:val="22"/>
                <w:szCs w:val="22"/>
              </w:rPr>
              <w:t>6</w:t>
            </w:r>
          </w:p>
        </w:tc>
        <w:tc>
          <w:tcPr>
            <w:tcW w:w="691" w:type="dxa"/>
            <w:tcBorders>
              <w:top w:val="nil"/>
              <w:left w:val="nil"/>
              <w:bottom w:val="single" w:color="000000" w:sz="4" w:space="0"/>
              <w:right w:val="single" w:color="000000" w:sz="12" w:space="0"/>
            </w:tcBorders>
            <w:shd w:val="clear" w:color="000000" w:fill="FFFFFF"/>
            <w:vAlign w:val="center"/>
          </w:tcPr>
          <w:p>
            <w:pPr>
              <w:widowControl/>
              <w:jc w:val="center"/>
              <w:rPr>
                <w:rFonts w:ascii="宋体" w:hAnsi="宋体" w:cs="Arial"/>
                <w:kern w:val="0"/>
                <w:sz w:val="22"/>
                <w:szCs w:val="22"/>
              </w:rPr>
            </w:pPr>
            <w:r>
              <w:rPr>
                <w:rFonts w:hint="eastAsia" w:ascii="宋体" w:hAnsi="宋体" w:cs="Arial"/>
                <w:kern w:val="0"/>
                <w:sz w:val="22"/>
                <w:szCs w:val="22"/>
              </w:rPr>
              <w:t>7</w:t>
            </w:r>
          </w:p>
        </w:tc>
      </w:tr>
      <w:tr>
        <w:tblPrEx>
          <w:tblLayout w:type="fixed"/>
          <w:tblCellMar>
            <w:top w:w="0" w:type="dxa"/>
            <w:left w:w="108" w:type="dxa"/>
            <w:bottom w:w="0" w:type="dxa"/>
            <w:right w:w="108" w:type="dxa"/>
          </w:tblCellMar>
        </w:tblPrEx>
        <w:trPr>
          <w:trHeight w:val="300" w:hRule="atLeast"/>
        </w:trPr>
        <w:tc>
          <w:tcPr>
            <w:tcW w:w="333" w:type="dxa"/>
            <w:vMerge w:val="continue"/>
            <w:tcBorders>
              <w:top w:val="nil"/>
              <w:left w:val="single" w:color="000000" w:sz="12" w:space="0"/>
              <w:bottom w:val="single" w:color="000000" w:sz="4" w:space="0"/>
              <w:right w:val="single" w:color="000000" w:sz="4" w:space="0"/>
            </w:tcBorders>
            <w:vAlign w:val="center"/>
          </w:tcPr>
          <w:p>
            <w:pPr>
              <w:widowControl/>
              <w:jc w:val="left"/>
              <w:rPr>
                <w:rFonts w:ascii="宋体" w:hAnsi="宋体" w:cs="Arial"/>
                <w:kern w:val="0"/>
                <w:sz w:val="22"/>
                <w:szCs w:val="22"/>
              </w:rPr>
            </w:pPr>
          </w:p>
        </w:tc>
        <w:tc>
          <w:tcPr>
            <w:tcW w:w="333" w:type="dxa"/>
            <w:vMerge w:val="continue"/>
            <w:tcBorders>
              <w:top w:val="nil"/>
              <w:left w:val="nil"/>
              <w:bottom w:val="single" w:color="000000" w:sz="4" w:space="0"/>
              <w:right w:val="single" w:color="000000" w:sz="4" w:space="0"/>
            </w:tcBorders>
            <w:vAlign w:val="center"/>
          </w:tcPr>
          <w:p>
            <w:pPr>
              <w:widowControl/>
              <w:jc w:val="left"/>
              <w:rPr>
                <w:rFonts w:ascii="宋体" w:hAnsi="宋体" w:cs="Arial"/>
                <w:kern w:val="0"/>
                <w:sz w:val="22"/>
                <w:szCs w:val="22"/>
              </w:rPr>
            </w:pPr>
          </w:p>
        </w:tc>
        <w:tc>
          <w:tcPr>
            <w:tcW w:w="334" w:type="dxa"/>
            <w:vMerge w:val="continue"/>
            <w:tcBorders>
              <w:top w:val="nil"/>
              <w:left w:val="nil"/>
              <w:bottom w:val="single" w:color="000000" w:sz="4" w:space="0"/>
              <w:right w:val="single" w:color="000000" w:sz="4" w:space="0"/>
            </w:tcBorders>
            <w:vAlign w:val="center"/>
          </w:tcPr>
          <w:p>
            <w:pPr>
              <w:widowControl/>
              <w:jc w:val="left"/>
              <w:rPr>
                <w:rFonts w:ascii="宋体" w:hAnsi="宋体" w:cs="Arial"/>
                <w:kern w:val="0"/>
                <w:sz w:val="22"/>
                <w:szCs w:val="22"/>
              </w:rPr>
            </w:pPr>
          </w:p>
        </w:tc>
        <w:tc>
          <w:tcPr>
            <w:tcW w:w="2217" w:type="dxa"/>
            <w:tcBorders>
              <w:top w:val="nil"/>
              <w:left w:val="nil"/>
              <w:bottom w:val="single" w:color="000000" w:sz="4" w:space="0"/>
              <w:right w:val="single" w:color="000000" w:sz="4" w:space="0"/>
            </w:tcBorders>
            <w:shd w:val="clear" w:color="000000" w:fill="FFFFFF"/>
            <w:noWrap/>
            <w:vAlign w:val="center"/>
          </w:tcPr>
          <w:p>
            <w:pPr>
              <w:widowControl/>
              <w:jc w:val="center"/>
              <w:rPr>
                <w:rFonts w:ascii="宋体" w:hAnsi="宋体" w:cs="Arial"/>
                <w:kern w:val="0"/>
                <w:sz w:val="22"/>
                <w:szCs w:val="22"/>
              </w:rPr>
            </w:pPr>
            <w:r>
              <w:rPr>
                <w:rFonts w:hint="eastAsia" w:ascii="宋体" w:hAnsi="宋体" w:cs="Arial"/>
                <w:kern w:val="0"/>
                <w:sz w:val="22"/>
                <w:szCs w:val="22"/>
              </w:rPr>
              <w:t>合计</w:t>
            </w:r>
          </w:p>
        </w:tc>
        <w:tc>
          <w:tcPr>
            <w:tcW w:w="928"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4,942.025541</w:t>
            </w:r>
          </w:p>
        </w:tc>
        <w:tc>
          <w:tcPr>
            <w:tcW w:w="928"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4,942.025541</w:t>
            </w:r>
          </w:p>
        </w:tc>
        <w:tc>
          <w:tcPr>
            <w:tcW w:w="691"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c>
          <w:tcPr>
            <w:tcW w:w="691"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c>
          <w:tcPr>
            <w:tcW w:w="691"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c>
          <w:tcPr>
            <w:tcW w:w="691"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c>
          <w:tcPr>
            <w:tcW w:w="691" w:type="dxa"/>
            <w:tcBorders>
              <w:top w:val="nil"/>
              <w:left w:val="nil"/>
              <w:bottom w:val="single" w:color="000000" w:sz="4" w:space="0"/>
              <w:right w:val="single" w:color="000000" w:sz="12"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r>
      <w:tr>
        <w:tblPrEx>
          <w:tblLayout w:type="fixed"/>
          <w:tblCellMar>
            <w:top w:w="0" w:type="dxa"/>
            <w:left w:w="108" w:type="dxa"/>
            <w:bottom w:w="0" w:type="dxa"/>
            <w:right w:w="108" w:type="dxa"/>
          </w:tblCellMar>
        </w:tblPrEx>
        <w:trPr>
          <w:trHeight w:val="300" w:hRule="atLeast"/>
        </w:trPr>
        <w:tc>
          <w:tcPr>
            <w:tcW w:w="1000" w:type="dxa"/>
            <w:gridSpan w:val="3"/>
            <w:tcBorders>
              <w:top w:val="nil"/>
              <w:left w:val="single" w:color="000000" w:sz="12" w:space="0"/>
              <w:bottom w:val="single" w:color="000000" w:sz="4" w:space="0"/>
              <w:right w:val="single" w:color="000000" w:sz="4" w:space="0"/>
            </w:tcBorders>
            <w:shd w:val="clear" w:color="000000" w:fill="FFFFFF"/>
            <w:noWrap/>
            <w:vAlign w:val="center"/>
          </w:tcPr>
          <w:p>
            <w:pPr>
              <w:widowControl/>
              <w:jc w:val="left"/>
              <w:rPr>
                <w:rFonts w:ascii="宋体" w:hAnsi="宋体" w:cs="Arial"/>
                <w:b/>
                <w:bCs/>
                <w:kern w:val="0"/>
                <w:sz w:val="22"/>
                <w:szCs w:val="22"/>
              </w:rPr>
            </w:pPr>
            <w:r>
              <w:rPr>
                <w:rFonts w:hint="eastAsia" w:ascii="宋体" w:hAnsi="宋体" w:cs="Arial"/>
                <w:b/>
                <w:bCs/>
                <w:kern w:val="0"/>
                <w:sz w:val="22"/>
                <w:szCs w:val="22"/>
              </w:rPr>
              <w:t>207</w:t>
            </w:r>
          </w:p>
        </w:tc>
        <w:tc>
          <w:tcPr>
            <w:tcW w:w="2217" w:type="dxa"/>
            <w:tcBorders>
              <w:top w:val="nil"/>
              <w:left w:val="nil"/>
              <w:bottom w:val="single" w:color="000000" w:sz="4" w:space="0"/>
              <w:right w:val="single" w:color="000000" w:sz="4" w:space="0"/>
            </w:tcBorders>
            <w:shd w:val="clear" w:color="000000" w:fill="FFFFFF"/>
            <w:noWrap/>
            <w:vAlign w:val="center"/>
          </w:tcPr>
          <w:p>
            <w:pPr>
              <w:widowControl/>
              <w:jc w:val="left"/>
              <w:rPr>
                <w:rFonts w:ascii="宋体" w:hAnsi="宋体" w:cs="Arial"/>
                <w:b/>
                <w:bCs/>
                <w:kern w:val="0"/>
                <w:sz w:val="22"/>
                <w:szCs w:val="22"/>
              </w:rPr>
            </w:pPr>
            <w:r>
              <w:rPr>
                <w:rFonts w:hint="eastAsia" w:ascii="宋体" w:hAnsi="宋体" w:cs="Arial"/>
                <w:b/>
                <w:bCs/>
                <w:kern w:val="0"/>
                <w:sz w:val="22"/>
                <w:szCs w:val="22"/>
              </w:rPr>
              <w:t>文化旅游体育与传媒支出</w:t>
            </w:r>
          </w:p>
        </w:tc>
        <w:tc>
          <w:tcPr>
            <w:tcW w:w="928"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3,683.560680</w:t>
            </w:r>
          </w:p>
        </w:tc>
        <w:tc>
          <w:tcPr>
            <w:tcW w:w="928"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3,683.560680</w:t>
            </w:r>
          </w:p>
        </w:tc>
        <w:tc>
          <w:tcPr>
            <w:tcW w:w="691"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0.000000</w:t>
            </w:r>
          </w:p>
        </w:tc>
        <w:tc>
          <w:tcPr>
            <w:tcW w:w="691"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0.000000</w:t>
            </w:r>
          </w:p>
        </w:tc>
        <w:tc>
          <w:tcPr>
            <w:tcW w:w="691"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0.000000</w:t>
            </w:r>
          </w:p>
        </w:tc>
        <w:tc>
          <w:tcPr>
            <w:tcW w:w="691"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0.000000</w:t>
            </w:r>
          </w:p>
        </w:tc>
        <w:tc>
          <w:tcPr>
            <w:tcW w:w="691" w:type="dxa"/>
            <w:tcBorders>
              <w:top w:val="nil"/>
              <w:left w:val="nil"/>
              <w:bottom w:val="single" w:color="000000" w:sz="4" w:space="0"/>
              <w:right w:val="single" w:color="000000" w:sz="12" w:space="0"/>
            </w:tcBorders>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0.000000</w:t>
            </w:r>
          </w:p>
        </w:tc>
      </w:tr>
      <w:tr>
        <w:tblPrEx>
          <w:tblLayout w:type="fixed"/>
          <w:tblCellMar>
            <w:top w:w="0" w:type="dxa"/>
            <w:left w:w="108" w:type="dxa"/>
            <w:bottom w:w="0" w:type="dxa"/>
            <w:right w:w="108" w:type="dxa"/>
          </w:tblCellMar>
        </w:tblPrEx>
        <w:trPr>
          <w:trHeight w:val="300" w:hRule="atLeast"/>
        </w:trPr>
        <w:tc>
          <w:tcPr>
            <w:tcW w:w="1000" w:type="dxa"/>
            <w:gridSpan w:val="3"/>
            <w:tcBorders>
              <w:top w:val="nil"/>
              <w:left w:val="single" w:color="000000" w:sz="12" w:space="0"/>
              <w:bottom w:val="single" w:color="000000" w:sz="4" w:space="0"/>
              <w:right w:val="single" w:color="000000" w:sz="4" w:space="0"/>
            </w:tcBorders>
            <w:shd w:val="clear" w:color="000000" w:fill="FFFFFF"/>
            <w:noWrap/>
            <w:vAlign w:val="center"/>
          </w:tcPr>
          <w:p>
            <w:pPr>
              <w:widowControl/>
              <w:jc w:val="left"/>
              <w:rPr>
                <w:rFonts w:ascii="宋体" w:hAnsi="宋体" w:cs="Arial"/>
                <w:b/>
                <w:bCs/>
                <w:kern w:val="0"/>
                <w:sz w:val="22"/>
                <w:szCs w:val="22"/>
              </w:rPr>
            </w:pPr>
            <w:r>
              <w:rPr>
                <w:rFonts w:hint="eastAsia" w:ascii="宋体" w:hAnsi="宋体" w:cs="Arial"/>
                <w:b/>
                <w:bCs/>
                <w:kern w:val="0"/>
                <w:sz w:val="22"/>
                <w:szCs w:val="22"/>
              </w:rPr>
              <w:t>20701</w:t>
            </w:r>
          </w:p>
        </w:tc>
        <w:tc>
          <w:tcPr>
            <w:tcW w:w="2217" w:type="dxa"/>
            <w:tcBorders>
              <w:top w:val="nil"/>
              <w:left w:val="nil"/>
              <w:bottom w:val="single" w:color="000000" w:sz="4" w:space="0"/>
              <w:right w:val="single" w:color="000000" w:sz="4" w:space="0"/>
            </w:tcBorders>
            <w:shd w:val="clear" w:color="000000" w:fill="FFFFFF"/>
            <w:noWrap/>
            <w:vAlign w:val="center"/>
          </w:tcPr>
          <w:p>
            <w:pPr>
              <w:widowControl/>
              <w:jc w:val="left"/>
              <w:rPr>
                <w:rFonts w:ascii="宋体" w:hAnsi="宋体" w:cs="Arial"/>
                <w:b/>
                <w:bCs/>
                <w:kern w:val="0"/>
                <w:sz w:val="22"/>
                <w:szCs w:val="22"/>
              </w:rPr>
            </w:pPr>
            <w:r>
              <w:rPr>
                <w:rFonts w:hint="eastAsia" w:ascii="宋体" w:hAnsi="宋体" w:cs="Arial"/>
                <w:b/>
                <w:bCs/>
                <w:kern w:val="0"/>
                <w:sz w:val="22"/>
                <w:szCs w:val="22"/>
              </w:rPr>
              <w:t>文化和旅游</w:t>
            </w:r>
          </w:p>
        </w:tc>
        <w:tc>
          <w:tcPr>
            <w:tcW w:w="928"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3,683.560680</w:t>
            </w:r>
          </w:p>
        </w:tc>
        <w:tc>
          <w:tcPr>
            <w:tcW w:w="928"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3,683.560680</w:t>
            </w:r>
          </w:p>
        </w:tc>
        <w:tc>
          <w:tcPr>
            <w:tcW w:w="691"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0.000000</w:t>
            </w:r>
          </w:p>
        </w:tc>
        <w:tc>
          <w:tcPr>
            <w:tcW w:w="691"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0.000000</w:t>
            </w:r>
          </w:p>
        </w:tc>
        <w:tc>
          <w:tcPr>
            <w:tcW w:w="691"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0.000000</w:t>
            </w:r>
          </w:p>
        </w:tc>
        <w:tc>
          <w:tcPr>
            <w:tcW w:w="691"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0.000000</w:t>
            </w:r>
          </w:p>
        </w:tc>
        <w:tc>
          <w:tcPr>
            <w:tcW w:w="691" w:type="dxa"/>
            <w:tcBorders>
              <w:top w:val="nil"/>
              <w:left w:val="nil"/>
              <w:bottom w:val="single" w:color="000000" w:sz="4" w:space="0"/>
              <w:right w:val="single" w:color="000000" w:sz="12" w:space="0"/>
            </w:tcBorders>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0.000000</w:t>
            </w:r>
          </w:p>
        </w:tc>
      </w:tr>
      <w:tr>
        <w:tblPrEx>
          <w:tblLayout w:type="fixed"/>
          <w:tblCellMar>
            <w:top w:w="0" w:type="dxa"/>
            <w:left w:w="108" w:type="dxa"/>
            <w:bottom w:w="0" w:type="dxa"/>
            <w:right w:w="108" w:type="dxa"/>
          </w:tblCellMar>
        </w:tblPrEx>
        <w:trPr>
          <w:trHeight w:val="300" w:hRule="atLeast"/>
        </w:trPr>
        <w:tc>
          <w:tcPr>
            <w:tcW w:w="1000" w:type="dxa"/>
            <w:gridSpan w:val="3"/>
            <w:tcBorders>
              <w:top w:val="nil"/>
              <w:left w:val="single" w:color="000000" w:sz="12" w:space="0"/>
              <w:bottom w:val="single" w:color="000000" w:sz="4" w:space="0"/>
              <w:right w:val="single" w:color="000000" w:sz="4" w:space="0"/>
            </w:tcBorders>
            <w:shd w:val="clear" w:color="000000" w:fill="FFFFFF"/>
            <w:noWrap/>
            <w:vAlign w:val="center"/>
          </w:tcPr>
          <w:p>
            <w:pPr>
              <w:widowControl/>
              <w:jc w:val="left"/>
              <w:rPr>
                <w:rFonts w:ascii="宋体" w:hAnsi="宋体" w:cs="Arial"/>
                <w:b/>
                <w:bCs/>
                <w:kern w:val="0"/>
                <w:sz w:val="20"/>
                <w:szCs w:val="20"/>
              </w:rPr>
            </w:pPr>
            <w:r>
              <w:rPr>
                <w:rFonts w:hint="eastAsia" w:ascii="宋体" w:hAnsi="宋体" w:cs="Arial"/>
                <w:b/>
                <w:bCs/>
                <w:kern w:val="0"/>
                <w:sz w:val="20"/>
                <w:szCs w:val="20"/>
              </w:rPr>
              <w:t>2070109</w:t>
            </w:r>
          </w:p>
        </w:tc>
        <w:tc>
          <w:tcPr>
            <w:tcW w:w="2217" w:type="dxa"/>
            <w:tcBorders>
              <w:top w:val="nil"/>
              <w:left w:val="nil"/>
              <w:bottom w:val="single" w:color="000000" w:sz="4" w:space="0"/>
              <w:right w:val="single" w:color="000000" w:sz="4" w:space="0"/>
            </w:tcBorders>
            <w:shd w:val="clear" w:color="000000" w:fill="FFFFFF"/>
            <w:noWrap/>
            <w:vAlign w:val="center"/>
          </w:tcPr>
          <w:p>
            <w:pPr>
              <w:widowControl/>
              <w:jc w:val="left"/>
              <w:rPr>
                <w:rFonts w:ascii="宋体" w:hAnsi="宋体" w:cs="Arial"/>
                <w:b/>
                <w:bCs/>
                <w:kern w:val="0"/>
                <w:sz w:val="22"/>
                <w:szCs w:val="22"/>
              </w:rPr>
            </w:pPr>
            <w:r>
              <w:rPr>
                <w:rFonts w:hint="eastAsia" w:ascii="宋体" w:hAnsi="宋体" w:cs="Arial"/>
                <w:b/>
                <w:bCs/>
                <w:kern w:val="0"/>
                <w:sz w:val="22"/>
                <w:szCs w:val="22"/>
              </w:rPr>
              <w:t>群众文化</w:t>
            </w:r>
          </w:p>
        </w:tc>
        <w:tc>
          <w:tcPr>
            <w:tcW w:w="928"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2,816.127124</w:t>
            </w:r>
          </w:p>
        </w:tc>
        <w:tc>
          <w:tcPr>
            <w:tcW w:w="928"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2,816.127124</w:t>
            </w:r>
          </w:p>
        </w:tc>
        <w:tc>
          <w:tcPr>
            <w:tcW w:w="691"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0.000000</w:t>
            </w:r>
          </w:p>
        </w:tc>
        <w:tc>
          <w:tcPr>
            <w:tcW w:w="691"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0.000000</w:t>
            </w:r>
          </w:p>
        </w:tc>
        <w:tc>
          <w:tcPr>
            <w:tcW w:w="691"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0.000000</w:t>
            </w:r>
          </w:p>
        </w:tc>
        <w:tc>
          <w:tcPr>
            <w:tcW w:w="691"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0.000000</w:t>
            </w:r>
          </w:p>
        </w:tc>
        <w:tc>
          <w:tcPr>
            <w:tcW w:w="691" w:type="dxa"/>
            <w:tcBorders>
              <w:top w:val="nil"/>
              <w:left w:val="nil"/>
              <w:bottom w:val="single" w:color="000000" w:sz="4" w:space="0"/>
              <w:right w:val="single" w:color="000000" w:sz="12" w:space="0"/>
            </w:tcBorders>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0.000000</w:t>
            </w:r>
          </w:p>
        </w:tc>
      </w:tr>
      <w:tr>
        <w:tblPrEx>
          <w:tblLayout w:type="fixed"/>
          <w:tblCellMar>
            <w:top w:w="0" w:type="dxa"/>
            <w:left w:w="108" w:type="dxa"/>
            <w:bottom w:w="0" w:type="dxa"/>
            <w:right w:w="108" w:type="dxa"/>
          </w:tblCellMar>
        </w:tblPrEx>
        <w:trPr>
          <w:trHeight w:val="300" w:hRule="atLeast"/>
        </w:trPr>
        <w:tc>
          <w:tcPr>
            <w:tcW w:w="1000" w:type="dxa"/>
            <w:gridSpan w:val="3"/>
            <w:tcBorders>
              <w:top w:val="nil"/>
              <w:left w:val="single" w:color="000000" w:sz="12" w:space="0"/>
              <w:bottom w:val="single" w:color="000000" w:sz="4" w:space="0"/>
              <w:right w:val="single" w:color="000000"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2070109</w:t>
            </w:r>
          </w:p>
        </w:tc>
        <w:tc>
          <w:tcPr>
            <w:tcW w:w="2217" w:type="dxa"/>
            <w:tcBorders>
              <w:top w:val="nil"/>
              <w:left w:val="nil"/>
              <w:bottom w:val="single" w:color="000000" w:sz="4" w:space="0"/>
              <w:right w:val="single" w:color="000000"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xml:space="preserve">  群众文化</w:t>
            </w:r>
          </w:p>
        </w:tc>
        <w:tc>
          <w:tcPr>
            <w:tcW w:w="928"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2,816.127124</w:t>
            </w:r>
          </w:p>
        </w:tc>
        <w:tc>
          <w:tcPr>
            <w:tcW w:w="928"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2,816.127124</w:t>
            </w:r>
          </w:p>
        </w:tc>
        <w:tc>
          <w:tcPr>
            <w:tcW w:w="691"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c>
          <w:tcPr>
            <w:tcW w:w="691"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c>
          <w:tcPr>
            <w:tcW w:w="691"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c>
          <w:tcPr>
            <w:tcW w:w="691"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c>
          <w:tcPr>
            <w:tcW w:w="691" w:type="dxa"/>
            <w:tcBorders>
              <w:top w:val="nil"/>
              <w:left w:val="nil"/>
              <w:bottom w:val="single" w:color="000000" w:sz="4" w:space="0"/>
              <w:right w:val="single" w:color="000000" w:sz="12"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r>
      <w:tr>
        <w:tblPrEx>
          <w:tblLayout w:type="fixed"/>
          <w:tblCellMar>
            <w:top w:w="0" w:type="dxa"/>
            <w:left w:w="108" w:type="dxa"/>
            <w:bottom w:w="0" w:type="dxa"/>
            <w:right w:w="108" w:type="dxa"/>
          </w:tblCellMar>
        </w:tblPrEx>
        <w:trPr>
          <w:trHeight w:val="300" w:hRule="atLeast"/>
        </w:trPr>
        <w:tc>
          <w:tcPr>
            <w:tcW w:w="1000" w:type="dxa"/>
            <w:gridSpan w:val="3"/>
            <w:tcBorders>
              <w:top w:val="nil"/>
              <w:left w:val="single" w:color="000000" w:sz="12" w:space="0"/>
              <w:bottom w:val="single" w:color="000000" w:sz="4" w:space="0"/>
              <w:right w:val="single" w:color="000000" w:sz="4" w:space="0"/>
            </w:tcBorders>
            <w:shd w:val="clear" w:color="000000" w:fill="FFFFFF"/>
            <w:noWrap/>
            <w:vAlign w:val="center"/>
          </w:tcPr>
          <w:p>
            <w:pPr>
              <w:widowControl/>
              <w:jc w:val="left"/>
              <w:rPr>
                <w:rFonts w:ascii="宋体" w:hAnsi="宋体" w:cs="Arial"/>
                <w:b/>
                <w:bCs/>
                <w:kern w:val="0"/>
                <w:sz w:val="20"/>
                <w:szCs w:val="20"/>
              </w:rPr>
            </w:pPr>
            <w:r>
              <w:rPr>
                <w:rFonts w:hint="eastAsia" w:ascii="宋体" w:hAnsi="宋体" w:cs="Arial"/>
                <w:b/>
                <w:bCs/>
                <w:kern w:val="0"/>
                <w:sz w:val="20"/>
                <w:szCs w:val="20"/>
              </w:rPr>
              <w:t>2070199</w:t>
            </w:r>
          </w:p>
        </w:tc>
        <w:tc>
          <w:tcPr>
            <w:tcW w:w="2217" w:type="dxa"/>
            <w:tcBorders>
              <w:top w:val="nil"/>
              <w:left w:val="nil"/>
              <w:bottom w:val="single" w:color="000000" w:sz="4" w:space="0"/>
              <w:right w:val="single" w:color="000000" w:sz="4" w:space="0"/>
            </w:tcBorders>
            <w:shd w:val="clear" w:color="000000" w:fill="FFFFFF"/>
            <w:noWrap/>
            <w:vAlign w:val="center"/>
          </w:tcPr>
          <w:p>
            <w:pPr>
              <w:widowControl/>
              <w:jc w:val="left"/>
              <w:rPr>
                <w:rFonts w:ascii="宋体" w:hAnsi="宋体" w:cs="Arial"/>
                <w:b/>
                <w:bCs/>
                <w:kern w:val="0"/>
                <w:sz w:val="22"/>
                <w:szCs w:val="22"/>
              </w:rPr>
            </w:pPr>
            <w:r>
              <w:rPr>
                <w:rFonts w:hint="eastAsia" w:ascii="宋体" w:hAnsi="宋体" w:cs="Arial"/>
                <w:b/>
                <w:bCs/>
                <w:kern w:val="0"/>
                <w:sz w:val="22"/>
                <w:szCs w:val="22"/>
              </w:rPr>
              <w:t>其他文化和旅游支出</w:t>
            </w:r>
          </w:p>
        </w:tc>
        <w:tc>
          <w:tcPr>
            <w:tcW w:w="928"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867.433556</w:t>
            </w:r>
          </w:p>
        </w:tc>
        <w:tc>
          <w:tcPr>
            <w:tcW w:w="928"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867.433556</w:t>
            </w:r>
          </w:p>
        </w:tc>
        <w:tc>
          <w:tcPr>
            <w:tcW w:w="691"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0.000000</w:t>
            </w:r>
          </w:p>
        </w:tc>
        <w:tc>
          <w:tcPr>
            <w:tcW w:w="691"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0.000000</w:t>
            </w:r>
          </w:p>
        </w:tc>
        <w:tc>
          <w:tcPr>
            <w:tcW w:w="691"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0.000000</w:t>
            </w:r>
          </w:p>
        </w:tc>
        <w:tc>
          <w:tcPr>
            <w:tcW w:w="691"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0.000000</w:t>
            </w:r>
          </w:p>
        </w:tc>
        <w:tc>
          <w:tcPr>
            <w:tcW w:w="691" w:type="dxa"/>
            <w:tcBorders>
              <w:top w:val="nil"/>
              <w:left w:val="nil"/>
              <w:bottom w:val="single" w:color="000000" w:sz="4" w:space="0"/>
              <w:right w:val="single" w:color="000000" w:sz="12" w:space="0"/>
            </w:tcBorders>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0.000000</w:t>
            </w:r>
          </w:p>
        </w:tc>
      </w:tr>
      <w:tr>
        <w:tblPrEx>
          <w:tblLayout w:type="fixed"/>
          <w:tblCellMar>
            <w:top w:w="0" w:type="dxa"/>
            <w:left w:w="108" w:type="dxa"/>
            <w:bottom w:w="0" w:type="dxa"/>
            <w:right w:w="108" w:type="dxa"/>
          </w:tblCellMar>
        </w:tblPrEx>
        <w:trPr>
          <w:trHeight w:val="300" w:hRule="atLeast"/>
        </w:trPr>
        <w:tc>
          <w:tcPr>
            <w:tcW w:w="1000" w:type="dxa"/>
            <w:gridSpan w:val="3"/>
            <w:tcBorders>
              <w:top w:val="nil"/>
              <w:left w:val="single" w:color="000000" w:sz="12" w:space="0"/>
              <w:bottom w:val="single" w:color="000000" w:sz="4" w:space="0"/>
              <w:right w:val="single" w:color="000000"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2070199</w:t>
            </w:r>
          </w:p>
        </w:tc>
        <w:tc>
          <w:tcPr>
            <w:tcW w:w="2217" w:type="dxa"/>
            <w:tcBorders>
              <w:top w:val="nil"/>
              <w:left w:val="nil"/>
              <w:bottom w:val="single" w:color="000000" w:sz="4" w:space="0"/>
              <w:right w:val="single" w:color="000000"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xml:space="preserve">  其他文化和旅游支出</w:t>
            </w:r>
          </w:p>
        </w:tc>
        <w:tc>
          <w:tcPr>
            <w:tcW w:w="928"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867.433556</w:t>
            </w:r>
          </w:p>
        </w:tc>
        <w:tc>
          <w:tcPr>
            <w:tcW w:w="928"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867.433556</w:t>
            </w:r>
          </w:p>
        </w:tc>
        <w:tc>
          <w:tcPr>
            <w:tcW w:w="691"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c>
          <w:tcPr>
            <w:tcW w:w="691"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c>
          <w:tcPr>
            <w:tcW w:w="691"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c>
          <w:tcPr>
            <w:tcW w:w="691"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c>
          <w:tcPr>
            <w:tcW w:w="691" w:type="dxa"/>
            <w:tcBorders>
              <w:top w:val="nil"/>
              <w:left w:val="nil"/>
              <w:bottom w:val="single" w:color="000000" w:sz="4" w:space="0"/>
              <w:right w:val="single" w:color="000000" w:sz="12"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r>
      <w:tr>
        <w:tblPrEx>
          <w:tblLayout w:type="fixed"/>
          <w:tblCellMar>
            <w:top w:w="0" w:type="dxa"/>
            <w:left w:w="108" w:type="dxa"/>
            <w:bottom w:w="0" w:type="dxa"/>
            <w:right w:w="108" w:type="dxa"/>
          </w:tblCellMar>
        </w:tblPrEx>
        <w:trPr>
          <w:trHeight w:val="300" w:hRule="atLeast"/>
        </w:trPr>
        <w:tc>
          <w:tcPr>
            <w:tcW w:w="1000" w:type="dxa"/>
            <w:gridSpan w:val="3"/>
            <w:tcBorders>
              <w:top w:val="nil"/>
              <w:left w:val="single" w:color="000000" w:sz="12" w:space="0"/>
              <w:bottom w:val="single" w:color="000000" w:sz="4" w:space="0"/>
              <w:right w:val="single" w:color="000000" w:sz="4" w:space="0"/>
            </w:tcBorders>
            <w:shd w:val="clear" w:color="000000" w:fill="FFFFFF"/>
            <w:noWrap/>
            <w:vAlign w:val="center"/>
          </w:tcPr>
          <w:p>
            <w:pPr>
              <w:widowControl/>
              <w:jc w:val="left"/>
              <w:rPr>
                <w:rFonts w:ascii="宋体" w:hAnsi="宋体" w:cs="Arial"/>
                <w:b/>
                <w:bCs/>
                <w:kern w:val="0"/>
                <w:sz w:val="22"/>
                <w:szCs w:val="22"/>
              </w:rPr>
            </w:pPr>
            <w:r>
              <w:rPr>
                <w:rFonts w:hint="eastAsia" w:ascii="宋体" w:hAnsi="宋体" w:cs="Arial"/>
                <w:b/>
                <w:bCs/>
                <w:kern w:val="0"/>
                <w:sz w:val="22"/>
                <w:szCs w:val="22"/>
              </w:rPr>
              <w:t>208</w:t>
            </w:r>
          </w:p>
        </w:tc>
        <w:tc>
          <w:tcPr>
            <w:tcW w:w="2217" w:type="dxa"/>
            <w:tcBorders>
              <w:top w:val="nil"/>
              <w:left w:val="nil"/>
              <w:bottom w:val="single" w:color="000000" w:sz="4" w:space="0"/>
              <w:right w:val="single" w:color="000000" w:sz="4" w:space="0"/>
            </w:tcBorders>
            <w:shd w:val="clear" w:color="000000" w:fill="FFFFFF"/>
            <w:noWrap/>
            <w:vAlign w:val="center"/>
          </w:tcPr>
          <w:p>
            <w:pPr>
              <w:widowControl/>
              <w:jc w:val="left"/>
              <w:rPr>
                <w:rFonts w:ascii="宋体" w:hAnsi="宋体" w:cs="Arial"/>
                <w:b/>
                <w:bCs/>
                <w:kern w:val="0"/>
                <w:sz w:val="20"/>
                <w:szCs w:val="20"/>
              </w:rPr>
            </w:pPr>
            <w:r>
              <w:rPr>
                <w:rFonts w:hint="eastAsia" w:ascii="宋体" w:hAnsi="宋体" w:cs="Arial"/>
                <w:b/>
                <w:bCs/>
                <w:kern w:val="0"/>
                <w:sz w:val="20"/>
                <w:szCs w:val="20"/>
              </w:rPr>
              <w:t>社会保障和就业支出</w:t>
            </w:r>
          </w:p>
        </w:tc>
        <w:tc>
          <w:tcPr>
            <w:tcW w:w="928"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535.288601</w:t>
            </w:r>
          </w:p>
        </w:tc>
        <w:tc>
          <w:tcPr>
            <w:tcW w:w="928"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535.288601</w:t>
            </w:r>
          </w:p>
        </w:tc>
        <w:tc>
          <w:tcPr>
            <w:tcW w:w="691"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0.000000</w:t>
            </w:r>
          </w:p>
        </w:tc>
        <w:tc>
          <w:tcPr>
            <w:tcW w:w="691"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0.000000</w:t>
            </w:r>
          </w:p>
        </w:tc>
        <w:tc>
          <w:tcPr>
            <w:tcW w:w="691"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0.000000</w:t>
            </w:r>
          </w:p>
        </w:tc>
        <w:tc>
          <w:tcPr>
            <w:tcW w:w="691"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0.000000</w:t>
            </w:r>
          </w:p>
        </w:tc>
        <w:tc>
          <w:tcPr>
            <w:tcW w:w="691" w:type="dxa"/>
            <w:tcBorders>
              <w:top w:val="nil"/>
              <w:left w:val="nil"/>
              <w:bottom w:val="single" w:color="000000" w:sz="4" w:space="0"/>
              <w:right w:val="single" w:color="000000" w:sz="12" w:space="0"/>
            </w:tcBorders>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0.000000</w:t>
            </w:r>
          </w:p>
        </w:tc>
      </w:tr>
      <w:tr>
        <w:tblPrEx>
          <w:tblLayout w:type="fixed"/>
          <w:tblCellMar>
            <w:top w:w="0" w:type="dxa"/>
            <w:left w:w="108" w:type="dxa"/>
            <w:bottom w:w="0" w:type="dxa"/>
            <w:right w:w="108" w:type="dxa"/>
          </w:tblCellMar>
        </w:tblPrEx>
        <w:trPr>
          <w:trHeight w:val="300" w:hRule="atLeast"/>
        </w:trPr>
        <w:tc>
          <w:tcPr>
            <w:tcW w:w="1000" w:type="dxa"/>
            <w:gridSpan w:val="3"/>
            <w:tcBorders>
              <w:top w:val="nil"/>
              <w:left w:val="single" w:color="000000" w:sz="12" w:space="0"/>
              <w:bottom w:val="single" w:color="000000" w:sz="4" w:space="0"/>
              <w:right w:val="single" w:color="000000" w:sz="4" w:space="0"/>
            </w:tcBorders>
            <w:shd w:val="clear" w:color="000000" w:fill="FFFFFF"/>
            <w:noWrap/>
            <w:vAlign w:val="center"/>
          </w:tcPr>
          <w:p>
            <w:pPr>
              <w:widowControl/>
              <w:jc w:val="left"/>
              <w:rPr>
                <w:rFonts w:ascii="宋体" w:hAnsi="宋体" w:cs="Arial"/>
                <w:b/>
                <w:bCs/>
                <w:kern w:val="0"/>
                <w:sz w:val="22"/>
                <w:szCs w:val="22"/>
              </w:rPr>
            </w:pPr>
            <w:r>
              <w:rPr>
                <w:rFonts w:hint="eastAsia" w:ascii="宋体" w:hAnsi="宋体" w:cs="Arial"/>
                <w:b/>
                <w:bCs/>
                <w:kern w:val="0"/>
                <w:sz w:val="22"/>
                <w:szCs w:val="22"/>
              </w:rPr>
              <w:t>20805</w:t>
            </w:r>
          </w:p>
        </w:tc>
        <w:tc>
          <w:tcPr>
            <w:tcW w:w="2217" w:type="dxa"/>
            <w:tcBorders>
              <w:top w:val="nil"/>
              <w:left w:val="nil"/>
              <w:bottom w:val="single" w:color="000000" w:sz="4" w:space="0"/>
              <w:right w:val="single" w:color="000000" w:sz="4" w:space="0"/>
            </w:tcBorders>
            <w:shd w:val="clear" w:color="000000" w:fill="FFFFFF"/>
            <w:noWrap/>
            <w:vAlign w:val="center"/>
          </w:tcPr>
          <w:p>
            <w:pPr>
              <w:widowControl/>
              <w:jc w:val="left"/>
              <w:rPr>
                <w:rFonts w:ascii="宋体" w:hAnsi="宋体" w:cs="Arial"/>
                <w:b/>
                <w:bCs/>
                <w:kern w:val="0"/>
                <w:sz w:val="20"/>
                <w:szCs w:val="20"/>
              </w:rPr>
            </w:pPr>
            <w:r>
              <w:rPr>
                <w:rFonts w:hint="eastAsia" w:ascii="宋体" w:hAnsi="宋体" w:cs="Arial"/>
                <w:b/>
                <w:bCs/>
                <w:kern w:val="0"/>
                <w:sz w:val="20"/>
                <w:szCs w:val="20"/>
              </w:rPr>
              <w:t>行政事业单位养老支出</w:t>
            </w:r>
          </w:p>
        </w:tc>
        <w:tc>
          <w:tcPr>
            <w:tcW w:w="928"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535.288601</w:t>
            </w:r>
          </w:p>
        </w:tc>
        <w:tc>
          <w:tcPr>
            <w:tcW w:w="928"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535.288601</w:t>
            </w:r>
          </w:p>
        </w:tc>
        <w:tc>
          <w:tcPr>
            <w:tcW w:w="691"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0.000000</w:t>
            </w:r>
          </w:p>
        </w:tc>
        <w:tc>
          <w:tcPr>
            <w:tcW w:w="691"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0.000000</w:t>
            </w:r>
          </w:p>
        </w:tc>
        <w:tc>
          <w:tcPr>
            <w:tcW w:w="691"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0.000000</w:t>
            </w:r>
          </w:p>
        </w:tc>
        <w:tc>
          <w:tcPr>
            <w:tcW w:w="691"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0.000000</w:t>
            </w:r>
          </w:p>
        </w:tc>
        <w:tc>
          <w:tcPr>
            <w:tcW w:w="691" w:type="dxa"/>
            <w:tcBorders>
              <w:top w:val="nil"/>
              <w:left w:val="nil"/>
              <w:bottom w:val="single" w:color="000000" w:sz="4" w:space="0"/>
              <w:right w:val="single" w:color="000000" w:sz="12" w:space="0"/>
            </w:tcBorders>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0.000000</w:t>
            </w:r>
          </w:p>
        </w:tc>
      </w:tr>
      <w:tr>
        <w:tblPrEx>
          <w:tblLayout w:type="fixed"/>
          <w:tblCellMar>
            <w:top w:w="0" w:type="dxa"/>
            <w:left w:w="108" w:type="dxa"/>
            <w:bottom w:w="0" w:type="dxa"/>
            <w:right w:w="108" w:type="dxa"/>
          </w:tblCellMar>
        </w:tblPrEx>
        <w:trPr>
          <w:trHeight w:val="300" w:hRule="atLeast"/>
        </w:trPr>
        <w:tc>
          <w:tcPr>
            <w:tcW w:w="1000" w:type="dxa"/>
            <w:gridSpan w:val="3"/>
            <w:tcBorders>
              <w:top w:val="nil"/>
              <w:left w:val="single" w:color="000000" w:sz="12" w:space="0"/>
              <w:bottom w:val="single" w:color="000000" w:sz="4" w:space="0"/>
              <w:right w:val="single" w:color="000000" w:sz="4" w:space="0"/>
            </w:tcBorders>
            <w:shd w:val="clear" w:color="000000" w:fill="FFFFFF"/>
            <w:noWrap/>
            <w:vAlign w:val="center"/>
          </w:tcPr>
          <w:p>
            <w:pPr>
              <w:widowControl/>
              <w:jc w:val="left"/>
              <w:rPr>
                <w:rFonts w:ascii="宋体" w:hAnsi="宋体" w:cs="Arial"/>
                <w:b/>
                <w:bCs/>
                <w:kern w:val="0"/>
                <w:sz w:val="20"/>
                <w:szCs w:val="20"/>
              </w:rPr>
            </w:pPr>
            <w:r>
              <w:rPr>
                <w:rFonts w:hint="eastAsia" w:ascii="宋体" w:hAnsi="宋体" w:cs="Arial"/>
                <w:b/>
                <w:bCs/>
                <w:kern w:val="0"/>
                <w:sz w:val="20"/>
                <w:szCs w:val="20"/>
              </w:rPr>
              <w:t>2080502</w:t>
            </w:r>
          </w:p>
        </w:tc>
        <w:tc>
          <w:tcPr>
            <w:tcW w:w="2217" w:type="dxa"/>
            <w:tcBorders>
              <w:top w:val="nil"/>
              <w:left w:val="nil"/>
              <w:bottom w:val="single" w:color="000000" w:sz="4" w:space="0"/>
              <w:right w:val="single" w:color="000000" w:sz="4" w:space="0"/>
            </w:tcBorders>
            <w:shd w:val="clear" w:color="000000" w:fill="FFFFFF"/>
            <w:noWrap/>
            <w:vAlign w:val="center"/>
          </w:tcPr>
          <w:p>
            <w:pPr>
              <w:widowControl/>
              <w:jc w:val="left"/>
              <w:rPr>
                <w:rFonts w:ascii="宋体" w:hAnsi="宋体" w:cs="Arial"/>
                <w:b/>
                <w:bCs/>
                <w:kern w:val="0"/>
                <w:sz w:val="22"/>
                <w:szCs w:val="22"/>
              </w:rPr>
            </w:pPr>
            <w:r>
              <w:rPr>
                <w:rFonts w:hint="eastAsia" w:ascii="宋体" w:hAnsi="宋体" w:cs="Arial"/>
                <w:b/>
                <w:bCs/>
                <w:kern w:val="0"/>
                <w:sz w:val="22"/>
                <w:szCs w:val="22"/>
              </w:rPr>
              <w:t>事业单位离退休</w:t>
            </w:r>
          </w:p>
        </w:tc>
        <w:tc>
          <w:tcPr>
            <w:tcW w:w="928"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191.042465</w:t>
            </w:r>
          </w:p>
        </w:tc>
        <w:tc>
          <w:tcPr>
            <w:tcW w:w="928"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191.042465</w:t>
            </w:r>
          </w:p>
        </w:tc>
        <w:tc>
          <w:tcPr>
            <w:tcW w:w="691"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0.000000</w:t>
            </w:r>
          </w:p>
        </w:tc>
        <w:tc>
          <w:tcPr>
            <w:tcW w:w="691"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0.000000</w:t>
            </w:r>
          </w:p>
        </w:tc>
        <w:tc>
          <w:tcPr>
            <w:tcW w:w="691"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0.000000</w:t>
            </w:r>
          </w:p>
        </w:tc>
        <w:tc>
          <w:tcPr>
            <w:tcW w:w="691"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0.000000</w:t>
            </w:r>
          </w:p>
        </w:tc>
        <w:tc>
          <w:tcPr>
            <w:tcW w:w="691" w:type="dxa"/>
            <w:tcBorders>
              <w:top w:val="nil"/>
              <w:left w:val="nil"/>
              <w:bottom w:val="single" w:color="000000" w:sz="4" w:space="0"/>
              <w:right w:val="single" w:color="000000" w:sz="12" w:space="0"/>
            </w:tcBorders>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0.000000</w:t>
            </w:r>
          </w:p>
        </w:tc>
      </w:tr>
      <w:tr>
        <w:tblPrEx>
          <w:tblLayout w:type="fixed"/>
          <w:tblCellMar>
            <w:top w:w="0" w:type="dxa"/>
            <w:left w:w="108" w:type="dxa"/>
            <w:bottom w:w="0" w:type="dxa"/>
            <w:right w:w="108" w:type="dxa"/>
          </w:tblCellMar>
        </w:tblPrEx>
        <w:trPr>
          <w:trHeight w:val="300" w:hRule="atLeast"/>
        </w:trPr>
        <w:tc>
          <w:tcPr>
            <w:tcW w:w="1000" w:type="dxa"/>
            <w:gridSpan w:val="3"/>
            <w:tcBorders>
              <w:top w:val="nil"/>
              <w:left w:val="single" w:color="000000" w:sz="12" w:space="0"/>
              <w:bottom w:val="single" w:color="000000" w:sz="4" w:space="0"/>
              <w:right w:val="single" w:color="000000"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2080502</w:t>
            </w:r>
          </w:p>
        </w:tc>
        <w:tc>
          <w:tcPr>
            <w:tcW w:w="2217" w:type="dxa"/>
            <w:tcBorders>
              <w:top w:val="nil"/>
              <w:left w:val="nil"/>
              <w:bottom w:val="single" w:color="000000" w:sz="4" w:space="0"/>
              <w:right w:val="single" w:color="000000"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xml:space="preserve">  事业单位离退休</w:t>
            </w:r>
          </w:p>
        </w:tc>
        <w:tc>
          <w:tcPr>
            <w:tcW w:w="928"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191.042465</w:t>
            </w:r>
          </w:p>
        </w:tc>
        <w:tc>
          <w:tcPr>
            <w:tcW w:w="928"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191.042465</w:t>
            </w:r>
          </w:p>
        </w:tc>
        <w:tc>
          <w:tcPr>
            <w:tcW w:w="691"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c>
          <w:tcPr>
            <w:tcW w:w="691"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c>
          <w:tcPr>
            <w:tcW w:w="691"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c>
          <w:tcPr>
            <w:tcW w:w="691"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c>
          <w:tcPr>
            <w:tcW w:w="691" w:type="dxa"/>
            <w:tcBorders>
              <w:top w:val="nil"/>
              <w:left w:val="nil"/>
              <w:bottom w:val="single" w:color="000000" w:sz="4" w:space="0"/>
              <w:right w:val="single" w:color="000000" w:sz="12"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r>
      <w:tr>
        <w:tblPrEx>
          <w:tblLayout w:type="fixed"/>
          <w:tblCellMar>
            <w:top w:w="0" w:type="dxa"/>
            <w:left w:w="108" w:type="dxa"/>
            <w:bottom w:w="0" w:type="dxa"/>
            <w:right w:w="108" w:type="dxa"/>
          </w:tblCellMar>
        </w:tblPrEx>
        <w:trPr>
          <w:trHeight w:val="300" w:hRule="atLeast"/>
        </w:trPr>
        <w:tc>
          <w:tcPr>
            <w:tcW w:w="1000" w:type="dxa"/>
            <w:gridSpan w:val="3"/>
            <w:tcBorders>
              <w:top w:val="nil"/>
              <w:left w:val="single" w:color="000000" w:sz="12" w:space="0"/>
              <w:bottom w:val="single" w:color="000000" w:sz="4" w:space="0"/>
              <w:right w:val="single" w:color="000000" w:sz="4" w:space="0"/>
            </w:tcBorders>
            <w:shd w:val="clear" w:color="000000" w:fill="FFFFFF"/>
            <w:noWrap/>
            <w:vAlign w:val="center"/>
          </w:tcPr>
          <w:p>
            <w:pPr>
              <w:widowControl/>
              <w:jc w:val="left"/>
              <w:rPr>
                <w:rFonts w:ascii="宋体" w:hAnsi="宋体" w:cs="Arial"/>
                <w:b/>
                <w:bCs/>
                <w:kern w:val="0"/>
                <w:sz w:val="20"/>
                <w:szCs w:val="20"/>
              </w:rPr>
            </w:pPr>
            <w:r>
              <w:rPr>
                <w:rFonts w:hint="eastAsia" w:ascii="宋体" w:hAnsi="宋体" w:cs="Arial"/>
                <w:b/>
                <w:bCs/>
                <w:kern w:val="0"/>
                <w:sz w:val="20"/>
                <w:szCs w:val="20"/>
              </w:rPr>
              <w:t>2080505</w:t>
            </w:r>
          </w:p>
        </w:tc>
        <w:tc>
          <w:tcPr>
            <w:tcW w:w="2217" w:type="dxa"/>
            <w:tcBorders>
              <w:top w:val="nil"/>
              <w:left w:val="nil"/>
              <w:bottom w:val="single" w:color="000000" w:sz="4" w:space="0"/>
              <w:right w:val="single" w:color="000000" w:sz="4" w:space="0"/>
            </w:tcBorders>
            <w:shd w:val="clear" w:color="000000" w:fill="FFFFFF"/>
            <w:noWrap/>
            <w:vAlign w:val="center"/>
          </w:tcPr>
          <w:p>
            <w:pPr>
              <w:widowControl/>
              <w:jc w:val="left"/>
              <w:rPr>
                <w:rFonts w:ascii="宋体" w:hAnsi="宋体" w:cs="Arial"/>
                <w:b/>
                <w:bCs/>
                <w:kern w:val="0"/>
                <w:sz w:val="20"/>
                <w:szCs w:val="20"/>
              </w:rPr>
            </w:pPr>
            <w:r>
              <w:rPr>
                <w:rFonts w:hint="eastAsia" w:ascii="宋体" w:hAnsi="宋体" w:cs="Arial"/>
                <w:b/>
                <w:bCs/>
                <w:kern w:val="0"/>
                <w:sz w:val="20"/>
                <w:szCs w:val="20"/>
              </w:rPr>
              <w:t>机关事业单位基本养老保险缴费支出</w:t>
            </w:r>
          </w:p>
        </w:tc>
        <w:tc>
          <w:tcPr>
            <w:tcW w:w="928"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229.497424</w:t>
            </w:r>
          </w:p>
        </w:tc>
        <w:tc>
          <w:tcPr>
            <w:tcW w:w="928"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229.497424</w:t>
            </w:r>
          </w:p>
        </w:tc>
        <w:tc>
          <w:tcPr>
            <w:tcW w:w="691"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0.000000</w:t>
            </w:r>
          </w:p>
        </w:tc>
        <w:tc>
          <w:tcPr>
            <w:tcW w:w="691"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0.000000</w:t>
            </w:r>
          </w:p>
        </w:tc>
        <w:tc>
          <w:tcPr>
            <w:tcW w:w="691"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0.000000</w:t>
            </w:r>
          </w:p>
        </w:tc>
        <w:tc>
          <w:tcPr>
            <w:tcW w:w="691"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0.000000</w:t>
            </w:r>
          </w:p>
        </w:tc>
        <w:tc>
          <w:tcPr>
            <w:tcW w:w="691" w:type="dxa"/>
            <w:tcBorders>
              <w:top w:val="nil"/>
              <w:left w:val="nil"/>
              <w:bottom w:val="single" w:color="000000" w:sz="4" w:space="0"/>
              <w:right w:val="single" w:color="000000" w:sz="12" w:space="0"/>
            </w:tcBorders>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0.000000</w:t>
            </w:r>
          </w:p>
        </w:tc>
      </w:tr>
      <w:tr>
        <w:tblPrEx>
          <w:tblLayout w:type="fixed"/>
          <w:tblCellMar>
            <w:top w:w="0" w:type="dxa"/>
            <w:left w:w="108" w:type="dxa"/>
            <w:bottom w:w="0" w:type="dxa"/>
            <w:right w:w="108" w:type="dxa"/>
          </w:tblCellMar>
        </w:tblPrEx>
        <w:trPr>
          <w:trHeight w:val="300" w:hRule="atLeast"/>
        </w:trPr>
        <w:tc>
          <w:tcPr>
            <w:tcW w:w="1000" w:type="dxa"/>
            <w:gridSpan w:val="3"/>
            <w:tcBorders>
              <w:top w:val="nil"/>
              <w:left w:val="single" w:color="000000" w:sz="12" w:space="0"/>
              <w:bottom w:val="single" w:color="000000" w:sz="4" w:space="0"/>
              <w:right w:val="single" w:color="000000"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2080505</w:t>
            </w:r>
          </w:p>
        </w:tc>
        <w:tc>
          <w:tcPr>
            <w:tcW w:w="2217" w:type="dxa"/>
            <w:tcBorders>
              <w:top w:val="nil"/>
              <w:left w:val="nil"/>
              <w:bottom w:val="single" w:color="000000" w:sz="4" w:space="0"/>
              <w:right w:val="single" w:color="000000"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xml:space="preserve">  机关事业单位基本养老保险缴费支出</w:t>
            </w:r>
          </w:p>
        </w:tc>
        <w:tc>
          <w:tcPr>
            <w:tcW w:w="928"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229.497424</w:t>
            </w:r>
          </w:p>
        </w:tc>
        <w:tc>
          <w:tcPr>
            <w:tcW w:w="928"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229.497424</w:t>
            </w:r>
          </w:p>
        </w:tc>
        <w:tc>
          <w:tcPr>
            <w:tcW w:w="691"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c>
          <w:tcPr>
            <w:tcW w:w="691"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c>
          <w:tcPr>
            <w:tcW w:w="691"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c>
          <w:tcPr>
            <w:tcW w:w="691"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c>
          <w:tcPr>
            <w:tcW w:w="691" w:type="dxa"/>
            <w:tcBorders>
              <w:top w:val="nil"/>
              <w:left w:val="nil"/>
              <w:bottom w:val="single" w:color="000000" w:sz="4" w:space="0"/>
              <w:right w:val="single" w:color="000000" w:sz="12"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r>
      <w:tr>
        <w:tblPrEx>
          <w:tblLayout w:type="fixed"/>
          <w:tblCellMar>
            <w:top w:w="0" w:type="dxa"/>
            <w:left w:w="108" w:type="dxa"/>
            <w:bottom w:w="0" w:type="dxa"/>
            <w:right w:w="108" w:type="dxa"/>
          </w:tblCellMar>
        </w:tblPrEx>
        <w:trPr>
          <w:trHeight w:val="300" w:hRule="atLeast"/>
        </w:trPr>
        <w:tc>
          <w:tcPr>
            <w:tcW w:w="1000" w:type="dxa"/>
            <w:gridSpan w:val="3"/>
            <w:tcBorders>
              <w:top w:val="nil"/>
              <w:left w:val="single" w:color="000000" w:sz="12" w:space="0"/>
              <w:bottom w:val="single" w:color="000000" w:sz="4" w:space="0"/>
              <w:right w:val="single" w:color="000000" w:sz="4" w:space="0"/>
            </w:tcBorders>
            <w:shd w:val="clear" w:color="000000" w:fill="FFFFFF"/>
            <w:noWrap/>
            <w:vAlign w:val="center"/>
          </w:tcPr>
          <w:p>
            <w:pPr>
              <w:widowControl/>
              <w:jc w:val="left"/>
              <w:rPr>
                <w:rFonts w:ascii="宋体" w:hAnsi="宋体" w:cs="Arial"/>
                <w:b/>
                <w:bCs/>
                <w:kern w:val="0"/>
                <w:sz w:val="20"/>
                <w:szCs w:val="20"/>
              </w:rPr>
            </w:pPr>
            <w:r>
              <w:rPr>
                <w:rFonts w:hint="eastAsia" w:ascii="宋体" w:hAnsi="宋体" w:cs="Arial"/>
                <w:b/>
                <w:bCs/>
                <w:kern w:val="0"/>
                <w:sz w:val="20"/>
                <w:szCs w:val="20"/>
              </w:rPr>
              <w:t>2080506</w:t>
            </w:r>
          </w:p>
        </w:tc>
        <w:tc>
          <w:tcPr>
            <w:tcW w:w="2217" w:type="dxa"/>
            <w:tcBorders>
              <w:top w:val="nil"/>
              <w:left w:val="nil"/>
              <w:bottom w:val="single" w:color="000000" w:sz="4" w:space="0"/>
              <w:right w:val="single" w:color="000000" w:sz="4" w:space="0"/>
            </w:tcBorders>
            <w:shd w:val="clear" w:color="000000" w:fill="FFFFFF"/>
            <w:noWrap/>
            <w:vAlign w:val="center"/>
          </w:tcPr>
          <w:p>
            <w:pPr>
              <w:widowControl/>
              <w:jc w:val="left"/>
              <w:rPr>
                <w:rFonts w:ascii="宋体" w:hAnsi="宋体" w:cs="Arial"/>
                <w:b/>
                <w:bCs/>
                <w:kern w:val="0"/>
                <w:sz w:val="22"/>
                <w:szCs w:val="22"/>
              </w:rPr>
            </w:pPr>
            <w:r>
              <w:rPr>
                <w:rFonts w:hint="eastAsia" w:ascii="宋体" w:hAnsi="宋体" w:cs="Arial"/>
                <w:b/>
                <w:bCs/>
                <w:kern w:val="0"/>
                <w:sz w:val="22"/>
                <w:szCs w:val="22"/>
              </w:rPr>
              <w:t>机关事业单位职业年金缴费支出</w:t>
            </w:r>
          </w:p>
        </w:tc>
        <w:tc>
          <w:tcPr>
            <w:tcW w:w="928"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114.748712</w:t>
            </w:r>
          </w:p>
        </w:tc>
        <w:tc>
          <w:tcPr>
            <w:tcW w:w="928"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114.748712</w:t>
            </w:r>
          </w:p>
        </w:tc>
        <w:tc>
          <w:tcPr>
            <w:tcW w:w="691"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0.000000</w:t>
            </w:r>
          </w:p>
        </w:tc>
        <w:tc>
          <w:tcPr>
            <w:tcW w:w="691"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0.000000</w:t>
            </w:r>
          </w:p>
        </w:tc>
        <w:tc>
          <w:tcPr>
            <w:tcW w:w="691"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0.000000</w:t>
            </w:r>
          </w:p>
        </w:tc>
        <w:tc>
          <w:tcPr>
            <w:tcW w:w="691"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0.000000</w:t>
            </w:r>
          </w:p>
        </w:tc>
        <w:tc>
          <w:tcPr>
            <w:tcW w:w="691" w:type="dxa"/>
            <w:tcBorders>
              <w:top w:val="nil"/>
              <w:left w:val="nil"/>
              <w:bottom w:val="single" w:color="000000" w:sz="4" w:space="0"/>
              <w:right w:val="single" w:color="000000" w:sz="12" w:space="0"/>
            </w:tcBorders>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0.000000</w:t>
            </w:r>
          </w:p>
        </w:tc>
      </w:tr>
      <w:tr>
        <w:tblPrEx>
          <w:tblLayout w:type="fixed"/>
          <w:tblCellMar>
            <w:top w:w="0" w:type="dxa"/>
            <w:left w:w="108" w:type="dxa"/>
            <w:bottom w:w="0" w:type="dxa"/>
            <w:right w:w="108" w:type="dxa"/>
          </w:tblCellMar>
        </w:tblPrEx>
        <w:trPr>
          <w:trHeight w:val="300" w:hRule="atLeast"/>
        </w:trPr>
        <w:tc>
          <w:tcPr>
            <w:tcW w:w="1000" w:type="dxa"/>
            <w:gridSpan w:val="3"/>
            <w:tcBorders>
              <w:top w:val="nil"/>
              <w:left w:val="single" w:color="000000" w:sz="12" w:space="0"/>
              <w:bottom w:val="single" w:color="auto" w:sz="4" w:space="0"/>
              <w:right w:val="single" w:color="000000"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2080506</w:t>
            </w:r>
          </w:p>
        </w:tc>
        <w:tc>
          <w:tcPr>
            <w:tcW w:w="2217" w:type="dxa"/>
            <w:tcBorders>
              <w:top w:val="nil"/>
              <w:left w:val="nil"/>
              <w:bottom w:val="single" w:color="auto" w:sz="4" w:space="0"/>
              <w:right w:val="single" w:color="000000"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xml:space="preserve">  机关事业单位职业年金缴费支出</w:t>
            </w:r>
          </w:p>
        </w:tc>
        <w:tc>
          <w:tcPr>
            <w:tcW w:w="928" w:type="dxa"/>
            <w:tcBorders>
              <w:top w:val="nil"/>
              <w:left w:val="nil"/>
              <w:bottom w:val="single" w:color="auto" w:sz="4" w:space="0"/>
              <w:right w:val="single" w:color="000000"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114.748712</w:t>
            </w:r>
          </w:p>
        </w:tc>
        <w:tc>
          <w:tcPr>
            <w:tcW w:w="928" w:type="dxa"/>
            <w:tcBorders>
              <w:top w:val="nil"/>
              <w:left w:val="nil"/>
              <w:bottom w:val="single" w:color="auto" w:sz="4" w:space="0"/>
              <w:right w:val="single" w:color="000000"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114.748712</w:t>
            </w:r>
          </w:p>
        </w:tc>
        <w:tc>
          <w:tcPr>
            <w:tcW w:w="691" w:type="dxa"/>
            <w:tcBorders>
              <w:top w:val="nil"/>
              <w:left w:val="nil"/>
              <w:bottom w:val="single" w:color="auto" w:sz="4" w:space="0"/>
              <w:right w:val="single" w:color="000000"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c>
          <w:tcPr>
            <w:tcW w:w="691" w:type="dxa"/>
            <w:tcBorders>
              <w:top w:val="nil"/>
              <w:left w:val="nil"/>
              <w:bottom w:val="single" w:color="auto" w:sz="4" w:space="0"/>
              <w:right w:val="single" w:color="000000"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c>
          <w:tcPr>
            <w:tcW w:w="691" w:type="dxa"/>
            <w:tcBorders>
              <w:top w:val="nil"/>
              <w:left w:val="nil"/>
              <w:bottom w:val="single" w:color="auto" w:sz="4" w:space="0"/>
              <w:right w:val="single" w:color="000000"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c>
          <w:tcPr>
            <w:tcW w:w="691" w:type="dxa"/>
            <w:tcBorders>
              <w:top w:val="nil"/>
              <w:left w:val="nil"/>
              <w:bottom w:val="single" w:color="auto" w:sz="4" w:space="0"/>
              <w:right w:val="single" w:color="000000"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c>
          <w:tcPr>
            <w:tcW w:w="691" w:type="dxa"/>
            <w:tcBorders>
              <w:top w:val="nil"/>
              <w:left w:val="nil"/>
              <w:bottom w:val="single" w:color="auto" w:sz="4" w:space="0"/>
              <w:right w:val="single" w:color="000000" w:sz="12"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r>
      <w:tr>
        <w:tblPrEx>
          <w:tblLayout w:type="fixed"/>
          <w:tblCellMar>
            <w:top w:w="0" w:type="dxa"/>
            <w:left w:w="108" w:type="dxa"/>
            <w:bottom w:w="0" w:type="dxa"/>
            <w:right w:w="108" w:type="dxa"/>
          </w:tblCellMar>
        </w:tblPrEx>
        <w:trPr>
          <w:trHeight w:val="300" w:hRule="atLeast"/>
        </w:trPr>
        <w:tc>
          <w:tcPr>
            <w:tcW w:w="1000" w:type="dxa"/>
            <w:gridSpan w:val="3"/>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cs="Arial"/>
                <w:b/>
                <w:bCs/>
                <w:kern w:val="0"/>
                <w:sz w:val="22"/>
                <w:szCs w:val="22"/>
              </w:rPr>
            </w:pPr>
            <w:r>
              <w:rPr>
                <w:rFonts w:hint="eastAsia" w:ascii="宋体" w:hAnsi="宋体" w:cs="Arial"/>
                <w:b/>
                <w:bCs/>
                <w:kern w:val="0"/>
                <w:sz w:val="22"/>
                <w:szCs w:val="22"/>
              </w:rPr>
              <w:t>210</w:t>
            </w:r>
          </w:p>
        </w:tc>
        <w:tc>
          <w:tcPr>
            <w:tcW w:w="2217"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cs="Arial"/>
                <w:b/>
                <w:bCs/>
                <w:kern w:val="0"/>
                <w:sz w:val="22"/>
                <w:szCs w:val="22"/>
              </w:rPr>
            </w:pPr>
            <w:r>
              <w:rPr>
                <w:rFonts w:hint="eastAsia" w:ascii="宋体" w:hAnsi="宋体" w:cs="Arial"/>
                <w:b/>
                <w:bCs/>
                <w:kern w:val="0"/>
                <w:sz w:val="22"/>
                <w:szCs w:val="22"/>
              </w:rPr>
              <w:t>卫生健康支出</w:t>
            </w:r>
          </w:p>
        </w:tc>
        <w:tc>
          <w:tcPr>
            <w:tcW w:w="928"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219.406060</w:t>
            </w:r>
          </w:p>
        </w:tc>
        <w:tc>
          <w:tcPr>
            <w:tcW w:w="928"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219.406060</w:t>
            </w:r>
          </w:p>
        </w:tc>
        <w:tc>
          <w:tcPr>
            <w:tcW w:w="691"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0.000000</w:t>
            </w:r>
          </w:p>
        </w:tc>
        <w:tc>
          <w:tcPr>
            <w:tcW w:w="691"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0.000000</w:t>
            </w:r>
          </w:p>
        </w:tc>
        <w:tc>
          <w:tcPr>
            <w:tcW w:w="691"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0.000000</w:t>
            </w:r>
          </w:p>
        </w:tc>
        <w:tc>
          <w:tcPr>
            <w:tcW w:w="691"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0.000000</w:t>
            </w:r>
          </w:p>
        </w:tc>
        <w:tc>
          <w:tcPr>
            <w:tcW w:w="691"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0.000000</w:t>
            </w:r>
          </w:p>
        </w:tc>
      </w:tr>
      <w:tr>
        <w:tblPrEx>
          <w:tblLayout w:type="fixed"/>
          <w:tblCellMar>
            <w:top w:w="0" w:type="dxa"/>
            <w:left w:w="108" w:type="dxa"/>
            <w:bottom w:w="0" w:type="dxa"/>
            <w:right w:w="108" w:type="dxa"/>
          </w:tblCellMar>
        </w:tblPrEx>
        <w:trPr>
          <w:trHeight w:val="300" w:hRule="atLeast"/>
        </w:trPr>
        <w:tc>
          <w:tcPr>
            <w:tcW w:w="1000" w:type="dxa"/>
            <w:gridSpan w:val="3"/>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cs="Arial"/>
                <w:b/>
                <w:bCs/>
                <w:kern w:val="0"/>
                <w:sz w:val="22"/>
                <w:szCs w:val="22"/>
              </w:rPr>
            </w:pPr>
            <w:r>
              <w:rPr>
                <w:rFonts w:hint="eastAsia" w:ascii="宋体" w:hAnsi="宋体" w:cs="Arial"/>
                <w:b/>
                <w:bCs/>
                <w:kern w:val="0"/>
                <w:sz w:val="22"/>
                <w:szCs w:val="22"/>
              </w:rPr>
              <w:t>21011</w:t>
            </w:r>
          </w:p>
        </w:tc>
        <w:tc>
          <w:tcPr>
            <w:tcW w:w="2217"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cs="Arial"/>
                <w:b/>
                <w:bCs/>
                <w:kern w:val="0"/>
                <w:sz w:val="22"/>
                <w:szCs w:val="22"/>
              </w:rPr>
            </w:pPr>
            <w:r>
              <w:rPr>
                <w:rFonts w:hint="eastAsia" w:ascii="宋体" w:hAnsi="宋体" w:cs="Arial"/>
                <w:b/>
                <w:bCs/>
                <w:kern w:val="0"/>
                <w:sz w:val="22"/>
                <w:szCs w:val="22"/>
              </w:rPr>
              <w:t>行政事业单位医疗</w:t>
            </w:r>
          </w:p>
        </w:tc>
        <w:tc>
          <w:tcPr>
            <w:tcW w:w="928"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219.406060</w:t>
            </w:r>
          </w:p>
        </w:tc>
        <w:tc>
          <w:tcPr>
            <w:tcW w:w="928"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219.406060</w:t>
            </w:r>
          </w:p>
        </w:tc>
        <w:tc>
          <w:tcPr>
            <w:tcW w:w="691"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0.000000</w:t>
            </w:r>
          </w:p>
        </w:tc>
        <w:tc>
          <w:tcPr>
            <w:tcW w:w="691"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0.000000</w:t>
            </w:r>
          </w:p>
        </w:tc>
        <w:tc>
          <w:tcPr>
            <w:tcW w:w="691"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0.000000</w:t>
            </w:r>
          </w:p>
        </w:tc>
        <w:tc>
          <w:tcPr>
            <w:tcW w:w="691"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0.000000</w:t>
            </w:r>
          </w:p>
        </w:tc>
        <w:tc>
          <w:tcPr>
            <w:tcW w:w="691"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0.000000</w:t>
            </w:r>
          </w:p>
        </w:tc>
      </w:tr>
      <w:tr>
        <w:tblPrEx>
          <w:tblLayout w:type="fixed"/>
          <w:tblCellMar>
            <w:top w:w="0" w:type="dxa"/>
            <w:left w:w="108" w:type="dxa"/>
            <w:bottom w:w="0" w:type="dxa"/>
            <w:right w:w="108" w:type="dxa"/>
          </w:tblCellMar>
        </w:tblPrEx>
        <w:trPr>
          <w:trHeight w:val="300" w:hRule="atLeast"/>
        </w:trPr>
        <w:tc>
          <w:tcPr>
            <w:tcW w:w="1000" w:type="dxa"/>
            <w:gridSpan w:val="3"/>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cs="Arial"/>
                <w:b/>
                <w:bCs/>
                <w:kern w:val="0"/>
                <w:sz w:val="20"/>
                <w:szCs w:val="20"/>
              </w:rPr>
            </w:pPr>
            <w:r>
              <w:rPr>
                <w:rFonts w:hint="eastAsia" w:ascii="宋体" w:hAnsi="宋体" w:cs="Arial"/>
                <w:b/>
                <w:bCs/>
                <w:kern w:val="0"/>
                <w:sz w:val="20"/>
                <w:szCs w:val="20"/>
              </w:rPr>
              <w:t>2101102</w:t>
            </w:r>
          </w:p>
        </w:tc>
        <w:tc>
          <w:tcPr>
            <w:tcW w:w="2217"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cs="Arial"/>
                <w:b/>
                <w:bCs/>
                <w:kern w:val="0"/>
                <w:sz w:val="22"/>
                <w:szCs w:val="22"/>
              </w:rPr>
            </w:pPr>
            <w:r>
              <w:rPr>
                <w:rFonts w:hint="eastAsia" w:ascii="宋体" w:hAnsi="宋体" w:cs="Arial"/>
                <w:b/>
                <w:bCs/>
                <w:kern w:val="0"/>
                <w:sz w:val="22"/>
                <w:szCs w:val="22"/>
              </w:rPr>
              <w:t>事业单位医疗</w:t>
            </w:r>
          </w:p>
        </w:tc>
        <w:tc>
          <w:tcPr>
            <w:tcW w:w="928"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219.406060</w:t>
            </w:r>
          </w:p>
        </w:tc>
        <w:tc>
          <w:tcPr>
            <w:tcW w:w="928"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219.406060</w:t>
            </w:r>
          </w:p>
        </w:tc>
        <w:tc>
          <w:tcPr>
            <w:tcW w:w="691"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0.000000</w:t>
            </w:r>
          </w:p>
        </w:tc>
        <w:tc>
          <w:tcPr>
            <w:tcW w:w="691"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0.000000</w:t>
            </w:r>
          </w:p>
        </w:tc>
        <w:tc>
          <w:tcPr>
            <w:tcW w:w="691"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0.000000</w:t>
            </w:r>
          </w:p>
        </w:tc>
        <w:tc>
          <w:tcPr>
            <w:tcW w:w="691"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0.000000</w:t>
            </w:r>
          </w:p>
        </w:tc>
        <w:tc>
          <w:tcPr>
            <w:tcW w:w="691"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0.000000</w:t>
            </w:r>
          </w:p>
        </w:tc>
      </w:tr>
      <w:tr>
        <w:tblPrEx>
          <w:tblLayout w:type="fixed"/>
          <w:tblCellMar>
            <w:top w:w="0" w:type="dxa"/>
            <w:left w:w="108" w:type="dxa"/>
            <w:bottom w:w="0" w:type="dxa"/>
            <w:right w:w="108" w:type="dxa"/>
          </w:tblCellMar>
        </w:tblPrEx>
        <w:trPr>
          <w:trHeight w:val="300" w:hRule="atLeast"/>
        </w:trPr>
        <w:tc>
          <w:tcPr>
            <w:tcW w:w="1000" w:type="dxa"/>
            <w:gridSpan w:val="3"/>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2101102</w:t>
            </w:r>
          </w:p>
        </w:tc>
        <w:tc>
          <w:tcPr>
            <w:tcW w:w="2217"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xml:space="preserve">  事业单位医疗</w:t>
            </w:r>
          </w:p>
        </w:tc>
        <w:tc>
          <w:tcPr>
            <w:tcW w:w="928"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219.406060</w:t>
            </w:r>
          </w:p>
        </w:tc>
        <w:tc>
          <w:tcPr>
            <w:tcW w:w="928"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219.406060</w:t>
            </w:r>
          </w:p>
        </w:tc>
        <w:tc>
          <w:tcPr>
            <w:tcW w:w="691"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c>
          <w:tcPr>
            <w:tcW w:w="691"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c>
          <w:tcPr>
            <w:tcW w:w="691"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c>
          <w:tcPr>
            <w:tcW w:w="691"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c>
          <w:tcPr>
            <w:tcW w:w="691"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r>
      <w:tr>
        <w:tblPrEx>
          <w:tblLayout w:type="fixed"/>
          <w:tblCellMar>
            <w:top w:w="0" w:type="dxa"/>
            <w:left w:w="108" w:type="dxa"/>
            <w:bottom w:w="0" w:type="dxa"/>
            <w:right w:w="108" w:type="dxa"/>
          </w:tblCellMar>
        </w:tblPrEx>
        <w:trPr>
          <w:trHeight w:val="300" w:hRule="atLeast"/>
        </w:trPr>
        <w:tc>
          <w:tcPr>
            <w:tcW w:w="1000" w:type="dxa"/>
            <w:gridSpan w:val="3"/>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cs="Arial"/>
                <w:b/>
                <w:bCs/>
                <w:kern w:val="0"/>
                <w:sz w:val="22"/>
                <w:szCs w:val="22"/>
              </w:rPr>
            </w:pPr>
            <w:r>
              <w:rPr>
                <w:rFonts w:hint="eastAsia" w:ascii="宋体" w:hAnsi="宋体" w:cs="Arial"/>
                <w:b/>
                <w:bCs/>
                <w:kern w:val="0"/>
                <w:sz w:val="22"/>
                <w:szCs w:val="22"/>
              </w:rPr>
              <w:t>221</w:t>
            </w:r>
          </w:p>
        </w:tc>
        <w:tc>
          <w:tcPr>
            <w:tcW w:w="2217"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cs="Arial"/>
                <w:b/>
                <w:bCs/>
                <w:kern w:val="0"/>
                <w:sz w:val="22"/>
                <w:szCs w:val="22"/>
              </w:rPr>
            </w:pPr>
            <w:r>
              <w:rPr>
                <w:rFonts w:hint="eastAsia" w:ascii="宋体" w:hAnsi="宋体" w:cs="Arial"/>
                <w:b/>
                <w:bCs/>
                <w:kern w:val="0"/>
                <w:sz w:val="22"/>
                <w:szCs w:val="22"/>
              </w:rPr>
              <w:t>住房保障支出</w:t>
            </w:r>
          </w:p>
        </w:tc>
        <w:tc>
          <w:tcPr>
            <w:tcW w:w="928"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503.770200</w:t>
            </w:r>
          </w:p>
        </w:tc>
        <w:tc>
          <w:tcPr>
            <w:tcW w:w="928"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503.770200</w:t>
            </w:r>
          </w:p>
        </w:tc>
        <w:tc>
          <w:tcPr>
            <w:tcW w:w="691"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0.000000</w:t>
            </w:r>
          </w:p>
        </w:tc>
        <w:tc>
          <w:tcPr>
            <w:tcW w:w="691"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0.000000</w:t>
            </w:r>
          </w:p>
        </w:tc>
        <w:tc>
          <w:tcPr>
            <w:tcW w:w="691"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0.000000</w:t>
            </w:r>
          </w:p>
        </w:tc>
        <w:tc>
          <w:tcPr>
            <w:tcW w:w="691"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0.000000</w:t>
            </w:r>
          </w:p>
        </w:tc>
        <w:tc>
          <w:tcPr>
            <w:tcW w:w="691"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0.000000</w:t>
            </w:r>
          </w:p>
        </w:tc>
      </w:tr>
      <w:tr>
        <w:tblPrEx>
          <w:tblLayout w:type="fixed"/>
          <w:tblCellMar>
            <w:top w:w="0" w:type="dxa"/>
            <w:left w:w="108" w:type="dxa"/>
            <w:bottom w:w="0" w:type="dxa"/>
            <w:right w:w="108" w:type="dxa"/>
          </w:tblCellMar>
        </w:tblPrEx>
        <w:trPr>
          <w:trHeight w:val="300" w:hRule="atLeast"/>
        </w:trPr>
        <w:tc>
          <w:tcPr>
            <w:tcW w:w="1000" w:type="dxa"/>
            <w:gridSpan w:val="3"/>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cs="Arial"/>
                <w:b/>
                <w:bCs/>
                <w:kern w:val="0"/>
                <w:sz w:val="22"/>
                <w:szCs w:val="22"/>
              </w:rPr>
            </w:pPr>
            <w:r>
              <w:rPr>
                <w:rFonts w:hint="eastAsia" w:ascii="宋体" w:hAnsi="宋体" w:cs="Arial"/>
                <w:b/>
                <w:bCs/>
                <w:kern w:val="0"/>
                <w:sz w:val="22"/>
                <w:szCs w:val="22"/>
              </w:rPr>
              <w:t>22102</w:t>
            </w:r>
          </w:p>
        </w:tc>
        <w:tc>
          <w:tcPr>
            <w:tcW w:w="2217"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cs="Arial"/>
                <w:b/>
                <w:bCs/>
                <w:kern w:val="0"/>
                <w:sz w:val="22"/>
                <w:szCs w:val="22"/>
              </w:rPr>
            </w:pPr>
            <w:r>
              <w:rPr>
                <w:rFonts w:hint="eastAsia" w:ascii="宋体" w:hAnsi="宋体" w:cs="Arial"/>
                <w:b/>
                <w:bCs/>
                <w:kern w:val="0"/>
                <w:sz w:val="22"/>
                <w:szCs w:val="22"/>
              </w:rPr>
              <w:t>住房改革支出</w:t>
            </w:r>
          </w:p>
        </w:tc>
        <w:tc>
          <w:tcPr>
            <w:tcW w:w="928"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503.770200</w:t>
            </w:r>
          </w:p>
        </w:tc>
        <w:tc>
          <w:tcPr>
            <w:tcW w:w="928"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503.770200</w:t>
            </w:r>
          </w:p>
        </w:tc>
        <w:tc>
          <w:tcPr>
            <w:tcW w:w="691"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0.000000</w:t>
            </w:r>
          </w:p>
        </w:tc>
        <w:tc>
          <w:tcPr>
            <w:tcW w:w="691"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0.000000</w:t>
            </w:r>
          </w:p>
        </w:tc>
        <w:tc>
          <w:tcPr>
            <w:tcW w:w="691"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0.000000</w:t>
            </w:r>
          </w:p>
        </w:tc>
        <w:tc>
          <w:tcPr>
            <w:tcW w:w="691"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0.000000</w:t>
            </w:r>
          </w:p>
        </w:tc>
        <w:tc>
          <w:tcPr>
            <w:tcW w:w="691"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0.000000</w:t>
            </w:r>
          </w:p>
        </w:tc>
      </w:tr>
      <w:tr>
        <w:tblPrEx>
          <w:tblLayout w:type="fixed"/>
          <w:tblCellMar>
            <w:top w:w="0" w:type="dxa"/>
            <w:left w:w="108" w:type="dxa"/>
            <w:bottom w:w="0" w:type="dxa"/>
            <w:right w:w="108" w:type="dxa"/>
          </w:tblCellMar>
        </w:tblPrEx>
        <w:trPr>
          <w:trHeight w:val="300" w:hRule="atLeast"/>
        </w:trPr>
        <w:tc>
          <w:tcPr>
            <w:tcW w:w="1000" w:type="dxa"/>
            <w:gridSpan w:val="3"/>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cs="Arial"/>
                <w:b/>
                <w:bCs/>
                <w:kern w:val="0"/>
                <w:sz w:val="20"/>
                <w:szCs w:val="20"/>
              </w:rPr>
            </w:pPr>
            <w:r>
              <w:rPr>
                <w:rFonts w:hint="eastAsia" w:ascii="宋体" w:hAnsi="宋体" w:cs="Arial"/>
                <w:b/>
                <w:bCs/>
                <w:kern w:val="0"/>
                <w:sz w:val="20"/>
                <w:szCs w:val="20"/>
              </w:rPr>
              <w:t>2210201</w:t>
            </w:r>
          </w:p>
        </w:tc>
        <w:tc>
          <w:tcPr>
            <w:tcW w:w="2217"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cs="Arial"/>
                <w:b/>
                <w:bCs/>
                <w:kern w:val="0"/>
                <w:sz w:val="22"/>
                <w:szCs w:val="22"/>
              </w:rPr>
            </w:pPr>
            <w:r>
              <w:rPr>
                <w:rFonts w:hint="eastAsia" w:ascii="宋体" w:hAnsi="宋体" w:cs="Arial"/>
                <w:b/>
                <w:bCs/>
                <w:kern w:val="0"/>
                <w:sz w:val="22"/>
                <w:szCs w:val="22"/>
              </w:rPr>
              <w:t>住房公积金</w:t>
            </w:r>
          </w:p>
        </w:tc>
        <w:tc>
          <w:tcPr>
            <w:tcW w:w="928"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213.296500</w:t>
            </w:r>
          </w:p>
        </w:tc>
        <w:tc>
          <w:tcPr>
            <w:tcW w:w="928"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213.296500</w:t>
            </w:r>
          </w:p>
        </w:tc>
        <w:tc>
          <w:tcPr>
            <w:tcW w:w="691"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0.000000</w:t>
            </w:r>
          </w:p>
        </w:tc>
        <w:tc>
          <w:tcPr>
            <w:tcW w:w="691"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0.000000</w:t>
            </w:r>
          </w:p>
        </w:tc>
        <w:tc>
          <w:tcPr>
            <w:tcW w:w="691"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0.000000</w:t>
            </w:r>
          </w:p>
        </w:tc>
        <w:tc>
          <w:tcPr>
            <w:tcW w:w="691"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0.000000</w:t>
            </w:r>
          </w:p>
        </w:tc>
        <w:tc>
          <w:tcPr>
            <w:tcW w:w="691"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0.000000</w:t>
            </w:r>
          </w:p>
        </w:tc>
      </w:tr>
      <w:tr>
        <w:tblPrEx>
          <w:tblLayout w:type="fixed"/>
          <w:tblCellMar>
            <w:top w:w="0" w:type="dxa"/>
            <w:left w:w="108" w:type="dxa"/>
            <w:bottom w:w="0" w:type="dxa"/>
            <w:right w:w="108" w:type="dxa"/>
          </w:tblCellMar>
        </w:tblPrEx>
        <w:trPr>
          <w:trHeight w:val="300" w:hRule="atLeast"/>
        </w:trPr>
        <w:tc>
          <w:tcPr>
            <w:tcW w:w="1000" w:type="dxa"/>
            <w:gridSpan w:val="3"/>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2210201</w:t>
            </w:r>
          </w:p>
        </w:tc>
        <w:tc>
          <w:tcPr>
            <w:tcW w:w="2217"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xml:space="preserve">  住房公积金</w:t>
            </w:r>
          </w:p>
        </w:tc>
        <w:tc>
          <w:tcPr>
            <w:tcW w:w="928"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213.296500</w:t>
            </w:r>
          </w:p>
        </w:tc>
        <w:tc>
          <w:tcPr>
            <w:tcW w:w="928"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213.296500</w:t>
            </w:r>
          </w:p>
        </w:tc>
        <w:tc>
          <w:tcPr>
            <w:tcW w:w="691"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c>
          <w:tcPr>
            <w:tcW w:w="691"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c>
          <w:tcPr>
            <w:tcW w:w="691"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c>
          <w:tcPr>
            <w:tcW w:w="691"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c>
          <w:tcPr>
            <w:tcW w:w="691"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r>
      <w:tr>
        <w:tblPrEx>
          <w:tblLayout w:type="fixed"/>
          <w:tblCellMar>
            <w:top w:w="0" w:type="dxa"/>
            <w:left w:w="108" w:type="dxa"/>
            <w:bottom w:w="0" w:type="dxa"/>
            <w:right w:w="108" w:type="dxa"/>
          </w:tblCellMar>
        </w:tblPrEx>
        <w:trPr>
          <w:trHeight w:val="300" w:hRule="atLeast"/>
        </w:trPr>
        <w:tc>
          <w:tcPr>
            <w:tcW w:w="1000" w:type="dxa"/>
            <w:gridSpan w:val="3"/>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cs="Arial"/>
                <w:b/>
                <w:bCs/>
                <w:kern w:val="0"/>
                <w:sz w:val="20"/>
                <w:szCs w:val="20"/>
              </w:rPr>
            </w:pPr>
            <w:r>
              <w:rPr>
                <w:rFonts w:hint="eastAsia" w:ascii="宋体" w:hAnsi="宋体" w:cs="Arial"/>
                <w:b/>
                <w:bCs/>
                <w:kern w:val="0"/>
                <w:sz w:val="20"/>
                <w:szCs w:val="20"/>
              </w:rPr>
              <w:t>2210202</w:t>
            </w:r>
          </w:p>
        </w:tc>
        <w:tc>
          <w:tcPr>
            <w:tcW w:w="2217"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cs="Arial"/>
                <w:b/>
                <w:bCs/>
                <w:kern w:val="0"/>
                <w:sz w:val="22"/>
                <w:szCs w:val="22"/>
              </w:rPr>
            </w:pPr>
            <w:r>
              <w:rPr>
                <w:rFonts w:hint="eastAsia" w:ascii="宋体" w:hAnsi="宋体" w:cs="Arial"/>
                <w:b/>
                <w:bCs/>
                <w:kern w:val="0"/>
                <w:sz w:val="22"/>
                <w:szCs w:val="22"/>
              </w:rPr>
              <w:t>提租补贴</w:t>
            </w:r>
          </w:p>
        </w:tc>
        <w:tc>
          <w:tcPr>
            <w:tcW w:w="928"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17.364000</w:t>
            </w:r>
          </w:p>
        </w:tc>
        <w:tc>
          <w:tcPr>
            <w:tcW w:w="928"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17.364000</w:t>
            </w:r>
          </w:p>
        </w:tc>
        <w:tc>
          <w:tcPr>
            <w:tcW w:w="691"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0.000000</w:t>
            </w:r>
          </w:p>
        </w:tc>
        <w:tc>
          <w:tcPr>
            <w:tcW w:w="691"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0.000000</w:t>
            </w:r>
          </w:p>
        </w:tc>
        <w:tc>
          <w:tcPr>
            <w:tcW w:w="691"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0.000000</w:t>
            </w:r>
          </w:p>
        </w:tc>
        <w:tc>
          <w:tcPr>
            <w:tcW w:w="691"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0.000000</w:t>
            </w:r>
          </w:p>
        </w:tc>
        <w:tc>
          <w:tcPr>
            <w:tcW w:w="691"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0.000000</w:t>
            </w:r>
          </w:p>
        </w:tc>
      </w:tr>
      <w:tr>
        <w:tblPrEx>
          <w:tblLayout w:type="fixed"/>
          <w:tblCellMar>
            <w:top w:w="0" w:type="dxa"/>
            <w:left w:w="108" w:type="dxa"/>
            <w:bottom w:w="0" w:type="dxa"/>
            <w:right w:w="108" w:type="dxa"/>
          </w:tblCellMar>
        </w:tblPrEx>
        <w:trPr>
          <w:trHeight w:val="300" w:hRule="atLeast"/>
        </w:trPr>
        <w:tc>
          <w:tcPr>
            <w:tcW w:w="1000" w:type="dxa"/>
            <w:gridSpan w:val="3"/>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2210202</w:t>
            </w:r>
          </w:p>
        </w:tc>
        <w:tc>
          <w:tcPr>
            <w:tcW w:w="2217"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xml:space="preserve">  提租补贴</w:t>
            </w:r>
          </w:p>
        </w:tc>
        <w:tc>
          <w:tcPr>
            <w:tcW w:w="928"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17.364000</w:t>
            </w:r>
          </w:p>
        </w:tc>
        <w:tc>
          <w:tcPr>
            <w:tcW w:w="928"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17.364000</w:t>
            </w:r>
          </w:p>
        </w:tc>
        <w:tc>
          <w:tcPr>
            <w:tcW w:w="691"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c>
          <w:tcPr>
            <w:tcW w:w="691"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c>
          <w:tcPr>
            <w:tcW w:w="691"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c>
          <w:tcPr>
            <w:tcW w:w="691"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c>
          <w:tcPr>
            <w:tcW w:w="691"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r>
      <w:tr>
        <w:tblPrEx>
          <w:tblLayout w:type="fixed"/>
          <w:tblCellMar>
            <w:top w:w="0" w:type="dxa"/>
            <w:left w:w="108" w:type="dxa"/>
            <w:bottom w:w="0" w:type="dxa"/>
            <w:right w:w="108" w:type="dxa"/>
          </w:tblCellMar>
        </w:tblPrEx>
        <w:trPr>
          <w:trHeight w:val="300" w:hRule="atLeast"/>
        </w:trPr>
        <w:tc>
          <w:tcPr>
            <w:tcW w:w="1000" w:type="dxa"/>
            <w:gridSpan w:val="3"/>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cs="Arial"/>
                <w:b/>
                <w:bCs/>
                <w:kern w:val="0"/>
                <w:sz w:val="20"/>
                <w:szCs w:val="20"/>
              </w:rPr>
            </w:pPr>
            <w:r>
              <w:rPr>
                <w:rFonts w:hint="eastAsia" w:ascii="宋体" w:hAnsi="宋体" w:cs="Arial"/>
                <w:b/>
                <w:bCs/>
                <w:kern w:val="0"/>
                <w:sz w:val="20"/>
                <w:szCs w:val="20"/>
              </w:rPr>
              <w:t>2210203</w:t>
            </w:r>
          </w:p>
        </w:tc>
        <w:tc>
          <w:tcPr>
            <w:tcW w:w="2217"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cs="Arial"/>
                <w:b/>
                <w:bCs/>
                <w:kern w:val="0"/>
                <w:sz w:val="22"/>
                <w:szCs w:val="22"/>
              </w:rPr>
            </w:pPr>
            <w:r>
              <w:rPr>
                <w:rFonts w:hint="eastAsia" w:ascii="宋体" w:hAnsi="宋体" w:cs="Arial"/>
                <w:b/>
                <w:bCs/>
                <w:kern w:val="0"/>
                <w:sz w:val="22"/>
                <w:szCs w:val="22"/>
              </w:rPr>
              <w:t>购房补贴</w:t>
            </w:r>
          </w:p>
        </w:tc>
        <w:tc>
          <w:tcPr>
            <w:tcW w:w="928"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273.109700</w:t>
            </w:r>
          </w:p>
        </w:tc>
        <w:tc>
          <w:tcPr>
            <w:tcW w:w="928"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273.109700</w:t>
            </w:r>
          </w:p>
        </w:tc>
        <w:tc>
          <w:tcPr>
            <w:tcW w:w="691"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0.000000</w:t>
            </w:r>
          </w:p>
        </w:tc>
        <w:tc>
          <w:tcPr>
            <w:tcW w:w="691"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0.000000</w:t>
            </w:r>
          </w:p>
        </w:tc>
        <w:tc>
          <w:tcPr>
            <w:tcW w:w="691"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0.000000</w:t>
            </w:r>
          </w:p>
        </w:tc>
        <w:tc>
          <w:tcPr>
            <w:tcW w:w="691"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0.000000</w:t>
            </w:r>
          </w:p>
        </w:tc>
        <w:tc>
          <w:tcPr>
            <w:tcW w:w="691"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0.000000</w:t>
            </w:r>
          </w:p>
        </w:tc>
      </w:tr>
      <w:tr>
        <w:tblPrEx>
          <w:tblLayout w:type="fixed"/>
          <w:tblCellMar>
            <w:top w:w="0" w:type="dxa"/>
            <w:left w:w="108" w:type="dxa"/>
            <w:bottom w:w="0" w:type="dxa"/>
            <w:right w:w="108" w:type="dxa"/>
          </w:tblCellMar>
        </w:tblPrEx>
        <w:trPr>
          <w:trHeight w:val="300" w:hRule="atLeast"/>
        </w:trPr>
        <w:tc>
          <w:tcPr>
            <w:tcW w:w="1000" w:type="dxa"/>
            <w:gridSpan w:val="3"/>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2210203</w:t>
            </w:r>
          </w:p>
        </w:tc>
        <w:tc>
          <w:tcPr>
            <w:tcW w:w="2217"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xml:space="preserve">  购房补贴</w:t>
            </w:r>
          </w:p>
        </w:tc>
        <w:tc>
          <w:tcPr>
            <w:tcW w:w="928"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273.109700</w:t>
            </w:r>
          </w:p>
        </w:tc>
        <w:tc>
          <w:tcPr>
            <w:tcW w:w="928"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273.109700</w:t>
            </w:r>
          </w:p>
        </w:tc>
        <w:tc>
          <w:tcPr>
            <w:tcW w:w="691"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c>
          <w:tcPr>
            <w:tcW w:w="691"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c>
          <w:tcPr>
            <w:tcW w:w="691"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c>
          <w:tcPr>
            <w:tcW w:w="691"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c>
          <w:tcPr>
            <w:tcW w:w="691"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r>
    </w:tbl>
    <w:p>
      <w:pPr>
        <w:jc w:val="left"/>
        <w:outlineLvl w:val="0"/>
        <w:rPr>
          <w:rFonts w:asciiTheme="majorEastAsia" w:hAnsiTheme="majorEastAsia" w:eastAsiaTheme="majorEastAsia"/>
          <w:color w:val="000000" w:themeColor="text1"/>
          <w:sz w:val="28"/>
          <w:szCs w:val="28"/>
        </w:rPr>
      </w:pPr>
    </w:p>
    <w:p>
      <w:pPr>
        <w:jc w:val="left"/>
        <w:outlineLvl w:val="0"/>
        <w:rPr>
          <w:rFonts w:asciiTheme="majorEastAsia" w:hAnsiTheme="majorEastAsia" w:eastAsiaTheme="majorEastAsia"/>
          <w:color w:val="000000" w:themeColor="text1"/>
          <w:sz w:val="28"/>
          <w:szCs w:val="28"/>
        </w:rPr>
      </w:pPr>
    </w:p>
    <w:p>
      <w:pPr>
        <w:jc w:val="left"/>
        <w:outlineLvl w:val="0"/>
        <w:rPr>
          <w:rFonts w:asciiTheme="majorEastAsia" w:hAnsiTheme="majorEastAsia" w:eastAsiaTheme="majorEastAsia"/>
          <w:color w:val="000000" w:themeColor="text1"/>
          <w:sz w:val="28"/>
          <w:szCs w:val="28"/>
        </w:rPr>
      </w:pPr>
    </w:p>
    <w:p>
      <w:pPr>
        <w:jc w:val="left"/>
        <w:outlineLvl w:val="0"/>
        <w:rPr>
          <w:rFonts w:asciiTheme="majorEastAsia" w:hAnsiTheme="majorEastAsia" w:eastAsiaTheme="majorEastAsia"/>
          <w:color w:val="000000" w:themeColor="text1"/>
          <w:sz w:val="28"/>
          <w:szCs w:val="28"/>
        </w:rPr>
      </w:pPr>
    </w:p>
    <w:p>
      <w:pPr>
        <w:jc w:val="left"/>
        <w:outlineLvl w:val="0"/>
        <w:rPr>
          <w:rFonts w:asciiTheme="majorEastAsia" w:hAnsiTheme="majorEastAsia" w:eastAsiaTheme="majorEastAsia"/>
          <w:color w:val="000000" w:themeColor="text1"/>
          <w:sz w:val="28"/>
          <w:szCs w:val="28"/>
        </w:rPr>
      </w:pPr>
    </w:p>
    <w:p>
      <w:pPr>
        <w:jc w:val="left"/>
        <w:outlineLvl w:val="0"/>
        <w:rPr>
          <w:rFonts w:asciiTheme="majorEastAsia" w:hAnsiTheme="majorEastAsia" w:eastAsiaTheme="majorEastAsia"/>
          <w:color w:val="000000" w:themeColor="text1"/>
          <w:sz w:val="28"/>
          <w:szCs w:val="28"/>
        </w:rPr>
      </w:pPr>
    </w:p>
    <w:p>
      <w:pPr>
        <w:jc w:val="left"/>
        <w:outlineLvl w:val="0"/>
        <w:rPr>
          <w:rFonts w:asciiTheme="majorEastAsia" w:hAnsiTheme="majorEastAsia" w:eastAsiaTheme="majorEastAsia"/>
          <w:color w:val="000000" w:themeColor="text1"/>
          <w:sz w:val="28"/>
          <w:szCs w:val="28"/>
        </w:rPr>
      </w:pPr>
    </w:p>
    <w:p>
      <w:pPr>
        <w:jc w:val="left"/>
        <w:outlineLvl w:val="0"/>
        <w:rPr>
          <w:rFonts w:asciiTheme="majorEastAsia" w:hAnsiTheme="majorEastAsia" w:eastAsiaTheme="majorEastAsia"/>
          <w:color w:val="000000" w:themeColor="text1"/>
          <w:sz w:val="28"/>
          <w:szCs w:val="28"/>
        </w:rPr>
      </w:pPr>
    </w:p>
    <w:p>
      <w:pPr>
        <w:jc w:val="left"/>
        <w:outlineLvl w:val="0"/>
        <w:rPr>
          <w:rFonts w:asciiTheme="majorEastAsia" w:hAnsiTheme="majorEastAsia" w:eastAsiaTheme="majorEastAsia"/>
          <w:color w:val="000000" w:themeColor="text1"/>
          <w:sz w:val="28"/>
          <w:szCs w:val="28"/>
        </w:rPr>
      </w:pPr>
    </w:p>
    <w:p>
      <w:pPr>
        <w:jc w:val="left"/>
        <w:outlineLvl w:val="0"/>
        <w:rPr>
          <w:rFonts w:asciiTheme="majorEastAsia" w:hAnsiTheme="majorEastAsia" w:eastAsiaTheme="majorEastAsia"/>
          <w:color w:val="000000" w:themeColor="text1"/>
          <w:sz w:val="28"/>
          <w:szCs w:val="28"/>
        </w:rPr>
      </w:pPr>
    </w:p>
    <w:p>
      <w:pPr>
        <w:jc w:val="left"/>
        <w:outlineLvl w:val="0"/>
        <w:rPr>
          <w:rFonts w:asciiTheme="majorEastAsia" w:hAnsiTheme="majorEastAsia" w:eastAsiaTheme="majorEastAsia"/>
          <w:color w:val="000000" w:themeColor="text1"/>
          <w:sz w:val="28"/>
          <w:szCs w:val="28"/>
        </w:rPr>
      </w:pPr>
    </w:p>
    <w:p>
      <w:pPr>
        <w:jc w:val="left"/>
        <w:outlineLvl w:val="0"/>
        <w:rPr>
          <w:rFonts w:asciiTheme="majorEastAsia" w:hAnsiTheme="majorEastAsia" w:eastAsiaTheme="majorEastAsia"/>
          <w:color w:val="000000" w:themeColor="text1"/>
          <w:sz w:val="28"/>
          <w:szCs w:val="28"/>
        </w:rPr>
      </w:pPr>
    </w:p>
    <w:p>
      <w:pPr>
        <w:jc w:val="left"/>
        <w:outlineLvl w:val="0"/>
        <w:rPr>
          <w:rFonts w:asciiTheme="majorEastAsia" w:hAnsiTheme="majorEastAsia" w:eastAsiaTheme="majorEastAsia"/>
          <w:color w:val="000000" w:themeColor="text1"/>
          <w:sz w:val="28"/>
          <w:szCs w:val="28"/>
        </w:rPr>
      </w:pPr>
    </w:p>
    <w:p>
      <w:pPr>
        <w:jc w:val="left"/>
        <w:outlineLvl w:val="0"/>
        <w:rPr>
          <w:rFonts w:asciiTheme="majorEastAsia" w:hAnsiTheme="majorEastAsia" w:eastAsiaTheme="majorEastAsia"/>
          <w:color w:val="000000" w:themeColor="text1"/>
          <w:sz w:val="28"/>
          <w:szCs w:val="28"/>
        </w:rPr>
      </w:pPr>
    </w:p>
    <w:p>
      <w:pPr>
        <w:jc w:val="left"/>
        <w:outlineLvl w:val="0"/>
        <w:rPr>
          <w:rFonts w:asciiTheme="majorEastAsia" w:hAnsiTheme="majorEastAsia" w:eastAsiaTheme="majorEastAsia"/>
          <w:color w:val="000000" w:themeColor="text1"/>
          <w:sz w:val="28"/>
          <w:szCs w:val="28"/>
        </w:rPr>
      </w:pPr>
    </w:p>
    <w:p>
      <w:pPr>
        <w:jc w:val="left"/>
        <w:outlineLvl w:val="0"/>
        <w:rPr>
          <w:rFonts w:asciiTheme="majorEastAsia" w:hAnsiTheme="majorEastAsia" w:eastAsiaTheme="majorEastAsia"/>
          <w:color w:val="000000" w:themeColor="text1"/>
          <w:sz w:val="28"/>
          <w:szCs w:val="28"/>
        </w:rPr>
      </w:pPr>
    </w:p>
    <w:p>
      <w:pPr>
        <w:jc w:val="left"/>
        <w:outlineLvl w:val="0"/>
        <w:rPr>
          <w:rFonts w:asciiTheme="majorEastAsia" w:hAnsiTheme="majorEastAsia" w:eastAsiaTheme="majorEastAsia"/>
          <w:color w:val="000000" w:themeColor="text1"/>
          <w:sz w:val="28"/>
          <w:szCs w:val="28"/>
        </w:rPr>
      </w:pPr>
    </w:p>
    <w:p>
      <w:pPr>
        <w:jc w:val="left"/>
        <w:outlineLvl w:val="0"/>
        <w:rPr>
          <w:rFonts w:hint="eastAsia" w:asciiTheme="majorEastAsia" w:hAnsiTheme="majorEastAsia" w:eastAsiaTheme="majorEastAsia"/>
          <w:color w:val="000000" w:themeColor="text1"/>
          <w:sz w:val="28"/>
          <w:szCs w:val="28"/>
        </w:rPr>
      </w:pPr>
    </w:p>
    <w:p>
      <w:pPr>
        <w:jc w:val="left"/>
        <w:outlineLvl w:val="0"/>
        <w:rPr>
          <w:rFonts w:hint="eastAsia" w:asciiTheme="majorEastAsia" w:hAnsiTheme="majorEastAsia" w:eastAsiaTheme="majorEastAsia"/>
          <w:color w:val="000000" w:themeColor="text1"/>
          <w:sz w:val="28"/>
          <w:szCs w:val="28"/>
        </w:rPr>
      </w:pPr>
    </w:p>
    <w:p>
      <w:pPr>
        <w:jc w:val="left"/>
        <w:outlineLvl w:val="0"/>
        <w:rPr>
          <w:rFonts w:asciiTheme="majorEastAsia" w:hAnsiTheme="majorEastAsia" w:eastAsiaTheme="majorEastAsia"/>
          <w:color w:val="000000" w:themeColor="text1"/>
          <w:sz w:val="28"/>
          <w:szCs w:val="28"/>
        </w:rPr>
      </w:pPr>
    </w:p>
    <w:p>
      <w:pPr>
        <w:jc w:val="left"/>
        <w:outlineLvl w:val="0"/>
        <w:rPr>
          <w:rFonts w:asciiTheme="majorEastAsia" w:hAnsiTheme="majorEastAsia" w:eastAsiaTheme="majorEastAsia"/>
          <w:color w:val="000000" w:themeColor="text1"/>
          <w:sz w:val="28"/>
          <w:szCs w:val="28"/>
        </w:rPr>
      </w:pPr>
    </w:p>
    <w:p>
      <w:pPr>
        <w:jc w:val="left"/>
        <w:outlineLvl w:val="0"/>
        <w:rPr>
          <w:rFonts w:asciiTheme="majorEastAsia" w:hAnsiTheme="majorEastAsia" w:eastAsiaTheme="majorEastAsia"/>
          <w:color w:val="000000" w:themeColor="text1"/>
          <w:sz w:val="28"/>
          <w:szCs w:val="28"/>
        </w:rPr>
      </w:pPr>
    </w:p>
    <w:p>
      <w:pPr>
        <w:jc w:val="left"/>
        <w:outlineLvl w:val="0"/>
        <w:rPr>
          <w:rFonts w:asciiTheme="majorEastAsia" w:hAnsiTheme="majorEastAsia" w:eastAsiaTheme="majorEastAsia"/>
          <w:color w:val="000000" w:themeColor="text1"/>
          <w:sz w:val="28"/>
          <w:szCs w:val="28"/>
        </w:rPr>
      </w:pPr>
    </w:p>
    <w:p>
      <w:pPr>
        <w:jc w:val="left"/>
        <w:outlineLvl w:val="0"/>
        <w:rPr>
          <w:rFonts w:asciiTheme="majorEastAsia" w:hAnsiTheme="majorEastAsia" w:eastAsiaTheme="majorEastAsia"/>
          <w:color w:val="000000" w:themeColor="text1"/>
          <w:sz w:val="28"/>
          <w:szCs w:val="28"/>
        </w:rPr>
      </w:pPr>
      <w:r>
        <w:rPr>
          <w:rFonts w:hint="eastAsia" w:asciiTheme="majorEastAsia" w:hAnsiTheme="majorEastAsia" w:eastAsiaTheme="majorEastAsia"/>
          <w:color w:val="000000" w:themeColor="text1"/>
          <w:sz w:val="28"/>
          <w:szCs w:val="28"/>
        </w:rPr>
        <w:t>表3：</w:t>
      </w:r>
    </w:p>
    <w:tbl>
      <w:tblPr>
        <w:tblStyle w:val="4"/>
        <w:tblW w:w="8528" w:type="dxa"/>
        <w:tblInd w:w="0" w:type="dxa"/>
        <w:tblLayout w:type="fixed"/>
        <w:tblCellMar>
          <w:top w:w="0" w:type="dxa"/>
          <w:left w:w="108" w:type="dxa"/>
          <w:bottom w:w="0" w:type="dxa"/>
          <w:right w:w="108" w:type="dxa"/>
        </w:tblCellMar>
      </w:tblPr>
      <w:tblGrid>
        <w:gridCol w:w="342"/>
        <w:gridCol w:w="342"/>
        <w:gridCol w:w="343"/>
        <w:gridCol w:w="2371"/>
        <w:gridCol w:w="983"/>
        <w:gridCol w:w="983"/>
        <w:gridCol w:w="983"/>
        <w:gridCol w:w="727"/>
        <w:gridCol w:w="727"/>
        <w:gridCol w:w="727"/>
      </w:tblGrid>
      <w:tr>
        <w:tblPrEx>
          <w:tblLayout w:type="fixed"/>
          <w:tblCellMar>
            <w:top w:w="0" w:type="dxa"/>
            <w:left w:w="108" w:type="dxa"/>
            <w:bottom w:w="0" w:type="dxa"/>
            <w:right w:w="108" w:type="dxa"/>
          </w:tblCellMar>
        </w:tblPrEx>
        <w:trPr>
          <w:trHeight w:val="555" w:hRule="atLeast"/>
        </w:trPr>
        <w:tc>
          <w:tcPr>
            <w:tcW w:w="8528" w:type="dxa"/>
            <w:gridSpan w:val="10"/>
            <w:tcBorders>
              <w:top w:val="nil"/>
              <w:left w:val="nil"/>
              <w:bottom w:val="nil"/>
              <w:right w:val="nil"/>
            </w:tcBorders>
            <w:shd w:val="clear" w:color="000000" w:fill="FFFFFF"/>
            <w:noWrap/>
            <w:vAlign w:val="center"/>
          </w:tcPr>
          <w:p>
            <w:pPr>
              <w:widowControl/>
              <w:jc w:val="center"/>
              <w:rPr>
                <w:rFonts w:ascii="黑体" w:hAnsi="黑体" w:eastAsia="黑体" w:cs="Arial"/>
                <w:color w:val="000000"/>
                <w:kern w:val="0"/>
                <w:sz w:val="44"/>
                <w:szCs w:val="44"/>
              </w:rPr>
            </w:pPr>
            <w:r>
              <w:rPr>
                <w:rFonts w:hint="eastAsia" w:ascii="黑体" w:hAnsi="黑体" w:eastAsia="黑体" w:cs="Arial"/>
                <w:color w:val="000000"/>
                <w:kern w:val="0"/>
                <w:sz w:val="44"/>
                <w:szCs w:val="44"/>
              </w:rPr>
              <w:t>支出决算表</w:t>
            </w:r>
          </w:p>
        </w:tc>
      </w:tr>
      <w:tr>
        <w:tblPrEx>
          <w:tblLayout w:type="fixed"/>
          <w:tblCellMar>
            <w:top w:w="0" w:type="dxa"/>
            <w:left w:w="108" w:type="dxa"/>
            <w:bottom w:w="0" w:type="dxa"/>
            <w:right w:w="108" w:type="dxa"/>
          </w:tblCellMar>
        </w:tblPrEx>
        <w:trPr>
          <w:trHeight w:val="300" w:hRule="atLeast"/>
        </w:trPr>
        <w:tc>
          <w:tcPr>
            <w:tcW w:w="342" w:type="dxa"/>
            <w:tcBorders>
              <w:top w:val="nil"/>
              <w:left w:val="nil"/>
              <w:bottom w:val="nil"/>
              <w:right w:val="nil"/>
            </w:tcBorders>
            <w:shd w:val="clear" w:color="000000" w:fill="FFFFFF"/>
            <w:noWrap/>
            <w:vAlign w:val="center"/>
          </w:tcPr>
          <w:p>
            <w:pPr>
              <w:widowControl/>
              <w:jc w:val="left"/>
              <w:rPr>
                <w:rFonts w:ascii="Tahoma" w:hAnsi="Tahoma" w:cs="Tahoma"/>
                <w:kern w:val="0"/>
                <w:sz w:val="16"/>
                <w:szCs w:val="16"/>
              </w:rPr>
            </w:pPr>
            <w:r>
              <w:rPr>
                <w:rFonts w:ascii="Tahoma" w:hAnsi="Tahoma" w:cs="Tahoma"/>
                <w:kern w:val="0"/>
                <w:sz w:val="16"/>
                <w:szCs w:val="16"/>
              </w:rPr>
              <w:t>　</w:t>
            </w:r>
          </w:p>
        </w:tc>
        <w:tc>
          <w:tcPr>
            <w:tcW w:w="342" w:type="dxa"/>
            <w:tcBorders>
              <w:top w:val="nil"/>
              <w:left w:val="nil"/>
              <w:bottom w:val="nil"/>
              <w:right w:val="nil"/>
            </w:tcBorders>
            <w:shd w:val="clear" w:color="000000" w:fill="FFFFFF"/>
            <w:noWrap/>
            <w:vAlign w:val="center"/>
          </w:tcPr>
          <w:p>
            <w:pPr>
              <w:widowControl/>
              <w:jc w:val="left"/>
              <w:rPr>
                <w:rFonts w:ascii="宋体" w:hAnsi="宋体" w:cs="Arial"/>
                <w:kern w:val="0"/>
                <w:sz w:val="18"/>
                <w:szCs w:val="18"/>
              </w:rPr>
            </w:pPr>
            <w:r>
              <w:rPr>
                <w:rFonts w:hint="eastAsia" w:ascii="宋体" w:hAnsi="宋体" w:cs="Arial"/>
                <w:kern w:val="0"/>
                <w:sz w:val="18"/>
                <w:szCs w:val="18"/>
              </w:rPr>
              <w:t>　</w:t>
            </w:r>
          </w:p>
        </w:tc>
        <w:tc>
          <w:tcPr>
            <w:tcW w:w="343" w:type="dxa"/>
            <w:tcBorders>
              <w:top w:val="nil"/>
              <w:left w:val="nil"/>
              <w:bottom w:val="nil"/>
              <w:right w:val="nil"/>
            </w:tcBorders>
            <w:shd w:val="clear" w:color="000000" w:fill="FFFFFF"/>
            <w:noWrap/>
            <w:vAlign w:val="center"/>
          </w:tcPr>
          <w:p>
            <w:pPr>
              <w:widowControl/>
              <w:jc w:val="left"/>
              <w:rPr>
                <w:rFonts w:ascii="宋体" w:hAnsi="宋体" w:cs="Arial"/>
                <w:kern w:val="0"/>
                <w:sz w:val="18"/>
                <w:szCs w:val="18"/>
              </w:rPr>
            </w:pPr>
            <w:r>
              <w:rPr>
                <w:rFonts w:hint="eastAsia" w:ascii="宋体" w:hAnsi="宋体" w:cs="Arial"/>
                <w:kern w:val="0"/>
                <w:sz w:val="18"/>
                <w:szCs w:val="18"/>
              </w:rPr>
              <w:t>　</w:t>
            </w:r>
          </w:p>
        </w:tc>
        <w:tc>
          <w:tcPr>
            <w:tcW w:w="2371" w:type="dxa"/>
            <w:tcBorders>
              <w:top w:val="nil"/>
              <w:left w:val="nil"/>
              <w:bottom w:val="nil"/>
              <w:right w:val="nil"/>
            </w:tcBorders>
            <w:shd w:val="clear" w:color="000000" w:fill="FFFFFF"/>
            <w:noWrap/>
            <w:vAlign w:val="center"/>
          </w:tcPr>
          <w:p>
            <w:pPr>
              <w:widowControl/>
              <w:jc w:val="left"/>
              <w:rPr>
                <w:rFonts w:ascii="宋体" w:hAnsi="宋体" w:cs="Arial"/>
                <w:kern w:val="0"/>
                <w:sz w:val="18"/>
                <w:szCs w:val="18"/>
              </w:rPr>
            </w:pPr>
            <w:r>
              <w:rPr>
                <w:rFonts w:hint="eastAsia" w:ascii="宋体" w:hAnsi="宋体" w:cs="Arial"/>
                <w:kern w:val="0"/>
                <w:sz w:val="18"/>
                <w:szCs w:val="18"/>
              </w:rPr>
              <w:t>　</w:t>
            </w:r>
          </w:p>
        </w:tc>
        <w:tc>
          <w:tcPr>
            <w:tcW w:w="983" w:type="dxa"/>
            <w:tcBorders>
              <w:top w:val="nil"/>
              <w:left w:val="nil"/>
              <w:bottom w:val="nil"/>
              <w:right w:val="nil"/>
            </w:tcBorders>
            <w:shd w:val="clear" w:color="000000" w:fill="FFFFFF"/>
            <w:noWrap/>
            <w:vAlign w:val="center"/>
          </w:tcPr>
          <w:p>
            <w:pPr>
              <w:widowControl/>
              <w:jc w:val="left"/>
              <w:rPr>
                <w:rFonts w:ascii="宋体" w:hAnsi="宋体" w:cs="Arial"/>
                <w:kern w:val="0"/>
                <w:sz w:val="18"/>
                <w:szCs w:val="18"/>
              </w:rPr>
            </w:pPr>
            <w:r>
              <w:rPr>
                <w:rFonts w:hint="eastAsia" w:ascii="宋体" w:hAnsi="宋体" w:cs="Arial"/>
                <w:kern w:val="0"/>
                <w:sz w:val="18"/>
                <w:szCs w:val="18"/>
              </w:rPr>
              <w:t>　</w:t>
            </w:r>
          </w:p>
        </w:tc>
        <w:tc>
          <w:tcPr>
            <w:tcW w:w="983" w:type="dxa"/>
            <w:tcBorders>
              <w:top w:val="nil"/>
              <w:left w:val="nil"/>
              <w:bottom w:val="nil"/>
              <w:right w:val="nil"/>
            </w:tcBorders>
            <w:shd w:val="clear" w:color="000000" w:fill="FFFFFF"/>
            <w:noWrap/>
            <w:vAlign w:val="center"/>
          </w:tcPr>
          <w:p>
            <w:pPr>
              <w:widowControl/>
              <w:jc w:val="left"/>
              <w:rPr>
                <w:rFonts w:ascii="宋体" w:hAnsi="宋体" w:cs="Arial"/>
                <w:kern w:val="0"/>
                <w:sz w:val="18"/>
                <w:szCs w:val="18"/>
              </w:rPr>
            </w:pPr>
            <w:r>
              <w:rPr>
                <w:rFonts w:hint="eastAsia" w:ascii="宋体" w:hAnsi="宋体" w:cs="Arial"/>
                <w:kern w:val="0"/>
                <w:sz w:val="18"/>
                <w:szCs w:val="18"/>
              </w:rPr>
              <w:t>　</w:t>
            </w:r>
          </w:p>
        </w:tc>
        <w:tc>
          <w:tcPr>
            <w:tcW w:w="983" w:type="dxa"/>
            <w:tcBorders>
              <w:top w:val="nil"/>
              <w:left w:val="nil"/>
              <w:bottom w:val="nil"/>
              <w:right w:val="nil"/>
            </w:tcBorders>
            <w:shd w:val="clear" w:color="000000" w:fill="FFFFFF"/>
            <w:noWrap/>
            <w:vAlign w:val="center"/>
          </w:tcPr>
          <w:p>
            <w:pPr>
              <w:widowControl/>
              <w:jc w:val="left"/>
              <w:rPr>
                <w:rFonts w:ascii="宋体" w:hAnsi="宋体" w:cs="Arial"/>
                <w:kern w:val="0"/>
                <w:sz w:val="18"/>
                <w:szCs w:val="18"/>
              </w:rPr>
            </w:pPr>
            <w:r>
              <w:rPr>
                <w:rFonts w:hint="eastAsia" w:ascii="宋体" w:hAnsi="宋体" w:cs="Arial"/>
                <w:kern w:val="0"/>
                <w:sz w:val="18"/>
                <w:szCs w:val="18"/>
              </w:rPr>
              <w:t>　</w:t>
            </w:r>
          </w:p>
        </w:tc>
        <w:tc>
          <w:tcPr>
            <w:tcW w:w="727" w:type="dxa"/>
            <w:tcBorders>
              <w:top w:val="nil"/>
              <w:left w:val="nil"/>
              <w:bottom w:val="nil"/>
              <w:right w:val="nil"/>
            </w:tcBorders>
            <w:shd w:val="clear" w:color="000000" w:fill="FFFFFF"/>
            <w:noWrap/>
            <w:vAlign w:val="center"/>
          </w:tcPr>
          <w:p>
            <w:pPr>
              <w:widowControl/>
              <w:jc w:val="left"/>
              <w:rPr>
                <w:rFonts w:ascii="宋体" w:hAnsi="宋体" w:cs="Arial"/>
                <w:kern w:val="0"/>
                <w:sz w:val="18"/>
                <w:szCs w:val="18"/>
              </w:rPr>
            </w:pPr>
            <w:r>
              <w:rPr>
                <w:rFonts w:hint="eastAsia" w:ascii="宋体" w:hAnsi="宋体" w:cs="Arial"/>
                <w:kern w:val="0"/>
                <w:sz w:val="18"/>
                <w:szCs w:val="18"/>
              </w:rPr>
              <w:t>　</w:t>
            </w:r>
          </w:p>
        </w:tc>
        <w:tc>
          <w:tcPr>
            <w:tcW w:w="727" w:type="dxa"/>
            <w:tcBorders>
              <w:top w:val="nil"/>
              <w:left w:val="nil"/>
              <w:bottom w:val="nil"/>
              <w:right w:val="nil"/>
            </w:tcBorders>
            <w:shd w:val="clear" w:color="000000" w:fill="FFFFFF"/>
            <w:noWrap/>
            <w:vAlign w:val="center"/>
          </w:tcPr>
          <w:p>
            <w:pPr>
              <w:widowControl/>
              <w:jc w:val="left"/>
              <w:rPr>
                <w:rFonts w:ascii="宋体" w:hAnsi="宋体" w:cs="Arial"/>
                <w:kern w:val="0"/>
                <w:sz w:val="18"/>
                <w:szCs w:val="18"/>
              </w:rPr>
            </w:pPr>
            <w:r>
              <w:rPr>
                <w:rFonts w:hint="eastAsia" w:ascii="宋体" w:hAnsi="宋体" w:cs="Arial"/>
                <w:kern w:val="0"/>
                <w:sz w:val="18"/>
                <w:szCs w:val="18"/>
              </w:rPr>
              <w:t>　</w:t>
            </w:r>
          </w:p>
        </w:tc>
        <w:tc>
          <w:tcPr>
            <w:tcW w:w="727" w:type="dxa"/>
            <w:tcBorders>
              <w:top w:val="nil"/>
              <w:left w:val="nil"/>
              <w:bottom w:val="nil"/>
              <w:right w:val="nil"/>
            </w:tcBorders>
            <w:shd w:val="clear" w:color="000000" w:fill="FFFFFF"/>
            <w:noWrap/>
            <w:vAlign w:val="center"/>
          </w:tcPr>
          <w:p>
            <w:pPr>
              <w:widowControl/>
              <w:jc w:val="right"/>
              <w:rPr>
                <w:rFonts w:ascii="宋体" w:hAnsi="宋体" w:cs="Arial"/>
                <w:color w:val="000000"/>
                <w:kern w:val="0"/>
                <w:sz w:val="24"/>
              </w:rPr>
            </w:pPr>
            <w:r>
              <w:rPr>
                <w:rFonts w:hint="eastAsia" w:ascii="宋体" w:hAnsi="宋体" w:cs="Arial"/>
                <w:color w:val="000000"/>
                <w:kern w:val="0"/>
                <w:sz w:val="24"/>
              </w:rPr>
              <w:t>　</w:t>
            </w:r>
          </w:p>
        </w:tc>
      </w:tr>
      <w:tr>
        <w:tblPrEx>
          <w:tblLayout w:type="fixed"/>
          <w:tblCellMar>
            <w:top w:w="0" w:type="dxa"/>
            <w:left w:w="108" w:type="dxa"/>
            <w:bottom w:w="0" w:type="dxa"/>
            <w:right w:w="108" w:type="dxa"/>
          </w:tblCellMar>
        </w:tblPrEx>
        <w:trPr>
          <w:trHeight w:val="300" w:hRule="atLeast"/>
        </w:trPr>
        <w:tc>
          <w:tcPr>
            <w:tcW w:w="4381" w:type="dxa"/>
            <w:gridSpan w:val="5"/>
            <w:tcBorders>
              <w:top w:val="nil"/>
              <w:left w:val="nil"/>
              <w:bottom w:val="single" w:color="auto" w:sz="4" w:space="0"/>
              <w:right w:val="nil"/>
            </w:tcBorders>
            <w:shd w:val="clear" w:color="000000" w:fill="FFFFFF"/>
            <w:noWrap/>
            <w:vAlign w:val="center"/>
          </w:tcPr>
          <w:p>
            <w:pPr>
              <w:widowControl/>
              <w:jc w:val="center"/>
              <w:rPr>
                <w:rFonts w:ascii="宋体" w:hAnsi="宋体" w:cs="Arial"/>
                <w:color w:val="000000"/>
                <w:kern w:val="0"/>
                <w:sz w:val="24"/>
              </w:rPr>
            </w:pPr>
            <w:r>
              <w:rPr>
                <w:rFonts w:hint="eastAsia" w:ascii="宋体" w:hAnsi="宋体" w:cs="Arial"/>
                <w:color w:val="000000"/>
                <w:kern w:val="0"/>
                <w:sz w:val="24"/>
              </w:rPr>
              <w:t>单位名称：北京市西城区文化馆</w:t>
            </w:r>
          </w:p>
        </w:tc>
        <w:tc>
          <w:tcPr>
            <w:tcW w:w="983" w:type="dxa"/>
            <w:tcBorders>
              <w:top w:val="nil"/>
              <w:left w:val="nil"/>
              <w:bottom w:val="single" w:color="auto" w:sz="4" w:space="0"/>
              <w:right w:val="nil"/>
            </w:tcBorders>
            <w:shd w:val="clear" w:color="000000" w:fill="FFFFFF"/>
            <w:noWrap/>
            <w:vAlign w:val="center"/>
          </w:tcPr>
          <w:p>
            <w:pPr>
              <w:widowControl/>
              <w:jc w:val="left"/>
              <w:rPr>
                <w:rFonts w:ascii="宋体" w:hAnsi="宋体" w:cs="Arial"/>
                <w:kern w:val="0"/>
                <w:sz w:val="18"/>
                <w:szCs w:val="18"/>
              </w:rPr>
            </w:pPr>
            <w:r>
              <w:rPr>
                <w:rFonts w:hint="eastAsia" w:ascii="宋体" w:hAnsi="宋体" w:cs="Arial"/>
                <w:kern w:val="0"/>
                <w:sz w:val="18"/>
                <w:szCs w:val="18"/>
              </w:rPr>
              <w:t>　</w:t>
            </w:r>
          </w:p>
        </w:tc>
        <w:tc>
          <w:tcPr>
            <w:tcW w:w="983" w:type="dxa"/>
            <w:tcBorders>
              <w:top w:val="nil"/>
              <w:left w:val="nil"/>
              <w:bottom w:val="single" w:color="auto" w:sz="4" w:space="0"/>
              <w:right w:val="nil"/>
            </w:tcBorders>
            <w:shd w:val="clear" w:color="000000" w:fill="FFFFFF"/>
            <w:noWrap/>
            <w:vAlign w:val="center"/>
          </w:tcPr>
          <w:p>
            <w:pPr>
              <w:widowControl/>
              <w:jc w:val="left"/>
              <w:rPr>
                <w:rFonts w:ascii="宋体" w:hAnsi="宋体" w:cs="Arial"/>
                <w:kern w:val="0"/>
                <w:sz w:val="18"/>
                <w:szCs w:val="18"/>
              </w:rPr>
            </w:pPr>
            <w:r>
              <w:rPr>
                <w:rFonts w:hint="eastAsia" w:ascii="宋体" w:hAnsi="宋体" w:cs="Arial"/>
                <w:kern w:val="0"/>
                <w:sz w:val="18"/>
                <w:szCs w:val="18"/>
              </w:rPr>
              <w:t>　</w:t>
            </w:r>
          </w:p>
        </w:tc>
        <w:tc>
          <w:tcPr>
            <w:tcW w:w="727" w:type="dxa"/>
            <w:tcBorders>
              <w:top w:val="nil"/>
              <w:left w:val="nil"/>
              <w:bottom w:val="single" w:color="auto" w:sz="4" w:space="0"/>
              <w:right w:val="nil"/>
            </w:tcBorders>
            <w:shd w:val="clear" w:color="000000" w:fill="FFFFFF"/>
            <w:noWrap/>
            <w:vAlign w:val="center"/>
          </w:tcPr>
          <w:p>
            <w:pPr>
              <w:widowControl/>
              <w:jc w:val="left"/>
              <w:rPr>
                <w:rFonts w:ascii="宋体" w:hAnsi="宋体" w:cs="Arial"/>
                <w:kern w:val="0"/>
                <w:sz w:val="18"/>
                <w:szCs w:val="18"/>
              </w:rPr>
            </w:pPr>
            <w:r>
              <w:rPr>
                <w:rFonts w:hint="eastAsia" w:ascii="宋体" w:hAnsi="宋体" w:cs="Arial"/>
                <w:kern w:val="0"/>
                <w:sz w:val="18"/>
                <w:szCs w:val="18"/>
              </w:rPr>
              <w:t>　</w:t>
            </w:r>
          </w:p>
        </w:tc>
        <w:tc>
          <w:tcPr>
            <w:tcW w:w="1454" w:type="dxa"/>
            <w:gridSpan w:val="2"/>
            <w:tcBorders>
              <w:top w:val="nil"/>
              <w:left w:val="nil"/>
              <w:bottom w:val="single" w:color="auto" w:sz="4" w:space="0"/>
              <w:right w:val="nil"/>
            </w:tcBorders>
            <w:shd w:val="clear" w:color="000000" w:fill="FFFFFF"/>
            <w:noWrap/>
            <w:vAlign w:val="center"/>
          </w:tcPr>
          <w:p>
            <w:pPr>
              <w:widowControl/>
              <w:jc w:val="center"/>
              <w:rPr>
                <w:rFonts w:ascii="宋体" w:hAnsi="宋体" w:cs="Arial"/>
                <w:color w:val="000000"/>
                <w:kern w:val="0"/>
                <w:sz w:val="24"/>
              </w:rPr>
            </w:pPr>
            <w:r>
              <w:rPr>
                <w:rFonts w:hint="eastAsia" w:ascii="宋体" w:hAnsi="宋体" w:cs="Arial"/>
                <w:color w:val="000000"/>
                <w:kern w:val="0"/>
                <w:sz w:val="24"/>
              </w:rPr>
              <w:t>单位：万元</w:t>
            </w:r>
          </w:p>
        </w:tc>
      </w:tr>
      <w:tr>
        <w:tblPrEx>
          <w:tblLayout w:type="fixed"/>
          <w:tblCellMar>
            <w:top w:w="0" w:type="dxa"/>
            <w:left w:w="108" w:type="dxa"/>
            <w:bottom w:w="0" w:type="dxa"/>
            <w:right w:w="108" w:type="dxa"/>
          </w:tblCellMar>
        </w:tblPrEx>
        <w:trPr>
          <w:trHeight w:val="300" w:hRule="atLeast"/>
        </w:trPr>
        <w:tc>
          <w:tcPr>
            <w:tcW w:w="3398" w:type="dxa"/>
            <w:gridSpan w:val="4"/>
            <w:tcBorders>
              <w:top w:val="nil"/>
              <w:left w:val="single" w:color="000000" w:sz="12" w:space="0"/>
              <w:bottom w:val="single" w:color="000000" w:sz="4" w:space="0"/>
              <w:right w:val="single" w:color="000000"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项目</w:t>
            </w:r>
          </w:p>
        </w:tc>
        <w:tc>
          <w:tcPr>
            <w:tcW w:w="983" w:type="dxa"/>
            <w:vMerge w:val="restart"/>
            <w:tcBorders>
              <w:top w:val="nil"/>
              <w:left w:val="nil"/>
              <w:bottom w:val="single" w:color="000000" w:sz="4" w:space="0"/>
              <w:right w:val="single" w:color="000000" w:sz="4" w:space="0"/>
            </w:tcBorders>
            <w:shd w:val="clear" w:color="000000" w:fill="FFFFFF"/>
            <w:vAlign w:val="center"/>
          </w:tcPr>
          <w:p>
            <w:pPr>
              <w:widowControl/>
              <w:jc w:val="center"/>
              <w:rPr>
                <w:rFonts w:ascii="宋体" w:hAnsi="宋体" w:cs="Arial"/>
                <w:kern w:val="0"/>
                <w:sz w:val="22"/>
                <w:szCs w:val="22"/>
              </w:rPr>
            </w:pPr>
            <w:r>
              <w:rPr>
                <w:rFonts w:hint="eastAsia" w:ascii="宋体" w:hAnsi="宋体" w:cs="Arial"/>
                <w:kern w:val="0"/>
                <w:sz w:val="22"/>
                <w:szCs w:val="22"/>
              </w:rPr>
              <w:t>本年支出合计</w:t>
            </w:r>
          </w:p>
        </w:tc>
        <w:tc>
          <w:tcPr>
            <w:tcW w:w="983" w:type="dxa"/>
            <w:vMerge w:val="restart"/>
            <w:tcBorders>
              <w:top w:val="nil"/>
              <w:left w:val="nil"/>
              <w:bottom w:val="single" w:color="000000" w:sz="4" w:space="0"/>
              <w:right w:val="single" w:color="000000" w:sz="4" w:space="0"/>
            </w:tcBorders>
            <w:shd w:val="clear" w:color="000000" w:fill="FFFFFF"/>
            <w:vAlign w:val="center"/>
          </w:tcPr>
          <w:p>
            <w:pPr>
              <w:widowControl/>
              <w:jc w:val="center"/>
              <w:rPr>
                <w:rFonts w:ascii="宋体" w:hAnsi="宋体" w:cs="Arial"/>
                <w:kern w:val="0"/>
                <w:sz w:val="22"/>
                <w:szCs w:val="22"/>
              </w:rPr>
            </w:pPr>
            <w:r>
              <w:rPr>
                <w:rFonts w:hint="eastAsia" w:ascii="宋体" w:hAnsi="宋体" w:cs="Arial"/>
                <w:kern w:val="0"/>
                <w:sz w:val="22"/>
                <w:szCs w:val="22"/>
              </w:rPr>
              <w:t>基本支出</w:t>
            </w:r>
          </w:p>
        </w:tc>
        <w:tc>
          <w:tcPr>
            <w:tcW w:w="983" w:type="dxa"/>
            <w:vMerge w:val="restart"/>
            <w:tcBorders>
              <w:top w:val="nil"/>
              <w:left w:val="nil"/>
              <w:bottom w:val="single" w:color="000000" w:sz="4" w:space="0"/>
              <w:right w:val="single" w:color="000000" w:sz="4" w:space="0"/>
            </w:tcBorders>
            <w:shd w:val="clear" w:color="000000" w:fill="FFFFFF"/>
            <w:vAlign w:val="center"/>
          </w:tcPr>
          <w:p>
            <w:pPr>
              <w:widowControl/>
              <w:jc w:val="center"/>
              <w:rPr>
                <w:rFonts w:ascii="宋体" w:hAnsi="宋体" w:cs="Arial"/>
                <w:kern w:val="0"/>
                <w:sz w:val="22"/>
                <w:szCs w:val="22"/>
              </w:rPr>
            </w:pPr>
            <w:r>
              <w:rPr>
                <w:rFonts w:hint="eastAsia" w:ascii="宋体" w:hAnsi="宋体" w:cs="Arial"/>
                <w:kern w:val="0"/>
                <w:sz w:val="22"/>
                <w:szCs w:val="22"/>
              </w:rPr>
              <w:t>项目支出</w:t>
            </w:r>
          </w:p>
        </w:tc>
        <w:tc>
          <w:tcPr>
            <w:tcW w:w="727" w:type="dxa"/>
            <w:vMerge w:val="restart"/>
            <w:tcBorders>
              <w:top w:val="nil"/>
              <w:left w:val="nil"/>
              <w:bottom w:val="single" w:color="000000" w:sz="4" w:space="0"/>
              <w:right w:val="single" w:color="000000" w:sz="4" w:space="0"/>
            </w:tcBorders>
            <w:shd w:val="clear" w:color="000000" w:fill="FFFFFF"/>
            <w:vAlign w:val="center"/>
          </w:tcPr>
          <w:p>
            <w:pPr>
              <w:widowControl/>
              <w:jc w:val="center"/>
              <w:rPr>
                <w:rFonts w:ascii="宋体" w:hAnsi="宋体" w:cs="Arial"/>
                <w:kern w:val="0"/>
                <w:sz w:val="22"/>
                <w:szCs w:val="22"/>
              </w:rPr>
            </w:pPr>
            <w:r>
              <w:rPr>
                <w:rFonts w:hint="eastAsia" w:ascii="宋体" w:hAnsi="宋体" w:cs="Arial"/>
                <w:kern w:val="0"/>
                <w:sz w:val="22"/>
                <w:szCs w:val="22"/>
              </w:rPr>
              <w:t>上缴上级支出</w:t>
            </w:r>
          </w:p>
        </w:tc>
        <w:tc>
          <w:tcPr>
            <w:tcW w:w="727" w:type="dxa"/>
            <w:vMerge w:val="restart"/>
            <w:tcBorders>
              <w:top w:val="nil"/>
              <w:left w:val="nil"/>
              <w:bottom w:val="single" w:color="000000" w:sz="4" w:space="0"/>
              <w:right w:val="single" w:color="000000" w:sz="4" w:space="0"/>
            </w:tcBorders>
            <w:shd w:val="clear" w:color="000000" w:fill="FFFFFF"/>
            <w:vAlign w:val="center"/>
          </w:tcPr>
          <w:p>
            <w:pPr>
              <w:widowControl/>
              <w:jc w:val="center"/>
              <w:rPr>
                <w:rFonts w:ascii="宋体" w:hAnsi="宋体" w:cs="Arial"/>
                <w:kern w:val="0"/>
                <w:sz w:val="22"/>
                <w:szCs w:val="22"/>
              </w:rPr>
            </w:pPr>
            <w:r>
              <w:rPr>
                <w:rFonts w:hint="eastAsia" w:ascii="宋体" w:hAnsi="宋体" w:cs="Arial"/>
                <w:kern w:val="0"/>
                <w:sz w:val="22"/>
                <w:szCs w:val="22"/>
              </w:rPr>
              <w:t>经营支出</w:t>
            </w:r>
          </w:p>
        </w:tc>
        <w:tc>
          <w:tcPr>
            <w:tcW w:w="727" w:type="dxa"/>
            <w:vMerge w:val="restart"/>
            <w:tcBorders>
              <w:top w:val="nil"/>
              <w:left w:val="nil"/>
              <w:bottom w:val="single" w:color="000000" w:sz="4" w:space="0"/>
              <w:right w:val="single" w:color="000000" w:sz="12" w:space="0"/>
            </w:tcBorders>
            <w:shd w:val="clear" w:color="000000" w:fill="FFFFFF"/>
            <w:vAlign w:val="center"/>
          </w:tcPr>
          <w:p>
            <w:pPr>
              <w:widowControl/>
              <w:jc w:val="center"/>
              <w:rPr>
                <w:rFonts w:ascii="宋体" w:hAnsi="宋体" w:cs="Arial"/>
                <w:kern w:val="0"/>
                <w:sz w:val="22"/>
                <w:szCs w:val="22"/>
              </w:rPr>
            </w:pPr>
            <w:r>
              <w:rPr>
                <w:rFonts w:hint="eastAsia" w:ascii="宋体" w:hAnsi="宋体" w:cs="Arial"/>
                <w:kern w:val="0"/>
                <w:sz w:val="22"/>
                <w:szCs w:val="22"/>
              </w:rPr>
              <w:t>对附属单位补助支出</w:t>
            </w:r>
          </w:p>
        </w:tc>
      </w:tr>
      <w:tr>
        <w:tblPrEx>
          <w:tblLayout w:type="fixed"/>
          <w:tblCellMar>
            <w:top w:w="0" w:type="dxa"/>
            <w:left w:w="108" w:type="dxa"/>
            <w:bottom w:w="0" w:type="dxa"/>
            <w:right w:w="108" w:type="dxa"/>
          </w:tblCellMar>
        </w:tblPrEx>
        <w:trPr>
          <w:trHeight w:val="300" w:hRule="atLeast"/>
        </w:trPr>
        <w:tc>
          <w:tcPr>
            <w:tcW w:w="1027" w:type="dxa"/>
            <w:gridSpan w:val="3"/>
            <w:vMerge w:val="restart"/>
            <w:tcBorders>
              <w:top w:val="nil"/>
              <w:left w:val="single" w:color="000000" w:sz="12" w:space="0"/>
              <w:bottom w:val="single" w:color="000000" w:sz="4" w:space="0"/>
              <w:right w:val="single" w:color="000000" w:sz="4" w:space="0"/>
            </w:tcBorders>
            <w:shd w:val="clear" w:color="000000" w:fill="FFFFFF"/>
            <w:vAlign w:val="center"/>
          </w:tcPr>
          <w:p>
            <w:pPr>
              <w:widowControl/>
              <w:jc w:val="center"/>
              <w:rPr>
                <w:rFonts w:ascii="宋体" w:hAnsi="宋体" w:cs="Arial"/>
                <w:kern w:val="0"/>
                <w:sz w:val="22"/>
                <w:szCs w:val="22"/>
              </w:rPr>
            </w:pPr>
            <w:r>
              <w:rPr>
                <w:rFonts w:hint="eastAsia" w:ascii="宋体" w:hAnsi="宋体" w:cs="Arial"/>
                <w:kern w:val="0"/>
                <w:sz w:val="22"/>
                <w:szCs w:val="22"/>
              </w:rPr>
              <w:t>支出功能分类科目编码</w:t>
            </w:r>
          </w:p>
        </w:tc>
        <w:tc>
          <w:tcPr>
            <w:tcW w:w="2371" w:type="dxa"/>
            <w:vMerge w:val="restart"/>
            <w:tcBorders>
              <w:top w:val="nil"/>
              <w:left w:val="nil"/>
              <w:bottom w:val="single" w:color="000000" w:sz="4" w:space="0"/>
              <w:right w:val="single" w:color="000000" w:sz="4" w:space="0"/>
            </w:tcBorders>
            <w:shd w:val="clear" w:color="000000" w:fill="FFFFFF"/>
            <w:noWrap/>
            <w:vAlign w:val="center"/>
          </w:tcPr>
          <w:p>
            <w:pPr>
              <w:widowControl/>
              <w:jc w:val="center"/>
              <w:rPr>
                <w:rFonts w:ascii="宋体" w:hAnsi="宋体" w:cs="Arial"/>
                <w:kern w:val="0"/>
                <w:sz w:val="22"/>
                <w:szCs w:val="22"/>
              </w:rPr>
            </w:pPr>
            <w:r>
              <w:rPr>
                <w:rFonts w:hint="eastAsia" w:ascii="宋体" w:hAnsi="宋体" w:cs="Arial"/>
                <w:kern w:val="0"/>
                <w:sz w:val="22"/>
                <w:szCs w:val="22"/>
              </w:rPr>
              <w:t>科目名称</w:t>
            </w:r>
          </w:p>
        </w:tc>
        <w:tc>
          <w:tcPr>
            <w:tcW w:w="983" w:type="dxa"/>
            <w:vMerge w:val="continue"/>
            <w:tcBorders>
              <w:top w:val="nil"/>
              <w:left w:val="nil"/>
              <w:bottom w:val="single" w:color="000000" w:sz="4" w:space="0"/>
              <w:right w:val="single" w:color="000000" w:sz="4" w:space="0"/>
            </w:tcBorders>
            <w:vAlign w:val="center"/>
          </w:tcPr>
          <w:p>
            <w:pPr>
              <w:widowControl/>
              <w:jc w:val="left"/>
              <w:rPr>
                <w:rFonts w:ascii="宋体" w:hAnsi="宋体" w:cs="Arial"/>
                <w:kern w:val="0"/>
                <w:sz w:val="22"/>
                <w:szCs w:val="22"/>
              </w:rPr>
            </w:pPr>
          </w:p>
        </w:tc>
        <w:tc>
          <w:tcPr>
            <w:tcW w:w="983" w:type="dxa"/>
            <w:vMerge w:val="continue"/>
            <w:tcBorders>
              <w:top w:val="nil"/>
              <w:left w:val="nil"/>
              <w:bottom w:val="single" w:color="000000" w:sz="4" w:space="0"/>
              <w:right w:val="single" w:color="000000" w:sz="4" w:space="0"/>
            </w:tcBorders>
            <w:vAlign w:val="center"/>
          </w:tcPr>
          <w:p>
            <w:pPr>
              <w:widowControl/>
              <w:jc w:val="left"/>
              <w:rPr>
                <w:rFonts w:ascii="宋体" w:hAnsi="宋体" w:cs="Arial"/>
                <w:kern w:val="0"/>
                <w:sz w:val="22"/>
                <w:szCs w:val="22"/>
              </w:rPr>
            </w:pPr>
          </w:p>
        </w:tc>
        <w:tc>
          <w:tcPr>
            <w:tcW w:w="983" w:type="dxa"/>
            <w:vMerge w:val="continue"/>
            <w:tcBorders>
              <w:top w:val="nil"/>
              <w:left w:val="nil"/>
              <w:bottom w:val="single" w:color="000000" w:sz="4" w:space="0"/>
              <w:right w:val="single" w:color="000000" w:sz="4" w:space="0"/>
            </w:tcBorders>
            <w:vAlign w:val="center"/>
          </w:tcPr>
          <w:p>
            <w:pPr>
              <w:widowControl/>
              <w:jc w:val="left"/>
              <w:rPr>
                <w:rFonts w:ascii="宋体" w:hAnsi="宋体" w:cs="Arial"/>
                <w:kern w:val="0"/>
                <w:sz w:val="22"/>
                <w:szCs w:val="22"/>
              </w:rPr>
            </w:pPr>
          </w:p>
        </w:tc>
        <w:tc>
          <w:tcPr>
            <w:tcW w:w="727" w:type="dxa"/>
            <w:vMerge w:val="continue"/>
            <w:tcBorders>
              <w:top w:val="nil"/>
              <w:left w:val="nil"/>
              <w:bottom w:val="single" w:color="000000" w:sz="4" w:space="0"/>
              <w:right w:val="single" w:color="000000" w:sz="4" w:space="0"/>
            </w:tcBorders>
            <w:vAlign w:val="center"/>
          </w:tcPr>
          <w:p>
            <w:pPr>
              <w:widowControl/>
              <w:jc w:val="left"/>
              <w:rPr>
                <w:rFonts w:ascii="宋体" w:hAnsi="宋体" w:cs="Arial"/>
                <w:kern w:val="0"/>
                <w:sz w:val="22"/>
                <w:szCs w:val="22"/>
              </w:rPr>
            </w:pPr>
          </w:p>
        </w:tc>
        <w:tc>
          <w:tcPr>
            <w:tcW w:w="727" w:type="dxa"/>
            <w:vMerge w:val="continue"/>
            <w:tcBorders>
              <w:top w:val="nil"/>
              <w:left w:val="nil"/>
              <w:bottom w:val="single" w:color="000000" w:sz="4" w:space="0"/>
              <w:right w:val="single" w:color="000000" w:sz="4" w:space="0"/>
            </w:tcBorders>
            <w:vAlign w:val="center"/>
          </w:tcPr>
          <w:p>
            <w:pPr>
              <w:widowControl/>
              <w:jc w:val="left"/>
              <w:rPr>
                <w:rFonts w:ascii="宋体" w:hAnsi="宋体" w:cs="Arial"/>
                <w:kern w:val="0"/>
                <w:sz w:val="22"/>
                <w:szCs w:val="22"/>
              </w:rPr>
            </w:pPr>
          </w:p>
        </w:tc>
        <w:tc>
          <w:tcPr>
            <w:tcW w:w="727" w:type="dxa"/>
            <w:vMerge w:val="continue"/>
            <w:tcBorders>
              <w:top w:val="nil"/>
              <w:left w:val="nil"/>
              <w:bottom w:val="single" w:color="000000" w:sz="4" w:space="0"/>
              <w:right w:val="single" w:color="000000" w:sz="12" w:space="0"/>
            </w:tcBorders>
            <w:vAlign w:val="center"/>
          </w:tcPr>
          <w:p>
            <w:pPr>
              <w:widowControl/>
              <w:jc w:val="left"/>
              <w:rPr>
                <w:rFonts w:ascii="宋体" w:hAnsi="宋体" w:cs="Arial"/>
                <w:kern w:val="0"/>
                <w:sz w:val="22"/>
                <w:szCs w:val="22"/>
              </w:rPr>
            </w:pPr>
          </w:p>
        </w:tc>
      </w:tr>
      <w:tr>
        <w:tblPrEx>
          <w:tblLayout w:type="fixed"/>
          <w:tblCellMar>
            <w:top w:w="0" w:type="dxa"/>
            <w:left w:w="108" w:type="dxa"/>
            <w:bottom w:w="0" w:type="dxa"/>
            <w:right w:w="108" w:type="dxa"/>
          </w:tblCellMar>
        </w:tblPrEx>
        <w:trPr>
          <w:trHeight w:val="300" w:hRule="atLeast"/>
        </w:trPr>
        <w:tc>
          <w:tcPr>
            <w:tcW w:w="1027" w:type="dxa"/>
            <w:gridSpan w:val="3"/>
            <w:vMerge w:val="continue"/>
            <w:tcBorders>
              <w:top w:val="nil"/>
              <w:left w:val="single" w:color="000000" w:sz="12" w:space="0"/>
              <w:bottom w:val="single" w:color="000000" w:sz="4" w:space="0"/>
              <w:right w:val="single" w:color="000000" w:sz="4" w:space="0"/>
            </w:tcBorders>
            <w:vAlign w:val="center"/>
          </w:tcPr>
          <w:p>
            <w:pPr>
              <w:widowControl/>
              <w:jc w:val="left"/>
              <w:rPr>
                <w:rFonts w:ascii="宋体" w:hAnsi="宋体" w:cs="Arial"/>
                <w:kern w:val="0"/>
                <w:sz w:val="22"/>
                <w:szCs w:val="22"/>
              </w:rPr>
            </w:pPr>
          </w:p>
        </w:tc>
        <w:tc>
          <w:tcPr>
            <w:tcW w:w="2371" w:type="dxa"/>
            <w:vMerge w:val="continue"/>
            <w:tcBorders>
              <w:top w:val="nil"/>
              <w:left w:val="nil"/>
              <w:bottom w:val="single" w:color="000000" w:sz="4" w:space="0"/>
              <w:right w:val="single" w:color="000000" w:sz="4" w:space="0"/>
            </w:tcBorders>
            <w:vAlign w:val="center"/>
          </w:tcPr>
          <w:p>
            <w:pPr>
              <w:widowControl/>
              <w:jc w:val="left"/>
              <w:rPr>
                <w:rFonts w:ascii="宋体" w:hAnsi="宋体" w:cs="Arial"/>
                <w:kern w:val="0"/>
                <w:sz w:val="22"/>
                <w:szCs w:val="22"/>
              </w:rPr>
            </w:pPr>
          </w:p>
        </w:tc>
        <w:tc>
          <w:tcPr>
            <w:tcW w:w="983" w:type="dxa"/>
            <w:vMerge w:val="continue"/>
            <w:tcBorders>
              <w:top w:val="nil"/>
              <w:left w:val="nil"/>
              <w:bottom w:val="single" w:color="000000" w:sz="4" w:space="0"/>
              <w:right w:val="single" w:color="000000" w:sz="4" w:space="0"/>
            </w:tcBorders>
            <w:vAlign w:val="center"/>
          </w:tcPr>
          <w:p>
            <w:pPr>
              <w:widowControl/>
              <w:jc w:val="left"/>
              <w:rPr>
                <w:rFonts w:ascii="宋体" w:hAnsi="宋体" w:cs="Arial"/>
                <w:kern w:val="0"/>
                <w:sz w:val="22"/>
                <w:szCs w:val="22"/>
              </w:rPr>
            </w:pPr>
          </w:p>
        </w:tc>
        <w:tc>
          <w:tcPr>
            <w:tcW w:w="983" w:type="dxa"/>
            <w:vMerge w:val="continue"/>
            <w:tcBorders>
              <w:top w:val="nil"/>
              <w:left w:val="nil"/>
              <w:bottom w:val="single" w:color="000000" w:sz="4" w:space="0"/>
              <w:right w:val="single" w:color="000000" w:sz="4" w:space="0"/>
            </w:tcBorders>
            <w:vAlign w:val="center"/>
          </w:tcPr>
          <w:p>
            <w:pPr>
              <w:widowControl/>
              <w:jc w:val="left"/>
              <w:rPr>
                <w:rFonts w:ascii="宋体" w:hAnsi="宋体" w:cs="Arial"/>
                <w:kern w:val="0"/>
                <w:sz w:val="22"/>
                <w:szCs w:val="22"/>
              </w:rPr>
            </w:pPr>
          </w:p>
        </w:tc>
        <w:tc>
          <w:tcPr>
            <w:tcW w:w="983" w:type="dxa"/>
            <w:vMerge w:val="continue"/>
            <w:tcBorders>
              <w:top w:val="nil"/>
              <w:left w:val="nil"/>
              <w:bottom w:val="single" w:color="000000" w:sz="4" w:space="0"/>
              <w:right w:val="single" w:color="000000" w:sz="4" w:space="0"/>
            </w:tcBorders>
            <w:vAlign w:val="center"/>
          </w:tcPr>
          <w:p>
            <w:pPr>
              <w:widowControl/>
              <w:jc w:val="left"/>
              <w:rPr>
                <w:rFonts w:ascii="宋体" w:hAnsi="宋体" w:cs="Arial"/>
                <w:kern w:val="0"/>
                <w:sz w:val="22"/>
                <w:szCs w:val="22"/>
              </w:rPr>
            </w:pPr>
          </w:p>
        </w:tc>
        <w:tc>
          <w:tcPr>
            <w:tcW w:w="727" w:type="dxa"/>
            <w:vMerge w:val="continue"/>
            <w:tcBorders>
              <w:top w:val="nil"/>
              <w:left w:val="nil"/>
              <w:bottom w:val="single" w:color="000000" w:sz="4" w:space="0"/>
              <w:right w:val="single" w:color="000000" w:sz="4" w:space="0"/>
            </w:tcBorders>
            <w:vAlign w:val="center"/>
          </w:tcPr>
          <w:p>
            <w:pPr>
              <w:widowControl/>
              <w:jc w:val="left"/>
              <w:rPr>
                <w:rFonts w:ascii="宋体" w:hAnsi="宋体" w:cs="Arial"/>
                <w:kern w:val="0"/>
                <w:sz w:val="22"/>
                <w:szCs w:val="22"/>
              </w:rPr>
            </w:pPr>
          </w:p>
        </w:tc>
        <w:tc>
          <w:tcPr>
            <w:tcW w:w="727" w:type="dxa"/>
            <w:vMerge w:val="continue"/>
            <w:tcBorders>
              <w:top w:val="nil"/>
              <w:left w:val="nil"/>
              <w:bottom w:val="single" w:color="000000" w:sz="4" w:space="0"/>
              <w:right w:val="single" w:color="000000" w:sz="4" w:space="0"/>
            </w:tcBorders>
            <w:vAlign w:val="center"/>
          </w:tcPr>
          <w:p>
            <w:pPr>
              <w:widowControl/>
              <w:jc w:val="left"/>
              <w:rPr>
                <w:rFonts w:ascii="宋体" w:hAnsi="宋体" w:cs="Arial"/>
                <w:kern w:val="0"/>
                <w:sz w:val="22"/>
                <w:szCs w:val="22"/>
              </w:rPr>
            </w:pPr>
          </w:p>
        </w:tc>
        <w:tc>
          <w:tcPr>
            <w:tcW w:w="727" w:type="dxa"/>
            <w:vMerge w:val="continue"/>
            <w:tcBorders>
              <w:top w:val="nil"/>
              <w:left w:val="nil"/>
              <w:bottom w:val="single" w:color="000000" w:sz="4" w:space="0"/>
              <w:right w:val="single" w:color="000000" w:sz="12" w:space="0"/>
            </w:tcBorders>
            <w:vAlign w:val="center"/>
          </w:tcPr>
          <w:p>
            <w:pPr>
              <w:widowControl/>
              <w:jc w:val="left"/>
              <w:rPr>
                <w:rFonts w:ascii="宋体" w:hAnsi="宋体" w:cs="Arial"/>
                <w:kern w:val="0"/>
                <w:sz w:val="22"/>
                <w:szCs w:val="22"/>
              </w:rPr>
            </w:pPr>
          </w:p>
        </w:tc>
      </w:tr>
      <w:tr>
        <w:tblPrEx>
          <w:tblLayout w:type="fixed"/>
          <w:tblCellMar>
            <w:top w:w="0" w:type="dxa"/>
            <w:left w:w="108" w:type="dxa"/>
            <w:bottom w:w="0" w:type="dxa"/>
            <w:right w:w="108" w:type="dxa"/>
          </w:tblCellMar>
        </w:tblPrEx>
        <w:trPr>
          <w:trHeight w:val="300" w:hRule="atLeast"/>
        </w:trPr>
        <w:tc>
          <w:tcPr>
            <w:tcW w:w="1027" w:type="dxa"/>
            <w:gridSpan w:val="3"/>
            <w:vMerge w:val="continue"/>
            <w:tcBorders>
              <w:top w:val="nil"/>
              <w:left w:val="single" w:color="000000" w:sz="12" w:space="0"/>
              <w:bottom w:val="single" w:color="000000" w:sz="4" w:space="0"/>
              <w:right w:val="single" w:color="000000" w:sz="4" w:space="0"/>
            </w:tcBorders>
            <w:vAlign w:val="center"/>
          </w:tcPr>
          <w:p>
            <w:pPr>
              <w:widowControl/>
              <w:jc w:val="left"/>
              <w:rPr>
                <w:rFonts w:ascii="宋体" w:hAnsi="宋体" w:cs="Arial"/>
                <w:kern w:val="0"/>
                <w:sz w:val="22"/>
                <w:szCs w:val="22"/>
              </w:rPr>
            </w:pPr>
          </w:p>
        </w:tc>
        <w:tc>
          <w:tcPr>
            <w:tcW w:w="2371" w:type="dxa"/>
            <w:vMerge w:val="continue"/>
            <w:tcBorders>
              <w:top w:val="nil"/>
              <w:left w:val="nil"/>
              <w:bottom w:val="single" w:color="000000" w:sz="4" w:space="0"/>
              <w:right w:val="single" w:color="000000" w:sz="4" w:space="0"/>
            </w:tcBorders>
            <w:vAlign w:val="center"/>
          </w:tcPr>
          <w:p>
            <w:pPr>
              <w:widowControl/>
              <w:jc w:val="left"/>
              <w:rPr>
                <w:rFonts w:ascii="宋体" w:hAnsi="宋体" w:cs="Arial"/>
                <w:kern w:val="0"/>
                <w:sz w:val="22"/>
                <w:szCs w:val="22"/>
              </w:rPr>
            </w:pPr>
          </w:p>
        </w:tc>
        <w:tc>
          <w:tcPr>
            <w:tcW w:w="983" w:type="dxa"/>
            <w:vMerge w:val="continue"/>
            <w:tcBorders>
              <w:top w:val="nil"/>
              <w:left w:val="nil"/>
              <w:bottom w:val="single" w:color="000000" w:sz="4" w:space="0"/>
              <w:right w:val="single" w:color="000000" w:sz="4" w:space="0"/>
            </w:tcBorders>
            <w:vAlign w:val="center"/>
          </w:tcPr>
          <w:p>
            <w:pPr>
              <w:widowControl/>
              <w:jc w:val="left"/>
              <w:rPr>
                <w:rFonts w:ascii="宋体" w:hAnsi="宋体" w:cs="Arial"/>
                <w:kern w:val="0"/>
                <w:sz w:val="22"/>
                <w:szCs w:val="22"/>
              </w:rPr>
            </w:pPr>
          </w:p>
        </w:tc>
        <w:tc>
          <w:tcPr>
            <w:tcW w:w="983" w:type="dxa"/>
            <w:vMerge w:val="continue"/>
            <w:tcBorders>
              <w:top w:val="nil"/>
              <w:left w:val="nil"/>
              <w:bottom w:val="single" w:color="000000" w:sz="4" w:space="0"/>
              <w:right w:val="single" w:color="000000" w:sz="4" w:space="0"/>
            </w:tcBorders>
            <w:vAlign w:val="center"/>
          </w:tcPr>
          <w:p>
            <w:pPr>
              <w:widowControl/>
              <w:jc w:val="left"/>
              <w:rPr>
                <w:rFonts w:ascii="宋体" w:hAnsi="宋体" w:cs="Arial"/>
                <w:kern w:val="0"/>
                <w:sz w:val="22"/>
                <w:szCs w:val="22"/>
              </w:rPr>
            </w:pPr>
          </w:p>
        </w:tc>
        <w:tc>
          <w:tcPr>
            <w:tcW w:w="983" w:type="dxa"/>
            <w:vMerge w:val="continue"/>
            <w:tcBorders>
              <w:top w:val="nil"/>
              <w:left w:val="nil"/>
              <w:bottom w:val="single" w:color="000000" w:sz="4" w:space="0"/>
              <w:right w:val="single" w:color="000000" w:sz="4" w:space="0"/>
            </w:tcBorders>
            <w:vAlign w:val="center"/>
          </w:tcPr>
          <w:p>
            <w:pPr>
              <w:widowControl/>
              <w:jc w:val="left"/>
              <w:rPr>
                <w:rFonts w:ascii="宋体" w:hAnsi="宋体" w:cs="Arial"/>
                <w:kern w:val="0"/>
                <w:sz w:val="22"/>
                <w:szCs w:val="22"/>
              </w:rPr>
            </w:pPr>
          </w:p>
        </w:tc>
        <w:tc>
          <w:tcPr>
            <w:tcW w:w="727" w:type="dxa"/>
            <w:vMerge w:val="continue"/>
            <w:tcBorders>
              <w:top w:val="nil"/>
              <w:left w:val="nil"/>
              <w:bottom w:val="single" w:color="000000" w:sz="4" w:space="0"/>
              <w:right w:val="single" w:color="000000" w:sz="4" w:space="0"/>
            </w:tcBorders>
            <w:vAlign w:val="center"/>
          </w:tcPr>
          <w:p>
            <w:pPr>
              <w:widowControl/>
              <w:jc w:val="left"/>
              <w:rPr>
                <w:rFonts w:ascii="宋体" w:hAnsi="宋体" w:cs="Arial"/>
                <w:kern w:val="0"/>
                <w:sz w:val="22"/>
                <w:szCs w:val="22"/>
              </w:rPr>
            </w:pPr>
          </w:p>
        </w:tc>
        <w:tc>
          <w:tcPr>
            <w:tcW w:w="727" w:type="dxa"/>
            <w:vMerge w:val="continue"/>
            <w:tcBorders>
              <w:top w:val="nil"/>
              <w:left w:val="nil"/>
              <w:bottom w:val="single" w:color="000000" w:sz="4" w:space="0"/>
              <w:right w:val="single" w:color="000000" w:sz="4" w:space="0"/>
            </w:tcBorders>
            <w:vAlign w:val="center"/>
          </w:tcPr>
          <w:p>
            <w:pPr>
              <w:widowControl/>
              <w:jc w:val="left"/>
              <w:rPr>
                <w:rFonts w:ascii="宋体" w:hAnsi="宋体" w:cs="Arial"/>
                <w:kern w:val="0"/>
                <w:sz w:val="22"/>
                <w:szCs w:val="22"/>
              </w:rPr>
            </w:pPr>
          </w:p>
        </w:tc>
        <w:tc>
          <w:tcPr>
            <w:tcW w:w="727" w:type="dxa"/>
            <w:vMerge w:val="continue"/>
            <w:tcBorders>
              <w:top w:val="nil"/>
              <w:left w:val="nil"/>
              <w:bottom w:val="single" w:color="000000" w:sz="4" w:space="0"/>
              <w:right w:val="single" w:color="000000" w:sz="12" w:space="0"/>
            </w:tcBorders>
            <w:vAlign w:val="center"/>
          </w:tcPr>
          <w:p>
            <w:pPr>
              <w:widowControl/>
              <w:jc w:val="left"/>
              <w:rPr>
                <w:rFonts w:ascii="宋体" w:hAnsi="宋体" w:cs="Arial"/>
                <w:kern w:val="0"/>
                <w:sz w:val="22"/>
                <w:szCs w:val="22"/>
              </w:rPr>
            </w:pPr>
          </w:p>
        </w:tc>
      </w:tr>
      <w:tr>
        <w:tblPrEx>
          <w:tblLayout w:type="fixed"/>
          <w:tblCellMar>
            <w:top w:w="0" w:type="dxa"/>
            <w:left w:w="108" w:type="dxa"/>
            <w:bottom w:w="0" w:type="dxa"/>
            <w:right w:w="108" w:type="dxa"/>
          </w:tblCellMar>
        </w:tblPrEx>
        <w:trPr>
          <w:trHeight w:val="300" w:hRule="atLeast"/>
        </w:trPr>
        <w:tc>
          <w:tcPr>
            <w:tcW w:w="342" w:type="dxa"/>
            <w:vMerge w:val="restart"/>
            <w:tcBorders>
              <w:top w:val="nil"/>
              <w:left w:val="single" w:color="000000" w:sz="12" w:space="0"/>
              <w:bottom w:val="single" w:color="000000" w:sz="4" w:space="0"/>
              <w:right w:val="single" w:color="000000" w:sz="4" w:space="0"/>
            </w:tcBorders>
            <w:shd w:val="clear" w:color="000000" w:fill="FFFFFF"/>
            <w:noWrap/>
            <w:vAlign w:val="center"/>
          </w:tcPr>
          <w:p>
            <w:pPr>
              <w:widowControl/>
              <w:jc w:val="center"/>
              <w:rPr>
                <w:rFonts w:ascii="宋体" w:hAnsi="宋体" w:cs="Arial"/>
                <w:kern w:val="0"/>
                <w:sz w:val="22"/>
                <w:szCs w:val="22"/>
              </w:rPr>
            </w:pPr>
            <w:r>
              <w:rPr>
                <w:rFonts w:hint="eastAsia" w:ascii="宋体" w:hAnsi="宋体" w:cs="Arial"/>
                <w:kern w:val="0"/>
                <w:sz w:val="22"/>
                <w:szCs w:val="22"/>
              </w:rPr>
              <w:t>类</w:t>
            </w:r>
          </w:p>
        </w:tc>
        <w:tc>
          <w:tcPr>
            <w:tcW w:w="342" w:type="dxa"/>
            <w:vMerge w:val="restart"/>
            <w:tcBorders>
              <w:top w:val="nil"/>
              <w:left w:val="nil"/>
              <w:bottom w:val="single" w:color="000000" w:sz="4" w:space="0"/>
              <w:right w:val="single" w:color="000000" w:sz="4" w:space="0"/>
            </w:tcBorders>
            <w:shd w:val="clear" w:color="000000" w:fill="FFFFFF"/>
            <w:noWrap/>
            <w:vAlign w:val="center"/>
          </w:tcPr>
          <w:p>
            <w:pPr>
              <w:widowControl/>
              <w:jc w:val="center"/>
              <w:rPr>
                <w:rFonts w:ascii="宋体" w:hAnsi="宋体" w:cs="Arial"/>
                <w:kern w:val="0"/>
                <w:sz w:val="22"/>
                <w:szCs w:val="22"/>
              </w:rPr>
            </w:pPr>
            <w:r>
              <w:rPr>
                <w:rFonts w:hint="eastAsia" w:ascii="宋体" w:hAnsi="宋体" w:cs="Arial"/>
                <w:kern w:val="0"/>
                <w:sz w:val="22"/>
                <w:szCs w:val="22"/>
              </w:rPr>
              <w:t>款</w:t>
            </w:r>
          </w:p>
        </w:tc>
        <w:tc>
          <w:tcPr>
            <w:tcW w:w="343" w:type="dxa"/>
            <w:vMerge w:val="restart"/>
            <w:tcBorders>
              <w:top w:val="nil"/>
              <w:left w:val="nil"/>
              <w:bottom w:val="single" w:color="000000" w:sz="4" w:space="0"/>
              <w:right w:val="single" w:color="000000" w:sz="4" w:space="0"/>
            </w:tcBorders>
            <w:shd w:val="clear" w:color="000000" w:fill="FFFFFF"/>
            <w:noWrap/>
            <w:vAlign w:val="center"/>
          </w:tcPr>
          <w:p>
            <w:pPr>
              <w:widowControl/>
              <w:jc w:val="center"/>
              <w:rPr>
                <w:rFonts w:ascii="宋体" w:hAnsi="宋体" w:cs="Arial"/>
                <w:kern w:val="0"/>
                <w:sz w:val="22"/>
                <w:szCs w:val="22"/>
              </w:rPr>
            </w:pPr>
            <w:r>
              <w:rPr>
                <w:rFonts w:hint="eastAsia" w:ascii="宋体" w:hAnsi="宋体" w:cs="Arial"/>
                <w:kern w:val="0"/>
                <w:sz w:val="22"/>
                <w:szCs w:val="22"/>
              </w:rPr>
              <w:t>项</w:t>
            </w:r>
          </w:p>
        </w:tc>
        <w:tc>
          <w:tcPr>
            <w:tcW w:w="2371" w:type="dxa"/>
            <w:tcBorders>
              <w:top w:val="nil"/>
              <w:left w:val="nil"/>
              <w:bottom w:val="single" w:color="000000" w:sz="4" w:space="0"/>
              <w:right w:val="single" w:color="000000"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栏次</w:t>
            </w:r>
          </w:p>
        </w:tc>
        <w:tc>
          <w:tcPr>
            <w:tcW w:w="983" w:type="dxa"/>
            <w:tcBorders>
              <w:top w:val="nil"/>
              <w:left w:val="nil"/>
              <w:bottom w:val="single" w:color="000000" w:sz="4" w:space="0"/>
              <w:right w:val="single" w:color="000000" w:sz="4" w:space="0"/>
            </w:tcBorders>
            <w:shd w:val="clear" w:color="000000" w:fill="FFFFFF"/>
            <w:vAlign w:val="center"/>
          </w:tcPr>
          <w:p>
            <w:pPr>
              <w:widowControl/>
              <w:jc w:val="center"/>
              <w:rPr>
                <w:rFonts w:ascii="宋体" w:hAnsi="宋体" w:cs="Arial"/>
                <w:kern w:val="0"/>
                <w:sz w:val="22"/>
                <w:szCs w:val="22"/>
              </w:rPr>
            </w:pPr>
            <w:r>
              <w:rPr>
                <w:rFonts w:hint="eastAsia" w:ascii="宋体" w:hAnsi="宋体" w:cs="Arial"/>
                <w:kern w:val="0"/>
                <w:sz w:val="22"/>
                <w:szCs w:val="22"/>
              </w:rPr>
              <w:t>1</w:t>
            </w:r>
          </w:p>
        </w:tc>
        <w:tc>
          <w:tcPr>
            <w:tcW w:w="983" w:type="dxa"/>
            <w:tcBorders>
              <w:top w:val="nil"/>
              <w:left w:val="nil"/>
              <w:bottom w:val="single" w:color="000000" w:sz="4" w:space="0"/>
              <w:right w:val="single" w:color="000000" w:sz="4" w:space="0"/>
            </w:tcBorders>
            <w:shd w:val="clear" w:color="000000" w:fill="FFFFFF"/>
            <w:vAlign w:val="center"/>
          </w:tcPr>
          <w:p>
            <w:pPr>
              <w:widowControl/>
              <w:jc w:val="center"/>
              <w:rPr>
                <w:rFonts w:ascii="宋体" w:hAnsi="宋体" w:cs="Arial"/>
                <w:kern w:val="0"/>
                <w:sz w:val="22"/>
                <w:szCs w:val="22"/>
              </w:rPr>
            </w:pPr>
            <w:r>
              <w:rPr>
                <w:rFonts w:hint="eastAsia" w:ascii="宋体" w:hAnsi="宋体" w:cs="Arial"/>
                <w:kern w:val="0"/>
                <w:sz w:val="22"/>
                <w:szCs w:val="22"/>
              </w:rPr>
              <w:t>2</w:t>
            </w:r>
          </w:p>
        </w:tc>
        <w:tc>
          <w:tcPr>
            <w:tcW w:w="983" w:type="dxa"/>
            <w:tcBorders>
              <w:top w:val="nil"/>
              <w:left w:val="nil"/>
              <w:bottom w:val="single" w:color="000000" w:sz="4" w:space="0"/>
              <w:right w:val="single" w:color="000000" w:sz="4" w:space="0"/>
            </w:tcBorders>
            <w:shd w:val="clear" w:color="000000" w:fill="FFFFFF"/>
            <w:vAlign w:val="center"/>
          </w:tcPr>
          <w:p>
            <w:pPr>
              <w:widowControl/>
              <w:jc w:val="center"/>
              <w:rPr>
                <w:rFonts w:ascii="宋体" w:hAnsi="宋体" w:cs="Arial"/>
                <w:kern w:val="0"/>
                <w:sz w:val="22"/>
                <w:szCs w:val="22"/>
              </w:rPr>
            </w:pPr>
            <w:r>
              <w:rPr>
                <w:rFonts w:hint="eastAsia" w:ascii="宋体" w:hAnsi="宋体" w:cs="Arial"/>
                <w:kern w:val="0"/>
                <w:sz w:val="22"/>
                <w:szCs w:val="22"/>
              </w:rPr>
              <w:t>3</w:t>
            </w:r>
          </w:p>
        </w:tc>
        <w:tc>
          <w:tcPr>
            <w:tcW w:w="727" w:type="dxa"/>
            <w:tcBorders>
              <w:top w:val="nil"/>
              <w:left w:val="nil"/>
              <w:bottom w:val="single" w:color="000000" w:sz="4" w:space="0"/>
              <w:right w:val="single" w:color="000000" w:sz="4" w:space="0"/>
            </w:tcBorders>
            <w:shd w:val="clear" w:color="000000" w:fill="FFFFFF"/>
            <w:vAlign w:val="center"/>
          </w:tcPr>
          <w:p>
            <w:pPr>
              <w:widowControl/>
              <w:jc w:val="center"/>
              <w:rPr>
                <w:rFonts w:ascii="宋体" w:hAnsi="宋体" w:cs="Arial"/>
                <w:kern w:val="0"/>
                <w:sz w:val="22"/>
                <w:szCs w:val="22"/>
              </w:rPr>
            </w:pPr>
            <w:r>
              <w:rPr>
                <w:rFonts w:hint="eastAsia" w:ascii="宋体" w:hAnsi="宋体" w:cs="Arial"/>
                <w:kern w:val="0"/>
                <w:sz w:val="22"/>
                <w:szCs w:val="22"/>
              </w:rPr>
              <w:t>4</w:t>
            </w:r>
          </w:p>
        </w:tc>
        <w:tc>
          <w:tcPr>
            <w:tcW w:w="727" w:type="dxa"/>
            <w:tcBorders>
              <w:top w:val="nil"/>
              <w:left w:val="nil"/>
              <w:bottom w:val="single" w:color="000000" w:sz="4" w:space="0"/>
              <w:right w:val="single" w:color="000000" w:sz="4" w:space="0"/>
            </w:tcBorders>
            <w:shd w:val="clear" w:color="000000" w:fill="FFFFFF"/>
            <w:vAlign w:val="center"/>
          </w:tcPr>
          <w:p>
            <w:pPr>
              <w:widowControl/>
              <w:jc w:val="center"/>
              <w:rPr>
                <w:rFonts w:ascii="宋体" w:hAnsi="宋体" w:cs="Arial"/>
                <w:kern w:val="0"/>
                <w:sz w:val="22"/>
                <w:szCs w:val="22"/>
              </w:rPr>
            </w:pPr>
            <w:r>
              <w:rPr>
                <w:rFonts w:hint="eastAsia" w:ascii="宋体" w:hAnsi="宋体" w:cs="Arial"/>
                <w:kern w:val="0"/>
                <w:sz w:val="22"/>
                <w:szCs w:val="22"/>
              </w:rPr>
              <w:t>5</w:t>
            </w:r>
          </w:p>
        </w:tc>
        <w:tc>
          <w:tcPr>
            <w:tcW w:w="727" w:type="dxa"/>
            <w:tcBorders>
              <w:top w:val="nil"/>
              <w:left w:val="nil"/>
              <w:bottom w:val="single" w:color="000000" w:sz="4" w:space="0"/>
              <w:right w:val="single" w:color="000000" w:sz="12" w:space="0"/>
            </w:tcBorders>
            <w:shd w:val="clear" w:color="000000" w:fill="FFFFFF"/>
            <w:vAlign w:val="center"/>
          </w:tcPr>
          <w:p>
            <w:pPr>
              <w:widowControl/>
              <w:jc w:val="center"/>
              <w:rPr>
                <w:rFonts w:ascii="宋体" w:hAnsi="宋体" w:cs="Arial"/>
                <w:kern w:val="0"/>
                <w:sz w:val="22"/>
                <w:szCs w:val="22"/>
              </w:rPr>
            </w:pPr>
            <w:r>
              <w:rPr>
                <w:rFonts w:hint="eastAsia" w:ascii="宋体" w:hAnsi="宋体" w:cs="Arial"/>
                <w:kern w:val="0"/>
                <w:sz w:val="22"/>
                <w:szCs w:val="22"/>
              </w:rPr>
              <w:t>6</w:t>
            </w:r>
          </w:p>
        </w:tc>
      </w:tr>
      <w:tr>
        <w:tblPrEx>
          <w:tblLayout w:type="fixed"/>
          <w:tblCellMar>
            <w:top w:w="0" w:type="dxa"/>
            <w:left w:w="108" w:type="dxa"/>
            <w:bottom w:w="0" w:type="dxa"/>
            <w:right w:w="108" w:type="dxa"/>
          </w:tblCellMar>
        </w:tblPrEx>
        <w:trPr>
          <w:trHeight w:val="300" w:hRule="atLeast"/>
        </w:trPr>
        <w:tc>
          <w:tcPr>
            <w:tcW w:w="342" w:type="dxa"/>
            <w:vMerge w:val="continue"/>
            <w:tcBorders>
              <w:top w:val="nil"/>
              <w:left w:val="single" w:color="000000" w:sz="12" w:space="0"/>
              <w:bottom w:val="single" w:color="000000" w:sz="4" w:space="0"/>
              <w:right w:val="single" w:color="000000" w:sz="4" w:space="0"/>
            </w:tcBorders>
            <w:vAlign w:val="center"/>
          </w:tcPr>
          <w:p>
            <w:pPr>
              <w:widowControl/>
              <w:jc w:val="left"/>
              <w:rPr>
                <w:rFonts w:ascii="宋体" w:hAnsi="宋体" w:cs="Arial"/>
                <w:kern w:val="0"/>
                <w:sz w:val="22"/>
                <w:szCs w:val="22"/>
              </w:rPr>
            </w:pPr>
          </w:p>
        </w:tc>
        <w:tc>
          <w:tcPr>
            <w:tcW w:w="342" w:type="dxa"/>
            <w:vMerge w:val="continue"/>
            <w:tcBorders>
              <w:top w:val="nil"/>
              <w:left w:val="nil"/>
              <w:bottom w:val="single" w:color="000000" w:sz="4" w:space="0"/>
              <w:right w:val="single" w:color="000000" w:sz="4" w:space="0"/>
            </w:tcBorders>
            <w:vAlign w:val="center"/>
          </w:tcPr>
          <w:p>
            <w:pPr>
              <w:widowControl/>
              <w:jc w:val="left"/>
              <w:rPr>
                <w:rFonts w:ascii="宋体" w:hAnsi="宋体" w:cs="Arial"/>
                <w:kern w:val="0"/>
                <w:sz w:val="22"/>
                <w:szCs w:val="22"/>
              </w:rPr>
            </w:pPr>
          </w:p>
        </w:tc>
        <w:tc>
          <w:tcPr>
            <w:tcW w:w="343" w:type="dxa"/>
            <w:vMerge w:val="continue"/>
            <w:tcBorders>
              <w:top w:val="nil"/>
              <w:left w:val="nil"/>
              <w:bottom w:val="single" w:color="000000" w:sz="4" w:space="0"/>
              <w:right w:val="single" w:color="000000" w:sz="4" w:space="0"/>
            </w:tcBorders>
            <w:vAlign w:val="center"/>
          </w:tcPr>
          <w:p>
            <w:pPr>
              <w:widowControl/>
              <w:jc w:val="left"/>
              <w:rPr>
                <w:rFonts w:ascii="宋体" w:hAnsi="宋体" w:cs="Arial"/>
                <w:kern w:val="0"/>
                <w:sz w:val="22"/>
                <w:szCs w:val="22"/>
              </w:rPr>
            </w:pPr>
          </w:p>
        </w:tc>
        <w:tc>
          <w:tcPr>
            <w:tcW w:w="2371" w:type="dxa"/>
            <w:tcBorders>
              <w:top w:val="nil"/>
              <w:left w:val="nil"/>
              <w:bottom w:val="single" w:color="000000" w:sz="4" w:space="0"/>
              <w:right w:val="single" w:color="000000" w:sz="4" w:space="0"/>
            </w:tcBorders>
            <w:shd w:val="clear" w:color="000000" w:fill="FFFFFF"/>
            <w:noWrap/>
            <w:vAlign w:val="center"/>
          </w:tcPr>
          <w:p>
            <w:pPr>
              <w:widowControl/>
              <w:jc w:val="center"/>
              <w:rPr>
                <w:rFonts w:ascii="宋体" w:hAnsi="宋体" w:cs="Arial"/>
                <w:kern w:val="0"/>
                <w:sz w:val="22"/>
                <w:szCs w:val="22"/>
              </w:rPr>
            </w:pPr>
            <w:r>
              <w:rPr>
                <w:rFonts w:hint="eastAsia" w:ascii="宋体" w:hAnsi="宋体" w:cs="Arial"/>
                <w:kern w:val="0"/>
                <w:sz w:val="22"/>
                <w:szCs w:val="22"/>
              </w:rPr>
              <w:t>合计</w:t>
            </w:r>
          </w:p>
        </w:tc>
        <w:tc>
          <w:tcPr>
            <w:tcW w:w="983"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4,957.025541</w:t>
            </w:r>
          </w:p>
        </w:tc>
        <w:tc>
          <w:tcPr>
            <w:tcW w:w="983"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3,362.236353</w:t>
            </w:r>
          </w:p>
        </w:tc>
        <w:tc>
          <w:tcPr>
            <w:tcW w:w="983"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1,594.789188</w:t>
            </w:r>
          </w:p>
        </w:tc>
        <w:tc>
          <w:tcPr>
            <w:tcW w:w="727"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c>
          <w:tcPr>
            <w:tcW w:w="727"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c>
          <w:tcPr>
            <w:tcW w:w="727" w:type="dxa"/>
            <w:tcBorders>
              <w:top w:val="nil"/>
              <w:left w:val="nil"/>
              <w:bottom w:val="single" w:color="000000" w:sz="4" w:space="0"/>
              <w:right w:val="single" w:color="000000" w:sz="12"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r>
      <w:tr>
        <w:tblPrEx>
          <w:tblLayout w:type="fixed"/>
          <w:tblCellMar>
            <w:top w:w="0" w:type="dxa"/>
            <w:left w:w="108" w:type="dxa"/>
            <w:bottom w:w="0" w:type="dxa"/>
            <w:right w:w="108" w:type="dxa"/>
          </w:tblCellMar>
        </w:tblPrEx>
        <w:trPr>
          <w:trHeight w:val="300" w:hRule="atLeast"/>
        </w:trPr>
        <w:tc>
          <w:tcPr>
            <w:tcW w:w="1027" w:type="dxa"/>
            <w:gridSpan w:val="3"/>
            <w:tcBorders>
              <w:top w:val="nil"/>
              <w:left w:val="single" w:color="000000" w:sz="12" w:space="0"/>
              <w:bottom w:val="single" w:color="000000" w:sz="4" w:space="0"/>
              <w:right w:val="single" w:color="000000" w:sz="4" w:space="0"/>
            </w:tcBorders>
            <w:shd w:val="clear" w:color="000000" w:fill="FFFFFF"/>
            <w:noWrap/>
            <w:vAlign w:val="center"/>
          </w:tcPr>
          <w:p>
            <w:pPr>
              <w:widowControl/>
              <w:jc w:val="left"/>
              <w:rPr>
                <w:rFonts w:ascii="宋体" w:hAnsi="宋体" w:cs="Arial"/>
                <w:b/>
                <w:bCs/>
                <w:kern w:val="0"/>
                <w:sz w:val="22"/>
                <w:szCs w:val="22"/>
              </w:rPr>
            </w:pPr>
            <w:r>
              <w:rPr>
                <w:rFonts w:hint="eastAsia" w:ascii="宋体" w:hAnsi="宋体" w:cs="Arial"/>
                <w:b/>
                <w:bCs/>
                <w:kern w:val="0"/>
                <w:sz w:val="22"/>
                <w:szCs w:val="22"/>
              </w:rPr>
              <w:t>207</w:t>
            </w:r>
          </w:p>
        </w:tc>
        <w:tc>
          <w:tcPr>
            <w:tcW w:w="2371" w:type="dxa"/>
            <w:tcBorders>
              <w:top w:val="nil"/>
              <w:left w:val="nil"/>
              <w:bottom w:val="single" w:color="000000" w:sz="4" w:space="0"/>
              <w:right w:val="single" w:color="000000" w:sz="4" w:space="0"/>
            </w:tcBorders>
            <w:shd w:val="clear" w:color="000000" w:fill="FFFFFF"/>
            <w:noWrap/>
            <w:vAlign w:val="center"/>
          </w:tcPr>
          <w:p>
            <w:pPr>
              <w:widowControl/>
              <w:jc w:val="left"/>
              <w:rPr>
                <w:rFonts w:ascii="宋体" w:hAnsi="宋体" w:cs="Arial"/>
                <w:b/>
                <w:bCs/>
                <w:kern w:val="0"/>
                <w:sz w:val="22"/>
                <w:szCs w:val="22"/>
              </w:rPr>
            </w:pPr>
            <w:r>
              <w:rPr>
                <w:rFonts w:hint="eastAsia" w:ascii="宋体" w:hAnsi="宋体" w:cs="Arial"/>
                <w:b/>
                <w:bCs/>
                <w:kern w:val="0"/>
                <w:sz w:val="22"/>
                <w:szCs w:val="22"/>
              </w:rPr>
              <w:t>文化旅游体育与传媒支出</w:t>
            </w:r>
          </w:p>
        </w:tc>
        <w:tc>
          <w:tcPr>
            <w:tcW w:w="983"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3,698.560680</w:t>
            </w:r>
          </w:p>
        </w:tc>
        <w:tc>
          <w:tcPr>
            <w:tcW w:w="983"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2,103.771492</w:t>
            </w:r>
          </w:p>
        </w:tc>
        <w:tc>
          <w:tcPr>
            <w:tcW w:w="983"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1,594.789188</w:t>
            </w:r>
          </w:p>
        </w:tc>
        <w:tc>
          <w:tcPr>
            <w:tcW w:w="727"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0.000000</w:t>
            </w:r>
          </w:p>
        </w:tc>
        <w:tc>
          <w:tcPr>
            <w:tcW w:w="727"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0.000000</w:t>
            </w:r>
          </w:p>
        </w:tc>
        <w:tc>
          <w:tcPr>
            <w:tcW w:w="727" w:type="dxa"/>
            <w:tcBorders>
              <w:top w:val="nil"/>
              <w:left w:val="nil"/>
              <w:bottom w:val="single" w:color="000000" w:sz="4" w:space="0"/>
              <w:right w:val="single" w:color="000000" w:sz="12" w:space="0"/>
            </w:tcBorders>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0.000000</w:t>
            </w:r>
          </w:p>
        </w:tc>
      </w:tr>
      <w:tr>
        <w:tblPrEx>
          <w:tblLayout w:type="fixed"/>
          <w:tblCellMar>
            <w:top w:w="0" w:type="dxa"/>
            <w:left w:w="108" w:type="dxa"/>
            <w:bottom w:w="0" w:type="dxa"/>
            <w:right w:w="108" w:type="dxa"/>
          </w:tblCellMar>
        </w:tblPrEx>
        <w:trPr>
          <w:trHeight w:val="300" w:hRule="atLeast"/>
        </w:trPr>
        <w:tc>
          <w:tcPr>
            <w:tcW w:w="1027" w:type="dxa"/>
            <w:gridSpan w:val="3"/>
            <w:tcBorders>
              <w:top w:val="nil"/>
              <w:left w:val="single" w:color="000000" w:sz="12" w:space="0"/>
              <w:bottom w:val="single" w:color="000000" w:sz="4" w:space="0"/>
              <w:right w:val="single" w:color="000000" w:sz="4" w:space="0"/>
            </w:tcBorders>
            <w:shd w:val="clear" w:color="000000" w:fill="FFFFFF"/>
            <w:noWrap/>
            <w:vAlign w:val="center"/>
          </w:tcPr>
          <w:p>
            <w:pPr>
              <w:widowControl/>
              <w:jc w:val="left"/>
              <w:rPr>
                <w:rFonts w:ascii="宋体" w:hAnsi="宋体" w:cs="Arial"/>
                <w:b/>
                <w:bCs/>
                <w:kern w:val="0"/>
                <w:sz w:val="22"/>
                <w:szCs w:val="22"/>
              </w:rPr>
            </w:pPr>
            <w:r>
              <w:rPr>
                <w:rFonts w:hint="eastAsia" w:ascii="宋体" w:hAnsi="宋体" w:cs="Arial"/>
                <w:b/>
                <w:bCs/>
                <w:kern w:val="0"/>
                <w:sz w:val="22"/>
                <w:szCs w:val="22"/>
              </w:rPr>
              <w:t>20701</w:t>
            </w:r>
          </w:p>
        </w:tc>
        <w:tc>
          <w:tcPr>
            <w:tcW w:w="2371" w:type="dxa"/>
            <w:tcBorders>
              <w:top w:val="nil"/>
              <w:left w:val="nil"/>
              <w:bottom w:val="single" w:color="000000" w:sz="4" w:space="0"/>
              <w:right w:val="single" w:color="000000" w:sz="4" w:space="0"/>
            </w:tcBorders>
            <w:shd w:val="clear" w:color="000000" w:fill="FFFFFF"/>
            <w:noWrap/>
            <w:vAlign w:val="center"/>
          </w:tcPr>
          <w:p>
            <w:pPr>
              <w:widowControl/>
              <w:jc w:val="left"/>
              <w:rPr>
                <w:rFonts w:ascii="宋体" w:hAnsi="宋体" w:cs="Arial"/>
                <w:b/>
                <w:bCs/>
                <w:kern w:val="0"/>
                <w:sz w:val="22"/>
                <w:szCs w:val="22"/>
              </w:rPr>
            </w:pPr>
            <w:r>
              <w:rPr>
                <w:rFonts w:hint="eastAsia" w:ascii="宋体" w:hAnsi="宋体" w:cs="Arial"/>
                <w:b/>
                <w:bCs/>
                <w:kern w:val="0"/>
                <w:sz w:val="22"/>
                <w:szCs w:val="22"/>
              </w:rPr>
              <w:t>文化和旅游</w:t>
            </w:r>
          </w:p>
        </w:tc>
        <w:tc>
          <w:tcPr>
            <w:tcW w:w="983"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3,698.560680</w:t>
            </w:r>
          </w:p>
        </w:tc>
        <w:tc>
          <w:tcPr>
            <w:tcW w:w="983"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2,103.771492</w:t>
            </w:r>
          </w:p>
        </w:tc>
        <w:tc>
          <w:tcPr>
            <w:tcW w:w="983"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1,594.789188</w:t>
            </w:r>
          </w:p>
        </w:tc>
        <w:tc>
          <w:tcPr>
            <w:tcW w:w="727"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0.000000</w:t>
            </w:r>
          </w:p>
        </w:tc>
        <w:tc>
          <w:tcPr>
            <w:tcW w:w="727"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0.000000</w:t>
            </w:r>
          </w:p>
        </w:tc>
        <w:tc>
          <w:tcPr>
            <w:tcW w:w="727" w:type="dxa"/>
            <w:tcBorders>
              <w:top w:val="nil"/>
              <w:left w:val="nil"/>
              <w:bottom w:val="single" w:color="000000" w:sz="4" w:space="0"/>
              <w:right w:val="single" w:color="000000" w:sz="12" w:space="0"/>
            </w:tcBorders>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0.000000</w:t>
            </w:r>
          </w:p>
        </w:tc>
      </w:tr>
      <w:tr>
        <w:tblPrEx>
          <w:tblLayout w:type="fixed"/>
          <w:tblCellMar>
            <w:top w:w="0" w:type="dxa"/>
            <w:left w:w="108" w:type="dxa"/>
            <w:bottom w:w="0" w:type="dxa"/>
            <w:right w:w="108" w:type="dxa"/>
          </w:tblCellMar>
        </w:tblPrEx>
        <w:trPr>
          <w:trHeight w:val="300" w:hRule="atLeast"/>
        </w:trPr>
        <w:tc>
          <w:tcPr>
            <w:tcW w:w="1027" w:type="dxa"/>
            <w:gridSpan w:val="3"/>
            <w:tcBorders>
              <w:top w:val="nil"/>
              <w:left w:val="single" w:color="000000" w:sz="12" w:space="0"/>
              <w:bottom w:val="single" w:color="000000" w:sz="4" w:space="0"/>
              <w:right w:val="single" w:color="000000" w:sz="4" w:space="0"/>
            </w:tcBorders>
            <w:shd w:val="clear" w:color="000000" w:fill="FFFFFF"/>
            <w:noWrap/>
            <w:vAlign w:val="center"/>
          </w:tcPr>
          <w:p>
            <w:pPr>
              <w:widowControl/>
              <w:jc w:val="left"/>
              <w:rPr>
                <w:rFonts w:ascii="宋体" w:hAnsi="宋体" w:cs="Arial"/>
                <w:b/>
                <w:bCs/>
                <w:kern w:val="0"/>
                <w:sz w:val="20"/>
                <w:szCs w:val="20"/>
              </w:rPr>
            </w:pPr>
            <w:r>
              <w:rPr>
                <w:rFonts w:hint="eastAsia" w:ascii="宋体" w:hAnsi="宋体" w:cs="Arial"/>
                <w:b/>
                <w:bCs/>
                <w:kern w:val="0"/>
                <w:sz w:val="20"/>
                <w:szCs w:val="20"/>
              </w:rPr>
              <w:t>2070109</w:t>
            </w:r>
          </w:p>
        </w:tc>
        <w:tc>
          <w:tcPr>
            <w:tcW w:w="2371" w:type="dxa"/>
            <w:tcBorders>
              <w:top w:val="nil"/>
              <w:left w:val="nil"/>
              <w:bottom w:val="single" w:color="000000" w:sz="4" w:space="0"/>
              <w:right w:val="single" w:color="000000" w:sz="4" w:space="0"/>
            </w:tcBorders>
            <w:shd w:val="clear" w:color="000000" w:fill="FFFFFF"/>
            <w:noWrap/>
            <w:vAlign w:val="center"/>
          </w:tcPr>
          <w:p>
            <w:pPr>
              <w:widowControl/>
              <w:jc w:val="left"/>
              <w:rPr>
                <w:rFonts w:ascii="宋体" w:hAnsi="宋体" w:cs="Arial"/>
                <w:b/>
                <w:bCs/>
                <w:kern w:val="0"/>
                <w:sz w:val="22"/>
                <w:szCs w:val="22"/>
              </w:rPr>
            </w:pPr>
            <w:r>
              <w:rPr>
                <w:rFonts w:hint="eastAsia" w:ascii="宋体" w:hAnsi="宋体" w:cs="Arial"/>
                <w:b/>
                <w:bCs/>
                <w:kern w:val="0"/>
                <w:sz w:val="22"/>
                <w:szCs w:val="22"/>
              </w:rPr>
              <w:t>群众文化</w:t>
            </w:r>
          </w:p>
        </w:tc>
        <w:tc>
          <w:tcPr>
            <w:tcW w:w="983"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2,831.127124</w:t>
            </w:r>
          </w:p>
        </w:tc>
        <w:tc>
          <w:tcPr>
            <w:tcW w:w="983"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2,103.771492</w:t>
            </w:r>
          </w:p>
        </w:tc>
        <w:tc>
          <w:tcPr>
            <w:tcW w:w="983"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727.355632</w:t>
            </w:r>
          </w:p>
        </w:tc>
        <w:tc>
          <w:tcPr>
            <w:tcW w:w="727"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0.000000</w:t>
            </w:r>
          </w:p>
        </w:tc>
        <w:tc>
          <w:tcPr>
            <w:tcW w:w="727"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0.000000</w:t>
            </w:r>
          </w:p>
        </w:tc>
        <w:tc>
          <w:tcPr>
            <w:tcW w:w="727" w:type="dxa"/>
            <w:tcBorders>
              <w:top w:val="nil"/>
              <w:left w:val="nil"/>
              <w:bottom w:val="single" w:color="000000" w:sz="4" w:space="0"/>
              <w:right w:val="single" w:color="000000" w:sz="12" w:space="0"/>
            </w:tcBorders>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0.000000</w:t>
            </w:r>
          </w:p>
        </w:tc>
      </w:tr>
      <w:tr>
        <w:tblPrEx>
          <w:tblLayout w:type="fixed"/>
          <w:tblCellMar>
            <w:top w:w="0" w:type="dxa"/>
            <w:left w:w="108" w:type="dxa"/>
            <w:bottom w:w="0" w:type="dxa"/>
            <w:right w:w="108" w:type="dxa"/>
          </w:tblCellMar>
        </w:tblPrEx>
        <w:trPr>
          <w:trHeight w:val="300" w:hRule="atLeast"/>
        </w:trPr>
        <w:tc>
          <w:tcPr>
            <w:tcW w:w="1027" w:type="dxa"/>
            <w:gridSpan w:val="3"/>
            <w:tcBorders>
              <w:top w:val="nil"/>
              <w:left w:val="single" w:color="000000" w:sz="12" w:space="0"/>
              <w:bottom w:val="single" w:color="000000" w:sz="4" w:space="0"/>
              <w:right w:val="single" w:color="000000"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2070109</w:t>
            </w:r>
          </w:p>
        </w:tc>
        <w:tc>
          <w:tcPr>
            <w:tcW w:w="2371" w:type="dxa"/>
            <w:tcBorders>
              <w:top w:val="nil"/>
              <w:left w:val="nil"/>
              <w:bottom w:val="single" w:color="000000" w:sz="4" w:space="0"/>
              <w:right w:val="single" w:color="000000"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xml:space="preserve">  群众文化</w:t>
            </w:r>
          </w:p>
        </w:tc>
        <w:tc>
          <w:tcPr>
            <w:tcW w:w="983"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2,831.127124</w:t>
            </w:r>
          </w:p>
        </w:tc>
        <w:tc>
          <w:tcPr>
            <w:tcW w:w="983"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2,103.771492</w:t>
            </w:r>
          </w:p>
        </w:tc>
        <w:tc>
          <w:tcPr>
            <w:tcW w:w="983"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727.355632</w:t>
            </w:r>
          </w:p>
        </w:tc>
        <w:tc>
          <w:tcPr>
            <w:tcW w:w="727"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c>
          <w:tcPr>
            <w:tcW w:w="727"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c>
          <w:tcPr>
            <w:tcW w:w="727" w:type="dxa"/>
            <w:tcBorders>
              <w:top w:val="nil"/>
              <w:left w:val="nil"/>
              <w:bottom w:val="single" w:color="000000" w:sz="4" w:space="0"/>
              <w:right w:val="single" w:color="000000" w:sz="12"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r>
      <w:tr>
        <w:tblPrEx>
          <w:tblLayout w:type="fixed"/>
          <w:tblCellMar>
            <w:top w:w="0" w:type="dxa"/>
            <w:left w:w="108" w:type="dxa"/>
            <w:bottom w:w="0" w:type="dxa"/>
            <w:right w:w="108" w:type="dxa"/>
          </w:tblCellMar>
        </w:tblPrEx>
        <w:trPr>
          <w:trHeight w:val="300" w:hRule="atLeast"/>
        </w:trPr>
        <w:tc>
          <w:tcPr>
            <w:tcW w:w="1027" w:type="dxa"/>
            <w:gridSpan w:val="3"/>
            <w:tcBorders>
              <w:top w:val="nil"/>
              <w:left w:val="single" w:color="000000" w:sz="12" w:space="0"/>
              <w:bottom w:val="single" w:color="000000" w:sz="4" w:space="0"/>
              <w:right w:val="single" w:color="000000" w:sz="4" w:space="0"/>
            </w:tcBorders>
            <w:shd w:val="clear" w:color="000000" w:fill="FFFFFF"/>
            <w:noWrap/>
            <w:vAlign w:val="center"/>
          </w:tcPr>
          <w:p>
            <w:pPr>
              <w:widowControl/>
              <w:jc w:val="left"/>
              <w:rPr>
                <w:rFonts w:ascii="宋体" w:hAnsi="宋体" w:cs="Arial"/>
                <w:b/>
                <w:bCs/>
                <w:kern w:val="0"/>
                <w:sz w:val="20"/>
                <w:szCs w:val="20"/>
              </w:rPr>
            </w:pPr>
            <w:r>
              <w:rPr>
                <w:rFonts w:hint="eastAsia" w:ascii="宋体" w:hAnsi="宋体" w:cs="Arial"/>
                <w:b/>
                <w:bCs/>
                <w:kern w:val="0"/>
                <w:sz w:val="20"/>
                <w:szCs w:val="20"/>
              </w:rPr>
              <w:t>2070199</w:t>
            </w:r>
          </w:p>
        </w:tc>
        <w:tc>
          <w:tcPr>
            <w:tcW w:w="2371" w:type="dxa"/>
            <w:tcBorders>
              <w:top w:val="nil"/>
              <w:left w:val="nil"/>
              <w:bottom w:val="single" w:color="000000" w:sz="4" w:space="0"/>
              <w:right w:val="single" w:color="000000" w:sz="4" w:space="0"/>
            </w:tcBorders>
            <w:shd w:val="clear" w:color="000000" w:fill="FFFFFF"/>
            <w:noWrap/>
            <w:vAlign w:val="center"/>
          </w:tcPr>
          <w:p>
            <w:pPr>
              <w:widowControl/>
              <w:jc w:val="left"/>
              <w:rPr>
                <w:rFonts w:ascii="宋体" w:hAnsi="宋体" w:cs="Arial"/>
                <w:b/>
                <w:bCs/>
                <w:kern w:val="0"/>
                <w:sz w:val="22"/>
                <w:szCs w:val="22"/>
              </w:rPr>
            </w:pPr>
            <w:r>
              <w:rPr>
                <w:rFonts w:hint="eastAsia" w:ascii="宋体" w:hAnsi="宋体" w:cs="Arial"/>
                <w:b/>
                <w:bCs/>
                <w:kern w:val="0"/>
                <w:sz w:val="22"/>
                <w:szCs w:val="22"/>
              </w:rPr>
              <w:t>其他文化和旅游支出</w:t>
            </w:r>
          </w:p>
        </w:tc>
        <w:tc>
          <w:tcPr>
            <w:tcW w:w="983"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867.433556</w:t>
            </w:r>
          </w:p>
        </w:tc>
        <w:tc>
          <w:tcPr>
            <w:tcW w:w="983"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0.000000</w:t>
            </w:r>
          </w:p>
        </w:tc>
        <w:tc>
          <w:tcPr>
            <w:tcW w:w="983"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867.433556</w:t>
            </w:r>
          </w:p>
        </w:tc>
        <w:tc>
          <w:tcPr>
            <w:tcW w:w="727"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0.000000</w:t>
            </w:r>
          </w:p>
        </w:tc>
        <w:tc>
          <w:tcPr>
            <w:tcW w:w="727"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0.000000</w:t>
            </w:r>
          </w:p>
        </w:tc>
        <w:tc>
          <w:tcPr>
            <w:tcW w:w="727" w:type="dxa"/>
            <w:tcBorders>
              <w:top w:val="nil"/>
              <w:left w:val="nil"/>
              <w:bottom w:val="single" w:color="000000" w:sz="4" w:space="0"/>
              <w:right w:val="single" w:color="000000" w:sz="12" w:space="0"/>
            </w:tcBorders>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0.000000</w:t>
            </w:r>
          </w:p>
        </w:tc>
      </w:tr>
      <w:tr>
        <w:tblPrEx>
          <w:tblLayout w:type="fixed"/>
          <w:tblCellMar>
            <w:top w:w="0" w:type="dxa"/>
            <w:left w:w="108" w:type="dxa"/>
            <w:bottom w:w="0" w:type="dxa"/>
            <w:right w:w="108" w:type="dxa"/>
          </w:tblCellMar>
        </w:tblPrEx>
        <w:trPr>
          <w:trHeight w:val="300" w:hRule="atLeast"/>
        </w:trPr>
        <w:tc>
          <w:tcPr>
            <w:tcW w:w="1027" w:type="dxa"/>
            <w:gridSpan w:val="3"/>
            <w:tcBorders>
              <w:top w:val="nil"/>
              <w:left w:val="single" w:color="000000" w:sz="12" w:space="0"/>
              <w:bottom w:val="single" w:color="000000" w:sz="4" w:space="0"/>
              <w:right w:val="single" w:color="000000"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2070199</w:t>
            </w:r>
          </w:p>
        </w:tc>
        <w:tc>
          <w:tcPr>
            <w:tcW w:w="2371" w:type="dxa"/>
            <w:tcBorders>
              <w:top w:val="nil"/>
              <w:left w:val="nil"/>
              <w:bottom w:val="single" w:color="000000" w:sz="4" w:space="0"/>
              <w:right w:val="single" w:color="000000"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xml:space="preserve">  其他文化和旅游支出</w:t>
            </w:r>
          </w:p>
        </w:tc>
        <w:tc>
          <w:tcPr>
            <w:tcW w:w="983"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867.433556</w:t>
            </w:r>
          </w:p>
        </w:tc>
        <w:tc>
          <w:tcPr>
            <w:tcW w:w="983"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c>
          <w:tcPr>
            <w:tcW w:w="983"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867.433556</w:t>
            </w:r>
          </w:p>
        </w:tc>
        <w:tc>
          <w:tcPr>
            <w:tcW w:w="727"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c>
          <w:tcPr>
            <w:tcW w:w="727"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c>
          <w:tcPr>
            <w:tcW w:w="727" w:type="dxa"/>
            <w:tcBorders>
              <w:top w:val="nil"/>
              <w:left w:val="nil"/>
              <w:bottom w:val="single" w:color="000000" w:sz="4" w:space="0"/>
              <w:right w:val="single" w:color="000000" w:sz="12"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r>
      <w:tr>
        <w:tblPrEx>
          <w:tblLayout w:type="fixed"/>
          <w:tblCellMar>
            <w:top w:w="0" w:type="dxa"/>
            <w:left w:w="108" w:type="dxa"/>
            <w:bottom w:w="0" w:type="dxa"/>
            <w:right w:w="108" w:type="dxa"/>
          </w:tblCellMar>
        </w:tblPrEx>
        <w:trPr>
          <w:trHeight w:val="300" w:hRule="atLeast"/>
        </w:trPr>
        <w:tc>
          <w:tcPr>
            <w:tcW w:w="1027" w:type="dxa"/>
            <w:gridSpan w:val="3"/>
            <w:tcBorders>
              <w:top w:val="nil"/>
              <w:left w:val="single" w:color="000000" w:sz="12" w:space="0"/>
              <w:bottom w:val="single" w:color="000000" w:sz="4" w:space="0"/>
              <w:right w:val="single" w:color="000000" w:sz="4" w:space="0"/>
            </w:tcBorders>
            <w:shd w:val="clear" w:color="000000" w:fill="FFFFFF"/>
            <w:noWrap/>
            <w:vAlign w:val="center"/>
          </w:tcPr>
          <w:p>
            <w:pPr>
              <w:widowControl/>
              <w:jc w:val="left"/>
              <w:rPr>
                <w:rFonts w:ascii="宋体" w:hAnsi="宋体" w:cs="Arial"/>
                <w:b/>
                <w:bCs/>
                <w:kern w:val="0"/>
                <w:sz w:val="22"/>
                <w:szCs w:val="22"/>
              </w:rPr>
            </w:pPr>
            <w:r>
              <w:rPr>
                <w:rFonts w:hint="eastAsia" w:ascii="宋体" w:hAnsi="宋体" w:cs="Arial"/>
                <w:b/>
                <w:bCs/>
                <w:kern w:val="0"/>
                <w:sz w:val="22"/>
                <w:szCs w:val="22"/>
              </w:rPr>
              <w:t>208</w:t>
            </w:r>
          </w:p>
        </w:tc>
        <w:tc>
          <w:tcPr>
            <w:tcW w:w="2371" w:type="dxa"/>
            <w:tcBorders>
              <w:top w:val="nil"/>
              <w:left w:val="nil"/>
              <w:bottom w:val="single" w:color="000000" w:sz="4" w:space="0"/>
              <w:right w:val="single" w:color="000000" w:sz="4" w:space="0"/>
            </w:tcBorders>
            <w:shd w:val="clear" w:color="000000" w:fill="FFFFFF"/>
            <w:noWrap/>
            <w:vAlign w:val="center"/>
          </w:tcPr>
          <w:p>
            <w:pPr>
              <w:widowControl/>
              <w:jc w:val="left"/>
              <w:rPr>
                <w:rFonts w:ascii="宋体" w:hAnsi="宋体" w:cs="Arial"/>
                <w:b/>
                <w:bCs/>
                <w:kern w:val="0"/>
                <w:sz w:val="20"/>
                <w:szCs w:val="20"/>
              </w:rPr>
            </w:pPr>
            <w:r>
              <w:rPr>
                <w:rFonts w:hint="eastAsia" w:ascii="宋体" w:hAnsi="宋体" w:cs="Arial"/>
                <w:b/>
                <w:bCs/>
                <w:kern w:val="0"/>
                <w:sz w:val="20"/>
                <w:szCs w:val="20"/>
              </w:rPr>
              <w:t>社会保障和就业支出</w:t>
            </w:r>
          </w:p>
        </w:tc>
        <w:tc>
          <w:tcPr>
            <w:tcW w:w="983"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535.288601</w:t>
            </w:r>
          </w:p>
        </w:tc>
        <w:tc>
          <w:tcPr>
            <w:tcW w:w="983"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535.288601</w:t>
            </w:r>
          </w:p>
        </w:tc>
        <w:tc>
          <w:tcPr>
            <w:tcW w:w="983"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0.000000</w:t>
            </w:r>
          </w:p>
        </w:tc>
        <w:tc>
          <w:tcPr>
            <w:tcW w:w="727"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0.000000</w:t>
            </w:r>
          </w:p>
        </w:tc>
        <w:tc>
          <w:tcPr>
            <w:tcW w:w="727"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0.000000</w:t>
            </w:r>
          </w:p>
        </w:tc>
        <w:tc>
          <w:tcPr>
            <w:tcW w:w="727" w:type="dxa"/>
            <w:tcBorders>
              <w:top w:val="nil"/>
              <w:left w:val="nil"/>
              <w:bottom w:val="single" w:color="000000" w:sz="4" w:space="0"/>
              <w:right w:val="single" w:color="000000" w:sz="12" w:space="0"/>
            </w:tcBorders>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0.000000</w:t>
            </w:r>
          </w:p>
        </w:tc>
      </w:tr>
      <w:tr>
        <w:tblPrEx>
          <w:tblLayout w:type="fixed"/>
          <w:tblCellMar>
            <w:top w:w="0" w:type="dxa"/>
            <w:left w:w="108" w:type="dxa"/>
            <w:bottom w:w="0" w:type="dxa"/>
            <w:right w:w="108" w:type="dxa"/>
          </w:tblCellMar>
        </w:tblPrEx>
        <w:trPr>
          <w:trHeight w:val="300" w:hRule="atLeast"/>
        </w:trPr>
        <w:tc>
          <w:tcPr>
            <w:tcW w:w="1027" w:type="dxa"/>
            <w:gridSpan w:val="3"/>
            <w:tcBorders>
              <w:top w:val="nil"/>
              <w:left w:val="single" w:color="000000" w:sz="12" w:space="0"/>
              <w:bottom w:val="single" w:color="000000" w:sz="4" w:space="0"/>
              <w:right w:val="single" w:color="000000" w:sz="4" w:space="0"/>
            </w:tcBorders>
            <w:shd w:val="clear" w:color="000000" w:fill="FFFFFF"/>
            <w:noWrap/>
            <w:vAlign w:val="center"/>
          </w:tcPr>
          <w:p>
            <w:pPr>
              <w:widowControl/>
              <w:jc w:val="left"/>
              <w:rPr>
                <w:rFonts w:ascii="宋体" w:hAnsi="宋体" w:cs="Arial"/>
                <w:b/>
                <w:bCs/>
                <w:kern w:val="0"/>
                <w:sz w:val="22"/>
                <w:szCs w:val="22"/>
              </w:rPr>
            </w:pPr>
            <w:r>
              <w:rPr>
                <w:rFonts w:hint="eastAsia" w:ascii="宋体" w:hAnsi="宋体" w:cs="Arial"/>
                <w:b/>
                <w:bCs/>
                <w:kern w:val="0"/>
                <w:sz w:val="22"/>
                <w:szCs w:val="22"/>
              </w:rPr>
              <w:t>20805</w:t>
            </w:r>
          </w:p>
        </w:tc>
        <w:tc>
          <w:tcPr>
            <w:tcW w:w="2371" w:type="dxa"/>
            <w:tcBorders>
              <w:top w:val="nil"/>
              <w:left w:val="nil"/>
              <w:bottom w:val="single" w:color="000000" w:sz="4" w:space="0"/>
              <w:right w:val="single" w:color="000000" w:sz="4" w:space="0"/>
            </w:tcBorders>
            <w:shd w:val="clear" w:color="000000" w:fill="FFFFFF"/>
            <w:noWrap/>
            <w:vAlign w:val="center"/>
          </w:tcPr>
          <w:p>
            <w:pPr>
              <w:widowControl/>
              <w:jc w:val="left"/>
              <w:rPr>
                <w:rFonts w:ascii="宋体" w:hAnsi="宋体" w:cs="Arial"/>
                <w:b/>
                <w:bCs/>
                <w:kern w:val="0"/>
                <w:sz w:val="20"/>
                <w:szCs w:val="20"/>
              </w:rPr>
            </w:pPr>
            <w:r>
              <w:rPr>
                <w:rFonts w:hint="eastAsia" w:ascii="宋体" w:hAnsi="宋体" w:cs="Arial"/>
                <w:b/>
                <w:bCs/>
                <w:kern w:val="0"/>
                <w:sz w:val="20"/>
                <w:szCs w:val="20"/>
              </w:rPr>
              <w:t>行政事业单位养老支出</w:t>
            </w:r>
          </w:p>
        </w:tc>
        <w:tc>
          <w:tcPr>
            <w:tcW w:w="983"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535.288601</w:t>
            </w:r>
          </w:p>
        </w:tc>
        <w:tc>
          <w:tcPr>
            <w:tcW w:w="983"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535.288601</w:t>
            </w:r>
          </w:p>
        </w:tc>
        <w:tc>
          <w:tcPr>
            <w:tcW w:w="983"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0.000000</w:t>
            </w:r>
          </w:p>
        </w:tc>
        <w:tc>
          <w:tcPr>
            <w:tcW w:w="727"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0.000000</w:t>
            </w:r>
          </w:p>
        </w:tc>
        <w:tc>
          <w:tcPr>
            <w:tcW w:w="727"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0.000000</w:t>
            </w:r>
          </w:p>
        </w:tc>
        <w:tc>
          <w:tcPr>
            <w:tcW w:w="727" w:type="dxa"/>
            <w:tcBorders>
              <w:top w:val="nil"/>
              <w:left w:val="nil"/>
              <w:bottom w:val="single" w:color="000000" w:sz="4" w:space="0"/>
              <w:right w:val="single" w:color="000000" w:sz="12" w:space="0"/>
            </w:tcBorders>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0.000000</w:t>
            </w:r>
          </w:p>
        </w:tc>
      </w:tr>
      <w:tr>
        <w:tblPrEx>
          <w:tblLayout w:type="fixed"/>
          <w:tblCellMar>
            <w:top w:w="0" w:type="dxa"/>
            <w:left w:w="108" w:type="dxa"/>
            <w:bottom w:w="0" w:type="dxa"/>
            <w:right w:w="108" w:type="dxa"/>
          </w:tblCellMar>
        </w:tblPrEx>
        <w:trPr>
          <w:trHeight w:val="300" w:hRule="atLeast"/>
        </w:trPr>
        <w:tc>
          <w:tcPr>
            <w:tcW w:w="1027" w:type="dxa"/>
            <w:gridSpan w:val="3"/>
            <w:tcBorders>
              <w:top w:val="nil"/>
              <w:left w:val="single" w:color="000000" w:sz="12" w:space="0"/>
              <w:bottom w:val="single" w:color="000000" w:sz="4" w:space="0"/>
              <w:right w:val="single" w:color="000000" w:sz="4" w:space="0"/>
            </w:tcBorders>
            <w:shd w:val="clear" w:color="000000" w:fill="FFFFFF"/>
            <w:noWrap/>
            <w:vAlign w:val="center"/>
          </w:tcPr>
          <w:p>
            <w:pPr>
              <w:widowControl/>
              <w:jc w:val="left"/>
              <w:rPr>
                <w:rFonts w:ascii="宋体" w:hAnsi="宋体" w:cs="Arial"/>
                <w:b/>
                <w:bCs/>
                <w:kern w:val="0"/>
                <w:sz w:val="20"/>
                <w:szCs w:val="20"/>
              </w:rPr>
            </w:pPr>
            <w:r>
              <w:rPr>
                <w:rFonts w:hint="eastAsia" w:ascii="宋体" w:hAnsi="宋体" w:cs="Arial"/>
                <w:b/>
                <w:bCs/>
                <w:kern w:val="0"/>
                <w:sz w:val="20"/>
                <w:szCs w:val="20"/>
              </w:rPr>
              <w:t>2080502</w:t>
            </w:r>
          </w:p>
        </w:tc>
        <w:tc>
          <w:tcPr>
            <w:tcW w:w="2371" w:type="dxa"/>
            <w:tcBorders>
              <w:top w:val="nil"/>
              <w:left w:val="nil"/>
              <w:bottom w:val="single" w:color="000000" w:sz="4" w:space="0"/>
              <w:right w:val="single" w:color="000000" w:sz="4" w:space="0"/>
            </w:tcBorders>
            <w:shd w:val="clear" w:color="000000" w:fill="FFFFFF"/>
            <w:noWrap/>
            <w:vAlign w:val="center"/>
          </w:tcPr>
          <w:p>
            <w:pPr>
              <w:widowControl/>
              <w:jc w:val="left"/>
              <w:rPr>
                <w:rFonts w:ascii="宋体" w:hAnsi="宋体" w:cs="Arial"/>
                <w:b/>
                <w:bCs/>
                <w:kern w:val="0"/>
                <w:sz w:val="22"/>
                <w:szCs w:val="22"/>
              </w:rPr>
            </w:pPr>
            <w:r>
              <w:rPr>
                <w:rFonts w:hint="eastAsia" w:ascii="宋体" w:hAnsi="宋体" w:cs="Arial"/>
                <w:b/>
                <w:bCs/>
                <w:kern w:val="0"/>
                <w:sz w:val="22"/>
                <w:szCs w:val="22"/>
              </w:rPr>
              <w:t>事业单位离退休</w:t>
            </w:r>
          </w:p>
        </w:tc>
        <w:tc>
          <w:tcPr>
            <w:tcW w:w="983"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191.042465</w:t>
            </w:r>
          </w:p>
        </w:tc>
        <w:tc>
          <w:tcPr>
            <w:tcW w:w="983"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191.042465</w:t>
            </w:r>
          </w:p>
        </w:tc>
        <w:tc>
          <w:tcPr>
            <w:tcW w:w="983"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0.000000</w:t>
            </w:r>
          </w:p>
        </w:tc>
        <w:tc>
          <w:tcPr>
            <w:tcW w:w="727"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0.000000</w:t>
            </w:r>
          </w:p>
        </w:tc>
        <w:tc>
          <w:tcPr>
            <w:tcW w:w="727"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0.000000</w:t>
            </w:r>
          </w:p>
        </w:tc>
        <w:tc>
          <w:tcPr>
            <w:tcW w:w="727" w:type="dxa"/>
            <w:tcBorders>
              <w:top w:val="nil"/>
              <w:left w:val="nil"/>
              <w:bottom w:val="single" w:color="000000" w:sz="4" w:space="0"/>
              <w:right w:val="single" w:color="000000" w:sz="12" w:space="0"/>
            </w:tcBorders>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0.000000</w:t>
            </w:r>
          </w:p>
        </w:tc>
      </w:tr>
      <w:tr>
        <w:tblPrEx>
          <w:tblLayout w:type="fixed"/>
          <w:tblCellMar>
            <w:top w:w="0" w:type="dxa"/>
            <w:left w:w="108" w:type="dxa"/>
            <w:bottom w:w="0" w:type="dxa"/>
            <w:right w:w="108" w:type="dxa"/>
          </w:tblCellMar>
        </w:tblPrEx>
        <w:trPr>
          <w:trHeight w:val="300" w:hRule="atLeast"/>
        </w:trPr>
        <w:tc>
          <w:tcPr>
            <w:tcW w:w="1027" w:type="dxa"/>
            <w:gridSpan w:val="3"/>
            <w:tcBorders>
              <w:top w:val="nil"/>
              <w:left w:val="single" w:color="000000" w:sz="12" w:space="0"/>
              <w:bottom w:val="single" w:color="000000" w:sz="4" w:space="0"/>
              <w:right w:val="single" w:color="000000"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2080502</w:t>
            </w:r>
          </w:p>
        </w:tc>
        <w:tc>
          <w:tcPr>
            <w:tcW w:w="2371" w:type="dxa"/>
            <w:tcBorders>
              <w:top w:val="nil"/>
              <w:left w:val="nil"/>
              <w:bottom w:val="single" w:color="000000" w:sz="4" w:space="0"/>
              <w:right w:val="single" w:color="000000"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xml:space="preserve">  事业单位离退休</w:t>
            </w:r>
          </w:p>
        </w:tc>
        <w:tc>
          <w:tcPr>
            <w:tcW w:w="983"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191.042465</w:t>
            </w:r>
          </w:p>
        </w:tc>
        <w:tc>
          <w:tcPr>
            <w:tcW w:w="983"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191.042465</w:t>
            </w:r>
          </w:p>
        </w:tc>
        <w:tc>
          <w:tcPr>
            <w:tcW w:w="983"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c>
          <w:tcPr>
            <w:tcW w:w="727"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c>
          <w:tcPr>
            <w:tcW w:w="727"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c>
          <w:tcPr>
            <w:tcW w:w="727" w:type="dxa"/>
            <w:tcBorders>
              <w:top w:val="nil"/>
              <w:left w:val="nil"/>
              <w:bottom w:val="single" w:color="000000" w:sz="4" w:space="0"/>
              <w:right w:val="single" w:color="000000" w:sz="12"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r>
      <w:tr>
        <w:tblPrEx>
          <w:tblLayout w:type="fixed"/>
          <w:tblCellMar>
            <w:top w:w="0" w:type="dxa"/>
            <w:left w:w="108" w:type="dxa"/>
            <w:bottom w:w="0" w:type="dxa"/>
            <w:right w:w="108" w:type="dxa"/>
          </w:tblCellMar>
        </w:tblPrEx>
        <w:trPr>
          <w:trHeight w:val="300" w:hRule="atLeast"/>
        </w:trPr>
        <w:tc>
          <w:tcPr>
            <w:tcW w:w="1027" w:type="dxa"/>
            <w:gridSpan w:val="3"/>
            <w:tcBorders>
              <w:top w:val="nil"/>
              <w:left w:val="single" w:color="000000" w:sz="12" w:space="0"/>
              <w:bottom w:val="single" w:color="000000" w:sz="4" w:space="0"/>
              <w:right w:val="single" w:color="000000" w:sz="4" w:space="0"/>
            </w:tcBorders>
            <w:shd w:val="clear" w:color="000000" w:fill="FFFFFF"/>
            <w:noWrap/>
            <w:vAlign w:val="center"/>
          </w:tcPr>
          <w:p>
            <w:pPr>
              <w:widowControl/>
              <w:jc w:val="left"/>
              <w:rPr>
                <w:rFonts w:ascii="宋体" w:hAnsi="宋体" w:cs="Arial"/>
                <w:b/>
                <w:bCs/>
                <w:kern w:val="0"/>
                <w:sz w:val="20"/>
                <w:szCs w:val="20"/>
              </w:rPr>
            </w:pPr>
            <w:r>
              <w:rPr>
                <w:rFonts w:hint="eastAsia" w:ascii="宋体" w:hAnsi="宋体" w:cs="Arial"/>
                <w:b/>
                <w:bCs/>
                <w:kern w:val="0"/>
                <w:sz w:val="20"/>
                <w:szCs w:val="20"/>
              </w:rPr>
              <w:t>2080505</w:t>
            </w:r>
          </w:p>
        </w:tc>
        <w:tc>
          <w:tcPr>
            <w:tcW w:w="2371" w:type="dxa"/>
            <w:tcBorders>
              <w:top w:val="nil"/>
              <w:left w:val="nil"/>
              <w:bottom w:val="single" w:color="000000" w:sz="4" w:space="0"/>
              <w:right w:val="single" w:color="000000" w:sz="4" w:space="0"/>
            </w:tcBorders>
            <w:shd w:val="clear" w:color="000000" w:fill="FFFFFF"/>
            <w:noWrap/>
            <w:vAlign w:val="center"/>
          </w:tcPr>
          <w:p>
            <w:pPr>
              <w:widowControl/>
              <w:jc w:val="left"/>
              <w:rPr>
                <w:rFonts w:ascii="宋体" w:hAnsi="宋体" w:cs="Arial"/>
                <w:b/>
                <w:bCs/>
                <w:kern w:val="0"/>
                <w:sz w:val="20"/>
                <w:szCs w:val="20"/>
              </w:rPr>
            </w:pPr>
            <w:r>
              <w:rPr>
                <w:rFonts w:hint="eastAsia" w:ascii="宋体" w:hAnsi="宋体" w:cs="Arial"/>
                <w:b/>
                <w:bCs/>
                <w:kern w:val="0"/>
                <w:sz w:val="20"/>
                <w:szCs w:val="20"/>
              </w:rPr>
              <w:t>机关事业单位基本养老保险缴费支出</w:t>
            </w:r>
          </w:p>
        </w:tc>
        <w:tc>
          <w:tcPr>
            <w:tcW w:w="983"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229.497424</w:t>
            </w:r>
          </w:p>
        </w:tc>
        <w:tc>
          <w:tcPr>
            <w:tcW w:w="983"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229.497424</w:t>
            </w:r>
          </w:p>
        </w:tc>
        <w:tc>
          <w:tcPr>
            <w:tcW w:w="983"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0.000000</w:t>
            </w:r>
          </w:p>
        </w:tc>
        <w:tc>
          <w:tcPr>
            <w:tcW w:w="727"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0.000000</w:t>
            </w:r>
          </w:p>
        </w:tc>
        <w:tc>
          <w:tcPr>
            <w:tcW w:w="727"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0.000000</w:t>
            </w:r>
          </w:p>
        </w:tc>
        <w:tc>
          <w:tcPr>
            <w:tcW w:w="727" w:type="dxa"/>
            <w:tcBorders>
              <w:top w:val="nil"/>
              <w:left w:val="nil"/>
              <w:bottom w:val="single" w:color="000000" w:sz="4" w:space="0"/>
              <w:right w:val="single" w:color="000000" w:sz="12" w:space="0"/>
            </w:tcBorders>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0.000000</w:t>
            </w:r>
          </w:p>
        </w:tc>
      </w:tr>
      <w:tr>
        <w:tblPrEx>
          <w:tblLayout w:type="fixed"/>
          <w:tblCellMar>
            <w:top w:w="0" w:type="dxa"/>
            <w:left w:w="108" w:type="dxa"/>
            <w:bottom w:w="0" w:type="dxa"/>
            <w:right w:w="108" w:type="dxa"/>
          </w:tblCellMar>
        </w:tblPrEx>
        <w:trPr>
          <w:trHeight w:val="300" w:hRule="atLeast"/>
        </w:trPr>
        <w:tc>
          <w:tcPr>
            <w:tcW w:w="1027" w:type="dxa"/>
            <w:gridSpan w:val="3"/>
            <w:tcBorders>
              <w:top w:val="nil"/>
              <w:left w:val="single" w:color="000000" w:sz="12" w:space="0"/>
              <w:bottom w:val="single" w:color="000000" w:sz="4" w:space="0"/>
              <w:right w:val="single" w:color="000000"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2080505</w:t>
            </w:r>
          </w:p>
        </w:tc>
        <w:tc>
          <w:tcPr>
            <w:tcW w:w="2371" w:type="dxa"/>
            <w:tcBorders>
              <w:top w:val="nil"/>
              <w:left w:val="nil"/>
              <w:bottom w:val="single" w:color="000000" w:sz="4" w:space="0"/>
              <w:right w:val="single" w:color="000000"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xml:space="preserve">  机关事业单位基本养老保险缴费支出</w:t>
            </w:r>
          </w:p>
        </w:tc>
        <w:tc>
          <w:tcPr>
            <w:tcW w:w="983"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229.497424</w:t>
            </w:r>
          </w:p>
        </w:tc>
        <w:tc>
          <w:tcPr>
            <w:tcW w:w="983"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229.497424</w:t>
            </w:r>
          </w:p>
        </w:tc>
        <w:tc>
          <w:tcPr>
            <w:tcW w:w="983"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c>
          <w:tcPr>
            <w:tcW w:w="727"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c>
          <w:tcPr>
            <w:tcW w:w="727"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c>
          <w:tcPr>
            <w:tcW w:w="727" w:type="dxa"/>
            <w:tcBorders>
              <w:top w:val="nil"/>
              <w:left w:val="nil"/>
              <w:bottom w:val="single" w:color="000000" w:sz="4" w:space="0"/>
              <w:right w:val="single" w:color="000000" w:sz="12"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r>
      <w:tr>
        <w:tblPrEx>
          <w:tblLayout w:type="fixed"/>
          <w:tblCellMar>
            <w:top w:w="0" w:type="dxa"/>
            <w:left w:w="108" w:type="dxa"/>
            <w:bottom w:w="0" w:type="dxa"/>
            <w:right w:w="108" w:type="dxa"/>
          </w:tblCellMar>
        </w:tblPrEx>
        <w:trPr>
          <w:trHeight w:val="300" w:hRule="atLeast"/>
        </w:trPr>
        <w:tc>
          <w:tcPr>
            <w:tcW w:w="1027" w:type="dxa"/>
            <w:gridSpan w:val="3"/>
            <w:tcBorders>
              <w:top w:val="nil"/>
              <w:left w:val="single" w:color="000000" w:sz="12" w:space="0"/>
              <w:bottom w:val="single" w:color="000000" w:sz="4" w:space="0"/>
              <w:right w:val="single" w:color="000000" w:sz="4" w:space="0"/>
            </w:tcBorders>
            <w:shd w:val="clear" w:color="000000" w:fill="FFFFFF"/>
            <w:noWrap/>
            <w:vAlign w:val="center"/>
          </w:tcPr>
          <w:p>
            <w:pPr>
              <w:widowControl/>
              <w:jc w:val="left"/>
              <w:rPr>
                <w:rFonts w:ascii="宋体" w:hAnsi="宋体" w:cs="Arial"/>
                <w:b/>
                <w:bCs/>
                <w:kern w:val="0"/>
                <w:sz w:val="20"/>
                <w:szCs w:val="20"/>
              </w:rPr>
            </w:pPr>
            <w:r>
              <w:rPr>
                <w:rFonts w:hint="eastAsia" w:ascii="宋体" w:hAnsi="宋体" w:cs="Arial"/>
                <w:b/>
                <w:bCs/>
                <w:kern w:val="0"/>
                <w:sz w:val="20"/>
                <w:szCs w:val="20"/>
              </w:rPr>
              <w:t>2080506</w:t>
            </w:r>
          </w:p>
        </w:tc>
        <w:tc>
          <w:tcPr>
            <w:tcW w:w="2371" w:type="dxa"/>
            <w:tcBorders>
              <w:top w:val="nil"/>
              <w:left w:val="nil"/>
              <w:bottom w:val="single" w:color="000000" w:sz="4" w:space="0"/>
              <w:right w:val="single" w:color="000000" w:sz="4" w:space="0"/>
            </w:tcBorders>
            <w:shd w:val="clear" w:color="000000" w:fill="FFFFFF"/>
            <w:noWrap/>
            <w:vAlign w:val="center"/>
          </w:tcPr>
          <w:p>
            <w:pPr>
              <w:widowControl/>
              <w:jc w:val="left"/>
              <w:rPr>
                <w:rFonts w:ascii="宋体" w:hAnsi="宋体" w:cs="Arial"/>
                <w:b/>
                <w:bCs/>
                <w:kern w:val="0"/>
                <w:sz w:val="22"/>
                <w:szCs w:val="22"/>
              </w:rPr>
            </w:pPr>
            <w:r>
              <w:rPr>
                <w:rFonts w:hint="eastAsia" w:ascii="宋体" w:hAnsi="宋体" w:cs="Arial"/>
                <w:b/>
                <w:bCs/>
                <w:kern w:val="0"/>
                <w:sz w:val="22"/>
                <w:szCs w:val="22"/>
              </w:rPr>
              <w:t>机关事业单位职业年金缴费支出</w:t>
            </w:r>
          </w:p>
        </w:tc>
        <w:tc>
          <w:tcPr>
            <w:tcW w:w="983"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114.748712</w:t>
            </w:r>
          </w:p>
        </w:tc>
        <w:tc>
          <w:tcPr>
            <w:tcW w:w="983"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114.748712</w:t>
            </w:r>
          </w:p>
        </w:tc>
        <w:tc>
          <w:tcPr>
            <w:tcW w:w="983"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0.000000</w:t>
            </w:r>
          </w:p>
        </w:tc>
        <w:tc>
          <w:tcPr>
            <w:tcW w:w="727"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0.000000</w:t>
            </w:r>
          </w:p>
        </w:tc>
        <w:tc>
          <w:tcPr>
            <w:tcW w:w="727"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0.000000</w:t>
            </w:r>
          </w:p>
        </w:tc>
        <w:tc>
          <w:tcPr>
            <w:tcW w:w="727" w:type="dxa"/>
            <w:tcBorders>
              <w:top w:val="nil"/>
              <w:left w:val="nil"/>
              <w:bottom w:val="single" w:color="000000" w:sz="4" w:space="0"/>
              <w:right w:val="single" w:color="000000" w:sz="12" w:space="0"/>
            </w:tcBorders>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0.000000</w:t>
            </w:r>
          </w:p>
        </w:tc>
      </w:tr>
      <w:tr>
        <w:tblPrEx>
          <w:tblLayout w:type="fixed"/>
          <w:tblCellMar>
            <w:top w:w="0" w:type="dxa"/>
            <w:left w:w="108" w:type="dxa"/>
            <w:bottom w:w="0" w:type="dxa"/>
            <w:right w:w="108" w:type="dxa"/>
          </w:tblCellMar>
        </w:tblPrEx>
        <w:trPr>
          <w:trHeight w:val="300" w:hRule="atLeast"/>
        </w:trPr>
        <w:tc>
          <w:tcPr>
            <w:tcW w:w="1027" w:type="dxa"/>
            <w:gridSpan w:val="3"/>
            <w:tcBorders>
              <w:top w:val="nil"/>
              <w:left w:val="single" w:color="000000" w:sz="12" w:space="0"/>
              <w:bottom w:val="single" w:color="000000" w:sz="4" w:space="0"/>
              <w:right w:val="single" w:color="000000"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2080506</w:t>
            </w:r>
          </w:p>
        </w:tc>
        <w:tc>
          <w:tcPr>
            <w:tcW w:w="2371" w:type="dxa"/>
            <w:tcBorders>
              <w:top w:val="nil"/>
              <w:left w:val="nil"/>
              <w:bottom w:val="single" w:color="000000" w:sz="4" w:space="0"/>
              <w:right w:val="single" w:color="000000"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xml:space="preserve">  机关事业单位职业年金缴费支出</w:t>
            </w:r>
          </w:p>
        </w:tc>
        <w:tc>
          <w:tcPr>
            <w:tcW w:w="983"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114.748712</w:t>
            </w:r>
          </w:p>
        </w:tc>
        <w:tc>
          <w:tcPr>
            <w:tcW w:w="983"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114.748712</w:t>
            </w:r>
          </w:p>
        </w:tc>
        <w:tc>
          <w:tcPr>
            <w:tcW w:w="983"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c>
          <w:tcPr>
            <w:tcW w:w="727"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c>
          <w:tcPr>
            <w:tcW w:w="727"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c>
          <w:tcPr>
            <w:tcW w:w="727" w:type="dxa"/>
            <w:tcBorders>
              <w:top w:val="nil"/>
              <w:left w:val="nil"/>
              <w:bottom w:val="single" w:color="000000" w:sz="4" w:space="0"/>
              <w:right w:val="single" w:color="000000" w:sz="12"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r>
      <w:tr>
        <w:tblPrEx>
          <w:tblLayout w:type="fixed"/>
          <w:tblCellMar>
            <w:top w:w="0" w:type="dxa"/>
            <w:left w:w="108" w:type="dxa"/>
            <w:bottom w:w="0" w:type="dxa"/>
            <w:right w:w="108" w:type="dxa"/>
          </w:tblCellMar>
        </w:tblPrEx>
        <w:trPr>
          <w:trHeight w:val="300" w:hRule="atLeast"/>
        </w:trPr>
        <w:tc>
          <w:tcPr>
            <w:tcW w:w="1027" w:type="dxa"/>
            <w:gridSpan w:val="3"/>
            <w:tcBorders>
              <w:top w:val="nil"/>
              <w:left w:val="single" w:color="000000" w:sz="12" w:space="0"/>
              <w:bottom w:val="single" w:color="000000" w:sz="4" w:space="0"/>
              <w:right w:val="single" w:color="000000" w:sz="4" w:space="0"/>
            </w:tcBorders>
            <w:shd w:val="clear" w:color="000000" w:fill="FFFFFF"/>
            <w:noWrap/>
            <w:vAlign w:val="center"/>
          </w:tcPr>
          <w:p>
            <w:pPr>
              <w:widowControl/>
              <w:jc w:val="left"/>
              <w:rPr>
                <w:rFonts w:ascii="宋体" w:hAnsi="宋体" w:cs="Arial"/>
                <w:b/>
                <w:bCs/>
                <w:kern w:val="0"/>
                <w:sz w:val="22"/>
                <w:szCs w:val="22"/>
              </w:rPr>
            </w:pPr>
            <w:r>
              <w:rPr>
                <w:rFonts w:hint="eastAsia" w:ascii="宋体" w:hAnsi="宋体" w:cs="Arial"/>
                <w:b/>
                <w:bCs/>
                <w:kern w:val="0"/>
                <w:sz w:val="22"/>
                <w:szCs w:val="22"/>
              </w:rPr>
              <w:t>210</w:t>
            </w:r>
          </w:p>
        </w:tc>
        <w:tc>
          <w:tcPr>
            <w:tcW w:w="2371" w:type="dxa"/>
            <w:tcBorders>
              <w:top w:val="nil"/>
              <w:left w:val="nil"/>
              <w:bottom w:val="single" w:color="000000" w:sz="4" w:space="0"/>
              <w:right w:val="single" w:color="000000" w:sz="4" w:space="0"/>
            </w:tcBorders>
            <w:shd w:val="clear" w:color="000000" w:fill="FFFFFF"/>
            <w:noWrap/>
            <w:vAlign w:val="center"/>
          </w:tcPr>
          <w:p>
            <w:pPr>
              <w:widowControl/>
              <w:jc w:val="left"/>
              <w:rPr>
                <w:rFonts w:ascii="宋体" w:hAnsi="宋体" w:cs="Arial"/>
                <w:b/>
                <w:bCs/>
                <w:kern w:val="0"/>
                <w:sz w:val="22"/>
                <w:szCs w:val="22"/>
              </w:rPr>
            </w:pPr>
            <w:r>
              <w:rPr>
                <w:rFonts w:hint="eastAsia" w:ascii="宋体" w:hAnsi="宋体" w:cs="Arial"/>
                <w:b/>
                <w:bCs/>
                <w:kern w:val="0"/>
                <w:sz w:val="22"/>
                <w:szCs w:val="22"/>
              </w:rPr>
              <w:t>卫生健康支出</w:t>
            </w:r>
          </w:p>
        </w:tc>
        <w:tc>
          <w:tcPr>
            <w:tcW w:w="983"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219.406060</w:t>
            </w:r>
          </w:p>
        </w:tc>
        <w:tc>
          <w:tcPr>
            <w:tcW w:w="983"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219.406060</w:t>
            </w:r>
          </w:p>
        </w:tc>
        <w:tc>
          <w:tcPr>
            <w:tcW w:w="983"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0.000000</w:t>
            </w:r>
          </w:p>
        </w:tc>
        <w:tc>
          <w:tcPr>
            <w:tcW w:w="727"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0.000000</w:t>
            </w:r>
          </w:p>
        </w:tc>
        <w:tc>
          <w:tcPr>
            <w:tcW w:w="727"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0.000000</w:t>
            </w:r>
          </w:p>
        </w:tc>
        <w:tc>
          <w:tcPr>
            <w:tcW w:w="727" w:type="dxa"/>
            <w:tcBorders>
              <w:top w:val="nil"/>
              <w:left w:val="nil"/>
              <w:bottom w:val="single" w:color="000000" w:sz="4" w:space="0"/>
              <w:right w:val="single" w:color="000000" w:sz="12" w:space="0"/>
            </w:tcBorders>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0.000000</w:t>
            </w:r>
          </w:p>
        </w:tc>
      </w:tr>
      <w:tr>
        <w:tblPrEx>
          <w:tblLayout w:type="fixed"/>
          <w:tblCellMar>
            <w:top w:w="0" w:type="dxa"/>
            <w:left w:w="108" w:type="dxa"/>
            <w:bottom w:w="0" w:type="dxa"/>
            <w:right w:w="108" w:type="dxa"/>
          </w:tblCellMar>
        </w:tblPrEx>
        <w:trPr>
          <w:trHeight w:val="300" w:hRule="atLeast"/>
        </w:trPr>
        <w:tc>
          <w:tcPr>
            <w:tcW w:w="1027" w:type="dxa"/>
            <w:gridSpan w:val="3"/>
            <w:tcBorders>
              <w:top w:val="nil"/>
              <w:left w:val="single" w:color="000000" w:sz="12" w:space="0"/>
              <w:bottom w:val="single" w:color="auto" w:sz="4" w:space="0"/>
              <w:right w:val="single" w:color="000000" w:sz="4" w:space="0"/>
            </w:tcBorders>
            <w:shd w:val="clear" w:color="000000" w:fill="FFFFFF"/>
            <w:noWrap/>
            <w:vAlign w:val="center"/>
          </w:tcPr>
          <w:p>
            <w:pPr>
              <w:widowControl/>
              <w:jc w:val="left"/>
              <w:rPr>
                <w:rFonts w:ascii="宋体" w:hAnsi="宋体" w:cs="Arial"/>
                <w:b/>
                <w:bCs/>
                <w:kern w:val="0"/>
                <w:sz w:val="22"/>
                <w:szCs w:val="22"/>
              </w:rPr>
            </w:pPr>
            <w:r>
              <w:rPr>
                <w:rFonts w:hint="eastAsia" w:ascii="宋体" w:hAnsi="宋体" w:cs="Arial"/>
                <w:b/>
                <w:bCs/>
                <w:kern w:val="0"/>
                <w:sz w:val="22"/>
                <w:szCs w:val="22"/>
              </w:rPr>
              <w:t>21011</w:t>
            </w:r>
          </w:p>
        </w:tc>
        <w:tc>
          <w:tcPr>
            <w:tcW w:w="2371" w:type="dxa"/>
            <w:tcBorders>
              <w:top w:val="nil"/>
              <w:left w:val="nil"/>
              <w:bottom w:val="single" w:color="auto" w:sz="4" w:space="0"/>
              <w:right w:val="single" w:color="000000" w:sz="4" w:space="0"/>
            </w:tcBorders>
            <w:shd w:val="clear" w:color="000000" w:fill="FFFFFF"/>
            <w:noWrap/>
            <w:vAlign w:val="center"/>
          </w:tcPr>
          <w:p>
            <w:pPr>
              <w:widowControl/>
              <w:jc w:val="left"/>
              <w:rPr>
                <w:rFonts w:ascii="宋体" w:hAnsi="宋体" w:cs="Arial"/>
                <w:b/>
                <w:bCs/>
                <w:kern w:val="0"/>
                <w:sz w:val="22"/>
                <w:szCs w:val="22"/>
              </w:rPr>
            </w:pPr>
            <w:r>
              <w:rPr>
                <w:rFonts w:hint="eastAsia" w:ascii="宋体" w:hAnsi="宋体" w:cs="Arial"/>
                <w:b/>
                <w:bCs/>
                <w:kern w:val="0"/>
                <w:sz w:val="22"/>
                <w:szCs w:val="22"/>
              </w:rPr>
              <w:t>行政事业单位医疗</w:t>
            </w:r>
          </w:p>
        </w:tc>
        <w:tc>
          <w:tcPr>
            <w:tcW w:w="983" w:type="dxa"/>
            <w:tcBorders>
              <w:top w:val="nil"/>
              <w:left w:val="nil"/>
              <w:bottom w:val="single" w:color="auto" w:sz="4" w:space="0"/>
              <w:right w:val="single" w:color="000000" w:sz="4" w:space="0"/>
            </w:tcBorders>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219.406060</w:t>
            </w:r>
          </w:p>
        </w:tc>
        <w:tc>
          <w:tcPr>
            <w:tcW w:w="983" w:type="dxa"/>
            <w:tcBorders>
              <w:top w:val="nil"/>
              <w:left w:val="nil"/>
              <w:bottom w:val="single" w:color="auto" w:sz="4" w:space="0"/>
              <w:right w:val="single" w:color="000000" w:sz="4" w:space="0"/>
            </w:tcBorders>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219.406060</w:t>
            </w:r>
          </w:p>
        </w:tc>
        <w:tc>
          <w:tcPr>
            <w:tcW w:w="983" w:type="dxa"/>
            <w:tcBorders>
              <w:top w:val="nil"/>
              <w:left w:val="nil"/>
              <w:bottom w:val="single" w:color="auto" w:sz="4" w:space="0"/>
              <w:right w:val="single" w:color="000000" w:sz="4" w:space="0"/>
            </w:tcBorders>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0.000000</w:t>
            </w:r>
          </w:p>
        </w:tc>
        <w:tc>
          <w:tcPr>
            <w:tcW w:w="727" w:type="dxa"/>
            <w:tcBorders>
              <w:top w:val="nil"/>
              <w:left w:val="nil"/>
              <w:bottom w:val="single" w:color="auto" w:sz="4" w:space="0"/>
              <w:right w:val="single" w:color="000000" w:sz="4" w:space="0"/>
            </w:tcBorders>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0.000000</w:t>
            </w:r>
          </w:p>
        </w:tc>
        <w:tc>
          <w:tcPr>
            <w:tcW w:w="727" w:type="dxa"/>
            <w:tcBorders>
              <w:top w:val="nil"/>
              <w:left w:val="nil"/>
              <w:bottom w:val="single" w:color="auto" w:sz="4" w:space="0"/>
              <w:right w:val="single" w:color="000000" w:sz="4" w:space="0"/>
            </w:tcBorders>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0.000000</w:t>
            </w:r>
          </w:p>
        </w:tc>
        <w:tc>
          <w:tcPr>
            <w:tcW w:w="727" w:type="dxa"/>
            <w:tcBorders>
              <w:top w:val="nil"/>
              <w:left w:val="nil"/>
              <w:bottom w:val="single" w:color="auto" w:sz="4" w:space="0"/>
              <w:right w:val="single" w:color="000000" w:sz="12" w:space="0"/>
            </w:tcBorders>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0.000000</w:t>
            </w:r>
          </w:p>
        </w:tc>
      </w:tr>
      <w:tr>
        <w:tblPrEx>
          <w:tblLayout w:type="fixed"/>
          <w:tblCellMar>
            <w:top w:w="0" w:type="dxa"/>
            <w:left w:w="108" w:type="dxa"/>
            <w:bottom w:w="0" w:type="dxa"/>
            <w:right w:w="108" w:type="dxa"/>
          </w:tblCellMar>
        </w:tblPrEx>
        <w:trPr>
          <w:trHeight w:val="300" w:hRule="atLeast"/>
        </w:trPr>
        <w:tc>
          <w:tcPr>
            <w:tcW w:w="1027" w:type="dxa"/>
            <w:gridSpan w:val="3"/>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cs="Arial"/>
                <w:b/>
                <w:bCs/>
                <w:kern w:val="0"/>
                <w:sz w:val="20"/>
                <w:szCs w:val="20"/>
              </w:rPr>
            </w:pPr>
            <w:r>
              <w:rPr>
                <w:rFonts w:hint="eastAsia" w:ascii="宋体" w:hAnsi="宋体" w:cs="Arial"/>
                <w:b/>
                <w:bCs/>
                <w:kern w:val="0"/>
                <w:sz w:val="20"/>
                <w:szCs w:val="20"/>
              </w:rPr>
              <w:t>2101102</w:t>
            </w:r>
          </w:p>
        </w:tc>
        <w:tc>
          <w:tcPr>
            <w:tcW w:w="2371"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cs="Arial"/>
                <w:b/>
                <w:bCs/>
                <w:kern w:val="0"/>
                <w:sz w:val="22"/>
                <w:szCs w:val="22"/>
              </w:rPr>
            </w:pPr>
            <w:r>
              <w:rPr>
                <w:rFonts w:hint="eastAsia" w:ascii="宋体" w:hAnsi="宋体" w:cs="Arial"/>
                <w:b/>
                <w:bCs/>
                <w:kern w:val="0"/>
                <w:sz w:val="22"/>
                <w:szCs w:val="22"/>
              </w:rPr>
              <w:t>事业单位医疗</w:t>
            </w:r>
          </w:p>
        </w:tc>
        <w:tc>
          <w:tcPr>
            <w:tcW w:w="983"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219.406060</w:t>
            </w:r>
          </w:p>
        </w:tc>
        <w:tc>
          <w:tcPr>
            <w:tcW w:w="983"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219.406060</w:t>
            </w:r>
          </w:p>
        </w:tc>
        <w:tc>
          <w:tcPr>
            <w:tcW w:w="983"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0.000000</w:t>
            </w:r>
          </w:p>
        </w:tc>
        <w:tc>
          <w:tcPr>
            <w:tcW w:w="727"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0.000000</w:t>
            </w:r>
          </w:p>
        </w:tc>
        <w:tc>
          <w:tcPr>
            <w:tcW w:w="727"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0.000000</w:t>
            </w:r>
          </w:p>
        </w:tc>
        <w:tc>
          <w:tcPr>
            <w:tcW w:w="727"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0.000000</w:t>
            </w:r>
          </w:p>
        </w:tc>
      </w:tr>
      <w:tr>
        <w:tblPrEx>
          <w:tblLayout w:type="fixed"/>
          <w:tblCellMar>
            <w:top w:w="0" w:type="dxa"/>
            <w:left w:w="108" w:type="dxa"/>
            <w:bottom w:w="0" w:type="dxa"/>
            <w:right w:w="108" w:type="dxa"/>
          </w:tblCellMar>
        </w:tblPrEx>
        <w:trPr>
          <w:trHeight w:val="300" w:hRule="atLeast"/>
        </w:trPr>
        <w:tc>
          <w:tcPr>
            <w:tcW w:w="1027" w:type="dxa"/>
            <w:gridSpan w:val="3"/>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2101102</w:t>
            </w:r>
          </w:p>
        </w:tc>
        <w:tc>
          <w:tcPr>
            <w:tcW w:w="2371"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xml:space="preserve">  事业单位医疗</w:t>
            </w:r>
          </w:p>
        </w:tc>
        <w:tc>
          <w:tcPr>
            <w:tcW w:w="983"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219.406060</w:t>
            </w:r>
          </w:p>
        </w:tc>
        <w:tc>
          <w:tcPr>
            <w:tcW w:w="983"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219.406060</w:t>
            </w:r>
          </w:p>
        </w:tc>
        <w:tc>
          <w:tcPr>
            <w:tcW w:w="983"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c>
          <w:tcPr>
            <w:tcW w:w="727"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c>
          <w:tcPr>
            <w:tcW w:w="727"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c>
          <w:tcPr>
            <w:tcW w:w="727"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r>
      <w:tr>
        <w:tblPrEx>
          <w:tblLayout w:type="fixed"/>
          <w:tblCellMar>
            <w:top w:w="0" w:type="dxa"/>
            <w:left w:w="108" w:type="dxa"/>
            <w:bottom w:w="0" w:type="dxa"/>
            <w:right w:w="108" w:type="dxa"/>
          </w:tblCellMar>
        </w:tblPrEx>
        <w:trPr>
          <w:trHeight w:val="300" w:hRule="atLeast"/>
        </w:trPr>
        <w:tc>
          <w:tcPr>
            <w:tcW w:w="1027" w:type="dxa"/>
            <w:gridSpan w:val="3"/>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cs="Arial"/>
                <w:b/>
                <w:bCs/>
                <w:kern w:val="0"/>
                <w:sz w:val="22"/>
                <w:szCs w:val="22"/>
              </w:rPr>
            </w:pPr>
            <w:r>
              <w:rPr>
                <w:rFonts w:hint="eastAsia" w:ascii="宋体" w:hAnsi="宋体" w:cs="Arial"/>
                <w:b/>
                <w:bCs/>
                <w:kern w:val="0"/>
                <w:sz w:val="22"/>
                <w:szCs w:val="22"/>
              </w:rPr>
              <w:t>221</w:t>
            </w:r>
          </w:p>
        </w:tc>
        <w:tc>
          <w:tcPr>
            <w:tcW w:w="2371"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cs="Arial"/>
                <w:b/>
                <w:bCs/>
                <w:kern w:val="0"/>
                <w:sz w:val="22"/>
                <w:szCs w:val="22"/>
              </w:rPr>
            </w:pPr>
            <w:r>
              <w:rPr>
                <w:rFonts w:hint="eastAsia" w:ascii="宋体" w:hAnsi="宋体" w:cs="Arial"/>
                <w:b/>
                <w:bCs/>
                <w:kern w:val="0"/>
                <w:sz w:val="22"/>
                <w:szCs w:val="22"/>
              </w:rPr>
              <w:t>住房保障支出</w:t>
            </w:r>
          </w:p>
        </w:tc>
        <w:tc>
          <w:tcPr>
            <w:tcW w:w="983"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503.770200</w:t>
            </w:r>
          </w:p>
        </w:tc>
        <w:tc>
          <w:tcPr>
            <w:tcW w:w="983"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503.770200</w:t>
            </w:r>
          </w:p>
        </w:tc>
        <w:tc>
          <w:tcPr>
            <w:tcW w:w="983"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0.000000</w:t>
            </w:r>
          </w:p>
        </w:tc>
        <w:tc>
          <w:tcPr>
            <w:tcW w:w="727"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0.000000</w:t>
            </w:r>
          </w:p>
        </w:tc>
        <w:tc>
          <w:tcPr>
            <w:tcW w:w="727"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0.000000</w:t>
            </w:r>
          </w:p>
        </w:tc>
        <w:tc>
          <w:tcPr>
            <w:tcW w:w="727"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0.000000</w:t>
            </w:r>
          </w:p>
        </w:tc>
      </w:tr>
      <w:tr>
        <w:tblPrEx>
          <w:tblLayout w:type="fixed"/>
          <w:tblCellMar>
            <w:top w:w="0" w:type="dxa"/>
            <w:left w:w="108" w:type="dxa"/>
            <w:bottom w:w="0" w:type="dxa"/>
            <w:right w:w="108" w:type="dxa"/>
          </w:tblCellMar>
        </w:tblPrEx>
        <w:trPr>
          <w:trHeight w:val="300" w:hRule="atLeast"/>
        </w:trPr>
        <w:tc>
          <w:tcPr>
            <w:tcW w:w="1027" w:type="dxa"/>
            <w:gridSpan w:val="3"/>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cs="Arial"/>
                <w:b/>
                <w:bCs/>
                <w:kern w:val="0"/>
                <w:sz w:val="22"/>
                <w:szCs w:val="22"/>
              </w:rPr>
            </w:pPr>
            <w:r>
              <w:rPr>
                <w:rFonts w:hint="eastAsia" w:ascii="宋体" w:hAnsi="宋体" w:cs="Arial"/>
                <w:b/>
                <w:bCs/>
                <w:kern w:val="0"/>
                <w:sz w:val="22"/>
                <w:szCs w:val="22"/>
              </w:rPr>
              <w:t>22102</w:t>
            </w:r>
          </w:p>
        </w:tc>
        <w:tc>
          <w:tcPr>
            <w:tcW w:w="2371"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cs="Arial"/>
                <w:b/>
                <w:bCs/>
                <w:kern w:val="0"/>
                <w:sz w:val="22"/>
                <w:szCs w:val="22"/>
              </w:rPr>
            </w:pPr>
            <w:r>
              <w:rPr>
                <w:rFonts w:hint="eastAsia" w:ascii="宋体" w:hAnsi="宋体" w:cs="Arial"/>
                <w:b/>
                <w:bCs/>
                <w:kern w:val="0"/>
                <w:sz w:val="22"/>
                <w:szCs w:val="22"/>
              </w:rPr>
              <w:t>住房改革支出</w:t>
            </w:r>
          </w:p>
        </w:tc>
        <w:tc>
          <w:tcPr>
            <w:tcW w:w="983"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503.770200</w:t>
            </w:r>
          </w:p>
        </w:tc>
        <w:tc>
          <w:tcPr>
            <w:tcW w:w="983"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503.770200</w:t>
            </w:r>
          </w:p>
        </w:tc>
        <w:tc>
          <w:tcPr>
            <w:tcW w:w="983"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0.000000</w:t>
            </w:r>
          </w:p>
        </w:tc>
        <w:tc>
          <w:tcPr>
            <w:tcW w:w="727"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0.000000</w:t>
            </w:r>
          </w:p>
        </w:tc>
        <w:tc>
          <w:tcPr>
            <w:tcW w:w="727"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0.000000</w:t>
            </w:r>
          </w:p>
        </w:tc>
        <w:tc>
          <w:tcPr>
            <w:tcW w:w="727"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0.000000</w:t>
            </w:r>
          </w:p>
        </w:tc>
      </w:tr>
      <w:tr>
        <w:tblPrEx>
          <w:tblLayout w:type="fixed"/>
          <w:tblCellMar>
            <w:top w:w="0" w:type="dxa"/>
            <w:left w:w="108" w:type="dxa"/>
            <w:bottom w:w="0" w:type="dxa"/>
            <w:right w:w="108" w:type="dxa"/>
          </w:tblCellMar>
        </w:tblPrEx>
        <w:trPr>
          <w:trHeight w:val="300" w:hRule="atLeast"/>
        </w:trPr>
        <w:tc>
          <w:tcPr>
            <w:tcW w:w="1027" w:type="dxa"/>
            <w:gridSpan w:val="3"/>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cs="Arial"/>
                <w:b/>
                <w:bCs/>
                <w:kern w:val="0"/>
                <w:sz w:val="20"/>
                <w:szCs w:val="20"/>
              </w:rPr>
            </w:pPr>
            <w:r>
              <w:rPr>
                <w:rFonts w:hint="eastAsia" w:ascii="宋体" w:hAnsi="宋体" w:cs="Arial"/>
                <w:b/>
                <w:bCs/>
                <w:kern w:val="0"/>
                <w:sz w:val="20"/>
                <w:szCs w:val="20"/>
              </w:rPr>
              <w:t>2210201</w:t>
            </w:r>
          </w:p>
        </w:tc>
        <w:tc>
          <w:tcPr>
            <w:tcW w:w="2371"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cs="Arial"/>
                <w:b/>
                <w:bCs/>
                <w:kern w:val="0"/>
                <w:sz w:val="22"/>
                <w:szCs w:val="22"/>
              </w:rPr>
            </w:pPr>
            <w:r>
              <w:rPr>
                <w:rFonts w:hint="eastAsia" w:ascii="宋体" w:hAnsi="宋体" w:cs="Arial"/>
                <w:b/>
                <w:bCs/>
                <w:kern w:val="0"/>
                <w:sz w:val="22"/>
                <w:szCs w:val="22"/>
              </w:rPr>
              <w:t>住房公积金</w:t>
            </w:r>
          </w:p>
        </w:tc>
        <w:tc>
          <w:tcPr>
            <w:tcW w:w="983"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213.296500</w:t>
            </w:r>
          </w:p>
        </w:tc>
        <w:tc>
          <w:tcPr>
            <w:tcW w:w="983"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213.296500</w:t>
            </w:r>
          </w:p>
        </w:tc>
        <w:tc>
          <w:tcPr>
            <w:tcW w:w="983"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0.000000</w:t>
            </w:r>
          </w:p>
        </w:tc>
        <w:tc>
          <w:tcPr>
            <w:tcW w:w="727"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0.000000</w:t>
            </w:r>
          </w:p>
        </w:tc>
        <w:tc>
          <w:tcPr>
            <w:tcW w:w="727"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0.000000</w:t>
            </w:r>
          </w:p>
        </w:tc>
        <w:tc>
          <w:tcPr>
            <w:tcW w:w="727"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0.000000</w:t>
            </w:r>
          </w:p>
        </w:tc>
      </w:tr>
      <w:tr>
        <w:tblPrEx>
          <w:tblLayout w:type="fixed"/>
          <w:tblCellMar>
            <w:top w:w="0" w:type="dxa"/>
            <w:left w:w="108" w:type="dxa"/>
            <w:bottom w:w="0" w:type="dxa"/>
            <w:right w:w="108" w:type="dxa"/>
          </w:tblCellMar>
        </w:tblPrEx>
        <w:trPr>
          <w:trHeight w:val="300" w:hRule="atLeast"/>
        </w:trPr>
        <w:tc>
          <w:tcPr>
            <w:tcW w:w="1027" w:type="dxa"/>
            <w:gridSpan w:val="3"/>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2210201</w:t>
            </w:r>
          </w:p>
        </w:tc>
        <w:tc>
          <w:tcPr>
            <w:tcW w:w="2371"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xml:space="preserve">  住房公积金</w:t>
            </w:r>
          </w:p>
        </w:tc>
        <w:tc>
          <w:tcPr>
            <w:tcW w:w="983"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213.296500</w:t>
            </w:r>
          </w:p>
        </w:tc>
        <w:tc>
          <w:tcPr>
            <w:tcW w:w="983"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213.296500</w:t>
            </w:r>
          </w:p>
        </w:tc>
        <w:tc>
          <w:tcPr>
            <w:tcW w:w="983"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c>
          <w:tcPr>
            <w:tcW w:w="727"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c>
          <w:tcPr>
            <w:tcW w:w="727"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c>
          <w:tcPr>
            <w:tcW w:w="727"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r>
      <w:tr>
        <w:tblPrEx>
          <w:tblLayout w:type="fixed"/>
          <w:tblCellMar>
            <w:top w:w="0" w:type="dxa"/>
            <w:left w:w="108" w:type="dxa"/>
            <w:bottom w:w="0" w:type="dxa"/>
            <w:right w:w="108" w:type="dxa"/>
          </w:tblCellMar>
        </w:tblPrEx>
        <w:trPr>
          <w:trHeight w:val="300" w:hRule="atLeast"/>
        </w:trPr>
        <w:tc>
          <w:tcPr>
            <w:tcW w:w="1027" w:type="dxa"/>
            <w:gridSpan w:val="3"/>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cs="Arial"/>
                <w:b/>
                <w:bCs/>
                <w:kern w:val="0"/>
                <w:sz w:val="20"/>
                <w:szCs w:val="20"/>
              </w:rPr>
            </w:pPr>
            <w:r>
              <w:rPr>
                <w:rFonts w:hint="eastAsia" w:ascii="宋体" w:hAnsi="宋体" w:cs="Arial"/>
                <w:b/>
                <w:bCs/>
                <w:kern w:val="0"/>
                <w:sz w:val="20"/>
                <w:szCs w:val="20"/>
              </w:rPr>
              <w:t>2210202</w:t>
            </w:r>
          </w:p>
        </w:tc>
        <w:tc>
          <w:tcPr>
            <w:tcW w:w="2371"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cs="Arial"/>
                <w:b/>
                <w:bCs/>
                <w:kern w:val="0"/>
                <w:sz w:val="22"/>
                <w:szCs w:val="22"/>
              </w:rPr>
            </w:pPr>
            <w:r>
              <w:rPr>
                <w:rFonts w:hint="eastAsia" w:ascii="宋体" w:hAnsi="宋体" w:cs="Arial"/>
                <w:b/>
                <w:bCs/>
                <w:kern w:val="0"/>
                <w:sz w:val="22"/>
                <w:szCs w:val="22"/>
              </w:rPr>
              <w:t>提租补贴</w:t>
            </w:r>
          </w:p>
        </w:tc>
        <w:tc>
          <w:tcPr>
            <w:tcW w:w="983"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17.364000</w:t>
            </w:r>
          </w:p>
        </w:tc>
        <w:tc>
          <w:tcPr>
            <w:tcW w:w="983"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17.364000</w:t>
            </w:r>
          </w:p>
        </w:tc>
        <w:tc>
          <w:tcPr>
            <w:tcW w:w="983"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0.000000</w:t>
            </w:r>
          </w:p>
        </w:tc>
        <w:tc>
          <w:tcPr>
            <w:tcW w:w="727"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0.000000</w:t>
            </w:r>
          </w:p>
        </w:tc>
        <w:tc>
          <w:tcPr>
            <w:tcW w:w="727"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0.000000</w:t>
            </w:r>
          </w:p>
        </w:tc>
        <w:tc>
          <w:tcPr>
            <w:tcW w:w="727"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0.000000</w:t>
            </w:r>
          </w:p>
        </w:tc>
      </w:tr>
      <w:tr>
        <w:tblPrEx>
          <w:tblLayout w:type="fixed"/>
          <w:tblCellMar>
            <w:top w:w="0" w:type="dxa"/>
            <w:left w:w="108" w:type="dxa"/>
            <w:bottom w:w="0" w:type="dxa"/>
            <w:right w:w="108" w:type="dxa"/>
          </w:tblCellMar>
        </w:tblPrEx>
        <w:trPr>
          <w:trHeight w:val="300" w:hRule="atLeast"/>
        </w:trPr>
        <w:tc>
          <w:tcPr>
            <w:tcW w:w="1027" w:type="dxa"/>
            <w:gridSpan w:val="3"/>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2210202</w:t>
            </w:r>
          </w:p>
        </w:tc>
        <w:tc>
          <w:tcPr>
            <w:tcW w:w="2371"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xml:space="preserve">  提租补贴</w:t>
            </w:r>
          </w:p>
        </w:tc>
        <w:tc>
          <w:tcPr>
            <w:tcW w:w="983"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17.364000</w:t>
            </w:r>
          </w:p>
        </w:tc>
        <w:tc>
          <w:tcPr>
            <w:tcW w:w="983"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17.364000</w:t>
            </w:r>
          </w:p>
        </w:tc>
        <w:tc>
          <w:tcPr>
            <w:tcW w:w="983"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c>
          <w:tcPr>
            <w:tcW w:w="727"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c>
          <w:tcPr>
            <w:tcW w:w="727"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c>
          <w:tcPr>
            <w:tcW w:w="727"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r>
      <w:tr>
        <w:tblPrEx>
          <w:tblLayout w:type="fixed"/>
          <w:tblCellMar>
            <w:top w:w="0" w:type="dxa"/>
            <w:left w:w="108" w:type="dxa"/>
            <w:bottom w:w="0" w:type="dxa"/>
            <w:right w:w="108" w:type="dxa"/>
          </w:tblCellMar>
        </w:tblPrEx>
        <w:trPr>
          <w:trHeight w:val="300" w:hRule="atLeast"/>
        </w:trPr>
        <w:tc>
          <w:tcPr>
            <w:tcW w:w="1027" w:type="dxa"/>
            <w:gridSpan w:val="3"/>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cs="Arial"/>
                <w:b/>
                <w:bCs/>
                <w:kern w:val="0"/>
                <w:sz w:val="20"/>
                <w:szCs w:val="20"/>
              </w:rPr>
            </w:pPr>
            <w:r>
              <w:rPr>
                <w:rFonts w:hint="eastAsia" w:ascii="宋体" w:hAnsi="宋体" w:cs="Arial"/>
                <w:b/>
                <w:bCs/>
                <w:kern w:val="0"/>
                <w:sz w:val="20"/>
                <w:szCs w:val="20"/>
              </w:rPr>
              <w:t>2210203</w:t>
            </w:r>
          </w:p>
        </w:tc>
        <w:tc>
          <w:tcPr>
            <w:tcW w:w="2371"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cs="Arial"/>
                <w:b/>
                <w:bCs/>
                <w:kern w:val="0"/>
                <w:sz w:val="22"/>
                <w:szCs w:val="22"/>
              </w:rPr>
            </w:pPr>
            <w:r>
              <w:rPr>
                <w:rFonts w:hint="eastAsia" w:ascii="宋体" w:hAnsi="宋体" w:cs="Arial"/>
                <w:b/>
                <w:bCs/>
                <w:kern w:val="0"/>
                <w:sz w:val="22"/>
                <w:szCs w:val="22"/>
              </w:rPr>
              <w:t>购房补贴</w:t>
            </w:r>
          </w:p>
        </w:tc>
        <w:tc>
          <w:tcPr>
            <w:tcW w:w="983"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273.109700</w:t>
            </w:r>
          </w:p>
        </w:tc>
        <w:tc>
          <w:tcPr>
            <w:tcW w:w="983"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273.109700</w:t>
            </w:r>
          </w:p>
        </w:tc>
        <w:tc>
          <w:tcPr>
            <w:tcW w:w="983"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0.000000</w:t>
            </w:r>
          </w:p>
        </w:tc>
        <w:tc>
          <w:tcPr>
            <w:tcW w:w="727"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0.000000</w:t>
            </w:r>
          </w:p>
        </w:tc>
        <w:tc>
          <w:tcPr>
            <w:tcW w:w="727"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0.000000</w:t>
            </w:r>
          </w:p>
        </w:tc>
        <w:tc>
          <w:tcPr>
            <w:tcW w:w="727"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0.000000</w:t>
            </w:r>
          </w:p>
        </w:tc>
      </w:tr>
      <w:tr>
        <w:tblPrEx>
          <w:tblLayout w:type="fixed"/>
          <w:tblCellMar>
            <w:top w:w="0" w:type="dxa"/>
            <w:left w:w="108" w:type="dxa"/>
            <w:bottom w:w="0" w:type="dxa"/>
            <w:right w:w="108" w:type="dxa"/>
          </w:tblCellMar>
        </w:tblPrEx>
        <w:trPr>
          <w:trHeight w:val="300" w:hRule="atLeast"/>
        </w:trPr>
        <w:tc>
          <w:tcPr>
            <w:tcW w:w="1027" w:type="dxa"/>
            <w:gridSpan w:val="3"/>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2210203</w:t>
            </w:r>
          </w:p>
        </w:tc>
        <w:tc>
          <w:tcPr>
            <w:tcW w:w="2371"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xml:space="preserve">  购房补贴</w:t>
            </w:r>
          </w:p>
        </w:tc>
        <w:tc>
          <w:tcPr>
            <w:tcW w:w="983"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273.109700</w:t>
            </w:r>
          </w:p>
        </w:tc>
        <w:tc>
          <w:tcPr>
            <w:tcW w:w="983"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273.109700</w:t>
            </w:r>
          </w:p>
        </w:tc>
        <w:tc>
          <w:tcPr>
            <w:tcW w:w="983"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c>
          <w:tcPr>
            <w:tcW w:w="727"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c>
          <w:tcPr>
            <w:tcW w:w="727"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c>
          <w:tcPr>
            <w:tcW w:w="727"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r>
    </w:tbl>
    <w:p>
      <w:pPr>
        <w:rPr>
          <w:rFonts w:asciiTheme="majorEastAsia" w:hAnsiTheme="majorEastAsia" w:eastAsiaTheme="majorEastAsia"/>
          <w:color w:val="000000" w:themeColor="text1"/>
          <w:sz w:val="32"/>
          <w:szCs w:val="32"/>
        </w:rPr>
      </w:pPr>
    </w:p>
    <w:p>
      <w:pPr>
        <w:rPr>
          <w:rFonts w:asciiTheme="majorEastAsia" w:hAnsiTheme="majorEastAsia" w:eastAsiaTheme="majorEastAsia"/>
          <w:color w:val="000000" w:themeColor="text1"/>
          <w:sz w:val="32"/>
          <w:szCs w:val="32"/>
        </w:rPr>
      </w:pPr>
    </w:p>
    <w:p>
      <w:pPr>
        <w:rPr>
          <w:rFonts w:asciiTheme="majorEastAsia" w:hAnsiTheme="majorEastAsia" w:eastAsiaTheme="majorEastAsia"/>
          <w:color w:val="000000" w:themeColor="text1"/>
          <w:sz w:val="32"/>
          <w:szCs w:val="32"/>
        </w:rPr>
      </w:pPr>
    </w:p>
    <w:p>
      <w:pPr>
        <w:rPr>
          <w:rFonts w:asciiTheme="majorEastAsia" w:hAnsiTheme="majorEastAsia" w:eastAsiaTheme="majorEastAsia"/>
          <w:color w:val="000000" w:themeColor="text1"/>
          <w:sz w:val="32"/>
          <w:szCs w:val="32"/>
        </w:rPr>
      </w:pPr>
    </w:p>
    <w:p>
      <w:pPr>
        <w:rPr>
          <w:rFonts w:asciiTheme="majorEastAsia" w:hAnsiTheme="majorEastAsia" w:eastAsiaTheme="majorEastAsia"/>
          <w:color w:val="000000" w:themeColor="text1"/>
          <w:sz w:val="32"/>
          <w:szCs w:val="32"/>
        </w:rPr>
      </w:pPr>
    </w:p>
    <w:p>
      <w:pPr>
        <w:rPr>
          <w:rFonts w:asciiTheme="majorEastAsia" w:hAnsiTheme="majorEastAsia" w:eastAsiaTheme="majorEastAsia"/>
          <w:color w:val="000000" w:themeColor="text1"/>
          <w:sz w:val="32"/>
          <w:szCs w:val="32"/>
        </w:rPr>
      </w:pPr>
    </w:p>
    <w:p>
      <w:pPr>
        <w:rPr>
          <w:rFonts w:asciiTheme="majorEastAsia" w:hAnsiTheme="majorEastAsia" w:eastAsiaTheme="majorEastAsia"/>
          <w:color w:val="000000" w:themeColor="text1"/>
          <w:sz w:val="32"/>
          <w:szCs w:val="32"/>
        </w:rPr>
      </w:pPr>
    </w:p>
    <w:p>
      <w:pPr>
        <w:rPr>
          <w:rFonts w:asciiTheme="majorEastAsia" w:hAnsiTheme="majorEastAsia" w:eastAsiaTheme="majorEastAsia"/>
          <w:color w:val="000000" w:themeColor="text1"/>
          <w:sz w:val="32"/>
          <w:szCs w:val="32"/>
        </w:rPr>
      </w:pPr>
    </w:p>
    <w:p>
      <w:pPr>
        <w:rPr>
          <w:rFonts w:asciiTheme="majorEastAsia" w:hAnsiTheme="majorEastAsia" w:eastAsiaTheme="majorEastAsia"/>
          <w:color w:val="000000" w:themeColor="text1"/>
          <w:sz w:val="32"/>
          <w:szCs w:val="32"/>
        </w:rPr>
      </w:pPr>
    </w:p>
    <w:p>
      <w:pPr>
        <w:rPr>
          <w:rFonts w:asciiTheme="majorEastAsia" w:hAnsiTheme="majorEastAsia" w:eastAsiaTheme="majorEastAsia"/>
          <w:color w:val="000000" w:themeColor="text1"/>
          <w:sz w:val="32"/>
          <w:szCs w:val="32"/>
        </w:rPr>
      </w:pPr>
    </w:p>
    <w:p>
      <w:pPr>
        <w:rPr>
          <w:rFonts w:asciiTheme="majorEastAsia" w:hAnsiTheme="majorEastAsia" w:eastAsiaTheme="majorEastAsia"/>
          <w:color w:val="000000" w:themeColor="text1"/>
          <w:sz w:val="32"/>
          <w:szCs w:val="32"/>
        </w:rPr>
      </w:pPr>
    </w:p>
    <w:p>
      <w:pPr>
        <w:rPr>
          <w:rFonts w:asciiTheme="majorEastAsia" w:hAnsiTheme="majorEastAsia" w:eastAsiaTheme="majorEastAsia"/>
          <w:color w:val="000000" w:themeColor="text1"/>
          <w:sz w:val="32"/>
          <w:szCs w:val="32"/>
        </w:rPr>
      </w:pPr>
    </w:p>
    <w:p>
      <w:pPr>
        <w:rPr>
          <w:rFonts w:asciiTheme="majorEastAsia" w:hAnsiTheme="majorEastAsia" w:eastAsiaTheme="majorEastAsia"/>
          <w:color w:val="000000" w:themeColor="text1"/>
          <w:sz w:val="32"/>
          <w:szCs w:val="32"/>
        </w:rPr>
      </w:pPr>
    </w:p>
    <w:p>
      <w:pPr>
        <w:rPr>
          <w:rFonts w:asciiTheme="majorEastAsia" w:hAnsiTheme="majorEastAsia" w:eastAsiaTheme="majorEastAsia"/>
          <w:color w:val="000000" w:themeColor="text1"/>
          <w:sz w:val="32"/>
          <w:szCs w:val="32"/>
        </w:rPr>
      </w:pPr>
    </w:p>
    <w:p>
      <w:pPr>
        <w:rPr>
          <w:rFonts w:asciiTheme="majorEastAsia" w:hAnsiTheme="majorEastAsia" w:eastAsiaTheme="majorEastAsia"/>
          <w:color w:val="000000" w:themeColor="text1"/>
          <w:sz w:val="32"/>
          <w:szCs w:val="32"/>
        </w:rPr>
      </w:pPr>
    </w:p>
    <w:p>
      <w:pPr>
        <w:rPr>
          <w:rFonts w:asciiTheme="majorEastAsia" w:hAnsiTheme="majorEastAsia" w:eastAsiaTheme="majorEastAsia"/>
          <w:color w:val="000000" w:themeColor="text1"/>
          <w:sz w:val="32"/>
          <w:szCs w:val="32"/>
        </w:rPr>
      </w:pPr>
    </w:p>
    <w:p>
      <w:pPr>
        <w:rPr>
          <w:rFonts w:asciiTheme="majorEastAsia" w:hAnsiTheme="majorEastAsia" w:eastAsiaTheme="majorEastAsia"/>
          <w:color w:val="000000" w:themeColor="text1"/>
          <w:sz w:val="32"/>
          <w:szCs w:val="32"/>
        </w:rPr>
      </w:pPr>
    </w:p>
    <w:p>
      <w:pPr>
        <w:rPr>
          <w:rFonts w:asciiTheme="majorEastAsia" w:hAnsiTheme="majorEastAsia" w:eastAsiaTheme="majorEastAsia"/>
          <w:color w:val="000000" w:themeColor="text1"/>
          <w:sz w:val="32"/>
          <w:szCs w:val="32"/>
        </w:rPr>
      </w:pPr>
    </w:p>
    <w:p>
      <w:pPr>
        <w:rPr>
          <w:rFonts w:asciiTheme="majorEastAsia" w:hAnsiTheme="majorEastAsia" w:eastAsiaTheme="majorEastAsia"/>
          <w:color w:val="000000" w:themeColor="text1"/>
          <w:sz w:val="32"/>
          <w:szCs w:val="32"/>
        </w:rPr>
      </w:pPr>
    </w:p>
    <w:p>
      <w:pPr>
        <w:rPr>
          <w:rFonts w:asciiTheme="majorEastAsia" w:hAnsiTheme="majorEastAsia" w:eastAsiaTheme="majorEastAsia"/>
          <w:color w:val="000000" w:themeColor="text1"/>
          <w:sz w:val="32"/>
          <w:szCs w:val="32"/>
        </w:rPr>
      </w:pPr>
    </w:p>
    <w:p>
      <w:pPr>
        <w:rPr>
          <w:rFonts w:asciiTheme="majorEastAsia" w:hAnsiTheme="majorEastAsia" w:eastAsiaTheme="majorEastAsia"/>
          <w:color w:val="000000" w:themeColor="text1"/>
          <w:sz w:val="32"/>
          <w:szCs w:val="32"/>
        </w:rPr>
      </w:pPr>
    </w:p>
    <w:p>
      <w:pPr>
        <w:rPr>
          <w:rFonts w:asciiTheme="majorEastAsia" w:hAnsiTheme="majorEastAsia" w:eastAsiaTheme="majorEastAsia"/>
          <w:color w:val="000000" w:themeColor="text1"/>
          <w:sz w:val="32"/>
          <w:szCs w:val="32"/>
        </w:rPr>
      </w:pPr>
      <w:r>
        <w:rPr>
          <w:rFonts w:hint="eastAsia" w:asciiTheme="majorEastAsia" w:hAnsiTheme="majorEastAsia" w:eastAsiaTheme="majorEastAsia"/>
          <w:color w:val="000000" w:themeColor="text1"/>
          <w:sz w:val="32"/>
          <w:szCs w:val="32"/>
        </w:rPr>
        <w:t>表4：</w:t>
      </w:r>
    </w:p>
    <w:tbl>
      <w:tblPr>
        <w:tblStyle w:val="4"/>
        <w:tblW w:w="8528" w:type="dxa"/>
        <w:tblInd w:w="0" w:type="dxa"/>
        <w:tblLayout w:type="fixed"/>
        <w:tblCellMar>
          <w:top w:w="0" w:type="dxa"/>
          <w:left w:w="108" w:type="dxa"/>
          <w:bottom w:w="0" w:type="dxa"/>
          <w:right w:w="108" w:type="dxa"/>
        </w:tblCellMar>
      </w:tblPr>
      <w:tblGrid>
        <w:gridCol w:w="1508"/>
        <w:gridCol w:w="770"/>
        <w:gridCol w:w="770"/>
        <w:gridCol w:w="1600"/>
        <w:gridCol w:w="770"/>
        <w:gridCol w:w="770"/>
        <w:gridCol w:w="585"/>
        <w:gridCol w:w="585"/>
        <w:gridCol w:w="585"/>
        <w:gridCol w:w="585"/>
      </w:tblGrid>
      <w:tr>
        <w:tblPrEx>
          <w:tblLayout w:type="fixed"/>
          <w:tblCellMar>
            <w:top w:w="0" w:type="dxa"/>
            <w:left w:w="108" w:type="dxa"/>
            <w:bottom w:w="0" w:type="dxa"/>
            <w:right w:w="108" w:type="dxa"/>
          </w:tblCellMar>
        </w:tblPrEx>
        <w:trPr>
          <w:trHeight w:val="600" w:hRule="atLeast"/>
        </w:trPr>
        <w:tc>
          <w:tcPr>
            <w:tcW w:w="8528" w:type="dxa"/>
            <w:gridSpan w:val="10"/>
            <w:tcBorders>
              <w:top w:val="nil"/>
              <w:left w:val="nil"/>
              <w:bottom w:val="nil"/>
              <w:right w:val="nil"/>
            </w:tcBorders>
            <w:shd w:val="clear" w:color="000000" w:fill="FFFFFF"/>
            <w:noWrap/>
            <w:vAlign w:val="center"/>
          </w:tcPr>
          <w:p>
            <w:pPr>
              <w:widowControl/>
              <w:jc w:val="center"/>
              <w:rPr>
                <w:rFonts w:ascii="黑体" w:hAnsi="黑体" w:eastAsia="黑体" w:cs="Arial"/>
                <w:color w:val="000000"/>
                <w:kern w:val="0"/>
                <w:sz w:val="44"/>
                <w:szCs w:val="44"/>
              </w:rPr>
            </w:pPr>
            <w:r>
              <w:rPr>
                <w:rFonts w:hint="eastAsia" w:ascii="黑体" w:hAnsi="黑体" w:eastAsia="黑体" w:cs="Arial"/>
                <w:color w:val="000000"/>
                <w:kern w:val="0"/>
                <w:sz w:val="44"/>
                <w:szCs w:val="44"/>
              </w:rPr>
              <w:t>财政拨款收入支出决算总表</w:t>
            </w:r>
          </w:p>
        </w:tc>
      </w:tr>
      <w:tr>
        <w:tblPrEx>
          <w:tblLayout w:type="fixed"/>
          <w:tblCellMar>
            <w:top w:w="0" w:type="dxa"/>
            <w:left w:w="108" w:type="dxa"/>
            <w:bottom w:w="0" w:type="dxa"/>
            <w:right w:w="108" w:type="dxa"/>
          </w:tblCellMar>
        </w:tblPrEx>
        <w:trPr>
          <w:trHeight w:val="300" w:hRule="atLeast"/>
        </w:trPr>
        <w:tc>
          <w:tcPr>
            <w:tcW w:w="1508" w:type="dxa"/>
            <w:tcBorders>
              <w:top w:val="nil"/>
              <w:left w:val="nil"/>
              <w:right w:val="nil"/>
            </w:tcBorders>
            <w:shd w:val="clear" w:color="000000" w:fill="FFFFFF"/>
            <w:noWrap/>
            <w:vAlign w:val="center"/>
          </w:tcPr>
          <w:p>
            <w:pPr>
              <w:widowControl/>
              <w:jc w:val="left"/>
              <w:rPr>
                <w:rFonts w:ascii="Tahoma" w:hAnsi="Tahoma" w:cs="Tahoma"/>
                <w:kern w:val="0"/>
                <w:sz w:val="16"/>
                <w:szCs w:val="16"/>
              </w:rPr>
            </w:pPr>
            <w:r>
              <w:rPr>
                <w:rFonts w:ascii="Tahoma" w:hAnsi="Tahoma" w:cs="Tahoma"/>
                <w:kern w:val="0"/>
                <w:sz w:val="16"/>
                <w:szCs w:val="16"/>
              </w:rPr>
              <w:t>　</w:t>
            </w:r>
          </w:p>
        </w:tc>
        <w:tc>
          <w:tcPr>
            <w:tcW w:w="770" w:type="dxa"/>
            <w:tcBorders>
              <w:top w:val="nil"/>
              <w:left w:val="nil"/>
              <w:right w:val="nil"/>
            </w:tcBorders>
            <w:shd w:val="clear" w:color="000000" w:fill="FFFFFF"/>
            <w:noWrap/>
            <w:vAlign w:val="center"/>
          </w:tcPr>
          <w:p>
            <w:pPr>
              <w:widowControl/>
              <w:jc w:val="left"/>
              <w:rPr>
                <w:rFonts w:ascii="宋体" w:hAnsi="宋体" w:cs="Arial"/>
                <w:kern w:val="0"/>
                <w:sz w:val="18"/>
                <w:szCs w:val="18"/>
              </w:rPr>
            </w:pPr>
            <w:r>
              <w:rPr>
                <w:rFonts w:hint="eastAsia" w:ascii="宋体" w:hAnsi="宋体" w:cs="Arial"/>
                <w:kern w:val="0"/>
                <w:sz w:val="18"/>
                <w:szCs w:val="18"/>
              </w:rPr>
              <w:t>　</w:t>
            </w:r>
          </w:p>
        </w:tc>
        <w:tc>
          <w:tcPr>
            <w:tcW w:w="770" w:type="dxa"/>
            <w:tcBorders>
              <w:top w:val="nil"/>
              <w:left w:val="nil"/>
              <w:right w:val="nil"/>
            </w:tcBorders>
            <w:shd w:val="clear" w:color="000000" w:fill="FFFFFF"/>
            <w:noWrap/>
            <w:vAlign w:val="center"/>
          </w:tcPr>
          <w:p>
            <w:pPr>
              <w:widowControl/>
              <w:jc w:val="left"/>
              <w:rPr>
                <w:rFonts w:ascii="宋体" w:hAnsi="宋体" w:cs="Arial"/>
                <w:kern w:val="0"/>
                <w:sz w:val="18"/>
                <w:szCs w:val="18"/>
              </w:rPr>
            </w:pPr>
            <w:r>
              <w:rPr>
                <w:rFonts w:hint="eastAsia" w:ascii="宋体" w:hAnsi="宋体" w:cs="Arial"/>
                <w:kern w:val="0"/>
                <w:sz w:val="18"/>
                <w:szCs w:val="18"/>
              </w:rPr>
              <w:t>　</w:t>
            </w:r>
          </w:p>
        </w:tc>
        <w:tc>
          <w:tcPr>
            <w:tcW w:w="1600" w:type="dxa"/>
            <w:tcBorders>
              <w:top w:val="nil"/>
              <w:left w:val="nil"/>
              <w:right w:val="nil"/>
            </w:tcBorders>
            <w:shd w:val="clear" w:color="000000" w:fill="FFFFFF"/>
            <w:noWrap/>
            <w:vAlign w:val="center"/>
          </w:tcPr>
          <w:p>
            <w:pPr>
              <w:widowControl/>
              <w:jc w:val="left"/>
              <w:rPr>
                <w:rFonts w:ascii="宋体" w:hAnsi="宋体" w:cs="Arial"/>
                <w:kern w:val="0"/>
                <w:sz w:val="18"/>
                <w:szCs w:val="18"/>
              </w:rPr>
            </w:pPr>
            <w:r>
              <w:rPr>
                <w:rFonts w:hint="eastAsia" w:ascii="宋体" w:hAnsi="宋体" w:cs="Arial"/>
                <w:kern w:val="0"/>
                <w:sz w:val="18"/>
                <w:szCs w:val="18"/>
              </w:rPr>
              <w:t>　</w:t>
            </w:r>
          </w:p>
        </w:tc>
        <w:tc>
          <w:tcPr>
            <w:tcW w:w="770" w:type="dxa"/>
            <w:tcBorders>
              <w:top w:val="nil"/>
              <w:left w:val="nil"/>
              <w:right w:val="nil"/>
            </w:tcBorders>
            <w:shd w:val="clear" w:color="000000" w:fill="FFFFFF"/>
            <w:noWrap/>
            <w:vAlign w:val="center"/>
          </w:tcPr>
          <w:p>
            <w:pPr>
              <w:widowControl/>
              <w:jc w:val="left"/>
              <w:rPr>
                <w:rFonts w:ascii="宋体" w:hAnsi="宋体" w:cs="Arial"/>
                <w:kern w:val="0"/>
                <w:sz w:val="18"/>
                <w:szCs w:val="18"/>
              </w:rPr>
            </w:pPr>
            <w:r>
              <w:rPr>
                <w:rFonts w:hint="eastAsia" w:ascii="宋体" w:hAnsi="宋体" w:cs="Arial"/>
                <w:kern w:val="0"/>
                <w:sz w:val="18"/>
                <w:szCs w:val="18"/>
              </w:rPr>
              <w:t>　</w:t>
            </w:r>
          </w:p>
        </w:tc>
        <w:tc>
          <w:tcPr>
            <w:tcW w:w="770" w:type="dxa"/>
            <w:tcBorders>
              <w:top w:val="nil"/>
              <w:left w:val="nil"/>
              <w:right w:val="nil"/>
            </w:tcBorders>
            <w:shd w:val="clear" w:color="000000" w:fill="FFFFFF"/>
            <w:noWrap/>
            <w:vAlign w:val="center"/>
          </w:tcPr>
          <w:p>
            <w:pPr>
              <w:widowControl/>
              <w:jc w:val="left"/>
              <w:rPr>
                <w:rFonts w:ascii="宋体" w:hAnsi="宋体" w:cs="Arial"/>
                <w:kern w:val="0"/>
                <w:sz w:val="18"/>
                <w:szCs w:val="18"/>
              </w:rPr>
            </w:pPr>
            <w:r>
              <w:rPr>
                <w:rFonts w:hint="eastAsia" w:ascii="宋体" w:hAnsi="宋体" w:cs="Arial"/>
                <w:kern w:val="0"/>
                <w:sz w:val="18"/>
                <w:szCs w:val="18"/>
              </w:rPr>
              <w:t>　</w:t>
            </w:r>
          </w:p>
        </w:tc>
        <w:tc>
          <w:tcPr>
            <w:tcW w:w="585" w:type="dxa"/>
            <w:tcBorders>
              <w:top w:val="nil"/>
              <w:left w:val="nil"/>
              <w:right w:val="nil"/>
            </w:tcBorders>
            <w:shd w:val="clear" w:color="000000" w:fill="FFFFFF"/>
            <w:noWrap/>
            <w:vAlign w:val="center"/>
          </w:tcPr>
          <w:p>
            <w:pPr>
              <w:widowControl/>
              <w:jc w:val="left"/>
              <w:rPr>
                <w:rFonts w:ascii="宋体" w:hAnsi="宋体" w:cs="Arial"/>
                <w:kern w:val="0"/>
                <w:sz w:val="18"/>
                <w:szCs w:val="18"/>
              </w:rPr>
            </w:pPr>
            <w:r>
              <w:rPr>
                <w:rFonts w:hint="eastAsia" w:ascii="宋体" w:hAnsi="宋体" w:cs="Arial"/>
                <w:kern w:val="0"/>
                <w:sz w:val="18"/>
                <w:szCs w:val="18"/>
              </w:rPr>
              <w:t>　</w:t>
            </w:r>
          </w:p>
        </w:tc>
        <w:tc>
          <w:tcPr>
            <w:tcW w:w="585" w:type="dxa"/>
            <w:tcBorders>
              <w:top w:val="nil"/>
              <w:left w:val="nil"/>
              <w:right w:val="nil"/>
            </w:tcBorders>
            <w:shd w:val="clear" w:color="000000" w:fill="FFFFFF"/>
            <w:noWrap/>
            <w:vAlign w:val="center"/>
          </w:tcPr>
          <w:p>
            <w:pPr>
              <w:widowControl/>
              <w:jc w:val="left"/>
              <w:rPr>
                <w:rFonts w:ascii="宋体" w:hAnsi="宋体" w:cs="Arial"/>
                <w:kern w:val="0"/>
                <w:sz w:val="18"/>
                <w:szCs w:val="18"/>
              </w:rPr>
            </w:pPr>
            <w:r>
              <w:rPr>
                <w:rFonts w:hint="eastAsia" w:ascii="宋体" w:hAnsi="宋体" w:cs="Arial"/>
                <w:kern w:val="0"/>
                <w:sz w:val="18"/>
                <w:szCs w:val="18"/>
              </w:rPr>
              <w:t>　</w:t>
            </w:r>
          </w:p>
        </w:tc>
        <w:tc>
          <w:tcPr>
            <w:tcW w:w="585" w:type="dxa"/>
            <w:tcBorders>
              <w:top w:val="nil"/>
              <w:left w:val="nil"/>
              <w:right w:val="nil"/>
            </w:tcBorders>
            <w:shd w:val="clear" w:color="000000" w:fill="FFFFFF"/>
            <w:noWrap/>
            <w:vAlign w:val="center"/>
          </w:tcPr>
          <w:p>
            <w:pPr>
              <w:widowControl/>
              <w:jc w:val="left"/>
              <w:rPr>
                <w:rFonts w:ascii="宋体" w:hAnsi="宋体" w:cs="Arial"/>
                <w:kern w:val="0"/>
                <w:sz w:val="18"/>
                <w:szCs w:val="18"/>
              </w:rPr>
            </w:pPr>
            <w:r>
              <w:rPr>
                <w:rFonts w:hint="eastAsia" w:ascii="宋体" w:hAnsi="宋体" w:cs="Arial"/>
                <w:kern w:val="0"/>
                <w:sz w:val="18"/>
                <w:szCs w:val="18"/>
              </w:rPr>
              <w:t>　</w:t>
            </w:r>
          </w:p>
        </w:tc>
        <w:tc>
          <w:tcPr>
            <w:tcW w:w="585" w:type="dxa"/>
            <w:tcBorders>
              <w:top w:val="nil"/>
              <w:left w:val="nil"/>
              <w:right w:val="nil"/>
            </w:tcBorders>
            <w:shd w:val="clear" w:color="000000" w:fill="FFFFFF"/>
            <w:noWrap/>
            <w:vAlign w:val="center"/>
          </w:tcPr>
          <w:p>
            <w:pPr>
              <w:widowControl/>
              <w:jc w:val="right"/>
              <w:rPr>
                <w:rFonts w:ascii="宋体" w:hAnsi="宋体" w:cs="Arial"/>
                <w:color w:val="000000"/>
                <w:kern w:val="0"/>
                <w:sz w:val="24"/>
              </w:rPr>
            </w:pPr>
            <w:r>
              <w:rPr>
                <w:rFonts w:hint="eastAsia" w:ascii="宋体" w:hAnsi="宋体" w:cs="Arial"/>
                <w:color w:val="000000"/>
                <w:kern w:val="0"/>
                <w:sz w:val="24"/>
              </w:rPr>
              <w:t>　</w:t>
            </w:r>
          </w:p>
        </w:tc>
      </w:tr>
      <w:tr>
        <w:tblPrEx>
          <w:tblLayout w:type="fixed"/>
          <w:tblCellMar>
            <w:top w:w="0" w:type="dxa"/>
            <w:left w:w="108" w:type="dxa"/>
            <w:bottom w:w="0" w:type="dxa"/>
            <w:right w:w="108" w:type="dxa"/>
          </w:tblCellMar>
        </w:tblPrEx>
        <w:trPr>
          <w:trHeight w:val="300" w:hRule="atLeast"/>
        </w:trPr>
        <w:tc>
          <w:tcPr>
            <w:tcW w:w="2278" w:type="dxa"/>
            <w:gridSpan w:val="2"/>
            <w:tcBorders>
              <w:top w:val="nil"/>
              <w:left w:val="nil"/>
              <w:bottom w:val="single" w:color="auto" w:sz="4" w:space="0"/>
              <w:right w:val="nil"/>
            </w:tcBorders>
            <w:shd w:val="clear" w:color="000000" w:fill="FFFFFF"/>
            <w:noWrap/>
            <w:vAlign w:val="center"/>
          </w:tcPr>
          <w:p>
            <w:pPr>
              <w:widowControl/>
              <w:jc w:val="left"/>
              <w:rPr>
                <w:rFonts w:ascii="宋体" w:hAnsi="宋体" w:cs="Arial"/>
                <w:color w:val="000000"/>
                <w:kern w:val="0"/>
                <w:sz w:val="24"/>
              </w:rPr>
            </w:pPr>
            <w:r>
              <w:rPr>
                <w:rFonts w:hint="eastAsia" w:ascii="宋体" w:hAnsi="宋体" w:cs="Arial"/>
                <w:color w:val="000000"/>
                <w:kern w:val="0"/>
                <w:sz w:val="24"/>
              </w:rPr>
              <w:t>单位名称：北京市西城区文化馆</w:t>
            </w:r>
          </w:p>
        </w:tc>
        <w:tc>
          <w:tcPr>
            <w:tcW w:w="770" w:type="dxa"/>
            <w:tcBorders>
              <w:top w:val="nil"/>
              <w:left w:val="nil"/>
              <w:bottom w:val="single" w:color="auto" w:sz="4" w:space="0"/>
              <w:right w:val="nil"/>
            </w:tcBorders>
            <w:shd w:val="clear" w:color="000000" w:fill="FFFFFF"/>
            <w:noWrap/>
            <w:vAlign w:val="center"/>
          </w:tcPr>
          <w:p>
            <w:pPr>
              <w:widowControl/>
              <w:jc w:val="left"/>
              <w:rPr>
                <w:rFonts w:ascii="宋体" w:hAnsi="宋体" w:cs="Arial"/>
                <w:kern w:val="0"/>
                <w:sz w:val="18"/>
                <w:szCs w:val="18"/>
              </w:rPr>
            </w:pPr>
            <w:r>
              <w:rPr>
                <w:rFonts w:hint="eastAsia" w:ascii="宋体" w:hAnsi="宋体" w:cs="Arial"/>
                <w:kern w:val="0"/>
                <w:sz w:val="18"/>
                <w:szCs w:val="18"/>
              </w:rPr>
              <w:t>　</w:t>
            </w:r>
          </w:p>
        </w:tc>
        <w:tc>
          <w:tcPr>
            <w:tcW w:w="1600" w:type="dxa"/>
            <w:tcBorders>
              <w:top w:val="nil"/>
              <w:left w:val="nil"/>
              <w:bottom w:val="single" w:color="auto" w:sz="4" w:space="0"/>
              <w:right w:val="nil"/>
            </w:tcBorders>
            <w:shd w:val="clear" w:color="000000" w:fill="FFFFFF"/>
            <w:noWrap/>
            <w:vAlign w:val="center"/>
          </w:tcPr>
          <w:p>
            <w:pPr>
              <w:widowControl/>
              <w:jc w:val="left"/>
              <w:rPr>
                <w:rFonts w:ascii="宋体" w:hAnsi="宋体" w:cs="Arial"/>
                <w:kern w:val="0"/>
                <w:sz w:val="18"/>
                <w:szCs w:val="18"/>
              </w:rPr>
            </w:pPr>
            <w:r>
              <w:rPr>
                <w:rFonts w:hint="eastAsia" w:ascii="宋体" w:hAnsi="宋体" w:cs="Arial"/>
                <w:kern w:val="0"/>
                <w:sz w:val="18"/>
                <w:szCs w:val="18"/>
              </w:rPr>
              <w:t>　</w:t>
            </w:r>
          </w:p>
        </w:tc>
        <w:tc>
          <w:tcPr>
            <w:tcW w:w="770" w:type="dxa"/>
            <w:tcBorders>
              <w:top w:val="nil"/>
              <w:left w:val="nil"/>
              <w:bottom w:val="single" w:color="auto" w:sz="4" w:space="0"/>
              <w:right w:val="nil"/>
            </w:tcBorders>
            <w:shd w:val="clear" w:color="000000" w:fill="FFFFFF"/>
            <w:noWrap/>
            <w:vAlign w:val="center"/>
          </w:tcPr>
          <w:p>
            <w:pPr>
              <w:widowControl/>
              <w:jc w:val="center"/>
              <w:rPr>
                <w:rFonts w:ascii="宋体" w:hAnsi="宋体" w:cs="Arial"/>
                <w:color w:val="000000"/>
                <w:kern w:val="0"/>
                <w:sz w:val="24"/>
              </w:rPr>
            </w:pPr>
            <w:r>
              <w:rPr>
                <w:rFonts w:hint="eastAsia" w:ascii="宋体" w:hAnsi="宋体" w:cs="Arial"/>
                <w:color w:val="000000"/>
                <w:kern w:val="0"/>
                <w:sz w:val="24"/>
              </w:rPr>
              <w:t>　</w:t>
            </w:r>
          </w:p>
        </w:tc>
        <w:tc>
          <w:tcPr>
            <w:tcW w:w="770" w:type="dxa"/>
            <w:tcBorders>
              <w:top w:val="nil"/>
              <w:left w:val="nil"/>
              <w:bottom w:val="single" w:color="auto" w:sz="4" w:space="0"/>
              <w:right w:val="nil"/>
            </w:tcBorders>
            <w:shd w:val="clear" w:color="000000" w:fill="FFFFFF"/>
            <w:noWrap/>
            <w:vAlign w:val="center"/>
          </w:tcPr>
          <w:p>
            <w:pPr>
              <w:widowControl/>
              <w:jc w:val="left"/>
              <w:rPr>
                <w:rFonts w:ascii="宋体" w:hAnsi="宋体" w:cs="Arial"/>
                <w:kern w:val="0"/>
                <w:sz w:val="18"/>
                <w:szCs w:val="18"/>
              </w:rPr>
            </w:pPr>
            <w:r>
              <w:rPr>
                <w:rFonts w:hint="eastAsia" w:ascii="宋体" w:hAnsi="宋体" w:cs="Arial"/>
                <w:kern w:val="0"/>
                <w:sz w:val="18"/>
                <w:szCs w:val="18"/>
              </w:rPr>
              <w:t>　</w:t>
            </w:r>
          </w:p>
        </w:tc>
        <w:tc>
          <w:tcPr>
            <w:tcW w:w="585" w:type="dxa"/>
            <w:tcBorders>
              <w:top w:val="nil"/>
              <w:left w:val="nil"/>
              <w:bottom w:val="single" w:color="auto" w:sz="4" w:space="0"/>
              <w:right w:val="nil"/>
            </w:tcBorders>
            <w:shd w:val="clear" w:color="000000" w:fill="FFFFFF"/>
            <w:noWrap/>
            <w:vAlign w:val="center"/>
          </w:tcPr>
          <w:p>
            <w:pPr>
              <w:widowControl/>
              <w:jc w:val="left"/>
              <w:rPr>
                <w:rFonts w:ascii="宋体" w:hAnsi="宋体" w:cs="Arial"/>
                <w:kern w:val="0"/>
                <w:sz w:val="18"/>
                <w:szCs w:val="18"/>
              </w:rPr>
            </w:pPr>
            <w:r>
              <w:rPr>
                <w:rFonts w:hint="eastAsia" w:ascii="宋体" w:hAnsi="宋体" w:cs="Arial"/>
                <w:kern w:val="0"/>
                <w:sz w:val="18"/>
                <w:szCs w:val="18"/>
              </w:rPr>
              <w:t>　</w:t>
            </w:r>
          </w:p>
        </w:tc>
        <w:tc>
          <w:tcPr>
            <w:tcW w:w="585" w:type="dxa"/>
            <w:tcBorders>
              <w:top w:val="nil"/>
              <w:left w:val="nil"/>
              <w:bottom w:val="single" w:color="auto" w:sz="4" w:space="0"/>
              <w:right w:val="nil"/>
            </w:tcBorders>
            <w:shd w:val="clear" w:color="000000" w:fill="FFFFFF"/>
            <w:noWrap/>
            <w:vAlign w:val="center"/>
          </w:tcPr>
          <w:p>
            <w:pPr>
              <w:widowControl/>
              <w:jc w:val="left"/>
              <w:rPr>
                <w:rFonts w:ascii="宋体" w:hAnsi="宋体" w:cs="Arial"/>
                <w:kern w:val="0"/>
                <w:sz w:val="18"/>
                <w:szCs w:val="18"/>
              </w:rPr>
            </w:pPr>
            <w:r>
              <w:rPr>
                <w:rFonts w:hint="eastAsia" w:ascii="宋体" w:hAnsi="宋体" w:cs="Arial"/>
                <w:kern w:val="0"/>
                <w:sz w:val="18"/>
                <w:szCs w:val="18"/>
              </w:rPr>
              <w:t>　</w:t>
            </w:r>
          </w:p>
        </w:tc>
        <w:tc>
          <w:tcPr>
            <w:tcW w:w="1170" w:type="dxa"/>
            <w:gridSpan w:val="2"/>
            <w:tcBorders>
              <w:top w:val="nil"/>
              <w:left w:val="nil"/>
              <w:bottom w:val="single" w:color="auto" w:sz="4" w:space="0"/>
            </w:tcBorders>
            <w:shd w:val="clear" w:color="000000" w:fill="FFFFFF"/>
            <w:noWrap/>
            <w:vAlign w:val="center"/>
          </w:tcPr>
          <w:p>
            <w:pPr>
              <w:widowControl/>
              <w:jc w:val="center"/>
              <w:rPr>
                <w:rFonts w:ascii="宋体" w:hAnsi="宋体" w:cs="Arial"/>
                <w:color w:val="000000"/>
                <w:kern w:val="0"/>
                <w:sz w:val="24"/>
              </w:rPr>
            </w:pPr>
            <w:r>
              <w:rPr>
                <w:rFonts w:hint="eastAsia" w:ascii="宋体" w:hAnsi="宋体" w:cs="Arial"/>
                <w:color w:val="000000"/>
                <w:kern w:val="0"/>
                <w:sz w:val="24"/>
              </w:rPr>
              <w:t>单位：万元</w:t>
            </w:r>
          </w:p>
        </w:tc>
      </w:tr>
      <w:tr>
        <w:tblPrEx>
          <w:tblLayout w:type="fixed"/>
          <w:tblCellMar>
            <w:top w:w="0" w:type="dxa"/>
            <w:left w:w="108" w:type="dxa"/>
            <w:bottom w:w="0" w:type="dxa"/>
            <w:right w:w="108" w:type="dxa"/>
          </w:tblCellMar>
        </w:tblPrEx>
        <w:trPr>
          <w:trHeight w:val="315" w:hRule="atLeast"/>
        </w:trPr>
        <w:tc>
          <w:tcPr>
            <w:tcW w:w="3048" w:type="dxa"/>
            <w:gridSpan w:val="3"/>
            <w:tcBorders>
              <w:top w:val="single" w:color="auto" w:sz="4" w:space="0"/>
              <w:left w:val="single" w:color="000000" w:sz="12" w:space="0"/>
              <w:bottom w:val="single" w:color="000000" w:sz="4" w:space="0"/>
              <w:right w:val="single" w:color="000000" w:sz="4" w:space="0"/>
            </w:tcBorders>
            <w:shd w:val="clear" w:color="000000" w:fill="FFFFFF"/>
            <w:noWrap/>
            <w:vAlign w:val="bottom"/>
          </w:tcPr>
          <w:p>
            <w:pPr>
              <w:widowControl/>
              <w:jc w:val="center"/>
              <w:rPr>
                <w:rFonts w:ascii="宋体" w:hAnsi="宋体" w:cs="Arial"/>
                <w:kern w:val="0"/>
                <w:sz w:val="22"/>
                <w:szCs w:val="22"/>
              </w:rPr>
            </w:pPr>
            <w:r>
              <w:rPr>
                <w:rFonts w:hint="eastAsia" w:ascii="宋体" w:hAnsi="宋体" w:cs="Arial"/>
                <w:kern w:val="0"/>
                <w:sz w:val="22"/>
                <w:szCs w:val="22"/>
              </w:rPr>
              <w:t>收     入</w:t>
            </w:r>
          </w:p>
        </w:tc>
        <w:tc>
          <w:tcPr>
            <w:tcW w:w="5480" w:type="dxa"/>
            <w:gridSpan w:val="7"/>
            <w:tcBorders>
              <w:top w:val="single" w:color="auto" w:sz="4" w:space="0"/>
              <w:left w:val="nil"/>
              <w:bottom w:val="single" w:color="000000" w:sz="4" w:space="0"/>
              <w:right w:val="single" w:color="000000" w:sz="4" w:space="0"/>
            </w:tcBorders>
            <w:shd w:val="clear" w:color="000000" w:fill="FFFFFF"/>
            <w:noWrap/>
            <w:vAlign w:val="bottom"/>
          </w:tcPr>
          <w:p>
            <w:pPr>
              <w:widowControl/>
              <w:jc w:val="center"/>
              <w:rPr>
                <w:rFonts w:ascii="宋体" w:hAnsi="宋体" w:cs="Arial"/>
                <w:kern w:val="0"/>
                <w:sz w:val="22"/>
                <w:szCs w:val="22"/>
              </w:rPr>
            </w:pPr>
            <w:r>
              <w:rPr>
                <w:rFonts w:hint="eastAsia" w:ascii="宋体" w:hAnsi="宋体" w:cs="Arial"/>
                <w:kern w:val="0"/>
                <w:sz w:val="22"/>
                <w:szCs w:val="22"/>
              </w:rPr>
              <w:t>支     出</w:t>
            </w:r>
          </w:p>
        </w:tc>
      </w:tr>
      <w:tr>
        <w:tblPrEx>
          <w:tblLayout w:type="fixed"/>
          <w:tblCellMar>
            <w:top w:w="0" w:type="dxa"/>
            <w:left w:w="108" w:type="dxa"/>
            <w:bottom w:w="0" w:type="dxa"/>
            <w:right w:w="108" w:type="dxa"/>
          </w:tblCellMar>
        </w:tblPrEx>
        <w:trPr>
          <w:trHeight w:val="360" w:hRule="atLeast"/>
        </w:trPr>
        <w:tc>
          <w:tcPr>
            <w:tcW w:w="1508" w:type="dxa"/>
            <w:vMerge w:val="restart"/>
            <w:tcBorders>
              <w:top w:val="nil"/>
              <w:left w:val="single" w:color="000000" w:sz="12" w:space="0"/>
              <w:bottom w:val="single" w:color="000000" w:sz="4" w:space="0"/>
              <w:right w:val="single" w:color="000000" w:sz="4" w:space="0"/>
            </w:tcBorders>
            <w:shd w:val="clear" w:color="000000" w:fill="FFFFFF"/>
            <w:vAlign w:val="bottom"/>
          </w:tcPr>
          <w:p>
            <w:pPr>
              <w:widowControl/>
              <w:jc w:val="center"/>
              <w:rPr>
                <w:rFonts w:ascii="宋体" w:hAnsi="宋体" w:cs="Arial"/>
                <w:kern w:val="0"/>
                <w:sz w:val="22"/>
                <w:szCs w:val="22"/>
              </w:rPr>
            </w:pPr>
            <w:r>
              <w:rPr>
                <w:rFonts w:hint="eastAsia" w:ascii="宋体" w:hAnsi="宋体" w:cs="Arial"/>
                <w:kern w:val="0"/>
                <w:sz w:val="22"/>
                <w:szCs w:val="22"/>
              </w:rPr>
              <w:t>项    目</w:t>
            </w:r>
          </w:p>
        </w:tc>
        <w:tc>
          <w:tcPr>
            <w:tcW w:w="770" w:type="dxa"/>
            <w:vMerge w:val="restart"/>
            <w:tcBorders>
              <w:top w:val="nil"/>
              <w:left w:val="nil"/>
              <w:bottom w:val="single" w:color="000000" w:sz="4" w:space="0"/>
              <w:right w:val="single" w:color="000000" w:sz="4" w:space="0"/>
            </w:tcBorders>
            <w:shd w:val="clear" w:color="000000" w:fill="FFFFFF"/>
            <w:vAlign w:val="bottom"/>
          </w:tcPr>
          <w:p>
            <w:pPr>
              <w:widowControl/>
              <w:jc w:val="center"/>
              <w:rPr>
                <w:rFonts w:ascii="宋体" w:hAnsi="宋体" w:cs="Arial"/>
                <w:kern w:val="0"/>
                <w:sz w:val="22"/>
                <w:szCs w:val="22"/>
              </w:rPr>
            </w:pPr>
            <w:r>
              <w:rPr>
                <w:rFonts w:hint="eastAsia" w:ascii="宋体" w:hAnsi="宋体" w:cs="Arial"/>
                <w:kern w:val="0"/>
                <w:sz w:val="22"/>
                <w:szCs w:val="22"/>
              </w:rPr>
              <w:t>年初预算数</w:t>
            </w:r>
          </w:p>
        </w:tc>
        <w:tc>
          <w:tcPr>
            <w:tcW w:w="770" w:type="dxa"/>
            <w:vMerge w:val="restart"/>
            <w:tcBorders>
              <w:top w:val="nil"/>
              <w:left w:val="nil"/>
              <w:bottom w:val="single" w:color="000000" w:sz="4" w:space="0"/>
              <w:right w:val="single" w:color="000000" w:sz="4" w:space="0"/>
            </w:tcBorders>
            <w:shd w:val="clear" w:color="000000" w:fill="FFFFFF"/>
            <w:vAlign w:val="bottom"/>
          </w:tcPr>
          <w:p>
            <w:pPr>
              <w:widowControl/>
              <w:jc w:val="center"/>
              <w:rPr>
                <w:rFonts w:ascii="宋体" w:hAnsi="宋体" w:cs="Arial"/>
                <w:kern w:val="0"/>
                <w:sz w:val="22"/>
                <w:szCs w:val="22"/>
              </w:rPr>
            </w:pPr>
            <w:r>
              <w:rPr>
                <w:rFonts w:hint="eastAsia" w:ascii="宋体" w:hAnsi="宋体" w:cs="Arial"/>
                <w:kern w:val="0"/>
                <w:sz w:val="22"/>
                <w:szCs w:val="22"/>
              </w:rPr>
              <w:t>决算数</w:t>
            </w:r>
          </w:p>
        </w:tc>
        <w:tc>
          <w:tcPr>
            <w:tcW w:w="1600" w:type="dxa"/>
            <w:vMerge w:val="restart"/>
            <w:tcBorders>
              <w:top w:val="nil"/>
              <w:left w:val="nil"/>
              <w:bottom w:val="single" w:color="000000" w:sz="4" w:space="0"/>
              <w:right w:val="single" w:color="000000" w:sz="4" w:space="0"/>
            </w:tcBorders>
            <w:shd w:val="clear" w:color="000000" w:fill="FFFFFF"/>
            <w:vAlign w:val="bottom"/>
          </w:tcPr>
          <w:p>
            <w:pPr>
              <w:widowControl/>
              <w:jc w:val="center"/>
              <w:rPr>
                <w:rFonts w:ascii="宋体" w:hAnsi="宋体" w:cs="Arial"/>
                <w:kern w:val="0"/>
                <w:sz w:val="22"/>
                <w:szCs w:val="22"/>
              </w:rPr>
            </w:pPr>
            <w:r>
              <w:rPr>
                <w:rFonts w:hint="eastAsia" w:ascii="宋体" w:hAnsi="宋体" w:cs="Arial"/>
                <w:kern w:val="0"/>
                <w:sz w:val="22"/>
                <w:szCs w:val="22"/>
              </w:rPr>
              <w:t>项目（按功能分类）</w:t>
            </w:r>
          </w:p>
        </w:tc>
        <w:tc>
          <w:tcPr>
            <w:tcW w:w="1540" w:type="dxa"/>
            <w:gridSpan w:val="2"/>
            <w:tcBorders>
              <w:top w:val="nil"/>
              <w:left w:val="nil"/>
              <w:bottom w:val="single" w:color="000000" w:sz="4" w:space="0"/>
              <w:right w:val="single" w:color="000000" w:sz="4" w:space="0"/>
            </w:tcBorders>
            <w:shd w:val="clear" w:color="000000" w:fill="FFFFFF"/>
            <w:vAlign w:val="bottom"/>
          </w:tcPr>
          <w:p>
            <w:pPr>
              <w:widowControl/>
              <w:jc w:val="center"/>
              <w:rPr>
                <w:rFonts w:ascii="宋体" w:hAnsi="宋体" w:cs="Arial"/>
                <w:kern w:val="0"/>
                <w:sz w:val="22"/>
                <w:szCs w:val="22"/>
              </w:rPr>
            </w:pPr>
            <w:r>
              <w:rPr>
                <w:rFonts w:hint="eastAsia" w:ascii="宋体" w:hAnsi="宋体" w:cs="Arial"/>
                <w:kern w:val="0"/>
                <w:sz w:val="22"/>
                <w:szCs w:val="22"/>
              </w:rPr>
              <w:t>一般公共预算财政拨款</w:t>
            </w:r>
          </w:p>
        </w:tc>
        <w:tc>
          <w:tcPr>
            <w:tcW w:w="1170" w:type="dxa"/>
            <w:gridSpan w:val="2"/>
            <w:tcBorders>
              <w:top w:val="nil"/>
              <w:left w:val="nil"/>
              <w:bottom w:val="single" w:color="000000" w:sz="4" w:space="0"/>
              <w:right w:val="single" w:color="000000" w:sz="4" w:space="0"/>
            </w:tcBorders>
            <w:shd w:val="clear" w:color="000000" w:fill="FFFFFF"/>
            <w:vAlign w:val="bottom"/>
          </w:tcPr>
          <w:p>
            <w:pPr>
              <w:widowControl/>
              <w:jc w:val="center"/>
              <w:rPr>
                <w:rFonts w:ascii="宋体" w:hAnsi="宋体" w:cs="Arial"/>
                <w:kern w:val="0"/>
                <w:sz w:val="22"/>
                <w:szCs w:val="22"/>
              </w:rPr>
            </w:pPr>
            <w:r>
              <w:rPr>
                <w:rFonts w:hint="eastAsia" w:ascii="宋体" w:hAnsi="宋体" w:cs="Arial"/>
                <w:kern w:val="0"/>
                <w:sz w:val="22"/>
                <w:szCs w:val="22"/>
              </w:rPr>
              <w:t>政府性基金预算财政拨款</w:t>
            </w:r>
          </w:p>
        </w:tc>
        <w:tc>
          <w:tcPr>
            <w:tcW w:w="1170" w:type="dxa"/>
            <w:gridSpan w:val="2"/>
            <w:tcBorders>
              <w:top w:val="nil"/>
              <w:left w:val="nil"/>
              <w:bottom w:val="single" w:color="000000" w:sz="4" w:space="0"/>
              <w:right w:val="single" w:color="000000" w:sz="12" w:space="0"/>
            </w:tcBorders>
            <w:shd w:val="clear" w:color="000000" w:fill="FFFFFF"/>
            <w:vAlign w:val="center"/>
          </w:tcPr>
          <w:p>
            <w:pPr>
              <w:widowControl/>
              <w:jc w:val="center"/>
              <w:rPr>
                <w:rFonts w:ascii="宋体" w:hAnsi="宋体" w:cs="Arial"/>
                <w:kern w:val="0"/>
                <w:sz w:val="22"/>
                <w:szCs w:val="22"/>
              </w:rPr>
            </w:pPr>
            <w:r>
              <w:rPr>
                <w:rFonts w:hint="eastAsia" w:ascii="宋体" w:hAnsi="宋体" w:cs="Arial"/>
                <w:kern w:val="0"/>
                <w:sz w:val="22"/>
                <w:szCs w:val="22"/>
              </w:rPr>
              <w:t>国有资本经营预算财政拨款</w:t>
            </w:r>
          </w:p>
        </w:tc>
      </w:tr>
      <w:tr>
        <w:tblPrEx>
          <w:tblLayout w:type="fixed"/>
          <w:tblCellMar>
            <w:top w:w="0" w:type="dxa"/>
            <w:left w:w="108" w:type="dxa"/>
            <w:bottom w:w="0" w:type="dxa"/>
            <w:right w:w="108" w:type="dxa"/>
          </w:tblCellMar>
        </w:tblPrEx>
        <w:trPr>
          <w:trHeight w:val="600" w:hRule="atLeast"/>
        </w:trPr>
        <w:tc>
          <w:tcPr>
            <w:tcW w:w="1508" w:type="dxa"/>
            <w:vMerge w:val="continue"/>
            <w:tcBorders>
              <w:top w:val="nil"/>
              <w:left w:val="single" w:color="000000" w:sz="12" w:space="0"/>
              <w:bottom w:val="single" w:color="000000" w:sz="4" w:space="0"/>
              <w:right w:val="single" w:color="000000" w:sz="4" w:space="0"/>
            </w:tcBorders>
            <w:vAlign w:val="center"/>
          </w:tcPr>
          <w:p>
            <w:pPr>
              <w:widowControl/>
              <w:jc w:val="left"/>
              <w:rPr>
                <w:rFonts w:ascii="宋体" w:hAnsi="宋体" w:cs="Arial"/>
                <w:kern w:val="0"/>
                <w:sz w:val="22"/>
                <w:szCs w:val="22"/>
              </w:rPr>
            </w:pPr>
          </w:p>
        </w:tc>
        <w:tc>
          <w:tcPr>
            <w:tcW w:w="770" w:type="dxa"/>
            <w:vMerge w:val="continue"/>
            <w:tcBorders>
              <w:top w:val="nil"/>
              <w:left w:val="nil"/>
              <w:bottom w:val="single" w:color="000000" w:sz="4" w:space="0"/>
              <w:right w:val="single" w:color="000000" w:sz="4" w:space="0"/>
            </w:tcBorders>
            <w:vAlign w:val="center"/>
          </w:tcPr>
          <w:p>
            <w:pPr>
              <w:widowControl/>
              <w:jc w:val="left"/>
              <w:rPr>
                <w:rFonts w:ascii="宋体" w:hAnsi="宋体" w:cs="Arial"/>
                <w:kern w:val="0"/>
                <w:sz w:val="22"/>
                <w:szCs w:val="22"/>
              </w:rPr>
            </w:pPr>
          </w:p>
        </w:tc>
        <w:tc>
          <w:tcPr>
            <w:tcW w:w="770" w:type="dxa"/>
            <w:vMerge w:val="continue"/>
            <w:tcBorders>
              <w:top w:val="nil"/>
              <w:left w:val="nil"/>
              <w:bottom w:val="single" w:color="000000" w:sz="4" w:space="0"/>
              <w:right w:val="single" w:color="000000" w:sz="4" w:space="0"/>
            </w:tcBorders>
            <w:vAlign w:val="center"/>
          </w:tcPr>
          <w:p>
            <w:pPr>
              <w:widowControl/>
              <w:jc w:val="left"/>
              <w:rPr>
                <w:rFonts w:ascii="宋体" w:hAnsi="宋体" w:cs="Arial"/>
                <w:kern w:val="0"/>
                <w:sz w:val="22"/>
                <w:szCs w:val="22"/>
              </w:rPr>
            </w:pPr>
          </w:p>
        </w:tc>
        <w:tc>
          <w:tcPr>
            <w:tcW w:w="1600" w:type="dxa"/>
            <w:vMerge w:val="continue"/>
            <w:tcBorders>
              <w:top w:val="nil"/>
              <w:left w:val="nil"/>
              <w:bottom w:val="single" w:color="000000" w:sz="4" w:space="0"/>
              <w:right w:val="single" w:color="000000" w:sz="4" w:space="0"/>
            </w:tcBorders>
            <w:vAlign w:val="center"/>
          </w:tcPr>
          <w:p>
            <w:pPr>
              <w:widowControl/>
              <w:jc w:val="left"/>
              <w:rPr>
                <w:rFonts w:ascii="宋体" w:hAnsi="宋体" w:cs="Arial"/>
                <w:kern w:val="0"/>
                <w:sz w:val="22"/>
                <w:szCs w:val="22"/>
              </w:rPr>
            </w:pPr>
          </w:p>
        </w:tc>
        <w:tc>
          <w:tcPr>
            <w:tcW w:w="770" w:type="dxa"/>
            <w:tcBorders>
              <w:top w:val="nil"/>
              <w:left w:val="nil"/>
              <w:bottom w:val="single" w:color="000000" w:sz="4" w:space="0"/>
              <w:right w:val="single" w:color="000000" w:sz="4" w:space="0"/>
            </w:tcBorders>
            <w:shd w:val="clear" w:color="000000" w:fill="FFFFFF"/>
            <w:vAlign w:val="bottom"/>
          </w:tcPr>
          <w:p>
            <w:pPr>
              <w:widowControl/>
              <w:jc w:val="center"/>
              <w:rPr>
                <w:rFonts w:ascii="宋体" w:hAnsi="宋体" w:cs="Arial"/>
                <w:kern w:val="0"/>
                <w:sz w:val="22"/>
                <w:szCs w:val="22"/>
              </w:rPr>
            </w:pPr>
            <w:r>
              <w:rPr>
                <w:rFonts w:hint="eastAsia" w:ascii="宋体" w:hAnsi="宋体" w:cs="Arial"/>
                <w:kern w:val="0"/>
                <w:sz w:val="22"/>
                <w:szCs w:val="22"/>
              </w:rPr>
              <w:t>年初预算数</w:t>
            </w:r>
          </w:p>
        </w:tc>
        <w:tc>
          <w:tcPr>
            <w:tcW w:w="770" w:type="dxa"/>
            <w:tcBorders>
              <w:top w:val="nil"/>
              <w:left w:val="nil"/>
              <w:bottom w:val="single" w:color="000000" w:sz="4" w:space="0"/>
              <w:right w:val="single" w:color="000000" w:sz="4" w:space="0"/>
            </w:tcBorders>
            <w:shd w:val="clear" w:color="000000" w:fill="FFFFFF"/>
            <w:vAlign w:val="bottom"/>
          </w:tcPr>
          <w:p>
            <w:pPr>
              <w:widowControl/>
              <w:jc w:val="center"/>
              <w:rPr>
                <w:rFonts w:ascii="宋体" w:hAnsi="宋体" w:cs="Arial"/>
                <w:kern w:val="0"/>
                <w:sz w:val="22"/>
                <w:szCs w:val="22"/>
              </w:rPr>
            </w:pPr>
            <w:r>
              <w:rPr>
                <w:rFonts w:hint="eastAsia" w:ascii="宋体" w:hAnsi="宋体" w:cs="Arial"/>
                <w:kern w:val="0"/>
                <w:sz w:val="22"/>
                <w:szCs w:val="22"/>
              </w:rPr>
              <w:t>决算数</w:t>
            </w:r>
          </w:p>
        </w:tc>
        <w:tc>
          <w:tcPr>
            <w:tcW w:w="585" w:type="dxa"/>
            <w:tcBorders>
              <w:top w:val="nil"/>
              <w:left w:val="nil"/>
              <w:bottom w:val="single" w:color="000000" w:sz="4" w:space="0"/>
              <w:right w:val="single" w:color="000000" w:sz="4" w:space="0"/>
            </w:tcBorders>
            <w:shd w:val="clear" w:color="000000" w:fill="FFFFFF"/>
            <w:vAlign w:val="bottom"/>
          </w:tcPr>
          <w:p>
            <w:pPr>
              <w:widowControl/>
              <w:jc w:val="center"/>
              <w:rPr>
                <w:rFonts w:ascii="宋体" w:hAnsi="宋体" w:cs="Arial"/>
                <w:kern w:val="0"/>
                <w:sz w:val="22"/>
                <w:szCs w:val="22"/>
              </w:rPr>
            </w:pPr>
            <w:r>
              <w:rPr>
                <w:rFonts w:hint="eastAsia" w:ascii="宋体" w:hAnsi="宋体" w:cs="Arial"/>
                <w:kern w:val="0"/>
                <w:sz w:val="22"/>
                <w:szCs w:val="22"/>
              </w:rPr>
              <w:t>年初预算数</w:t>
            </w:r>
          </w:p>
        </w:tc>
        <w:tc>
          <w:tcPr>
            <w:tcW w:w="585" w:type="dxa"/>
            <w:tcBorders>
              <w:top w:val="nil"/>
              <w:left w:val="nil"/>
              <w:bottom w:val="single" w:color="000000" w:sz="4" w:space="0"/>
              <w:right w:val="single" w:color="000000" w:sz="4" w:space="0"/>
            </w:tcBorders>
            <w:shd w:val="clear" w:color="000000" w:fill="FFFFFF"/>
            <w:vAlign w:val="bottom"/>
          </w:tcPr>
          <w:p>
            <w:pPr>
              <w:widowControl/>
              <w:jc w:val="center"/>
              <w:rPr>
                <w:rFonts w:ascii="宋体" w:hAnsi="宋体" w:cs="Arial"/>
                <w:kern w:val="0"/>
                <w:sz w:val="22"/>
                <w:szCs w:val="22"/>
              </w:rPr>
            </w:pPr>
            <w:r>
              <w:rPr>
                <w:rFonts w:hint="eastAsia" w:ascii="宋体" w:hAnsi="宋体" w:cs="Arial"/>
                <w:kern w:val="0"/>
                <w:sz w:val="22"/>
                <w:szCs w:val="22"/>
              </w:rPr>
              <w:t>决算数</w:t>
            </w:r>
          </w:p>
        </w:tc>
        <w:tc>
          <w:tcPr>
            <w:tcW w:w="585" w:type="dxa"/>
            <w:tcBorders>
              <w:top w:val="nil"/>
              <w:left w:val="nil"/>
              <w:bottom w:val="single" w:color="000000" w:sz="4" w:space="0"/>
              <w:right w:val="single" w:color="000000" w:sz="4" w:space="0"/>
            </w:tcBorders>
            <w:shd w:val="clear" w:color="000000" w:fill="FFFFFF"/>
            <w:vAlign w:val="bottom"/>
          </w:tcPr>
          <w:p>
            <w:pPr>
              <w:widowControl/>
              <w:jc w:val="center"/>
              <w:rPr>
                <w:rFonts w:ascii="宋体" w:hAnsi="宋体" w:cs="Arial"/>
                <w:kern w:val="0"/>
                <w:sz w:val="22"/>
                <w:szCs w:val="22"/>
              </w:rPr>
            </w:pPr>
            <w:r>
              <w:rPr>
                <w:rFonts w:hint="eastAsia" w:ascii="宋体" w:hAnsi="宋体" w:cs="Arial"/>
                <w:kern w:val="0"/>
                <w:sz w:val="22"/>
                <w:szCs w:val="22"/>
              </w:rPr>
              <w:t>年初预算数</w:t>
            </w:r>
          </w:p>
        </w:tc>
        <w:tc>
          <w:tcPr>
            <w:tcW w:w="585" w:type="dxa"/>
            <w:tcBorders>
              <w:top w:val="nil"/>
              <w:left w:val="nil"/>
              <w:bottom w:val="single" w:color="000000" w:sz="4" w:space="0"/>
              <w:right w:val="single" w:color="000000" w:sz="12" w:space="0"/>
            </w:tcBorders>
            <w:shd w:val="clear" w:color="000000" w:fill="FFFFFF"/>
            <w:vAlign w:val="bottom"/>
          </w:tcPr>
          <w:p>
            <w:pPr>
              <w:widowControl/>
              <w:jc w:val="center"/>
              <w:rPr>
                <w:rFonts w:ascii="宋体" w:hAnsi="宋体" w:cs="Arial"/>
                <w:kern w:val="0"/>
                <w:sz w:val="22"/>
                <w:szCs w:val="22"/>
              </w:rPr>
            </w:pPr>
            <w:r>
              <w:rPr>
                <w:rFonts w:hint="eastAsia" w:ascii="宋体" w:hAnsi="宋体" w:cs="Arial"/>
                <w:kern w:val="0"/>
                <w:sz w:val="22"/>
                <w:szCs w:val="22"/>
              </w:rPr>
              <w:t>决算数</w:t>
            </w:r>
          </w:p>
        </w:tc>
      </w:tr>
      <w:tr>
        <w:tblPrEx>
          <w:tblLayout w:type="fixed"/>
          <w:tblCellMar>
            <w:top w:w="0" w:type="dxa"/>
            <w:left w:w="108" w:type="dxa"/>
            <w:bottom w:w="0" w:type="dxa"/>
            <w:right w:w="108" w:type="dxa"/>
          </w:tblCellMar>
        </w:tblPrEx>
        <w:trPr>
          <w:trHeight w:val="300" w:hRule="atLeast"/>
        </w:trPr>
        <w:tc>
          <w:tcPr>
            <w:tcW w:w="1508" w:type="dxa"/>
            <w:tcBorders>
              <w:top w:val="nil"/>
              <w:left w:val="single" w:color="000000" w:sz="12" w:space="0"/>
              <w:bottom w:val="single" w:color="000000" w:sz="4" w:space="0"/>
              <w:right w:val="single" w:color="000000"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一、一般公共预算财政拨款</w:t>
            </w:r>
          </w:p>
        </w:tc>
        <w:tc>
          <w:tcPr>
            <w:tcW w:w="770"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5,515.082563</w:t>
            </w:r>
          </w:p>
        </w:tc>
        <w:tc>
          <w:tcPr>
            <w:tcW w:w="770"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4,942.025541</w:t>
            </w:r>
          </w:p>
        </w:tc>
        <w:tc>
          <w:tcPr>
            <w:tcW w:w="1600" w:type="dxa"/>
            <w:tcBorders>
              <w:top w:val="nil"/>
              <w:left w:val="nil"/>
              <w:bottom w:val="single" w:color="000000" w:sz="4" w:space="0"/>
              <w:right w:val="single" w:color="000000"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一、一般公共服务支出</w:t>
            </w:r>
          </w:p>
        </w:tc>
        <w:tc>
          <w:tcPr>
            <w:tcW w:w="770"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c>
          <w:tcPr>
            <w:tcW w:w="770"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c>
          <w:tcPr>
            <w:tcW w:w="585"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c>
          <w:tcPr>
            <w:tcW w:w="585"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c>
          <w:tcPr>
            <w:tcW w:w="585"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c>
          <w:tcPr>
            <w:tcW w:w="585" w:type="dxa"/>
            <w:tcBorders>
              <w:top w:val="nil"/>
              <w:left w:val="nil"/>
              <w:bottom w:val="single" w:color="000000" w:sz="4" w:space="0"/>
              <w:right w:val="single" w:color="000000" w:sz="12"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r>
      <w:tr>
        <w:tblPrEx>
          <w:tblLayout w:type="fixed"/>
          <w:tblCellMar>
            <w:top w:w="0" w:type="dxa"/>
            <w:left w:w="108" w:type="dxa"/>
            <w:bottom w:w="0" w:type="dxa"/>
            <w:right w:w="108" w:type="dxa"/>
          </w:tblCellMar>
        </w:tblPrEx>
        <w:trPr>
          <w:trHeight w:val="300" w:hRule="atLeast"/>
        </w:trPr>
        <w:tc>
          <w:tcPr>
            <w:tcW w:w="1508" w:type="dxa"/>
            <w:tcBorders>
              <w:top w:val="nil"/>
              <w:left w:val="single" w:color="000000" w:sz="12" w:space="0"/>
              <w:bottom w:val="single" w:color="000000" w:sz="4" w:space="0"/>
              <w:right w:val="single" w:color="000000"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二、政府性基金预算财政拨款</w:t>
            </w:r>
          </w:p>
        </w:tc>
        <w:tc>
          <w:tcPr>
            <w:tcW w:w="770"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c>
          <w:tcPr>
            <w:tcW w:w="770"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c>
          <w:tcPr>
            <w:tcW w:w="1600" w:type="dxa"/>
            <w:tcBorders>
              <w:top w:val="nil"/>
              <w:left w:val="nil"/>
              <w:bottom w:val="single" w:color="000000" w:sz="4" w:space="0"/>
              <w:right w:val="single" w:color="000000"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二、外交支出</w:t>
            </w:r>
          </w:p>
        </w:tc>
        <w:tc>
          <w:tcPr>
            <w:tcW w:w="770"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c>
          <w:tcPr>
            <w:tcW w:w="770"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c>
          <w:tcPr>
            <w:tcW w:w="585"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c>
          <w:tcPr>
            <w:tcW w:w="585"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c>
          <w:tcPr>
            <w:tcW w:w="585"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c>
          <w:tcPr>
            <w:tcW w:w="585" w:type="dxa"/>
            <w:tcBorders>
              <w:top w:val="nil"/>
              <w:left w:val="nil"/>
              <w:bottom w:val="single" w:color="000000" w:sz="4" w:space="0"/>
              <w:right w:val="single" w:color="000000" w:sz="12"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r>
      <w:tr>
        <w:tblPrEx>
          <w:tblLayout w:type="fixed"/>
          <w:tblCellMar>
            <w:top w:w="0" w:type="dxa"/>
            <w:left w:w="108" w:type="dxa"/>
            <w:bottom w:w="0" w:type="dxa"/>
            <w:right w:w="108" w:type="dxa"/>
          </w:tblCellMar>
        </w:tblPrEx>
        <w:trPr>
          <w:trHeight w:val="300" w:hRule="atLeast"/>
        </w:trPr>
        <w:tc>
          <w:tcPr>
            <w:tcW w:w="1508" w:type="dxa"/>
            <w:tcBorders>
              <w:top w:val="nil"/>
              <w:left w:val="single" w:color="000000" w:sz="12" w:space="0"/>
              <w:bottom w:val="single" w:color="000000" w:sz="4" w:space="0"/>
              <w:right w:val="single" w:color="000000"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三、国有资本经营预算财政拨款</w:t>
            </w:r>
          </w:p>
        </w:tc>
        <w:tc>
          <w:tcPr>
            <w:tcW w:w="770"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c>
          <w:tcPr>
            <w:tcW w:w="770"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c>
          <w:tcPr>
            <w:tcW w:w="1600" w:type="dxa"/>
            <w:tcBorders>
              <w:top w:val="nil"/>
              <w:left w:val="nil"/>
              <w:bottom w:val="single" w:color="000000" w:sz="4" w:space="0"/>
              <w:right w:val="single" w:color="000000"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三、国防支出</w:t>
            </w:r>
          </w:p>
        </w:tc>
        <w:tc>
          <w:tcPr>
            <w:tcW w:w="770"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c>
          <w:tcPr>
            <w:tcW w:w="770"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c>
          <w:tcPr>
            <w:tcW w:w="585"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c>
          <w:tcPr>
            <w:tcW w:w="585"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c>
          <w:tcPr>
            <w:tcW w:w="585"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c>
          <w:tcPr>
            <w:tcW w:w="585" w:type="dxa"/>
            <w:tcBorders>
              <w:top w:val="nil"/>
              <w:left w:val="nil"/>
              <w:bottom w:val="single" w:color="000000" w:sz="4" w:space="0"/>
              <w:right w:val="single" w:color="000000" w:sz="12"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r>
      <w:tr>
        <w:tblPrEx>
          <w:tblLayout w:type="fixed"/>
          <w:tblCellMar>
            <w:top w:w="0" w:type="dxa"/>
            <w:left w:w="108" w:type="dxa"/>
            <w:bottom w:w="0" w:type="dxa"/>
            <w:right w:w="108" w:type="dxa"/>
          </w:tblCellMar>
        </w:tblPrEx>
        <w:trPr>
          <w:trHeight w:val="300" w:hRule="atLeast"/>
        </w:trPr>
        <w:tc>
          <w:tcPr>
            <w:tcW w:w="1508" w:type="dxa"/>
            <w:tcBorders>
              <w:top w:val="nil"/>
              <w:left w:val="single" w:color="000000" w:sz="12" w:space="0"/>
              <w:bottom w:val="single" w:color="000000" w:sz="4" w:space="0"/>
              <w:right w:val="single" w:color="000000"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w:t>
            </w:r>
          </w:p>
        </w:tc>
        <w:tc>
          <w:tcPr>
            <w:tcW w:w="770" w:type="dxa"/>
            <w:tcBorders>
              <w:top w:val="nil"/>
              <w:left w:val="nil"/>
              <w:bottom w:val="single" w:color="000000" w:sz="4" w:space="0"/>
              <w:right w:val="single" w:color="000000"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w:t>
            </w:r>
          </w:p>
        </w:tc>
        <w:tc>
          <w:tcPr>
            <w:tcW w:w="770"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　</w:t>
            </w:r>
          </w:p>
        </w:tc>
        <w:tc>
          <w:tcPr>
            <w:tcW w:w="1600" w:type="dxa"/>
            <w:tcBorders>
              <w:top w:val="nil"/>
              <w:left w:val="nil"/>
              <w:bottom w:val="single" w:color="000000" w:sz="4" w:space="0"/>
              <w:right w:val="single" w:color="000000"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四、公共安全支出</w:t>
            </w:r>
          </w:p>
        </w:tc>
        <w:tc>
          <w:tcPr>
            <w:tcW w:w="770"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c>
          <w:tcPr>
            <w:tcW w:w="770"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c>
          <w:tcPr>
            <w:tcW w:w="585"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c>
          <w:tcPr>
            <w:tcW w:w="585"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c>
          <w:tcPr>
            <w:tcW w:w="585"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c>
          <w:tcPr>
            <w:tcW w:w="585" w:type="dxa"/>
            <w:tcBorders>
              <w:top w:val="nil"/>
              <w:left w:val="nil"/>
              <w:bottom w:val="single" w:color="000000" w:sz="4" w:space="0"/>
              <w:right w:val="single" w:color="000000" w:sz="12"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r>
      <w:tr>
        <w:tblPrEx>
          <w:tblLayout w:type="fixed"/>
          <w:tblCellMar>
            <w:top w:w="0" w:type="dxa"/>
            <w:left w:w="108" w:type="dxa"/>
            <w:bottom w:w="0" w:type="dxa"/>
            <w:right w:w="108" w:type="dxa"/>
          </w:tblCellMar>
        </w:tblPrEx>
        <w:trPr>
          <w:trHeight w:val="300" w:hRule="atLeast"/>
        </w:trPr>
        <w:tc>
          <w:tcPr>
            <w:tcW w:w="1508" w:type="dxa"/>
            <w:tcBorders>
              <w:top w:val="nil"/>
              <w:left w:val="single" w:color="000000" w:sz="12" w:space="0"/>
              <w:bottom w:val="single" w:color="000000" w:sz="4" w:space="0"/>
              <w:right w:val="single" w:color="000000"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w:t>
            </w:r>
          </w:p>
        </w:tc>
        <w:tc>
          <w:tcPr>
            <w:tcW w:w="770" w:type="dxa"/>
            <w:tcBorders>
              <w:top w:val="nil"/>
              <w:left w:val="nil"/>
              <w:bottom w:val="single" w:color="000000" w:sz="4" w:space="0"/>
              <w:right w:val="single" w:color="000000"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w:t>
            </w:r>
          </w:p>
        </w:tc>
        <w:tc>
          <w:tcPr>
            <w:tcW w:w="770"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　</w:t>
            </w:r>
          </w:p>
        </w:tc>
        <w:tc>
          <w:tcPr>
            <w:tcW w:w="1600" w:type="dxa"/>
            <w:tcBorders>
              <w:top w:val="nil"/>
              <w:left w:val="nil"/>
              <w:bottom w:val="single" w:color="000000" w:sz="4" w:space="0"/>
              <w:right w:val="single" w:color="000000"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五、教育支出</w:t>
            </w:r>
          </w:p>
        </w:tc>
        <w:tc>
          <w:tcPr>
            <w:tcW w:w="770"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c>
          <w:tcPr>
            <w:tcW w:w="770"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c>
          <w:tcPr>
            <w:tcW w:w="585"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c>
          <w:tcPr>
            <w:tcW w:w="585"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c>
          <w:tcPr>
            <w:tcW w:w="585"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c>
          <w:tcPr>
            <w:tcW w:w="585" w:type="dxa"/>
            <w:tcBorders>
              <w:top w:val="nil"/>
              <w:left w:val="nil"/>
              <w:bottom w:val="single" w:color="000000" w:sz="4" w:space="0"/>
              <w:right w:val="single" w:color="000000" w:sz="12"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r>
      <w:tr>
        <w:tblPrEx>
          <w:tblLayout w:type="fixed"/>
          <w:tblCellMar>
            <w:top w:w="0" w:type="dxa"/>
            <w:left w:w="108" w:type="dxa"/>
            <w:bottom w:w="0" w:type="dxa"/>
            <w:right w:w="108" w:type="dxa"/>
          </w:tblCellMar>
        </w:tblPrEx>
        <w:trPr>
          <w:trHeight w:val="300" w:hRule="atLeast"/>
        </w:trPr>
        <w:tc>
          <w:tcPr>
            <w:tcW w:w="1508" w:type="dxa"/>
            <w:tcBorders>
              <w:top w:val="nil"/>
              <w:left w:val="single" w:color="000000" w:sz="12" w:space="0"/>
              <w:bottom w:val="single" w:color="000000" w:sz="4" w:space="0"/>
              <w:right w:val="single" w:color="000000"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w:t>
            </w:r>
          </w:p>
        </w:tc>
        <w:tc>
          <w:tcPr>
            <w:tcW w:w="770" w:type="dxa"/>
            <w:tcBorders>
              <w:top w:val="nil"/>
              <w:left w:val="nil"/>
              <w:bottom w:val="single" w:color="000000" w:sz="4" w:space="0"/>
              <w:right w:val="single" w:color="000000"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w:t>
            </w:r>
          </w:p>
        </w:tc>
        <w:tc>
          <w:tcPr>
            <w:tcW w:w="770"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　</w:t>
            </w:r>
          </w:p>
        </w:tc>
        <w:tc>
          <w:tcPr>
            <w:tcW w:w="1600" w:type="dxa"/>
            <w:tcBorders>
              <w:top w:val="nil"/>
              <w:left w:val="nil"/>
              <w:bottom w:val="single" w:color="000000" w:sz="4" w:space="0"/>
              <w:right w:val="single" w:color="000000"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六、科学技术支出</w:t>
            </w:r>
          </w:p>
        </w:tc>
        <w:tc>
          <w:tcPr>
            <w:tcW w:w="770"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c>
          <w:tcPr>
            <w:tcW w:w="770"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c>
          <w:tcPr>
            <w:tcW w:w="585"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c>
          <w:tcPr>
            <w:tcW w:w="585"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c>
          <w:tcPr>
            <w:tcW w:w="585"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c>
          <w:tcPr>
            <w:tcW w:w="585" w:type="dxa"/>
            <w:tcBorders>
              <w:top w:val="nil"/>
              <w:left w:val="nil"/>
              <w:bottom w:val="single" w:color="000000" w:sz="4" w:space="0"/>
              <w:right w:val="single" w:color="000000" w:sz="12"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r>
      <w:tr>
        <w:tblPrEx>
          <w:tblLayout w:type="fixed"/>
          <w:tblCellMar>
            <w:top w:w="0" w:type="dxa"/>
            <w:left w:w="108" w:type="dxa"/>
            <w:bottom w:w="0" w:type="dxa"/>
            <w:right w:w="108" w:type="dxa"/>
          </w:tblCellMar>
        </w:tblPrEx>
        <w:trPr>
          <w:trHeight w:val="300" w:hRule="atLeast"/>
        </w:trPr>
        <w:tc>
          <w:tcPr>
            <w:tcW w:w="1508" w:type="dxa"/>
            <w:tcBorders>
              <w:top w:val="nil"/>
              <w:left w:val="single" w:color="000000" w:sz="12" w:space="0"/>
              <w:bottom w:val="single" w:color="auto" w:sz="4" w:space="0"/>
              <w:right w:val="single" w:color="000000"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w:t>
            </w:r>
          </w:p>
        </w:tc>
        <w:tc>
          <w:tcPr>
            <w:tcW w:w="770" w:type="dxa"/>
            <w:tcBorders>
              <w:top w:val="nil"/>
              <w:left w:val="nil"/>
              <w:bottom w:val="single" w:color="auto" w:sz="4" w:space="0"/>
              <w:right w:val="single" w:color="000000"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w:t>
            </w:r>
          </w:p>
        </w:tc>
        <w:tc>
          <w:tcPr>
            <w:tcW w:w="770" w:type="dxa"/>
            <w:tcBorders>
              <w:top w:val="nil"/>
              <w:left w:val="nil"/>
              <w:bottom w:val="single" w:color="auto" w:sz="4" w:space="0"/>
              <w:right w:val="single" w:color="000000"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　</w:t>
            </w:r>
          </w:p>
        </w:tc>
        <w:tc>
          <w:tcPr>
            <w:tcW w:w="1600" w:type="dxa"/>
            <w:tcBorders>
              <w:top w:val="nil"/>
              <w:left w:val="nil"/>
              <w:bottom w:val="single" w:color="auto" w:sz="4" w:space="0"/>
              <w:right w:val="single" w:color="000000"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七、文化旅游体育与传媒支出</w:t>
            </w:r>
          </w:p>
        </w:tc>
        <w:tc>
          <w:tcPr>
            <w:tcW w:w="770" w:type="dxa"/>
            <w:tcBorders>
              <w:top w:val="nil"/>
              <w:left w:val="nil"/>
              <w:bottom w:val="single" w:color="auto" w:sz="4" w:space="0"/>
              <w:right w:val="single" w:color="000000"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4,167.595781</w:t>
            </w:r>
          </w:p>
        </w:tc>
        <w:tc>
          <w:tcPr>
            <w:tcW w:w="770" w:type="dxa"/>
            <w:tcBorders>
              <w:top w:val="nil"/>
              <w:left w:val="nil"/>
              <w:bottom w:val="single" w:color="auto" w:sz="4" w:space="0"/>
              <w:right w:val="single" w:color="000000"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3,698.560680</w:t>
            </w:r>
          </w:p>
        </w:tc>
        <w:tc>
          <w:tcPr>
            <w:tcW w:w="585" w:type="dxa"/>
            <w:tcBorders>
              <w:top w:val="nil"/>
              <w:left w:val="nil"/>
              <w:bottom w:val="single" w:color="auto" w:sz="4" w:space="0"/>
              <w:right w:val="single" w:color="000000"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c>
          <w:tcPr>
            <w:tcW w:w="585" w:type="dxa"/>
            <w:tcBorders>
              <w:top w:val="nil"/>
              <w:left w:val="nil"/>
              <w:bottom w:val="single" w:color="auto" w:sz="4" w:space="0"/>
              <w:right w:val="single" w:color="000000"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c>
          <w:tcPr>
            <w:tcW w:w="585" w:type="dxa"/>
            <w:tcBorders>
              <w:top w:val="nil"/>
              <w:left w:val="nil"/>
              <w:bottom w:val="single" w:color="auto" w:sz="4" w:space="0"/>
              <w:right w:val="single" w:color="000000"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c>
          <w:tcPr>
            <w:tcW w:w="585" w:type="dxa"/>
            <w:tcBorders>
              <w:top w:val="nil"/>
              <w:left w:val="nil"/>
              <w:bottom w:val="single" w:color="auto" w:sz="4" w:space="0"/>
              <w:right w:val="single" w:color="000000" w:sz="12"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r>
      <w:tr>
        <w:tblPrEx>
          <w:tblLayout w:type="fixed"/>
          <w:tblCellMar>
            <w:top w:w="0" w:type="dxa"/>
            <w:left w:w="108" w:type="dxa"/>
            <w:bottom w:w="0" w:type="dxa"/>
            <w:right w:w="108" w:type="dxa"/>
          </w:tblCellMar>
        </w:tblPrEx>
        <w:trPr>
          <w:trHeight w:val="300" w:hRule="atLeast"/>
        </w:trPr>
        <w:tc>
          <w:tcPr>
            <w:tcW w:w="1508"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w:t>
            </w:r>
          </w:p>
        </w:tc>
        <w:tc>
          <w:tcPr>
            <w:tcW w:w="770"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w:t>
            </w:r>
          </w:p>
        </w:tc>
        <w:tc>
          <w:tcPr>
            <w:tcW w:w="770"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　</w:t>
            </w:r>
          </w:p>
        </w:tc>
        <w:tc>
          <w:tcPr>
            <w:tcW w:w="1600"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八、社会保障和就业支出</w:t>
            </w:r>
          </w:p>
        </w:tc>
        <w:tc>
          <w:tcPr>
            <w:tcW w:w="770"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637.670832</w:t>
            </w:r>
          </w:p>
        </w:tc>
        <w:tc>
          <w:tcPr>
            <w:tcW w:w="770"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535.288601</w:t>
            </w:r>
          </w:p>
        </w:tc>
        <w:tc>
          <w:tcPr>
            <w:tcW w:w="585"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c>
          <w:tcPr>
            <w:tcW w:w="585"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c>
          <w:tcPr>
            <w:tcW w:w="585"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c>
          <w:tcPr>
            <w:tcW w:w="585"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r>
      <w:tr>
        <w:tblPrEx>
          <w:tblLayout w:type="fixed"/>
          <w:tblCellMar>
            <w:top w:w="0" w:type="dxa"/>
            <w:left w:w="108" w:type="dxa"/>
            <w:bottom w:w="0" w:type="dxa"/>
            <w:right w:w="108" w:type="dxa"/>
          </w:tblCellMar>
        </w:tblPrEx>
        <w:trPr>
          <w:trHeight w:val="300" w:hRule="atLeast"/>
        </w:trPr>
        <w:tc>
          <w:tcPr>
            <w:tcW w:w="1508"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w:t>
            </w:r>
          </w:p>
        </w:tc>
        <w:tc>
          <w:tcPr>
            <w:tcW w:w="770"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w:t>
            </w:r>
          </w:p>
        </w:tc>
        <w:tc>
          <w:tcPr>
            <w:tcW w:w="770"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　</w:t>
            </w:r>
          </w:p>
        </w:tc>
        <w:tc>
          <w:tcPr>
            <w:tcW w:w="1600"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九、卫生健康支出</w:t>
            </w:r>
          </w:p>
        </w:tc>
        <w:tc>
          <w:tcPr>
            <w:tcW w:w="770"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231.877334</w:t>
            </w:r>
          </w:p>
        </w:tc>
        <w:tc>
          <w:tcPr>
            <w:tcW w:w="770"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219.406060</w:t>
            </w:r>
          </w:p>
        </w:tc>
        <w:tc>
          <w:tcPr>
            <w:tcW w:w="585"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c>
          <w:tcPr>
            <w:tcW w:w="585"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c>
          <w:tcPr>
            <w:tcW w:w="585"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c>
          <w:tcPr>
            <w:tcW w:w="585"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r>
      <w:tr>
        <w:tblPrEx>
          <w:tblLayout w:type="fixed"/>
          <w:tblCellMar>
            <w:top w:w="0" w:type="dxa"/>
            <w:left w:w="108" w:type="dxa"/>
            <w:bottom w:w="0" w:type="dxa"/>
            <w:right w:w="108" w:type="dxa"/>
          </w:tblCellMar>
        </w:tblPrEx>
        <w:trPr>
          <w:trHeight w:val="300" w:hRule="atLeast"/>
        </w:trPr>
        <w:tc>
          <w:tcPr>
            <w:tcW w:w="1508"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w:t>
            </w:r>
          </w:p>
        </w:tc>
        <w:tc>
          <w:tcPr>
            <w:tcW w:w="770"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w:t>
            </w:r>
          </w:p>
        </w:tc>
        <w:tc>
          <w:tcPr>
            <w:tcW w:w="770"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　</w:t>
            </w:r>
          </w:p>
        </w:tc>
        <w:tc>
          <w:tcPr>
            <w:tcW w:w="1600"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十、节能环保支出</w:t>
            </w:r>
          </w:p>
        </w:tc>
        <w:tc>
          <w:tcPr>
            <w:tcW w:w="770"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c>
          <w:tcPr>
            <w:tcW w:w="770"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c>
          <w:tcPr>
            <w:tcW w:w="585"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c>
          <w:tcPr>
            <w:tcW w:w="585"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c>
          <w:tcPr>
            <w:tcW w:w="585"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c>
          <w:tcPr>
            <w:tcW w:w="585"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r>
      <w:tr>
        <w:tblPrEx>
          <w:tblLayout w:type="fixed"/>
          <w:tblCellMar>
            <w:top w:w="0" w:type="dxa"/>
            <w:left w:w="108" w:type="dxa"/>
            <w:bottom w:w="0" w:type="dxa"/>
            <w:right w:w="108" w:type="dxa"/>
          </w:tblCellMar>
        </w:tblPrEx>
        <w:trPr>
          <w:trHeight w:val="300" w:hRule="atLeast"/>
        </w:trPr>
        <w:tc>
          <w:tcPr>
            <w:tcW w:w="1508"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w:t>
            </w:r>
          </w:p>
        </w:tc>
        <w:tc>
          <w:tcPr>
            <w:tcW w:w="770"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w:t>
            </w:r>
          </w:p>
        </w:tc>
        <w:tc>
          <w:tcPr>
            <w:tcW w:w="770"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　</w:t>
            </w:r>
          </w:p>
        </w:tc>
        <w:tc>
          <w:tcPr>
            <w:tcW w:w="1600"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十一、城乡社区支出</w:t>
            </w:r>
          </w:p>
        </w:tc>
        <w:tc>
          <w:tcPr>
            <w:tcW w:w="770"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c>
          <w:tcPr>
            <w:tcW w:w="770"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c>
          <w:tcPr>
            <w:tcW w:w="585"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c>
          <w:tcPr>
            <w:tcW w:w="585"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c>
          <w:tcPr>
            <w:tcW w:w="585"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c>
          <w:tcPr>
            <w:tcW w:w="585"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r>
      <w:tr>
        <w:tblPrEx>
          <w:tblLayout w:type="fixed"/>
          <w:tblCellMar>
            <w:top w:w="0" w:type="dxa"/>
            <w:left w:w="108" w:type="dxa"/>
            <w:bottom w:w="0" w:type="dxa"/>
            <w:right w:w="108" w:type="dxa"/>
          </w:tblCellMar>
        </w:tblPrEx>
        <w:trPr>
          <w:trHeight w:val="300" w:hRule="atLeast"/>
        </w:trPr>
        <w:tc>
          <w:tcPr>
            <w:tcW w:w="1508"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w:t>
            </w:r>
          </w:p>
        </w:tc>
        <w:tc>
          <w:tcPr>
            <w:tcW w:w="770"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w:t>
            </w:r>
          </w:p>
        </w:tc>
        <w:tc>
          <w:tcPr>
            <w:tcW w:w="770"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　</w:t>
            </w:r>
          </w:p>
        </w:tc>
        <w:tc>
          <w:tcPr>
            <w:tcW w:w="1600"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十二、农林水支出</w:t>
            </w:r>
          </w:p>
        </w:tc>
        <w:tc>
          <w:tcPr>
            <w:tcW w:w="770"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c>
          <w:tcPr>
            <w:tcW w:w="770"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c>
          <w:tcPr>
            <w:tcW w:w="585"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c>
          <w:tcPr>
            <w:tcW w:w="585"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c>
          <w:tcPr>
            <w:tcW w:w="585"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c>
          <w:tcPr>
            <w:tcW w:w="585"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r>
      <w:tr>
        <w:tblPrEx>
          <w:tblLayout w:type="fixed"/>
          <w:tblCellMar>
            <w:top w:w="0" w:type="dxa"/>
            <w:left w:w="108" w:type="dxa"/>
            <w:bottom w:w="0" w:type="dxa"/>
            <w:right w:w="108" w:type="dxa"/>
          </w:tblCellMar>
        </w:tblPrEx>
        <w:trPr>
          <w:trHeight w:val="300" w:hRule="atLeast"/>
        </w:trPr>
        <w:tc>
          <w:tcPr>
            <w:tcW w:w="1508"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w:t>
            </w:r>
          </w:p>
        </w:tc>
        <w:tc>
          <w:tcPr>
            <w:tcW w:w="770"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w:t>
            </w:r>
          </w:p>
        </w:tc>
        <w:tc>
          <w:tcPr>
            <w:tcW w:w="770"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　</w:t>
            </w:r>
          </w:p>
        </w:tc>
        <w:tc>
          <w:tcPr>
            <w:tcW w:w="1600"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十三、交通运输支出</w:t>
            </w:r>
          </w:p>
        </w:tc>
        <w:tc>
          <w:tcPr>
            <w:tcW w:w="770"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c>
          <w:tcPr>
            <w:tcW w:w="770"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c>
          <w:tcPr>
            <w:tcW w:w="585"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c>
          <w:tcPr>
            <w:tcW w:w="585"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c>
          <w:tcPr>
            <w:tcW w:w="585"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c>
          <w:tcPr>
            <w:tcW w:w="585"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r>
      <w:tr>
        <w:tblPrEx>
          <w:tblLayout w:type="fixed"/>
          <w:tblCellMar>
            <w:top w:w="0" w:type="dxa"/>
            <w:left w:w="108" w:type="dxa"/>
            <w:bottom w:w="0" w:type="dxa"/>
            <w:right w:w="108" w:type="dxa"/>
          </w:tblCellMar>
        </w:tblPrEx>
        <w:trPr>
          <w:trHeight w:val="300" w:hRule="atLeast"/>
        </w:trPr>
        <w:tc>
          <w:tcPr>
            <w:tcW w:w="1508"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w:t>
            </w:r>
          </w:p>
        </w:tc>
        <w:tc>
          <w:tcPr>
            <w:tcW w:w="770"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w:t>
            </w:r>
          </w:p>
        </w:tc>
        <w:tc>
          <w:tcPr>
            <w:tcW w:w="770"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　</w:t>
            </w:r>
          </w:p>
        </w:tc>
        <w:tc>
          <w:tcPr>
            <w:tcW w:w="1600"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十四、资源勘探工业信息等支出</w:t>
            </w:r>
          </w:p>
        </w:tc>
        <w:tc>
          <w:tcPr>
            <w:tcW w:w="770"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c>
          <w:tcPr>
            <w:tcW w:w="770"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c>
          <w:tcPr>
            <w:tcW w:w="585"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c>
          <w:tcPr>
            <w:tcW w:w="585"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c>
          <w:tcPr>
            <w:tcW w:w="585"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c>
          <w:tcPr>
            <w:tcW w:w="585"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r>
      <w:tr>
        <w:tblPrEx>
          <w:tblLayout w:type="fixed"/>
          <w:tblCellMar>
            <w:top w:w="0" w:type="dxa"/>
            <w:left w:w="108" w:type="dxa"/>
            <w:bottom w:w="0" w:type="dxa"/>
            <w:right w:w="108" w:type="dxa"/>
          </w:tblCellMar>
        </w:tblPrEx>
        <w:trPr>
          <w:trHeight w:val="300" w:hRule="atLeast"/>
        </w:trPr>
        <w:tc>
          <w:tcPr>
            <w:tcW w:w="1508"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w:t>
            </w:r>
          </w:p>
        </w:tc>
        <w:tc>
          <w:tcPr>
            <w:tcW w:w="770"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w:t>
            </w:r>
          </w:p>
        </w:tc>
        <w:tc>
          <w:tcPr>
            <w:tcW w:w="770"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　</w:t>
            </w:r>
          </w:p>
        </w:tc>
        <w:tc>
          <w:tcPr>
            <w:tcW w:w="1600"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十五、商业服务业等支出</w:t>
            </w:r>
          </w:p>
        </w:tc>
        <w:tc>
          <w:tcPr>
            <w:tcW w:w="770"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c>
          <w:tcPr>
            <w:tcW w:w="770"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c>
          <w:tcPr>
            <w:tcW w:w="585"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c>
          <w:tcPr>
            <w:tcW w:w="585"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c>
          <w:tcPr>
            <w:tcW w:w="585"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c>
          <w:tcPr>
            <w:tcW w:w="585"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r>
      <w:tr>
        <w:tblPrEx>
          <w:tblLayout w:type="fixed"/>
          <w:tblCellMar>
            <w:top w:w="0" w:type="dxa"/>
            <w:left w:w="108" w:type="dxa"/>
            <w:bottom w:w="0" w:type="dxa"/>
            <w:right w:w="108" w:type="dxa"/>
          </w:tblCellMar>
        </w:tblPrEx>
        <w:trPr>
          <w:trHeight w:val="300" w:hRule="atLeast"/>
        </w:trPr>
        <w:tc>
          <w:tcPr>
            <w:tcW w:w="1508"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w:t>
            </w:r>
          </w:p>
        </w:tc>
        <w:tc>
          <w:tcPr>
            <w:tcW w:w="770"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w:t>
            </w:r>
          </w:p>
        </w:tc>
        <w:tc>
          <w:tcPr>
            <w:tcW w:w="770"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　</w:t>
            </w:r>
          </w:p>
        </w:tc>
        <w:tc>
          <w:tcPr>
            <w:tcW w:w="1600"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十六、金融支出</w:t>
            </w:r>
          </w:p>
        </w:tc>
        <w:tc>
          <w:tcPr>
            <w:tcW w:w="770"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c>
          <w:tcPr>
            <w:tcW w:w="770"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c>
          <w:tcPr>
            <w:tcW w:w="585"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c>
          <w:tcPr>
            <w:tcW w:w="585"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c>
          <w:tcPr>
            <w:tcW w:w="585"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c>
          <w:tcPr>
            <w:tcW w:w="585"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r>
      <w:tr>
        <w:tblPrEx>
          <w:tblLayout w:type="fixed"/>
          <w:tblCellMar>
            <w:top w:w="0" w:type="dxa"/>
            <w:left w:w="108" w:type="dxa"/>
            <w:bottom w:w="0" w:type="dxa"/>
            <w:right w:w="108" w:type="dxa"/>
          </w:tblCellMar>
        </w:tblPrEx>
        <w:trPr>
          <w:trHeight w:val="300" w:hRule="atLeast"/>
        </w:trPr>
        <w:tc>
          <w:tcPr>
            <w:tcW w:w="1508"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w:t>
            </w:r>
          </w:p>
        </w:tc>
        <w:tc>
          <w:tcPr>
            <w:tcW w:w="770"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w:t>
            </w:r>
          </w:p>
        </w:tc>
        <w:tc>
          <w:tcPr>
            <w:tcW w:w="770"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　</w:t>
            </w:r>
          </w:p>
        </w:tc>
        <w:tc>
          <w:tcPr>
            <w:tcW w:w="1600"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十七、援助其他地区支出</w:t>
            </w:r>
          </w:p>
        </w:tc>
        <w:tc>
          <w:tcPr>
            <w:tcW w:w="770"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c>
          <w:tcPr>
            <w:tcW w:w="770"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c>
          <w:tcPr>
            <w:tcW w:w="585"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c>
          <w:tcPr>
            <w:tcW w:w="585"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c>
          <w:tcPr>
            <w:tcW w:w="585"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c>
          <w:tcPr>
            <w:tcW w:w="585"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r>
      <w:tr>
        <w:tblPrEx>
          <w:tblLayout w:type="fixed"/>
          <w:tblCellMar>
            <w:top w:w="0" w:type="dxa"/>
            <w:left w:w="108" w:type="dxa"/>
            <w:bottom w:w="0" w:type="dxa"/>
            <w:right w:w="108" w:type="dxa"/>
          </w:tblCellMar>
        </w:tblPrEx>
        <w:trPr>
          <w:trHeight w:val="300" w:hRule="atLeast"/>
        </w:trPr>
        <w:tc>
          <w:tcPr>
            <w:tcW w:w="1508"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w:t>
            </w:r>
          </w:p>
        </w:tc>
        <w:tc>
          <w:tcPr>
            <w:tcW w:w="770"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w:t>
            </w:r>
          </w:p>
        </w:tc>
        <w:tc>
          <w:tcPr>
            <w:tcW w:w="770"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　</w:t>
            </w:r>
          </w:p>
        </w:tc>
        <w:tc>
          <w:tcPr>
            <w:tcW w:w="1600"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十八、自然资源海洋气象等支出</w:t>
            </w:r>
          </w:p>
        </w:tc>
        <w:tc>
          <w:tcPr>
            <w:tcW w:w="770"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c>
          <w:tcPr>
            <w:tcW w:w="770"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c>
          <w:tcPr>
            <w:tcW w:w="585"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c>
          <w:tcPr>
            <w:tcW w:w="585"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c>
          <w:tcPr>
            <w:tcW w:w="585"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c>
          <w:tcPr>
            <w:tcW w:w="585"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r>
      <w:tr>
        <w:tblPrEx>
          <w:tblLayout w:type="fixed"/>
          <w:tblCellMar>
            <w:top w:w="0" w:type="dxa"/>
            <w:left w:w="108" w:type="dxa"/>
            <w:bottom w:w="0" w:type="dxa"/>
            <w:right w:w="108" w:type="dxa"/>
          </w:tblCellMar>
        </w:tblPrEx>
        <w:trPr>
          <w:trHeight w:val="300" w:hRule="atLeast"/>
        </w:trPr>
        <w:tc>
          <w:tcPr>
            <w:tcW w:w="1508"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w:t>
            </w:r>
          </w:p>
        </w:tc>
        <w:tc>
          <w:tcPr>
            <w:tcW w:w="770"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w:t>
            </w:r>
          </w:p>
        </w:tc>
        <w:tc>
          <w:tcPr>
            <w:tcW w:w="770"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　</w:t>
            </w:r>
          </w:p>
        </w:tc>
        <w:tc>
          <w:tcPr>
            <w:tcW w:w="1600"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十九、住房保障支出</w:t>
            </w:r>
          </w:p>
        </w:tc>
        <w:tc>
          <w:tcPr>
            <w:tcW w:w="770"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492.938616</w:t>
            </w:r>
          </w:p>
        </w:tc>
        <w:tc>
          <w:tcPr>
            <w:tcW w:w="770"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503.770200</w:t>
            </w:r>
          </w:p>
        </w:tc>
        <w:tc>
          <w:tcPr>
            <w:tcW w:w="585"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c>
          <w:tcPr>
            <w:tcW w:w="585"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c>
          <w:tcPr>
            <w:tcW w:w="585"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c>
          <w:tcPr>
            <w:tcW w:w="585"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r>
      <w:tr>
        <w:tblPrEx>
          <w:tblLayout w:type="fixed"/>
          <w:tblCellMar>
            <w:top w:w="0" w:type="dxa"/>
            <w:left w:w="108" w:type="dxa"/>
            <w:bottom w:w="0" w:type="dxa"/>
            <w:right w:w="108" w:type="dxa"/>
          </w:tblCellMar>
        </w:tblPrEx>
        <w:trPr>
          <w:trHeight w:val="300" w:hRule="atLeast"/>
        </w:trPr>
        <w:tc>
          <w:tcPr>
            <w:tcW w:w="1508"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w:t>
            </w:r>
          </w:p>
        </w:tc>
        <w:tc>
          <w:tcPr>
            <w:tcW w:w="770"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w:t>
            </w:r>
          </w:p>
        </w:tc>
        <w:tc>
          <w:tcPr>
            <w:tcW w:w="770"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　</w:t>
            </w:r>
          </w:p>
        </w:tc>
        <w:tc>
          <w:tcPr>
            <w:tcW w:w="1600"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二十、粮油物资储备支出</w:t>
            </w:r>
          </w:p>
        </w:tc>
        <w:tc>
          <w:tcPr>
            <w:tcW w:w="770"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c>
          <w:tcPr>
            <w:tcW w:w="770"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c>
          <w:tcPr>
            <w:tcW w:w="585"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c>
          <w:tcPr>
            <w:tcW w:w="585"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c>
          <w:tcPr>
            <w:tcW w:w="585"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c>
          <w:tcPr>
            <w:tcW w:w="585"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r>
      <w:tr>
        <w:tblPrEx>
          <w:tblLayout w:type="fixed"/>
          <w:tblCellMar>
            <w:top w:w="0" w:type="dxa"/>
            <w:left w:w="108" w:type="dxa"/>
            <w:bottom w:w="0" w:type="dxa"/>
            <w:right w:w="108" w:type="dxa"/>
          </w:tblCellMar>
        </w:tblPrEx>
        <w:trPr>
          <w:trHeight w:val="300" w:hRule="atLeast"/>
        </w:trPr>
        <w:tc>
          <w:tcPr>
            <w:tcW w:w="1508"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w:t>
            </w:r>
          </w:p>
        </w:tc>
        <w:tc>
          <w:tcPr>
            <w:tcW w:w="770"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w:t>
            </w:r>
          </w:p>
        </w:tc>
        <w:tc>
          <w:tcPr>
            <w:tcW w:w="770"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　</w:t>
            </w:r>
          </w:p>
        </w:tc>
        <w:tc>
          <w:tcPr>
            <w:tcW w:w="1600"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二十一、国有资本经营预算支出</w:t>
            </w:r>
          </w:p>
        </w:tc>
        <w:tc>
          <w:tcPr>
            <w:tcW w:w="770"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c>
          <w:tcPr>
            <w:tcW w:w="770"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c>
          <w:tcPr>
            <w:tcW w:w="585"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c>
          <w:tcPr>
            <w:tcW w:w="585"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c>
          <w:tcPr>
            <w:tcW w:w="585"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c>
          <w:tcPr>
            <w:tcW w:w="585"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r>
      <w:tr>
        <w:tblPrEx>
          <w:tblLayout w:type="fixed"/>
          <w:tblCellMar>
            <w:top w:w="0" w:type="dxa"/>
            <w:left w:w="108" w:type="dxa"/>
            <w:bottom w:w="0" w:type="dxa"/>
            <w:right w:w="108" w:type="dxa"/>
          </w:tblCellMar>
        </w:tblPrEx>
        <w:trPr>
          <w:trHeight w:val="300" w:hRule="atLeast"/>
        </w:trPr>
        <w:tc>
          <w:tcPr>
            <w:tcW w:w="1508"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cs="Arial"/>
                <w:kern w:val="0"/>
                <w:sz w:val="20"/>
                <w:szCs w:val="20"/>
              </w:rPr>
            </w:pPr>
            <w:r>
              <w:rPr>
                <w:rFonts w:hint="eastAsia" w:ascii="宋体" w:hAnsi="宋体" w:cs="Arial"/>
                <w:kern w:val="0"/>
                <w:sz w:val="20"/>
                <w:szCs w:val="20"/>
              </w:rPr>
              <w:t>　</w:t>
            </w:r>
          </w:p>
        </w:tc>
        <w:tc>
          <w:tcPr>
            <w:tcW w:w="770"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w:t>
            </w:r>
          </w:p>
        </w:tc>
        <w:tc>
          <w:tcPr>
            <w:tcW w:w="770"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　</w:t>
            </w:r>
          </w:p>
        </w:tc>
        <w:tc>
          <w:tcPr>
            <w:tcW w:w="1600"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二十二、灾害防治及应急管理支出</w:t>
            </w:r>
          </w:p>
        </w:tc>
        <w:tc>
          <w:tcPr>
            <w:tcW w:w="770"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c>
          <w:tcPr>
            <w:tcW w:w="770"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c>
          <w:tcPr>
            <w:tcW w:w="585"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c>
          <w:tcPr>
            <w:tcW w:w="585"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c>
          <w:tcPr>
            <w:tcW w:w="585"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c>
          <w:tcPr>
            <w:tcW w:w="585"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r>
      <w:tr>
        <w:tblPrEx>
          <w:tblLayout w:type="fixed"/>
          <w:tblCellMar>
            <w:top w:w="0" w:type="dxa"/>
            <w:left w:w="108" w:type="dxa"/>
            <w:bottom w:w="0" w:type="dxa"/>
            <w:right w:w="108" w:type="dxa"/>
          </w:tblCellMar>
        </w:tblPrEx>
        <w:trPr>
          <w:trHeight w:val="300" w:hRule="atLeast"/>
        </w:trPr>
        <w:tc>
          <w:tcPr>
            <w:tcW w:w="1508"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w:t>
            </w:r>
          </w:p>
        </w:tc>
        <w:tc>
          <w:tcPr>
            <w:tcW w:w="770"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w:t>
            </w:r>
          </w:p>
        </w:tc>
        <w:tc>
          <w:tcPr>
            <w:tcW w:w="770"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　</w:t>
            </w:r>
          </w:p>
        </w:tc>
        <w:tc>
          <w:tcPr>
            <w:tcW w:w="1600"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二十三、其他支出</w:t>
            </w:r>
          </w:p>
        </w:tc>
        <w:tc>
          <w:tcPr>
            <w:tcW w:w="770"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c>
          <w:tcPr>
            <w:tcW w:w="770"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c>
          <w:tcPr>
            <w:tcW w:w="585"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c>
          <w:tcPr>
            <w:tcW w:w="585"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c>
          <w:tcPr>
            <w:tcW w:w="585"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c>
          <w:tcPr>
            <w:tcW w:w="585"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r>
      <w:tr>
        <w:tblPrEx>
          <w:tblLayout w:type="fixed"/>
          <w:tblCellMar>
            <w:top w:w="0" w:type="dxa"/>
            <w:left w:w="108" w:type="dxa"/>
            <w:bottom w:w="0" w:type="dxa"/>
            <w:right w:w="108" w:type="dxa"/>
          </w:tblCellMar>
        </w:tblPrEx>
        <w:trPr>
          <w:trHeight w:val="300" w:hRule="atLeast"/>
        </w:trPr>
        <w:tc>
          <w:tcPr>
            <w:tcW w:w="1508"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w:t>
            </w:r>
          </w:p>
        </w:tc>
        <w:tc>
          <w:tcPr>
            <w:tcW w:w="770"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w:t>
            </w:r>
          </w:p>
        </w:tc>
        <w:tc>
          <w:tcPr>
            <w:tcW w:w="770"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　</w:t>
            </w:r>
          </w:p>
        </w:tc>
        <w:tc>
          <w:tcPr>
            <w:tcW w:w="1600"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二十四、债务还本支出</w:t>
            </w:r>
          </w:p>
        </w:tc>
        <w:tc>
          <w:tcPr>
            <w:tcW w:w="770"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c>
          <w:tcPr>
            <w:tcW w:w="770"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c>
          <w:tcPr>
            <w:tcW w:w="585"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c>
          <w:tcPr>
            <w:tcW w:w="585"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c>
          <w:tcPr>
            <w:tcW w:w="585"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c>
          <w:tcPr>
            <w:tcW w:w="585"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r>
      <w:tr>
        <w:tblPrEx>
          <w:tblLayout w:type="fixed"/>
          <w:tblCellMar>
            <w:top w:w="0" w:type="dxa"/>
            <w:left w:w="108" w:type="dxa"/>
            <w:bottom w:w="0" w:type="dxa"/>
            <w:right w:w="108" w:type="dxa"/>
          </w:tblCellMar>
        </w:tblPrEx>
        <w:trPr>
          <w:trHeight w:val="300" w:hRule="atLeast"/>
        </w:trPr>
        <w:tc>
          <w:tcPr>
            <w:tcW w:w="1508"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w:t>
            </w:r>
          </w:p>
        </w:tc>
        <w:tc>
          <w:tcPr>
            <w:tcW w:w="770"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w:t>
            </w:r>
          </w:p>
        </w:tc>
        <w:tc>
          <w:tcPr>
            <w:tcW w:w="770"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　</w:t>
            </w:r>
          </w:p>
        </w:tc>
        <w:tc>
          <w:tcPr>
            <w:tcW w:w="1600"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二十五、债务付息支出</w:t>
            </w:r>
          </w:p>
        </w:tc>
        <w:tc>
          <w:tcPr>
            <w:tcW w:w="770"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c>
          <w:tcPr>
            <w:tcW w:w="770"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c>
          <w:tcPr>
            <w:tcW w:w="585"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c>
          <w:tcPr>
            <w:tcW w:w="585"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c>
          <w:tcPr>
            <w:tcW w:w="585"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c>
          <w:tcPr>
            <w:tcW w:w="585"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r>
      <w:tr>
        <w:tblPrEx>
          <w:tblLayout w:type="fixed"/>
          <w:tblCellMar>
            <w:top w:w="0" w:type="dxa"/>
            <w:left w:w="108" w:type="dxa"/>
            <w:bottom w:w="0" w:type="dxa"/>
            <w:right w:w="108" w:type="dxa"/>
          </w:tblCellMar>
        </w:tblPrEx>
        <w:trPr>
          <w:trHeight w:val="300" w:hRule="atLeast"/>
        </w:trPr>
        <w:tc>
          <w:tcPr>
            <w:tcW w:w="1508"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cs="Arial"/>
                <w:kern w:val="0"/>
                <w:sz w:val="20"/>
                <w:szCs w:val="20"/>
              </w:rPr>
            </w:pPr>
            <w:r>
              <w:rPr>
                <w:rFonts w:hint="eastAsia" w:ascii="宋体" w:hAnsi="宋体" w:cs="Arial"/>
                <w:kern w:val="0"/>
                <w:sz w:val="20"/>
                <w:szCs w:val="20"/>
              </w:rPr>
              <w:t>　</w:t>
            </w:r>
          </w:p>
        </w:tc>
        <w:tc>
          <w:tcPr>
            <w:tcW w:w="770"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w:t>
            </w:r>
          </w:p>
        </w:tc>
        <w:tc>
          <w:tcPr>
            <w:tcW w:w="770"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　</w:t>
            </w:r>
          </w:p>
        </w:tc>
        <w:tc>
          <w:tcPr>
            <w:tcW w:w="1600"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二十六、抗疫特别国债安排的支出</w:t>
            </w:r>
          </w:p>
        </w:tc>
        <w:tc>
          <w:tcPr>
            <w:tcW w:w="770"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c>
          <w:tcPr>
            <w:tcW w:w="770"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c>
          <w:tcPr>
            <w:tcW w:w="585"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c>
          <w:tcPr>
            <w:tcW w:w="585"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c>
          <w:tcPr>
            <w:tcW w:w="585"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c>
          <w:tcPr>
            <w:tcW w:w="585"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r>
      <w:tr>
        <w:tblPrEx>
          <w:tblLayout w:type="fixed"/>
          <w:tblCellMar>
            <w:top w:w="0" w:type="dxa"/>
            <w:left w:w="108" w:type="dxa"/>
            <w:bottom w:w="0" w:type="dxa"/>
            <w:right w:w="108" w:type="dxa"/>
          </w:tblCellMar>
        </w:tblPrEx>
        <w:trPr>
          <w:trHeight w:val="300" w:hRule="atLeast"/>
        </w:trPr>
        <w:tc>
          <w:tcPr>
            <w:tcW w:w="1508"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cs="Arial"/>
                <w:kern w:val="0"/>
                <w:sz w:val="22"/>
                <w:szCs w:val="22"/>
              </w:rPr>
            </w:pPr>
            <w:r>
              <w:rPr>
                <w:rFonts w:hint="eastAsia" w:ascii="宋体" w:hAnsi="宋体" w:cs="Arial"/>
                <w:kern w:val="0"/>
                <w:sz w:val="22"/>
                <w:szCs w:val="22"/>
              </w:rPr>
              <w:t>本年收入合计</w:t>
            </w:r>
          </w:p>
        </w:tc>
        <w:tc>
          <w:tcPr>
            <w:tcW w:w="770"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5,515.082563</w:t>
            </w:r>
          </w:p>
        </w:tc>
        <w:tc>
          <w:tcPr>
            <w:tcW w:w="770"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4,942.025541</w:t>
            </w:r>
          </w:p>
        </w:tc>
        <w:tc>
          <w:tcPr>
            <w:tcW w:w="1600"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cs="Arial"/>
                <w:kern w:val="0"/>
                <w:sz w:val="22"/>
                <w:szCs w:val="22"/>
              </w:rPr>
            </w:pPr>
            <w:r>
              <w:rPr>
                <w:rFonts w:hint="eastAsia" w:ascii="宋体" w:hAnsi="宋体" w:cs="Arial"/>
                <w:kern w:val="0"/>
                <w:sz w:val="22"/>
                <w:szCs w:val="22"/>
              </w:rPr>
              <w:t>本年支出合计</w:t>
            </w:r>
          </w:p>
        </w:tc>
        <w:tc>
          <w:tcPr>
            <w:tcW w:w="770"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5,530.082563</w:t>
            </w:r>
          </w:p>
        </w:tc>
        <w:tc>
          <w:tcPr>
            <w:tcW w:w="770"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4,957.025541</w:t>
            </w:r>
          </w:p>
        </w:tc>
        <w:tc>
          <w:tcPr>
            <w:tcW w:w="585"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c>
          <w:tcPr>
            <w:tcW w:w="585"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c>
          <w:tcPr>
            <w:tcW w:w="585"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c>
          <w:tcPr>
            <w:tcW w:w="585"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r>
      <w:tr>
        <w:tblPrEx>
          <w:tblLayout w:type="fixed"/>
          <w:tblCellMar>
            <w:top w:w="0" w:type="dxa"/>
            <w:left w:w="108" w:type="dxa"/>
            <w:bottom w:w="0" w:type="dxa"/>
            <w:right w:w="108" w:type="dxa"/>
          </w:tblCellMar>
        </w:tblPrEx>
        <w:trPr>
          <w:trHeight w:val="300" w:hRule="atLeast"/>
        </w:trPr>
        <w:tc>
          <w:tcPr>
            <w:tcW w:w="1508"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年初财政拨款结转和结余</w:t>
            </w:r>
          </w:p>
        </w:tc>
        <w:tc>
          <w:tcPr>
            <w:tcW w:w="770"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15.000000</w:t>
            </w:r>
          </w:p>
        </w:tc>
        <w:tc>
          <w:tcPr>
            <w:tcW w:w="770"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15.000000</w:t>
            </w:r>
          </w:p>
        </w:tc>
        <w:tc>
          <w:tcPr>
            <w:tcW w:w="1600"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年末财政拨款结转和结余</w:t>
            </w:r>
          </w:p>
        </w:tc>
        <w:tc>
          <w:tcPr>
            <w:tcW w:w="770"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c>
          <w:tcPr>
            <w:tcW w:w="770"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c>
          <w:tcPr>
            <w:tcW w:w="585"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c>
          <w:tcPr>
            <w:tcW w:w="585"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c>
          <w:tcPr>
            <w:tcW w:w="585"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c>
          <w:tcPr>
            <w:tcW w:w="585"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r>
      <w:tr>
        <w:tblPrEx>
          <w:tblLayout w:type="fixed"/>
          <w:tblCellMar>
            <w:top w:w="0" w:type="dxa"/>
            <w:left w:w="108" w:type="dxa"/>
            <w:bottom w:w="0" w:type="dxa"/>
            <w:right w:w="108" w:type="dxa"/>
          </w:tblCellMar>
        </w:tblPrEx>
        <w:trPr>
          <w:trHeight w:val="300" w:hRule="atLeast"/>
        </w:trPr>
        <w:tc>
          <w:tcPr>
            <w:tcW w:w="1508"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一、一般公共预算财政拨款</w:t>
            </w:r>
          </w:p>
        </w:tc>
        <w:tc>
          <w:tcPr>
            <w:tcW w:w="770"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15.000000</w:t>
            </w:r>
          </w:p>
        </w:tc>
        <w:tc>
          <w:tcPr>
            <w:tcW w:w="770"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15.000000</w:t>
            </w:r>
          </w:p>
        </w:tc>
        <w:tc>
          <w:tcPr>
            <w:tcW w:w="1600"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w:t>
            </w:r>
          </w:p>
        </w:tc>
        <w:tc>
          <w:tcPr>
            <w:tcW w:w="770"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　</w:t>
            </w:r>
          </w:p>
        </w:tc>
        <w:tc>
          <w:tcPr>
            <w:tcW w:w="770"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　</w:t>
            </w:r>
          </w:p>
        </w:tc>
        <w:tc>
          <w:tcPr>
            <w:tcW w:w="585"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　</w:t>
            </w:r>
          </w:p>
        </w:tc>
        <w:tc>
          <w:tcPr>
            <w:tcW w:w="585"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　</w:t>
            </w:r>
          </w:p>
        </w:tc>
        <w:tc>
          <w:tcPr>
            <w:tcW w:w="585"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　</w:t>
            </w:r>
          </w:p>
        </w:tc>
        <w:tc>
          <w:tcPr>
            <w:tcW w:w="585"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　</w:t>
            </w:r>
          </w:p>
        </w:tc>
      </w:tr>
      <w:tr>
        <w:tblPrEx>
          <w:tblLayout w:type="fixed"/>
          <w:tblCellMar>
            <w:top w:w="0" w:type="dxa"/>
            <w:left w:w="108" w:type="dxa"/>
            <w:bottom w:w="0" w:type="dxa"/>
            <w:right w:w="108" w:type="dxa"/>
          </w:tblCellMar>
        </w:tblPrEx>
        <w:trPr>
          <w:trHeight w:val="300" w:hRule="atLeast"/>
        </w:trPr>
        <w:tc>
          <w:tcPr>
            <w:tcW w:w="1508"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二、政府性基金预算财政拨款</w:t>
            </w:r>
          </w:p>
        </w:tc>
        <w:tc>
          <w:tcPr>
            <w:tcW w:w="770"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c>
          <w:tcPr>
            <w:tcW w:w="770"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c>
          <w:tcPr>
            <w:tcW w:w="1600"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w:t>
            </w:r>
          </w:p>
        </w:tc>
        <w:tc>
          <w:tcPr>
            <w:tcW w:w="770"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　</w:t>
            </w:r>
          </w:p>
        </w:tc>
        <w:tc>
          <w:tcPr>
            <w:tcW w:w="770"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　</w:t>
            </w:r>
          </w:p>
        </w:tc>
        <w:tc>
          <w:tcPr>
            <w:tcW w:w="585"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　</w:t>
            </w:r>
          </w:p>
        </w:tc>
        <w:tc>
          <w:tcPr>
            <w:tcW w:w="585"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　</w:t>
            </w:r>
          </w:p>
        </w:tc>
        <w:tc>
          <w:tcPr>
            <w:tcW w:w="585"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　</w:t>
            </w:r>
          </w:p>
        </w:tc>
        <w:tc>
          <w:tcPr>
            <w:tcW w:w="585"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　</w:t>
            </w:r>
          </w:p>
        </w:tc>
      </w:tr>
      <w:tr>
        <w:tblPrEx>
          <w:tblLayout w:type="fixed"/>
          <w:tblCellMar>
            <w:top w:w="0" w:type="dxa"/>
            <w:left w:w="108" w:type="dxa"/>
            <w:bottom w:w="0" w:type="dxa"/>
            <w:right w:w="108" w:type="dxa"/>
          </w:tblCellMar>
        </w:tblPrEx>
        <w:trPr>
          <w:trHeight w:val="300" w:hRule="atLeast"/>
        </w:trPr>
        <w:tc>
          <w:tcPr>
            <w:tcW w:w="1508"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三、国有资本经营预算财政拨款</w:t>
            </w:r>
          </w:p>
        </w:tc>
        <w:tc>
          <w:tcPr>
            <w:tcW w:w="770"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c>
          <w:tcPr>
            <w:tcW w:w="770"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c>
          <w:tcPr>
            <w:tcW w:w="1600"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cs="Arial"/>
                <w:kern w:val="0"/>
                <w:sz w:val="20"/>
                <w:szCs w:val="20"/>
              </w:rPr>
            </w:pPr>
            <w:r>
              <w:rPr>
                <w:rFonts w:hint="eastAsia" w:ascii="宋体" w:hAnsi="宋体" w:cs="Arial"/>
                <w:kern w:val="0"/>
                <w:sz w:val="20"/>
                <w:szCs w:val="20"/>
              </w:rPr>
              <w:t>　</w:t>
            </w:r>
          </w:p>
        </w:tc>
        <w:tc>
          <w:tcPr>
            <w:tcW w:w="770"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　</w:t>
            </w:r>
          </w:p>
        </w:tc>
        <w:tc>
          <w:tcPr>
            <w:tcW w:w="770"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　</w:t>
            </w:r>
          </w:p>
        </w:tc>
        <w:tc>
          <w:tcPr>
            <w:tcW w:w="585"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　</w:t>
            </w:r>
          </w:p>
        </w:tc>
        <w:tc>
          <w:tcPr>
            <w:tcW w:w="585"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　</w:t>
            </w:r>
          </w:p>
        </w:tc>
        <w:tc>
          <w:tcPr>
            <w:tcW w:w="585"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　</w:t>
            </w:r>
          </w:p>
        </w:tc>
        <w:tc>
          <w:tcPr>
            <w:tcW w:w="585"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　</w:t>
            </w:r>
          </w:p>
        </w:tc>
      </w:tr>
      <w:tr>
        <w:tblPrEx>
          <w:tblLayout w:type="fixed"/>
          <w:tblCellMar>
            <w:top w:w="0" w:type="dxa"/>
            <w:left w:w="108" w:type="dxa"/>
            <w:bottom w:w="0" w:type="dxa"/>
            <w:right w:w="108" w:type="dxa"/>
          </w:tblCellMar>
        </w:tblPrEx>
        <w:trPr>
          <w:trHeight w:val="300" w:hRule="atLeast"/>
        </w:trPr>
        <w:tc>
          <w:tcPr>
            <w:tcW w:w="1508"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cs="Arial"/>
                <w:kern w:val="0"/>
                <w:sz w:val="22"/>
                <w:szCs w:val="22"/>
              </w:rPr>
            </w:pPr>
            <w:r>
              <w:rPr>
                <w:rFonts w:hint="eastAsia" w:ascii="宋体" w:hAnsi="宋体" w:cs="Arial"/>
                <w:kern w:val="0"/>
                <w:sz w:val="22"/>
                <w:szCs w:val="22"/>
              </w:rPr>
              <w:t>总计</w:t>
            </w:r>
          </w:p>
        </w:tc>
        <w:tc>
          <w:tcPr>
            <w:tcW w:w="770"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5,530.082563</w:t>
            </w:r>
          </w:p>
        </w:tc>
        <w:tc>
          <w:tcPr>
            <w:tcW w:w="770"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4,957.025541</w:t>
            </w:r>
          </w:p>
        </w:tc>
        <w:tc>
          <w:tcPr>
            <w:tcW w:w="1600"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cs="Arial"/>
                <w:kern w:val="0"/>
                <w:sz w:val="22"/>
                <w:szCs w:val="22"/>
              </w:rPr>
            </w:pPr>
            <w:r>
              <w:rPr>
                <w:rFonts w:hint="eastAsia" w:ascii="宋体" w:hAnsi="宋体" w:cs="Arial"/>
                <w:kern w:val="0"/>
                <w:sz w:val="22"/>
                <w:szCs w:val="22"/>
              </w:rPr>
              <w:t>总计</w:t>
            </w:r>
          </w:p>
        </w:tc>
        <w:tc>
          <w:tcPr>
            <w:tcW w:w="770"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5,530.082563</w:t>
            </w:r>
          </w:p>
        </w:tc>
        <w:tc>
          <w:tcPr>
            <w:tcW w:w="770"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4,957.025541</w:t>
            </w:r>
          </w:p>
        </w:tc>
        <w:tc>
          <w:tcPr>
            <w:tcW w:w="585"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c>
          <w:tcPr>
            <w:tcW w:w="585"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c>
          <w:tcPr>
            <w:tcW w:w="585"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c>
          <w:tcPr>
            <w:tcW w:w="585"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r>
    </w:tbl>
    <w:p>
      <w:pPr>
        <w:ind w:firstLine="640" w:firstLineChars="200"/>
        <w:rPr>
          <w:rFonts w:asciiTheme="majorEastAsia" w:hAnsiTheme="majorEastAsia" w:eastAsiaTheme="majorEastAsia"/>
          <w:color w:val="000000" w:themeColor="text1"/>
          <w:sz w:val="32"/>
          <w:szCs w:val="32"/>
        </w:rPr>
      </w:pPr>
    </w:p>
    <w:p>
      <w:pPr>
        <w:ind w:firstLine="640" w:firstLineChars="200"/>
        <w:rPr>
          <w:rFonts w:asciiTheme="majorEastAsia" w:hAnsiTheme="majorEastAsia" w:eastAsiaTheme="majorEastAsia"/>
          <w:color w:val="000000" w:themeColor="text1"/>
          <w:sz w:val="32"/>
          <w:szCs w:val="32"/>
        </w:rPr>
      </w:pPr>
    </w:p>
    <w:p>
      <w:pPr>
        <w:ind w:firstLine="640" w:firstLineChars="200"/>
        <w:rPr>
          <w:rFonts w:asciiTheme="majorEastAsia" w:hAnsiTheme="majorEastAsia" w:eastAsiaTheme="majorEastAsia"/>
          <w:color w:val="000000" w:themeColor="text1"/>
          <w:sz w:val="32"/>
          <w:szCs w:val="32"/>
        </w:rPr>
      </w:pPr>
    </w:p>
    <w:p>
      <w:pPr>
        <w:ind w:firstLine="640" w:firstLineChars="200"/>
        <w:rPr>
          <w:rFonts w:hint="eastAsia" w:asciiTheme="majorEastAsia" w:hAnsiTheme="majorEastAsia" w:eastAsiaTheme="majorEastAsia"/>
          <w:color w:val="000000" w:themeColor="text1"/>
          <w:sz w:val="32"/>
          <w:szCs w:val="32"/>
        </w:rPr>
      </w:pPr>
    </w:p>
    <w:p>
      <w:pPr>
        <w:ind w:firstLine="640" w:firstLineChars="200"/>
        <w:rPr>
          <w:rFonts w:hint="eastAsia" w:asciiTheme="majorEastAsia" w:hAnsiTheme="majorEastAsia" w:eastAsiaTheme="majorEastAsia"/>
          <w:color w:val="000000" w:themeColor="text1"/>
          <w:sz w:val="32"/>
          <w:szCs w:val="32"/>
        </w:rPr>
      </w:pPr>
    </w:p>
    <w:p>
      <w:pPr>
        <w:ind w:firstLine="640" w:firstLineChars="200"/>
        <w:rPr>
          <w:rFonts w:hint="eastAsia" w:asciiTheme="majorEastAsia" w:hAnsiTheme="majorEastAsia" w:eastAsiaTheme="majorEastAsia"/>
          <w:color w:val="000000" w:themeColor="text1"/>
          <w:sz w:val="32"/>
          <w:szCs w:val="32"/>
        </w:rPr>
      </w:pPr>
    </w:p>
    <w:p>
      <w:pPr>
        <w:ind w:firstLine="640" w:firstLineChars="200"/>
        <w:rPr>
          <w:rFonts w:hint="eastAsia" w:asciiTheme="majorEastAsia" w:hAnsiTheme="majorEastAsia" w:eastAsiaTheme="majorEastAsia"/>
          <w:color w:val="000000" w:themeColor="text1"/>
          <w:sz w:val="32"/>
          <w:szCs w:val="32"/>
        </w:rPr>
      </w:pPr>
    </w:p>
    <w:p>
      <w:pPr>
        <w:ind w:firstLine="640" w:firstLineChars="200"/>
        <w:rPr>
          <w:rFonts w:hint="eastAsia" w:asciiTheme="majorEastAsia" w:hAnsiTheme="majorEastAsia" w:eastAsiaTheme="majorEastAsia"/>
          <w:color w:val="000000" w:themeColor="text1"/>
          <w:sz w:val="32"/>
          <w:szCs w:val="32"/>
        </w:rPr>
      </w:pPr>
    </w:p>
    <w:p>
      <w:pPr>
        <w:ind w:firstLine="640" w:firstLineChars="200"/>
        <w:rPr>
          <w:rFonts w:hint="eastAsia" w:asciiTheme="majorEastAsia" w:hAnsiTheme="majorEastAsia" w:eastAsiaTheme="majorEastAsia"/>
          <w:color w:val="000000" w:themeColor="text1"/>
          <w:sz w:val="32"/>
          <w:szCs w:val="32"/>
        </w:rPr>
      </w:pPr>
    </w:p>
    <w:p>
      <w:pPr>
        <w:ind w:firstLine="640" w:firstLineChars="200"/>
        <w:rPr>
          <w:rFonts w:hint="eastAsia" w:asciiTheme="majorEastAsia" w:hAnsiTheme="majorEastAsia" w:eastAsiaTheme="majorEastAsia"/>
          <w:color w:val="000000" w:themeColor="text1"/>
          <w:sz w:val="32"/>
          <w:szCs w:val="32"/>
        </w:rPr>
      </w:pPr>
    </w:p>
    <w:p>
      <w:pPr>
        <w:ind w:firstLine="640" w:firstLineChars="200"/>
        <w:rPr>
          <w:rFonts w:hint="eastAsia" w:asciiTheme="majorEastAsia" w:hAnsiTheme="majorEastAsia" w:eastAsiaTheme="majorEastAsia"/>
          <w:color w:val="000000" w:themeColor="text1"/>
          <w:sz w:val="32"/>
          <w:szCs w:val="32"/>
        </w:rPr>
      </w:pPr>
    </w:p>
    <w:p>
      <w:pPr>
        <w:ind w:firstLine="640" w:firstLineChars="200"/>
        <w:rPr>
          <w:rFonts w:hint="eastAsia" w:asciiTheme="majorEastAsia" w:hAnsiTheme="majorEastAsia" w:eastAsiaTheme="majorEastAsia"/>
          <w:color w:val="000000" w:themeColor="text1"/>
          <w:sz w:val="32"/>
          <w:szCs w:val="32"/>
        </w:rPr>
      </w:pPr>
    </w:p>
    <w:p>
      <w:pPr>
        <w:ind w:firstLine="640" w:firstLineChars="200"/>
        <w:rPr>
          <w:rFonts w:hint="eastAsia" w:asciiTheme="majorEastAsia" w:hAnsiTheme="majorEastAsia" w:eastAsiaTheme="majorEastAsia"/>
          <w:color w:val="000000" w:themeColor="text1"/>
          <w:sz w:val="32"/>
          <w:szCs w:val="32"/>
        </w:rPr>
      </w:pPr>
    </w:p>
    <w:p>
      <w:pPr>
        <w:ind w:firstLine="640" w:firstLineChars="200"/>
        <w:rPr>
          <w:rFonts w:hint="eastAsia" w:asciiTheme="majorEastAsia" w:hAnsiTheme="majorEastAsia" w:eastAsiaTheme="majorEastAsia"/>
          <w:color w:val="000000" w:themeColor="text1"/>
          <w:sz w:val="32"/>
          <w:szCs w:val="32"/>
        </w:rPr>
      </w:pPr>
    </w:p>
    <w:p>
      <w:pPr>
        <w:ind w:firstLine="640" w:firstLineChars="200"/>
        <w:rPr>
          <w:rFonts w:hint="eastAsia" w:asciiTheme="majorEastAsia" w:hAnsiTheme="majorEastAsia" w:eastAsiaTheme="majorEastAsia"/>
          <w:color w:val="000000" w:themeColor="text1"/>
          <w:sz w:val="32"/>
          <w:szCs w:val="32"/>
        </w:rPr>
      </w:pPr>
    </w:p>
    <w:p>
      <w:pPr>
        <w:ind w:firstLine="640" w:firstLineChars="200"/>
        <w:rPr>
          <w:rFonts w:hint="eastAsia" w:asciiTheme="majorEastAsia" w:hAnsiTheme="majorEastAsia" w:eastAsiaTheme="majorEastAsia"/>
          <w:color w:val="000000" w:themeColor="text1"/>
          <w:sz w:val="32"/>
          <w:szCs w:val="32"/>
        </w:rPr>
      </w:pPr>
    </w:p>
    <w:p>
      <w:pPr>
        <w:ind w:firstLine="640" w:firstLineChars="200"/>
        <w:rPr>
          <w:rFonts w:asciiTheme="majorEastAsia" w:hAnsiTheme="majorEastAsia" w:eastAsiaTheme="majorEastAsia"/>
          <w:color w:val="000000" w:themeColor="text1"/>
          <w:sz w:val="32"/>
          <w:szCs w:val="32"/>
        </w:rPr>
      </w:pPr>
    </w:p>
    <w:p>
      <w:pPr>
        <w:ind w:firstLine="640" w:firstLineChars="200"/>
        <w:rPr>
          <w:rFonts w:asciiTheme="majorEastAsia" w:hAnsiTheme="majorEastAsia" w:eastAsiaTheme="majorEastAsia"/>
          <w:color w:val="000000" w:themeColor="text1"/>
          <w:sz w:val="32"/>
          <w:szCs w:val="32"/>
        </w:rPr>
      </w:pPr>
    </w:p>
    <w:p>
      <w:pPr>
        <w:ind w:firstLine="640" w:firstLineChars="200"/>
        <w:rPr>
          <w:rFonts w:asciiTheme="majorEastAsia" w:hAnsiTheme="majorEastAsia" w:eastAsiaTheme="majorEastAsia"/>
          <w:color w:val="000000" w:themeColor="text1"/>
          <w:sz w:val="32"/>
          <w:szCs w:val="32"/>
        </w:rPr>
      </w:pPr>
    </w:p>
    <w:p>
      <w:pPr>
        <w:ind w:firstLine="640" w:firstLineChars="200"/>
        <w:rPr>
          <w:rFonts w:asciiTheme="majorEastAsia" w:hAnsiTheme="majorEastAsia" w:eastAsiaTheme="majorEastAsia"/>
          <w:color w:val="000000" w:themeColor="text1"/>
          <w:sz w:val="32"/>
          <w:szCs w:val="32"/>
        </w:rPr>
      </w:pPr>
    </w:p>
    <w:p>
      <w:pPr>
        <w:ind w:firstLine="640" w:firstLineChars="200"/>
        <w:rPr>
          <w:rFonts w:asciiTheme="majorEastAsia" w:hAnsiTheme="majorEastAsia" w:eastAsiaTheme="majorEastAsia"/>
          <w:color w:val="000000" w:themeColor="text1"/>
          <w:sz w:val="32"/>
          <w:szCs w:val="32"/>
        </w:rPr>
      </w:pPr>
    </w:p>
    <w:p>
      <w:pPr>
        <w:ind w:firstLine="640" w:firstLineChars="200"/>
        <w:rPr>
          <w:rFonts w:asciiTheme="majorEastAsia" w:hAnsiTheme="majorEastAsia" w:eastAsiaTheme="majorEastAsia"/>
          <w:color w:val="000000" w:themeColor="text1"/>
          <w:sz w:val="32"/>
          <w:szCs w:val="32"/>
        </w:rPr>
      </w:pPr>
    </w:p>
    <w:p>
      <w:pPr>
        <w:rPr>
          <w:rFonts w:asciiTheme="majorEastAsia" w:hAnsiTheme="majorEastAsia" w:eastAsiaTheme="majorEastAsia"/>
          <w:color w:val="000000" w:themeColor="text1"/>
          <w:sz w:val="32"/>
          <w:szCs w:val="32"/>
        </w:rPr>
      </w:pPr>
      <w:r>
        <w:rPr>
          <w:rFonts w:hint="eastAsia" w:asciiTheme="majorEastAsia" w:hAnsiTheme="majorEastAsia" w:eastAsiaTheme="majorEastAsia"/>
          <w:color w:val="000000" w:themeColor="text1"/>
          <w:sz w:val="32"/>
          <w:szCs w:val="32"/>
        </w:rPr>
        <w:t>表5：</w:t>
      </w:r>
    </w:p>
    <w:tbl>
      <w:tblPr>
        <w:tblStyle w:val="4"/>
        <w:tblW w:w="8528" w:type="dxa"/>
        <w:tblInd w:w="0" w:type="dxa"/>
        <w:tblLayout w:type="fixed"/>
        <w:tblCellMar>
          <w:top w:w="0" w:type="dxa"/>
          <w:left w:w="108" w:type="dxa"/>
          <w:bottom w:w="0" w:type="dxa"/>
          <w:right w:w="108" w:type="dxa"/>
        </w:tblCellMar>
      </w:tblPr>
      <w:tblGrid>
        <w:gridCol w:w="333"/>
        <w:gridCol w:w="333"/>
        <w:gridCol w:w="334"/>
        <w:gridCol w:w="2214"/>
        <w:gridCol w:w="749"/>
        <w:gridCol w:w="927"/>
        <w:gridCol w:w="927"/>
        <w:gridCol w:w="927"/>
        <w:gridCol w:w="927"/>
        <w:gridCol w:w="857"/>
      </w:tblGrid>
      <w:tr>
        <w:tblPrEx>
          <w:tblLayout w:type="fixed"/>
          <w:tblCellMar>
            <w:top w:w="0" w:type="dxa"/>
            <w:left w:w="108" w:type="dxa"/>
            <w:bottom w:w="0" w:type="dxa"/>
            <w:right w:w="108" w:type="dxa"/>
          </w:tblCellMar>
        </w:tblPrEx>
        <w:trPr>
          <w:trHeight w:val="600" w:hRule="atLeast"/>
        </w:trPr>
        <w:tc>
          <w:tcPr>
            <w:tcW w:w="8528" w:type="dxa"/>
            <w:gridSpan w:val="10"/>
            <w:tcBorders>
              <w:top w:val="nil"/>
              <w:left w:val="nil"/>
              <w:bottom w:val="nil"/>
              <w:right w:val="nil"/>
            </w:tcBorders>
            <w:shd w:val="clear" w:color="000000" w:fill="FFFFFF"/>
            <w:noWrap/>
            <w:vAlign w:val="center"/>
          </w:tcPr>
          <w:p>
            <w:pPr>
              <w:widowControl/>
              <w:jc w:val="center"/>
              <w:rPr>
                <w:rFonts w:ascii="黑体" w:hAnsi="黑体" w:eastAsia="黑体" w:cs="Arial"/>
                <w:color w:val="000000"/>
                <w:kern w:val="0"/>
                <w:sz w:val="44"/>
                <w:szCs w:val="44"/>
              </w:rPr>
            </w:pPr>
            <w:r>
              <w:rPr>
                <w:rFonts w:hint="eastAsia" w:ascii="黑体" w:hAnsi="黑体" w:eastAsia="黑体" w:cs="Arial"/>
                <w:color w:val="000000"/>
                <w:kern w:val="0"/>
                <w:sz w:val="44"/>
                <w:szCs w:val="44"/>
              </w:rPr>
              <w:t>一般公共预算财政拨款收入支出决算表</w:t>
            </w:r>
          </w:p>
        </w:tc>
      </w:tr>
      <w:tr>
        <w:tblPrEx>
          <w:tblLayout w:type="fixed"/>
          <w:tblCellMar>
            <w:top w:w="0" w:type="dxa"/>
            <w:left w:w="108" w:type="dxa"/>
            <w:bottom w:w="0" w:type="dxa"/>
            <w:right w:w="108" w:type="dxa"/>
          </w:tblCellMar>
        </w:tblPrEx>
        <w:trPr>
          <w:trHeight w:val="300" w:hRule="atLeast"/>
        </w:trPr>
        <w:tc>
          <w:tcPr>
            <w:tcW w:w="333" w:type="dxa"/>
            <w:tcBorders>
              <w:top w:val="nil"/>
              <w:left w:val="nil"/>
              <w:bottom w:val="nil"/>
              <w:right w:val="nil"/>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w:t>
            </w:r>
          </w:p>
        </w:tc>
        <w:tc>
          <w:tcPr>
            <w:tcW w:w="333" w:type="dxa"/>
            <w:tcBorders>
              <w:top w:val="nil"/>
              <w:left w:val="nil"/>
              <w:bottom w:val="nil"/>
              <w:right w:val="nil"/>
            </w:tcBorders>
            <w:shd w:val="clear" w:color="000000" w:fill="FFFFFF"/>
            <w:noWrap/>
            <w:vAlign w:val="center"/>
          </w:tcPr>
          <w:p>
            <w:pPr>
              <w:widowControl/>
              <w:jc w:val="left"/>
              <w:rPr>
                <w:rFonts w:ascii="宋体" w:hAnsi="宋体" w:cs="Arial"/>
                <w:kern w:val="0"/>
                <w:sz w:val="18"/>
                <w:szCs w:val="18"/>
              </w:rPr>
            </w:pPr>
            <w:r>
              <w:rPr>
                <w:rFonts w:hint="eastAsia" w:ascii="宋体" w:hAnsi="宋体" w:cs="Arial"/>
                <w:kern w:val="0"/>
                <w:sz w:val="18"/>
                <w:szCs w:val="18"/>
              </w:rPr>
              <w:t>　</w:t>
            </w:r>
          </w:p>
        </w:tc>
        <w:tc>
          <w:tcPr>
            <w:tcW w:w="334" w:type="dxa"/>
            <w:tcBorders>
              <w:top w:val="nil"/>
              <w:left w:val="nil"/>
              <w:bottom w:val="nil"/>
              <w:right w:val="nil"/>
            </w:tcBorders>
            <w:shd w:val="clear" w:color="000000" w:fill="FFFFFF"/>
            <w:noWrap/>
            <w:vAlign w:val="center"/>
          </w:tcPr>
          <w:p>
            <w:pPr>
              <w:widowControl/>
              <w:jc w:val="left"/>
              <w:rPr>
                <w:rFonts w:ascii="宋体" w:hAnsi="宋体" w:cs="Arial"/>
                <w:kern w:val="0"/>
                <w:sz w:val="18"/>
                <w:szCs w:val="18"/>
              </w:rPr>
            </w:pPr>
            <w:r>
              <w:rPr>
                <w:rFonts w:hint="eastAsia" w:ascii="宋体" w:hAnsi="宋体" w:cs="Arial"/>
                <w:kern w:val="0"/>
                <w:sz w:val="18"/>
                <w:szCs w:val="18"/>
              </w:rPr>
              <w:t>　</w:t>
            </w:r>
          </w:p>
        </w:tc>
        <w:tc>
          <w:tcPr>
            <w:tcW w:w="2214" w:type="dxa"/>
            <w:tcBorders>
              <w:top w:val="nil"/>
              <w:left w:val="nil"/>
              <w:bottom w:val="nil"/>
              <w:right w:val="nil"/>
            </w:tcBorders>
            <w:shd w:val="clear" w:color="000000" w:fill="FFFFFF"/>
            <w:noWrap/>
            <w:vAlign w:val="center"/>
          </w:tcPr>
          <w:p>
            <w:pPr>
              <w:widowControl/>
              <w:jc w:val="left"/>
              <w:rPr>
                <w:rFonts w:ascii="宋体" w:hAnsi="宋体" w:cs="Arial"/>
                <w:kern w:val="0"/>
                <w:sz w:val="18"/>
                <w:szCs w:val="18"/>
              </w:rPr>
            </w:pPr>
            <w:r>
              <w:rPr>
                <w:rFonts w:hint="eastAsia" w:ascii="宋体" w:hAnsi="宋体" w:cs="Arial"/>
                <w:kern w:val="0"/>
                <w:sz w:val="18"/>
                <w:szCs w:val="18"/>
              </w:rPr>
              <w:t>　</w:t>
            </w:r>
          </w:p>
        </w:tc>
        <w:tc>
          <w:tcPr>
            <w:tcW w:w="749" w:type="dxa"/>
            <w:tcBorders>
              <w:top w:val="nil"/>
              <w:left w:val="nil"/>
              <w:bottom w:val="nil"/>
              <w:right w:val="nil"/>
            </w:tcBorders>
            <w:shd w:val="clear" w:color="000000" w:fill="FFFFFF"/>
            <w:noWrap/>
            <w:vAlign w:val="center"/>
          </w:tcPr>
          <w:p>
            <w:pPr>
              <w:widowControl/>
              <w:jc w:val="left"/>
              <w:rPr>
                <w:rFonts w:ascii="宋体" w:hAnsi="宋体" w:cs="Arial"/>
                <w:kern w:val="0"/>
                <w:sz w:val="18"/>
                <w:szCs w:val="18"/>
              </w:rPr>
            </w:pPr>
            <w:r>
              <w:rPr>
                <w:rFonts w:hint="eastAsia" w:ascii="宋体" w:hAnsi="宋体" w:cs="Arial"/>
                <w:kern w:val="0"/>
                <w:sz w:val="18"/>
                <w:szCs w:val="18"/>
              </w:rPr>
              <w:t>　</w:t>
            </w:r>
          </w:p>
        </w:tc>
        <w:tc>
          <w:tcPr>
            <w:tcW w:w="927" w:type="dxa"/>
            <w:tcBorders>
              <w:top w:val="nil"/>
              <w:left w:val="nil"/>
              <w:bottom w:val="nil"/>
              <w:right w:val="nil"/>
            </w:tcBorders>
            <w:shd w:val="clear" w:color="000000" w:fill="FFFFFF"/>
            <w:noWrap/>
            <w:vAlign w:val="center"/>
          </w:tcPr>
          <w:p>
            <w:pPr>
              <w:widowControl/>
              <w:jc w:val="left"/>
              <w:rPr>
                <w:rFonts w:ascii="宋体" w:hAnsi="宋体" w:cs="Arial"/>
                <w:kern w:val="0"/>
                <w:sz w:val="18"/>
                <w:szCs w:val="18"/>
              </w:rPr>
            </w:pPr>
            <w:r>
              <w:rPr>
                <w:rFonts w:hint="eastAsia" w:ascii="宋体" w:hAnsi="宋体" w:cs="Arial"/>
                <w:kern w:val="0"/>
                <w:sz w:val="18"/>
                <w:szCs w:val="18"/>
              </w:rPr>
              <w:t>　</w:t>
            </w:r>
          </w:p>
        </w:tc>
        <w:tc>
          <w:tcPr>
            <w:tcW w:w="927" w:type="dxa"/>
            <w:tcBorders>
              <w:top w:val="nil"/>
              <w:left w:val="nil"/>
              <w:bottom w:val="nil"/>
              <w:right w:val="nil"/>
            </w:tcBorders>
            <w:shd w:val="clear" w:color="000000" w:fill="FFFFFF"/>
            <w:noWrap/>
            <w:vAlign w:val="center"/>
          </w:tcPr>
          <w:p>
            <w:pPr>
              <w:widowControl/>
              <w:jc w:val="left"/>
              <w:rPr>
                <w:rFonts w:ascii="宋体" w:hAnsi="宋体" w:cs="Arial"/>
                <w:kern w:val="0"/>
                <w:sz w:val="18"/>
                <w:szCs w:val="18"/>
              </w:rPr>
            </w:pPr>
            <w:r>
              <w:rPr>
                <w:rFonts w:hint="eastAsia" w:ascii="宋体" w:hAnsi="宋体" w:cs="Arial"/>
                <w:kern w:val="0"/>
                <w:sz w:val="18"/>
                <w:szCs w:val="18"/>
              </w:rPr>
              <w:t>　</w:t>
            </w:r>
          </w:p>
        </w:tc>
        <w:tc>
          <w:tcPr>
            <w:tcW w:w="927" w:type="dxa"/>
            <w:tcBorders>
              <w:top w:val="nil"/>
              <w:left w:val="nil"/>
              <w:bottom w:val="nil"/>
              <w:right w:val="nil"/>
            </w:tcBorders>
            <w:shd w:val="clear" w:color="000000" w:fill="FFFFFF"/>
            <w:noWrap/>
            <w:vAlign w:val="center"/>
          </w:tcPr>
          <w:p>
            <w:pPr>
              <w:widowControl/>
              <w:jc w:val="left"/>
              <w:rPr>
                <w:rFonts w:ascii="宋体" w:hAnsi="宋体" w:cs="Arial"/>
                <w:kern w:val="0"/>
                <w:sz w:val="18"/>
                <w:szCs w:val="18"/>
              </w:rPr>
            </w:pPr>
            <w:r>
              <w:rPr>
                <w:rFonts w:hint="eastAsia" w:ascii="宋体" w:hAnsi="宋体" w:cs="Arial"/>
                <w:kern w:val="0"/>
                <w:sz w:val="18"/>
                <w:szCs w:val="18"/>
              </w:rPr>
              <w:t>　</w:t>
            </w:r>
          </w:p>
        </w:tc>
        <w:tc>
          <w:tcPr>
            <w:tcW w:w="927" w:type="dxa"/>
            <w:tcBorders>
              <w:top w:val="nil"/>
              <w:left w:val="nil"/>
              <w:bottom w:val="nil"/>
              <w:right w:val="nil"/>
            </w:tcBorders>
            <w:shd w:val="clear" w:color="000000" w:fill="FFFFFF"/>
            <w:noWrap/>
            <w:vAlign w:val="center"/>
          </w:tcPr>
          <w:p>
            <w:pPr>
              <w:widowControl/>
              <w:jc w:val="left"/>
              <w:rPr>
                <w:rFonts w:ascii="宋体" w:hAnsi="宋体" w:cs="Arial"/>
                <w:kern w:val="0"/>
                <w:sz w:val="18"/>
                <w:szCs w:val="18"/>
              </w:rPr>
            </w:pPr>
            <w:r>
              <w:rPr>
                <w:rFonts w:hint="eastAsia" w:ascii="宋体" w:hAnsi="宋体" w:cs="Arial"/>
                <w:kern w:val="0"/>
                <w:sz w:val="18"/>
                <w:szCs w:val="18"/>
              </w:rPr>
              <w:t>　</w:t>
            </w:r>
          </w:p>
        </w:tc>
        <w:tc>
          <w:tcPr>
            <w:tcW w:w="857" w:type="dxa"/>
            <w:tcBorders>
              <w:top w:val="nil"/>
              <w:left w:val="nil"/>
              <w:bottom w:val="nil"/>
              <w:right w:val="nil"/>
            </w:tcBorders>
            <w:shd w:val="clear" w:color="000000" w:fill="FFFFFF"/>
            <w:noWrap/>
            <w:vAlign w:val="center"/>
          </w:tcPr>
          <w:p>
            <w:pPr>
              <w:widowControl/>
              <w:jc w:val="left"/>
              <w:rPr>
                <w:rFonts w:ascii="宋体" w:hAnsi="宋体" w:cs="Arial"/>
                <w:kern w:val="0"/>
                <w:sz w:val="18"/>
                <w:szCs w:val="18"/>
              </w:rPr>
            </w:pPr>
            <w:r>
              <w:rPr>
                <w:rFonts w:hint="eastAsia" w:ascii="宋体" w:hAnsi="宋体" w:cs="Arial"/>
                <w:kern w:val="0"/>
                <w:sz w:val="18"/>
                <w:szCs w:val="18"/>
              </w:rPr>
              <w:t>　</w:t>
            </w:r>
          </w:p>
        </w:tc>
      </w:tr>
      <w:tr>
        <w:tblPrEx>
          <w:tblLayout w:type="fixed"/>
          <w:tblCellMar>
            <w:top w:w="0" w:type="dxa"/>
            <w:left w:w="108" w:type="dxa"/>
            <w:bottom w:w="0" w:type="dxa"/>
            <w:right w:w="108" w:type="dxa"/>
          </w:tblCellMar>
        </w:tblPrEx>
        <w:trPr>
          <w:trHeight w:val="300" w:hRule="atLeast"/>
        </w:trPr>
        <w:tc>
          <w:tcPr>
            <w:tcW w:w="333" w:type="dxa"/>
            <w:tcBorders>
              <w:top w:val="nil"/>
              <w:left w:val="nil"/>
              <w:bottom w:val="nil"/>
              <w:right w:val="nil"/>
            </w:tcBorders>
            <w:shd w:val="clear" w:color="000000" w:fill="FFFFFF"/>
            <w:noWrap/>
            <w:vAlign w:val="center"/>
          </w:tcPr>
          <w:p>
            <w:pPr>
              <w:widowControl/>
              <w:jc w:val="left"/>
              <w:rPr>
                <w:rFonts w:ascii="Tahoma" w:hAnsi="Tahoma" w:cs="Tahoma"/>
                <w:kern w:val="0"/>
                <w:sz w:val="16"/>
                <w:szCs w:val="16"/>
              </w:rPr>
            </w:pPr>
            <w:r>
              <w:rPr>
                <w:rFonts w:ascii="Tahoma" w:hAnsi="Tahoma" w:cs="Tahoma"/>
                <w:kern w:val="0"/>
                <w:sz w:val="16"/>
                <w:szCs w:val="16"/>
              </w:rPr>
              <w:t>　</w:t>
            </w:r>
          </w:p>
        </w:tc>
        <w:tc>
          <w:tcPr>
            <w:tcW w:w="333" w:type="dxa"/>
            <w:tcBorders>
              <w:top w:val="nil"/>
              <w:left w:val="nil"/>
              <w:bottom w:val="nil"/>
              <w:right w:val="nil"/>
            </w:tcBorders>
            <w:shd w:val="clear" w:color="000000" w:fill="FFFFFF"/>
            <w:noWrap/>
            <w:vAlign w:val="center"/>
          </w:tcPr>
          <w:p>
            <w:pPr>
              <w:widowControl/>
              <w:jc w:val="left"/>
              <w:rPr>
                <w:rFonts w:ascii="宋体" w:hAnsi="宋体" w:cs="Arial"/>
                <w:kern w:val="0"/>
                <w:sz w:val="18"/>
                <w:szCs w:val="18"/>
              </w:rPr>
            </w:pPr>
            <w:r>
              <w:rPr>
                <w:rFonts w:hint="eastAsia" w:ascii="宋体" w:hAnsi="宋体" w:cs="Arial"/>
                <w:kern w:val="0"/>
                <w:sz w:val="18"/>
                <w:szCs w:val="18"/>
              </w:rPr>
              <w:t>　</w:t>
            </w:r>
          </w:p>
        </w:tc>
        <w:tc>
          <w:tcPr>
            <w:tcW w:w="334" w:type="dxa"/>
            <w:tcBorders>
              <w:top w:val="nil"/>
              <w:left w:val="nil"/>
              <w:bottom w:val="nil"/>
              <w:right w:val="nil"/>
            </w:tcBorders>
            <w:shd w:val="clear" w:color="000000" w:fill="FFFFFF"/>
            <w:noWrap/>
            <w:vAlign w:val="center"/>
          </w:tcPr>
          <w:p>
            <w:pPr>
              <w:widowControl/>
              <w:jc w:val="left"/>
              <w:rPr>
                <w:rFonts w:ascii="宋体" w:hAnsi="宋体" w:cs="Arial"/>
                <w:kern w:val="0"/>
                <w:sz w:val="18"/>
                <w:szCs w:val="18"/>
              </w:rPr>
            </w:pPr>
            <w:r>
              <w:rPr>
                <w:rFonts w:hint="eastAsia" w:ascii="宋体" w:hAnsi="宋体" w:cs="Arial"/>
                <w:kern w:val="0"/>
                <w:sz w:val="18"/>
                <w:szCs w:val="18"/>
              </w:rPr>
              <w:t>　</w:t>
            </w:r>
          </w:p>
        </w:tc>
        <w:tc>
          <w:tcPr>
            <w:tcW w:w="2214" w:type="dxa"/>
            <w:tcBorders>
              <w:top w:val="nil"/>
              <w:left w:val="nil"/>
              <w:bottom w:val="nil"/>
              <w:right w:val="nil"/>
            </w:tcBorders>
            <w:shd w:val="clear" w:color="000000" w:fill="FFFFFF"/>
            <w:noWrap/>
            <w:vAlign w:val="center"/>
          </w:tcPr>
          <w:p>
            <w:pPr>
              <w:widowControl/>
              <w:jc w:val="left"/>
              <w:rPr>
                <w:rFonts w:ascii="宋体" w:hAnsi="宋体" w:cs="Arial"/>
                <w:kern w:val="0"/>
                <w:sz w:val="18"/>
                <w:szCs w:val="18"/>
              </w:rPr>
            </w:pPr>
            <w:r>
              <w:rPr>
                <w:rFonts w:hint="eastAsia" w:ascii="宋体" w:hAnsi="宋体" w:cs="Arial"/>
                <w:kern w:val="0"/>
                <w:sz w:val="18"/>
                <w:szCs w:val="18"/>
              </w:rPr>
              <w:t>　</w:t>
            </w:r>
          </w:p>
        </w:tc>
        <w:tc>
          <w:tcPr>
            <w:tcW w:w="749" w:type="dxa"/>
            <w:tcBorders>
              <w:top w:val="nil"/>
              <w:left w:val="nil"/>
              <w:bottom w:val="nil"/>
              <w:right w:val="nil"/>
            </w:tcBorders>
            <w:shd w:val="clear" w:color="000000" w:fill="FFFFFF"/>
            <w:noWrap/>
            <w:vAlign w:val="center"/>
          </w:tcPr>
          <w:p>
            <w:pPr>
              <w:widowControl/>
              <w:jc w:val="left"/>
              <w:rPr>
                <w:rFonts w:ascii="宋体" w:hAnsi="宋体" w:cs="Arial"/>
                <w:kern w:val="0"/>
                <w:sz w:val="18"/>
                <w:szCs w:val="18"/>
              </w:rPr>
            </w:pPr>
            <w:r>
              <w:rPr>
                <w:rFonts w:hint="eastAsia" w:ascii="宋体" w:hAnsi="宋体" w:cs="Arial"/>
                <w:kern w:val="0"/>
                <w:sz w:val="18"/>
                <w:szCs w:val="18"/>
              </w:rPr>
              <w:t>　</w:t>
            </w:r>
          </w:p>
        </w:tc>
        <w:tc>
          <w:tcPr>
            <w:tcW w:w="927" w:type="dxa"/>
            <w:tcBorders>
              <w:top w:val="nil"/>
              <w:left w:val="nil"/>
              <w:bottom w:val="nil"/>
              <w:right w:val="nil"/>
            </w:tcBorders>
            <w:shd w:val="clear" w:color="000000" w:fill="FFFFFF"/>
            <w:noWrap/>
            <w:vAlign w:val="center"/>
          </w:tcPr>
          <w:p>
            <w:pPr>
              <w:widowControl/>
              <w:jc w:val="left"/>
              <w:rPr>
                <w:rFonts w:ascii="宋体" w:hAnsi="宋体" w:cs="Arial"/>
                <w:kern w:val="0"/>
                <w:sz w:val="18"/>
                <w:szCs w:val="18"/>
              </w:rPr>
            </w:pPr>
            <w:r>
              <w:rPr>
                <w:rFonts w:hint="eastAsia" w:ascii="宋体" w:hAnsi="宋体" w:cs="Arial"/>
                <w:kern w:val="0"/>
                <w:sz w:val="18"/>
                <w:szCs w:val="18"/>
              </w:rPr>
              <w:t>　</w:t>
            </w:r>
          </w:p>
        </w:tc>
        <w:tc>
          <w:tcPr>
            <w:tcW w:w="927" w:type="dxa"/>
            <w:tcBorders>
              <w:top w:val="nil"/>
              <w:left w:val="nil"/>
              <w:bottom w:val="nil"/>
              <w:right w:val="nil"/>
            </w:tcBorders>
            <w:shd w:val="clear" w:color="000000" w:fill="FFFFFF"/>
            <w:noWrap/>
            <w:vAlign w:val="center"/>
          </w:tcPr>
          <w:p>
            <w:pPr>
              <w:widowControl/>
              <w:jc w:val="left"/>
              <w:rPr>
                <w:rFonts w:ascii="宋体" w:hAnsi="宋体" w:cs="Arial"/>
                <w:kern w:val="0"/>
                <w:sz w:val="18"/>
                <w:szCs w:val="18"/>
              </w:rPr>
            </w:pPr>
            <w:r>
              <w:rPr>
                <w:rFonts w:hint="eastAsia" w:ascii="宋体" w:hAnsi="宋体" w:cs="Arial"/>
                <w:kern w:val="0"/>
                <w:sz w:val="18"/>
                <w:szCs w:val="18"/>
              </w:rPr>
              <w:t>　</w:t>
            </w:r>
          </w:p>
        </w:tc>
        <w:tc>
          <w:tcPr>
            <w:tcW w:w="927" w:type="dxa"/>
            <w:tcBorders>
              <w:top w:val="nil"/>
              <w:left w:val="nil"/>
              <w:bottom w:val="nil"/>
              <w:right w:val="nil"/>
            </w:tcBorders>
            <w:shd w:val="clear" w:color="000000" w:fill="FFFFFF"/>
            <w:noWrap/>
            <w:vAlign w:val="center"/>
          </w:tcPr>
          <w:p>
            <w:pPr>
              <w:widowControl/>
              <w:jc w:val="left"/>
              <w:rPr>
                <w:rFonts w:ascii="宋体" w:hAnsi="宋体" w:cs="Arial"/>
                <w:kern w:val="0"/>
                <w:sz w:val="18"/>
                <w:szCs w:val="18"/>
              </w:rPr>
            </w:pPr>
            <w:r>
              <w:rPr>
                <w:rFonts w:hint="eastAsia" w:ascii="宋体" w:hAnsi="宋体" w:cs="Arial"/>
                <w:kern w:val="0"/>
                <w:sz w:val="18"/>
                <w:szCs w:val="18"/>
              </w:rPr>
              <w:t>　</w:t>
            </w:r>
          </w:p>
        </w:tc>
        <w:tc>
          <w:tcPr>
            <w:tcW w:w="927" w:type="dxa"/>
            <w:tcBorders>
              <w:top w:val="nil"/>
              <w:left w:val="nil"/>
              <w:bottom w:val="nil"/>
              <w:right w:val="nil"/>
            </w:tcBorders>
            <w:shd w:val="clear" w:color="000000" w:fill="FFFFFF"/>
            <w:noWrap/>
            <w:vAlign w:val="center"/>
          </w:tcPr>
          <w:p>
            <w:pPr>
              <w:widowControl/>
              <w:jc w:val="left"/>
              <w:rPr>
                <w:rFonts w:ascii="宋体" w:hAnsi="宋体" w:cs="Arial"/>
                <w:kern w:val="0"/>
                <w:sz w:val="18"/>
                <w:szCs w:val="18"/>
              </w:rPr>
            </w:pPr>
            <w:r>
              <w:rPr>
                <w:rFonts w:hint="eastAsia" w:ascii="宋体" w:hAnsi="宋体" w:cs="Arial"/>
                <w:kern w:val="0"/>
                <w:sz w:val="18"/>
                <w:szCs w:val="18"/>
              </w:rPr>
              <w:t>　</w:t>
            </w:r>
          </w:p>
        </w:tc>
        <w:tc>
          <w:tcPr>
            <w:tcW w:w="857" w:type="dxa"/>
            <w:tcBorders>
              <w:top w:val="nil"/>
              <w:left w:val="nil"/>
              <w:bottom w:val="nil"/>
              <w:right w:val="nil"/>
            </w:tcBorders>
            <w:shd w:val="clear" w:color="000000" w:fill="FFFFFF"/>
            <w:noWrap/>
            <w:vAlign w:val="center"/>
          </w:tcPr>
          <w:p>
            <w:pPr>
              <w:widowControl/>
              <w:jc w:val="right"/>
              <w:rPr>
                <w:rFonts w:ascii="宋体" w:hAnsi="宋体" w:cs="Arial"/>
                <w:color w:val="000000"/>
                <w:kern w:val="0"/>
                <w:sz w:val="24"/>
              </w:rPr>
            </w:pPr>
            <w:r>
              <w:rPr>
                <w:rFonts w:hint="eastAsia" w:ascii="宋体" w:hAnsi="宋体" w:cs="Arial"/>
                <w:color w:val="000000"/>
                <w:kern w:val="0"/>
                <w:sz w:val="24"/>
              </w:rPr>
              <w:t>　</w:t>
            </w:r>
          </w:p>
        </w:tc>
      </w:tr>
      <w:tr>
        <w:tblPrEx>
          <w:tblLayout w:type="fixed"/>
          <w:tblCellMar>
            <w:top w:w="0" w:type="dxa"/>
            <w:left w:w="108" w:type="dxa"/>
            <w:bottom w:w="0" w:type="dxa"/>
            <w:right w:w="108" w:type="dxa"/>
          </w:tblCellMar>
        </w:tblPrEx>
        <w:trPr>
          <w:trHeight w:val="300" w:hRule="atLeast"/>
        </w:trPr>
        <w:tc>
          <w:tcPr>
            <w:tcW w:w="3963" w:type="dxa"/>
            <w:gridSpan w:val="5"/>
            <w:tcBorders>
              <w:top w:val="nil"/>
              <w:left w:val="nil"/>
              <w:bottom w:val="single" w:color="auto" w:sz="4" w:space="0"/>
              <w:right w:val="nil"/>
            </w:tcBorders>
            <w:shd w:val="clear" w:color="000000" w:fill="FFFFFF"/>
            <w:noWrap/>
            <w:vAlign w:val="center"/>
          </w:tcPr>
          <w:p>
            <w:pPr>
              <w:widowControl/>
              <w:jc w:val="left"/>
              <w:rPr>
                <w:rFonts w:ascii="宋体" w:hAnsi="宋体" w:cs="Arial"/>
                <w:color w:val="000000"/>
                <w:kern w:val="0"/>
                <w:sz w:val="24"/>
              </w:rPr>
            </w:pPr>
            <w:r>
              <w:rPr>
                <w:rFonts w:hint="eastAsia" w:ascii="宋体" w:hAnsi="宋体" w:cs="Arial"/>
                <w:color w:val="000000"/>
                <w:kern w:val="0"/>
                <w:sz w:val="24"/>
              </w:rPr>
              <w:t>单位名称：北京市西城区文化馆</w:t>
            </w:r>
          </w:p>
        </w:tc>
        <w:tc>
          <w:tcPr>
            <w:tcW w:w="927" w:type="dxa"/>
            <w:tcBorders>
              <w:top w:val="nil"/>
              <w:left w:val="nil"/>
              <w:bottom w:val="single" w:color="auto" w:sz="4" w:space="0"/>
              <w:right w:val="nil"/>
            </w:tcBorders>
            <w:shd w:val="clear" w:color="000000" w:fill="FFFFFF"/>
            <w:noWrap/>
            <w:vAlign w:val="center"/>
          </w:tcPr>
          <w:p>
            <w:pPr>
              <w:widowControl/>
              <w:jc w:val="left"/>
              <w:rPr>
                <w:rFonts w:ascii="宋体" w:hAnsi="宋体" w:cs="Arial"/>
                <w:kern w:val="0"/>
                <w:sz w:val="18"/>
                <w:szCs w:val="18"/>
              </w:rPr>
            </w:pPr>
            <w:r>
              <w:rPr>
                <w:rFonts w:hint="eastAsia" w:ascii="宋体" w:hAnsi="宋体" w:cs="Arial"/>
                <w:kern w:val="0"/>
                <w:sz w:val="18"/>
                <w:szCs w:val="18"/>
              </w:rPr>
              <w:t>　</w:t>
            </w:r>
          </w:p>
        </w:tc>
        <w:tc>
          <w:tcPr>
            <w:tcW w:w="927" w:type="dxa"/>
            <w:tcBorders>
              <w:top w:val="nil"/>
              <w:left w:val="nil"/>
              <w:bottom w:val="single" w:color="auto" w:sz="4" w:space="0"/>
              <w:right w:val="nil"/>
            </w:tcBorders>
            <w:shd w:val="clear" w:color="000000" w:fill="FFFFFF"/>
            <w:noWrap/>
            <w:vAlign w:val="center"/>
          </w:tcPr>
          <w:p>
            <w:pPr>
              <w:widowControl/>
              <w:jc w:val="left"/>
              <w:rPr>
                <w:rFonts w:ascii="宋体" w:hAnsi="宋体" w:cs="Arial"/>
                <w:kern w:val="0"/>
                <w:sz w:val="18"/>
                <w:szCs w:val="18"/>
              </w:rPr>
            </w:pPr>
            <w:r>
              <w:rPr>
                <w:rFonts w:hint="eastAsia" w:ascii="宋体" w:hAnsi="宋体" w:cs="Arial"/>
                <w:kern w:val="0"/>
                <w:sz w:val="18"/>
                <w:szCs w:val="18"/>
              </w:rPr>
              <w:t>　</w:t>
            </w:r>
          </w:p>
        </w:tc>
        <w:tc>
          <w:tcPr>
            <w:tcW w:w="927" w:type="dxa"/>
            <w:tcBorders>
              <w:top w:val="nil"/>
              <w:left w:val="nil"/>
              <w:bottom w:val="single" w:color="auto" w:sz="4" w:space="0"/>
              <w:right w:val="nil"/>
            </w:tcBorders>
            <w:shd w:val="clear" w:color="000000" w:fill="FFFFFF"/>
            <w:noWrap/>
            <w:vAlign w:val="center"/>
          </w:tcPr>
          <w:p>
            <w:pPr>
              <w:widowControl/>
              <w:jc w:val="left"/>
              <w:rPr>
                <w:rFonts w:ascii="宋体" w:hAnsi="宋体" w:cs="Arial"/>
                <w:kern w:val="0"/>
                <w:sz w:val="18"/>
                <w:szCs w:val="18"/>
              </w:rPr>
            </w:pPr>
            <w:r>
              <w:rPr>
                <w:rFonts w:hint="eastAsia" w:ascii="宋体" w:hAnsi="宋体" w:cs="Arial"/>
                <w:kern w:val="0"/>
                <w:sz w:val="18"/>
                <w:szCs w:val="18"/>
              </w:rPr>
              <w:t>　</w:t>
            </w:r>
          </w:p>
        </w:tc>
        <w:tc>
          <w:tcPr>
            <w:tcW w:w="927" w:type="dxa"/>
            <w:tcBorders>
              <w:top w:val="nil"/>
              <w:left w:val="nil"/>
              <w:bottom w:val="single" w:color="auto" w:sz="4" w:space="0"/>
              <w:right w:val="nil"/>
            </w:tcBorders>
            <w:shd w:val="clear" w:color="000000" w:fill="FFFFFF"/>
            <w:noWrap/>
            <w:vAlign w:val="center"/>
          </w:tcPr>
          <w:p>
            <w:pPr>
              <w:widowControl/>
              <w:jc w:val="left"/>
              <w:rPr>
                <w:rFonts w:ascii="宋体" w:hAnsi="宋体" w:cs="Arial"/>
                <w:kern w:val="0"/>
                <w:sz w:val="18"/>
                <w:szCs w:val="18"/>
              </w:rPr>
            </w:pPr>
            <w:r>
              <w:rPr>
                <w:rFonts w:hint="eastAsia" w:ascii="宋体" w:hAnsi="宋体" w:cs="Arial"/>
                <w:kern w:val="0"/>
                <w:sz w:val="18"/>
                <w:szCs w:val="18"/>
              </w:rPr>
              <w:t>　</w:t>
            </w:r>
          </w:p>
        </w:tc>
        <w:tc>
          <w:tcPr>
            <w:tcW w:w="857" w:type="dxa"/>
            <w:tcBorders>
              <w:top w:val="nil"/>
              <w:left w:val="nil"/>
              <w:bottom w:val="single" w:color="auto" w:sz="4" w:space="0"/>
              <w:right w:val="nil"/>
            </w:tcBorders>
            <w:shd w:val="clear" w:color="000000" w:fill="FFFFFF"/>
            <w:noWrap/>
            <w:vAlign w:val="center"/>
          </w:tcPr>
          <w:p>
            <w:pPr>
              <w:widowControl/>
              <w:jc w:val="right"/>
              <w:rPr>
                <w:rFonts w:ascii="宋体" w:hAnsi="宋体" w:cs="Arial"/>
                <w:color w:val="000000"/>
                <w:kern w:val="0"/>
                <w:sz w:val="24"/>
              </w:rPr>
            </w:pPr>
            <w:r>
              <w:rPr>
                <w:rFonts w:hint="eastAsia" w:ascii="宋体" w:hAnsi="宋体" w:cs="Arial"/>
                <w:color w:val="000000"/>
                <w:kern w:val="0"/>
                <w:sz w:val="24"/>
              </w:rPr>
              <w:t>单位：万元</w:t>
            </w:r>
          </w:p>
        </w:tc>
      </w:tr>
      <w:tr>
        <w:tblPrEx>
          <w:tblLayout w:type="fixed"/>
          <w:tblCellMar>
            <w:top w:w="0" w:type="dxa"/>
            <w:left w:w="108" w:type="dxa"/>
            <w:bottom w:w="0" w:type="dxa"/>
            <w:right w:w="108" w:type="dxa"/>
          </w:tblCellMar>
        </w:tblPrEx>
        <w:trPr>
          <w:trHeight w:val="300" w:hRule="atLeast"/>
        </w:trPr>
        <w:tc>
          <w:tcPr>
            <w:tcW w:w="3214" w:type="dxa"/>
            <w:gridSpan w:val="4"/>
            <w:tcBorders>
              <w:top w:val="nil"/>
              <w:left w:val="single" w:color="000000" w:sz="12" w:space="0"/>
              <w:bottom w:val="single" w:color="000000" w:sz="4" w:space="0"/>
              <w:right w:val="single" w:color="000000" w:sz="4" w:space="0"/>
            </w:tcBorders>
            <w:shd w:val="clear" w:color="000000" w:fill="FFFFFF"/>
            <w:vAlign w:val="center"/>
          </w:tcPr>
          <w:p>
            <w:pPr>
              <w:widowControl/>
              <w:jc w:val="left"/>
              <w:rPr>
                <w:rFonts w:ascii="宋体" w:hAnsi="宋体" w:cs="Arial"/>
                <w:kern w:val="0"/>
                <w:sz w:val="22"/>
                <w:szCs w:val="22"/>
              </w:rPr>
            </w:pPr>
            <w:r>
              <w:rPr>
                <w:rFonts w:hint="eastAsia" w:ascii="宋体" w:hAnsi="宋体" w:cs="Arial"/>
                <w:kern w:val="0"/>
                <w:sz w:val="22"/>
                <w:szCs w:val="22"/>
              </w:rPr>
              <w:t>项目</w:t>
            </w:r>
          </w:p>
        </w:tc>
        <w:tc>
          <w:tcPr>
            <w:tcW w:w="749" w:type="dxa"/>
            <w:vMerge w:val="restart"/>
            <w:tcBorders>
              <w:top w:val="nil"/>
              <w:left w:val="nil"/>
              <w:bottom w:val="single" w:color="000000" w:sz="4" w:space="0"/>
              <w:right w:val="single" w:color="000000" w:sz="4" w:space="0"/>
            </w:tcBorders>
            <w:shd w:val="clear" w:color="000000" w:fill="FFFFFF"/>
            <w:vAlign w:val="center"/>
          </w:tcPr>
          <w:p>
            <w:pPr>
              <w:widowControl/>
              <w:jc w:val="center"/>
              <w:rPr>
                <w:rFonts w:ascii="宋体" w:hAnsi="宋体" w:cs="Arial"/>
                <w:kern w:val="0"/>
                <w:sz w:val="22"/>
                <w:szCs w:val="22"/>
              </w:rPr>
            </w:pPr>
            <w:r>
              <w:rPr>
                <w:rFonts w:hint="eastAsia" w:ascii="宋体" w:hAnsi="宋体" w:cs="Arial"/>
                <w:kern w:val="0"/>
                <w:sz w:val="22"/>
                <w:szCs w:val="22"/>
              </w:rPr>
              <w:t>年初结转和结余</w:t>
            </w:r>
          </w:p>
        </w:tc>
        <w:tc>
          <w:tcPr>
            <w:tcW w:w="927" w:type="dxa"/>
            <w:vMerge w:val="restart"/>
            <w:tcBorders>
              <w:top w:val="nil"/>
              <w:left w:val="nil"/>
              <w:bottom w:val="single" w:color="000000" w:sz="4" w:space="0"/>
              <w:right w:val="single" w:color="000000" w:sz="4" w:space="0"/>
            </w:tcBorders>
            <w:shd w:val="clear" w:color="000000" w:fill="FFFFFF"/>
            <w:vAlign w:val="center"/>
          </w:tcPr>
          <w:p>
            <w:pPr>
              <w:widowControl/>
              <w:jc w:val="center"/>
              <w:rPr>
                <w:rFonts w:ascii="宋体" w:hAnsi="宋体" w:cs="Arial"/>
                <w:kern w:val="0"/>
                <w:sz w:val="22"/>
                <w:szCs w:val="22"/>
              </w:rPr>
            </w:pPr>
            <w:r>
              <w:rPr>
                <w:rFonts w:hint="eastAsia" w:ascii="宋体" w:hAnsi="宋体" w:cs="Arial"/>
                <w:kern w:val="0"/>
                <w:sz w:val="22"/>
                <w:szCs w:val="22"/>
              </w:rPr>
              <w:t>本年收入</w:t>
            </w:r>
          </w:p>
        </w:tc>
        <w:tc>
          <w:tcPr>
            <w:tcW w:w="2781" w:type="dxa"/>
            <w:gridSpan w:val="3"/>
            <w:tcBorders>
              <w:top w:val="nil"/>
              <w:left w:val="nil"/>
              <w:bottom w:val="single" w:color="000000" w:sz="4" w:space="0"/>
              <w:right w:val="single" w:color="000000" w:sz="4" w:space="0"/>
            </w:tcBorders>
            <w:shd w:val="clear" w:color="000000" w:fill="FFFFFF"/>
            <w:vAlign w:val="center"/>
          </w:tcPr>
          <w:p>
            <w:pPr>
              <w:widowControl/>
              <w:jc w:val="center"/>
              <w:rPr>
                <w:rFonts w:ascii="宋体" w:hAnsi="宋体" w:cs="Arial"/>
                <w:kern w:val="0"/>
                <w:sz w:val="22"/>
                <w:szCs w:val="22"/>
              </w:rPr>
            </w:pPr>
            <w:r>
              <w:rPr>
                <w:rFonts w:hint="eastAsia" w:ascii="宋体" w:hAnsi="宋体" w:cs="Arial"/>
                <w:kern w:val="0"/>
                <w:sz w:val="22"/>
                <w:szCs w:val="22"/>
              </w:rPr>
              <w:t>本年支出</w:t>
            </w:r>
          </w:p>
        </w:tc>
        <w:tc>
          <w:tcPr>
            <w:tcW w:w="857" w:type="dxa"/>
            <w:vMerge w:val="restart"/>
            <w:tcBorders>
              <w:top w:val="nil"/>
              <w:left w:val="nil"/>
              <w:bottom w:val="single" w:color="000000" w:sz="4" w:space="0"/>
              <w:right w:val="single" w:color="000000" w:sz="12" w:space="0"/>
            </w:tcBorders>
            <w:shd w:val="clear" w:color="000000" w:fill="FFFFFF"/>
            <w:vAlign w:val="center"/>
          </w:tcPr>
          <w:p>
            <w:pPr>
              <w:widowControl/>
              <w:jc w:val="center"/>
              <w:rPr>
                <w:rFonts w:ascii="宋体" w:hAnsi="宋体" w:cs="Arial"/>
                <w:kern w:val="0"/>
                <w:sz w:val="22"/>
                <w:szCs w:val="22"/>
              </w:rPr>
            </w:pPr>
            <w:r>
              <w:rPr>
                <w:rFonts w:hint="eastAsia" w:ascii="宋体" w:hAnsi="宋体" w:cs="Arial"/>
                <w:kern w:val="0"/>
                <w:sz w:val="22"/>
                <w:szCs w:val="22"/>
              </w:rPr>
              <w:t>年末结转结余</w:t>
            </w:r>
          </w:p>
        </w:tc>
      </w:tr>
      <w:tr>
        <w:tblPrEx>
          <w:tblLayout w:type="fixed"/>
          <w:tblCellMar>
            <w:top w:w="0" w:type="dxa"/>
            <w:left w:w="108" w:type="dxa"/>
            <w:bottom w:w="0" w:type="dxa"/>
            <w:right w:w="108" w:type="dxa"/>
          </w:tblCellMar>
        </w:tblPrEx>
        <w:trPr>
          <w:trHeight w:val="300" w:hRule="atLeast"/>
        </w:trPr>
        <w:tc>
          <w:tcPr>
            <w:tcW w:w="1000" w:type="dxa"/>
            <w:gridSpan w:val="3"/>
            <w:vMerge w:val="restart"/>
            <w:tcBorders>
              <w:top w:val="nil"/>
              <w:left w:val="single" w:color="000000" w:sz="12" w:space="0"/>
              <w:bottom w:val="single" w:color="000000" w:sz="4" w:space="0"/>
              <w:right w:val="single" w:color="000000" w:sz="4" w:space="0"/>
            </w:tcBorders>
            <w:shd w:val="clear" w:color="000000" w:fill="FFFFFF"/>
            <w:vAlign w:val="center"/>
          </w:tcPr>
          <w:p>
            <w:pPr>
              <w:widowControl/>
              <w:jc w:val="center"/>
              <w:rPr>
                <w:rFonts w:ascii="宋体" w:hAnsi="宋体" w:cs="Arial"/>
                <w:kern w:val="0"/>
                <w:sz w:val="22"/>
                <w:szCs w:val="22"/>
              </w:rPr>
            </w:pPr>
            <w:r>
              <w:rPr>
                <w:rFonts w:hint="eastAsia" w:ascii="宋体" w:hAnsi="宋体" w:cs="Arial"/>
                <w:kern w:val="0"/>
                <w:sz w:val="22"/>
                <w:szCs w:val="22"/>
              </w:rPr>
              <w:t>支出功能分类科目编码</w:t>
            </w:r>
          </w:p>
        </w:tc>
        <w:tc>
          <w:tcPr>
            <w:tcW w:w="2214" w:type="dxa"/>
            <w:vMerge w:val="restart"/>
            <w:tcBorders>
              <w:top w:val="nil"/>
              <w:left w:val="nil"/>
              <w:bottom w:val="single" w:color="000000" w:sz="4" w:space="0"/>
              <w:right w:val="single" w:color="000000" w:sz="4" w:space="0"/>
            </w:tcBorders>
            <w:shd w:val="clear" w:color="000000" w:fill="FFFFFF"/>
            <w:vAlign w:val="center"/>
          </w:tcPr>
          <w:p>
            <w:pPr>
              <w:widowControl/>
              <w:jc w:val="center"/>
              <w:rPr>
                <w:rFonts w:ascii="宋体" w:hAnsi="宋体" w:cs="Arial"/>
                <w:kern w:val="0"/>
                <w:sz w:val="22"/>
                <w:szCs w:val="22"/>
              </w:rPr>
            </w:pPr>
            <w:r>
              <w:rPr>
                <w:rFonts w:hint="eastAsia" w:ascii="宋体" w:hAnsi="宋体" w:cs="Arial"/>
                <w:kern w:val="0"/>
                <w:sz w:val="22"/>
                <w:szCs w:val="22"/>
              </w:rPr>
              <w:t>科目名称</w:t>
            </w:r>
          </w:p>
        </w:tc>
        <w:tc>
          <w:tcPr>
            <w:tcW w:w="749" w:type="dxa"/>
            <w:vMerge w:val="continue"/>
            <w:tcBorders>
              <w:top w:val="nil"/>
              <w:left w:val="nil"/>
              <w:bottom w:val="single" w:color="000000" w:sz="4" w:space="0"/>
              <w:right w:val="single" w:color="000000" w:sz="4" w:space="0"/>
            </w:tcBorders>
            <w:vAlign w:val="center"/>
          </w:tcPr>
          <w:p>
            <w:pPr>
              <w:widowControl/>
              <w:jc w:val="left"/>
              <w:rPr>
                <w:rFonts w:ascii="宋体" w:hAnsi="宋体" w:cs="Arial"/>
                <w:kern w:val="0"/>
                <w:sz w:val="22"/>
                <w:szCs w:val="22"/>
              </w:rPr>
            </w:pPr>
          </w:p>
        </w:tc>
        <w:tc>
          <w:tcPr>
            <w:tcW w:w="927" w:type="dxa"/>
            <w:vMerge w:val="continue"/>
            <w:tcBorders>
              <w:top w:val="nil"/>
              <w:left w:val="nil"/>
              <w:bottom w:val="single" w:color="000000" w:sz="4" w:space="0"/>
              <w:right w:val="single" w:color="000000" w:sz="4" w:space="0"/>
            </w:tcBorders>
            <w:vAlign w:val="center"/>
          </w:tcPr>
          <w:p>
            <w:pPr>
              <w:widowControl/>
              <w:jc w:val="left"/>
              <w:rPr>
                <w:rFonts w:ascii="宋体" w:hAnsi="宋体" w:cs="Arial"/>
                <w:kern w:val="0"/>
                <w:sz w:val="22"/>
                <w:szCs w:val="22"/>
              </w:rPr>
            </w:pPr>
          </w:p>
        </w:tc>
        <w:tc>
          <w:tcPr>
            <w:tcW w:w="927" w:type="dxa"/>
            <w:vMerge w:val="restart"/>
            <w:tcBorders>
              <w:top w:val="nil"/>
              <w:left w:val="nil"/>
              <w:bottom w:val="single" w:color="000000" w:sz="4" w:space="0"/>
              <w:right w:val="single" w:color="000000" w:sz="4" w:space="0"/>
            </w:tcBorders>
            <w:shd w:val="clear" w:color="000000" w:fill="FFFFFF"/>
            <w:vAlign w:val="center"/>
          </w:tcPr>
          <w:p>
            <w:pPr>
              <w:widowControl/>
              <w:jc w:val="center"/>
              <w:rPr>
                <w:rFonts w:ascii="宋体" w:hAnsi="宋体" w:cs="Arial"/>
                <w:kern w:val="0"/>
                <w:sz w:val="22"/>
                <w:szCs w:val="22"/>
              </w:rPr>
            </w:pPr>
            <w:r>
              <w:rPr>
                <w:rFonts w:hint="eastAsia" w:ascii="宋体" w:hAnsi="宋体" w:cs="Arial"/>
                <w:kern w:val="0"/>
                <w:sz w:val="22"/>
                <w:szCs w:val="22"/>
              </w:rPr>
              <w:t>小计</w:t>
            </w:r>
          </w:p>
        </w:tc>
        <w:tc>
          <w:tcPr>
            <w:tcW w:w="927" w:type="dxa"/>
            <w:vMerge w:val="restart"/>
            <w:tcBorders>
              <w:top w:val="nil"/>
              <w:left w:val="nil"/>
              <w:bottom w:val="single" w:color="000000" w:sz="4" w:space="0"/>
              <w:right w:val="single" w:color="000000" w:sz="4" w:space="0"/>
            </w:tcBorders>
            <w:shd w:val="clear" w:color="000000" w:fill="FFFFFF"/>
            <w:vAlign w:val="center"/>
          </w:tcPr>
          <w:p>
            <w:pPr>
              <w:widowControl/>
              <w:jc w:val="center"/>
              <w:rPr>
                <w:rFonts w:ascii="宋体" w:hAnsi="宋体" w:cs="Arial"/>
                <w:kern w:val="0"/>
                <w:sz w:val="22"/>
                <w:szCs w:val="22"/>
              </w:rPr>
            </w:pPr>
            <w:r>
              <w:rPr>
                <w:rFonts w:hint="eastAsia" w:ascii="宋体" w:hAnsi="宋体" w:cs="Arial"/>
                <w:kern w:val="0"/>
                <w:sz w:val="22"/>
                <w:szCs w:val="22"/>
              </w:rPr>
              <w:t>基本支出</w:t>
            </w:r>
          </w:p>
        </w:tc>
        <w:tc>
          <w:tcPr>
            <w:tcW w:w="927" w:type="dxa"/>
            <w:vMerge w:val="restart"/>
            <w:tcBorders>
              <w:top w:val="nil"/>
              <w:left w:val="nil"/>
              <w:bottom w:val="single" w:color="000000" w:sz="4" w:space="0"/>
              <w:right w:val="single" w:color="000000" w:sz="4" w:space="0"/>
            </w:tcBorders>
            <w:shd w:val="clear" w:color="000000" w:fill="FFFFFF"/>
            <w:vAlign w:val="center"/>
          </w:tcPr>
          <w:p>
            <w:pPr>
              <w:widowControl/>
              <w:jc w:val="center"/>
              <w:rPr>
                <w:rFonts w:ascii="宋体" w:hAnsi="宋体" w:cs="Arial"/>
                <w:kern w:val="0"/>
                <w:sz w:val="22"/>
                <w:szCs w:val="22"/>
              </w:rPr>
            </w:pPr>
            <w:r>
              <w:rPr>
                <w:rFonts w:hint="eastAsia" w:ascii="宋体" w:hAnsi="宋体" w:cs="Arial"/>
                <w:kern w:val="0"/>
                <w:sz w:val="22"/>
                <w:szCs w:val="22"/>
              </w:rPr>
              <w:t>项目支出</w:t>
            </w:r>
          </w:p>
        </w:tc>
        <w:tc>
          <w:tcPr>
            <w:tcW w:w="857" w:type="dxa"/>
            <w:vMerge w:val="continue"/>
            <w:tcBorders>
              <w:top w:val="nil"/>
              <w:left w:val="nil"/>
              <w:bottom w:val="single" w:color="000000" w:sz="4" w:space="0"/>
              <w:right w:val="single" w:color="000000" w:sz="12" w:space="0"/>
            </w:tcBorders>
            <w:vAlign w:val="center"/>
          </w:tcPr>
          <w:p>
            <w:pPr>
              <w:widowControl/>
              <w:jc w:val="left"/>
              <w:rPr>
                <w:rFonts w:ascii="宋体" w:hAnsi="宋体" w:cs="Arial"/>
                <w:kern w:val="0"/>
                <w:sz w:val="22"/>
                <w:szCs w:val="22"/>
              </w:rPr>
            </w:pPr>
          </w:p>
        </w:tc>
      </w:tr>
      <w:tr>
        <w:tblPrEx>
          <w:tblLayout w:type="fixed"/>
          <w:tblCellMar>
            <w:top w:w="0" w:type="dxa"/>
            <w:left w:w="108" w:type="dxa"/>
            <w:bottom w:w="0" w:type="dxa"/>
            <w:right w:w="108" w:type="dxa"/>
          </w:tblCellMar>
        </w:tblPrEx>
        <w:trPr>
          <w:trHeight w:val="300" w:hRule="atLeast"/>
        </w:trPr>
        <w:tc>
          <w:tcPr>
            <w:tcW w:w="1000" w:type="dxa"/>
            <w:gridSpan w:val="3"/>
            <w:vMerge w:val="continue"/>
            <w:tcBorders>
              <w:top w:val="nil"/>
              <w:left w:val="single" w:color="000000" w:sz="12" w:space="0"/>
              <w:bottom w:val="single" w:color="000000" w:sz="4" w:space="0"/>
              <w:right w:val="single" w:color="000000" w:sz="4" w:space="0"/>
            </w:tcBorders>
            <w:vAlign w:val="center"/>
          </w:tcPr>
          <w:p>
            <w:pPr>
              <w:widowControl/>
              <w:jc w:val="left"/>
              <w:rPr>
                <w:rFonts w:ascii="宋体" w:hAnsi="宋体" w:cs="Arial"/>
                <w:kern w:val="0"/>
                <w:sz w:val="22"/>
                <w:szCs w:val="22"/>
              </w:rPr>
            </w:pPr>
          </w:p>
        </w:tc>
        <w:tc>
          <w:tcPr>
            <w:tcW w:w="2214" w:type="dxa"/>
            <w:vMerge w:val="continue"/>
            <w:tcBorders>
              <w:top w:val="nil"/>
              <w:left w:val="nil"/>
              <w:bottom w:val="single" w:color="000000" w:sz="4" w:space="0"/>
              <w:right w:val="single" w:color="000000" w:sz="4" w:space="0"/>
            </w:tcBorders>
            <w:vAlign w:val="center"/>
          </w:tcPr>
          <w:p>
            <w:pPr>
              <w:widowControl/>
              <w:jc w:val="left"/>
              <w:rPr>
                <w:rFonts w:ascii="宋体" w:hAnsi="宋体" w:cs="Arial"/>
                <w:kern w:val="0"/>
                <w:sz w:val="22"/>
                <w:szCs w:val="22"/>
              </w:rPr>
            </w:pPr>
          </w:p>
        </w:tc>
        <w:tc>
          <w:tcPr>
            <w:tcW w:w="749" w:type="dxa"/>
            <w:vMerge w:val="continue"/>
            <w:tcBorders>
              <w:top w:val="nil"/>
              <w:left w:val="nil"/>
              <w:bottom w:val="single" w:color="000000" w:sz="4" w:space="0"/>
              <w:right w:val="single" w:color="000000" w:sz="4" w:space="0"/>
            </w:tcBorders>
            <w:vAlign w:val="center"/>
          </w:tcPr>
          <w:p>
            <w:pPr>
              <w:widowControl/>
              <w:jc w:val="left"/>
              <w:rPr>
                <w:rFonts w:ascii="宋体" w:hAnsi="宋体" w:cs="Arial"/>
                <w:kern w:val="0"/>
                <w:sz w:val="22"/>
                <w:szCs w:val="22"/>
              </w:rPr>
            </w:pPr>
          </w:p>
        </w:tc>
        <w:tc>
          <w:tcPr>
            <w:tcW w:w="927" w:type="dxa"/>
            <w:vMerge w:val="continue"/>
            <w:tcBorders>
              <w:top w:val="nil"/>
              <w:left w:val="nil"/>
              <w:bottom w:val="single" w:color="000000" w:sz="4" w:space="0"/>
              <w:right w:val="single" w:color="000000" w:sz="4" w:space="0"/>
            </w:tcBorders>
            <w:vAlign w:val="center"/>
          </w:tcPr>
          <w:p>
            <w:pPr>
              <w:widowControl/>
              <w:jc w:val="left"/>
              <w:rPr>
                <w:rFonts w:ascii="宋体" w:hAnsi="宋体" w:cs="Arial"/>
                <w:kern w:val="0"/>
                <w:sz w:val="22"/>
                <w:szCs w:val="22"/>
              </w:rPr>
            </w:pPr>
          </w:p>
        </w:tc>
        <w:tc>
          <w:tcPr>
            <w:tcW w:w="927" w:type="dxa"/>
            <w:vMerge w:val="continue"/>
            <w:tcBorders>
              <w:top w:val="nil"/>
              <w:left w:val="nil"/>
              <w:bottom w:val="single" w:color="000000" w:sz="4" w:space="0"/>
              <w:right w:val="single" w:color="000000" w:sz="4" w:space="0"/>
            </w:tcBorders>
            <w:vAlign w:val="center"/>
          </w:tcPr>
          <w:p>
            <w:pPr>
              <w:widowControl/>
              <w:jc w:val="left"/>
              <w:rPr>
                <w:rFonts w:ascii="宋体" w:hAnsi="宋体" w:cs="Arial"/>
                <w:kern w:val="0"/>
                <w:sz w:val="22"/>
                <w:szCs w:val="22"/>
              </w:rPr>
            </w:pPr>
          </w:p>
        </w:tc>
        <w:tc>
          <w:tcPr>
            <w:tcW w:w="927" w:type="dxa"/>
            <w:vMerge w:val="continue"/>
            <w:tcBorders>
              <w:top w:val="nil"/>
              <w:left w:val="nil"/>
              <w:bottom w:val="single" w:color="000000" w:sz="4" w:space="0"/>
              <w:right w:val="single" w:color="000000" w:sz="4" w:space="0"/>
            </w:tcBorders>
            <w:vAlign w:val="center"/>
          </w:tcPr>
          <w:p>
            <w:pPr>
              <w:widowControl/>
              <w:jc w:val="left"/>
              <w:rPr>
                <w:rFonts w:ascii="宋体" w:hAnsi="宋体" w:cs="Arial"/>
                <w:kern w:val="0"/>
                <w:sz w:val="22"/>
                <w:szCs w:val="22"/>
              </w:rPr>
            </w:pPr>
          </w:p>
        </w:tc>
        <w:tc>
          <w:tcPr>
            <w:tcW w:w="927" w:type="dxa"/>
            <w:vMerge w:val="continue"/>
            <w:tcBorders>
              <w:top w:val="nil"/>
              <w:left w:val="nil"/>
              <w:bottom w:val="single" w:color="000000" w:sz="4" w:space="0"/>
              <w:right w:val="single" w:color="000000" w:sz="4" w:space="0"/>
            </w:tcBorders>
            <w:vAlign w:val="center"/>
          </w:tcPr>
          <w:p>
            <w:pPr>
              <w:widowControl/>
              <w:jc w:val="left"/>
              <w:rPr>
                <w:rFonts w:ascii="宋体" w:hAnsi="宋体" w:cs="Arial"/>
                <w:kern w:val="0"/>
                <w:sz w:val="22"/>
                <w:szCs w:val="22"/>
              </w:rPr>
            </w:pPr>
          </w:p>
        </w:tc>
        <w:tc>
          <w:tcPr>
            <w:tcW w:w="857" w:type="dxa"/>
            <w:vMerge w:val="continue"/>
            <w:tcBorders>
              <w:top w:val="nil"/>
              <w:left w:val="nil"/>
              <w:bottom w:val="single" w:color="000000" w:sz="4" w:space="0"/>
              <w:right w:val="single" w:color="000000" w:sz="12" w:space="0"/>
            </w:tcBorders>
            <w:vAlign w:val="center"/>
          </w:tcPr>
          <w:p>
            <w:pPr>
              <w:widowControl/>
              <w:jc w:val="left"/>
              <w:rPr>
                <w:rFonts w:ascii="宋体" w:hAnsi="宋体" w:cs="Arial"/>
                <w:kern w:val="0"/>
                <w:sz w:val="22"/>
                <w:szCs w:val="22"/>
              </w:rPr>
            </w:pPr>
          </w:p>
        </w:tc>
      </w:tr>
      <w:tr>
        <w:tblPrEx>
          <w:tblLayout w:type="fixed"/>
          <w:tblCellMar>
            <w:top w:w="0" w:type="dxa"/>
            <w:left w:w="108" w:type="dxa"/>
            <w:bottom w:w="0" w:type="dxa"/>
            <w:right w:w="108" w:type="dxa"/>
          </w:tblCellMar>
        </w:tblPrEx>
        <w:trPr>
          <w:trHeight w:val="600" w:hRule="atLeast"/>
        </w:trPr>
        <w:tc>
          <w:tcPr>
            <w:tcW w:w="1000" w:type="dxa"/>
            <w:gridSpan w:val="3"/>
            <w:vMerge w:val="continue"/>
            <w:tcBorders>
              <w:top w:val="nil"/>
              <w:left w:val="single" w:color="000000" w:sz="12" w:space="0"/>
              <w:bottom w:val="single" w:color="000000" w:sz="4" w:space="0"/>
              <w:right w:val="single" w:color="000000" w:sz="4" w:space="0"/>
            </w:tcBorders>
            <w:vAlign w:val="center"/>
          </w:tcPr>
          <w:p>
            <w:pPr>
              <w:widowControl/>
              <w:jc w:val="left"/>
              <w:rPr>
                <w:rFonts w:ascii="宋体" w:hAnsi="宋体" w:cs="Arial"/>
                <w:kern w:val="0"/>
                <w:sz w:val="22"/>
                <w:szCs w:val="22"/>
              </w:rPr>
            </w:pPr>
          </w:p>
        </w:tc>
        <w:tc>
          <w:tcPr>
            <w:tcW w:w="2214" w:type="dxa"/>
            <w:vMerge w:val="continue"/>
            <w:tcBorders>
              <w:top w:val="nil"/>
              <w:left w:val="nil"/>
              <w:bottom w:val="single" w:color="000000" w:sz="4" w:space="0"/>
              <w:right w:val="single" w:color="000000" w:sz="4" w:space="0"/>
            </w:tcBorders>
            <w:vAlign w:val="center"/>
          </w:tcPr>
          <w:p>
            <w:pPr>
              <w:widowControl/>
              <w:jc w:val="left"/>
              <w:rPr>
                <w:rFonts w:ascii="宋体" w:hAnsi="宋体" w:cs="Arial"/>
                <w:kern w:val="0"/>
                <w:sz w:val="22"/>
                <w:szCs w:val="22"/>
              </w:rPr>
            </w:pPr>
          </w:p>
        </w:tc>
        <w:tc>
          <w:tcPr>
            <w:tcW w:w="749" w:type="dxa"/>
            <w:vMerge w:val="continue"/>
            <w:tcBorders>
              <w:top w:val="nil"/>
              <w:left w:val="nil"/>
              <w:bottom w:val="single" w:color="000000" w:sz="4" w:space="0"/>
              <w:right w:val="single" w:color="000000" w:sz="4" w:space="0"/>
            </w:tcBorders>
            <w:vAlign w:val="center"/>
          </w:tcPr>
          <w:p>
            <w:pPr>
              <w:widowControl/>
              <w:jc w:val="left"/>
              <w:rPr>
                <w:rFonts w:ascii="宋体" w:hAnsi="宋体" w:cs="Arial"/>
                <w:kern w:val="0"/>
                <w:sz w:val="22"/>
                <w:szCs w:val="22"/>
              </w:rPr>
            </w:pPr>
          </w:p>
        </w:tc>
        <w:tc>
          <w:tcPr>
            <w:tcW w:w="927" w:type="dxa"/>
            <w:vMerge w:val="continue"/>
            <w:tcBorders>
              <w:top w:val="nil"/>
              <w:left w:val="nil"/>
              <w:bottom w:val="single" w:color="000000" w:sz="4" w:space="0"/>
              <w:right w:val="single" w:color="000000" w:sz="4" w:space="0"/>
            </w:tcBorders>
            <w:vAlign w:val="center"/>
          </w:tcPr>
          <w:p>
            <w:pPr>
              <w:widowControl/>
              <w:jc w:val="left"/>
              <w:rPr>
                <w:rFonts w:ascii="宋体" w:hAnsi="宋体" w:cs="Arial"/>
                <w:kern w:val="0"/>
                <w:sz w:val="22"/>
                <w:szCs w:val="22"/>
              </w:rPr>
            </w:pPr>
          </w:p>
        </w:tc>
        <w:tc>
          <w:tcPr>
            <w:tcW w:w="927" w:type="dxa"/>
            <w:vMerge w:val="continue"/>
            <w:tcBorders>
              <w:top w:val="nil"/>
              <w:left w:val="nil"/>
              <w:bottom w:val="single" w:color="000000" w:sz="4" w:space="0"/>
              <w:right w:val="single" w:color="000000" w:sz="4" w:space="0"/>
            </w:tcBorders>
            <w:vAlign w:val="center"/>
          </w:tcPr>
          <w:p>
            <w:pPr>
              <w:widowControl/>
              <w:jc w:val="left"/>
              <w:rPr>
                <w:rFonts w:ascii="宋体" w:hAnsi="宋体" w:cs="Arial"/>
                <w:kern w:val="0"/>
                <w:sz w:val="22"/>
                <w:szCs w:val="22"/>
              </w:rPr>
            </w:pPr>
          </w:p>
        </w:tc>
        <w:tc>
          <w:tcPr>
            <w:tcW w:w="927" w:type="dxa"/>
            <w:vMerge w:val="continue"/>
            <w:tcBorders>
              <w:top w:val="nil"/>
              <w:left w:val="nil"/>
              <w:bottom w:val="single" w:color="000000" w:sz="4" w:space="0"/>
              <w:right w:val="single" w:color="000000" w:sz="4" w:space="0"/>
            </w:tcBorders>
            <w:vAlign w:val="center"/>
          </w:tcPr>
          <w:p>
            <w:pPr>
              <w:widowControl/>
              <w:jc w:val="left"/>
              <w:rPr>
                <w:rFonts w:ascii="宋体" w:hAnsi="宋体" w:cs="Arial"/>
                <w:kern w:val="0"/>
                <w:sz w:val="22"/>
                <w:szCs w:val="22"/>
              </w:rPr>
            </w:pPr>
          </w:p>
        </w:tc>
        <w:tc>
          <w:tcPr>
            <w:tcW w:w="927" w:type="dxa"/>
            <w:vMerge w:val="continue"/>
            <w:tcBorders>
              <w:top w:val="nil"/>
              <w:left w:val="nil"/>
              <w:bottom w:val="single" w:color="000000" w:sz="4" w:space="0"/>
              <w:right w:val="single" w:color="000000" w:sz="4" w:space="0"/>
            </w:tcBorders>
            <w:vAlign w:val="center"/>
          </w:tcPr>
          <w:p>
            <w:pPr>
              <w:widowControl/>
              <w:jc w:val="left"/>
              <w:rPr>
                <w:rFonts w:ascii="宋体" w:hAnsi="宋体" w:cs="Arial"/>
                <w:kern w:val="0"/>
                <w:sz w:val="22"/>
                <w:szCs w:val="22"/>
              </w:rPr>
            </w:pPr>
          </w:p>
        </w:tc>
        <w:tc>
          <w:tcPr>
            <w:tcW w:w="857" w:type="dxa"/>
            <w:vMerge w:val="continue"/>
            <w:tcBorders>
              <w:top w:val="nil"/>
              <w:left w:val="nil"/>
              <w:bottom w:val="single" w:color="000000" w:sz="4" w:space="0"/>
              <w:right w:val="single" w:color="000000" w:sz="12" w:space="0"/>
            </w:tcBorders>
            <w:vAlign w:val="center"/>
          </w:tcPr>
          <w:p>
            <w:pPr>
              <w:widowControl/>
              <w:jc w:val="left"/>
              <w:rPr>
                <w:rFonts w:ascii="宋体" w:hAnsi="宋体" w:cs="Arial"/>
                <w:kern w:val="0"/>
                <w:sz w:val="22"/>
                <w:szCs w:val="22"/>
              </w:rPr>
            </w:pPr>
          </w:p>
        </w:tc>
      </w:tr>
      <w:tr>
        <w:tblPrEx>
          <w:tblLayout w:type="fixed"/>
          <w:tblCellMar>
            <w:top w:w="0" w:type="dxa"/>
            <w:left w:w="108" w:type="dxa"/>
            <w:bottom w:w="0" w:type="dxa"/>
            <w:right w:w="108" w:type="dxa"/>
          </w:tblCellMar>
        </w:tblPrEx>
        <w:trPr>
          <w:trHeight w:val="300" w:hRule="atLeast"/>
        </w:trPr>
        <w:tc>
          <w:tcPr>
            <w:tcW w:w="333" w:type="dxa"/>
            <w:vMerge w:val="restart"/>
            <w:tcBorders>
              <w:top w:val="nil"/>
              <w:left w:val="single" w:color="000000" w:sz="12" w:space="0"/>
              <w:bottom w:val="single" w:color="000000" w:sz="4" w:space="0"/>
              <w:right w:val="single" w:color="000000" w:sz="4" w:space="0"/>
            </w:tcBorders>
            <w:shd w:val="clear" w:color="000000" w:fill="FFFFFF"/>
            <w:vAlign w:val="center"/>
          </w:tcPr>
          <w:p>
            <w:pPr>
              <w:widowControl/>
              <w:jc w:val="center"/>
              <w:rPr>
                <w:rFonts w:ascii="宋体" w:hAnsi="宋体" w:cs="Arial"/>
                <w:kern w:val="0"/>
                <w:sz w:val="22"/>
                <w:szCs w:val="22"/>
              </w:rPr>
            </w:pPr>
            <w:r>
              <w:rPr>
                <w:rFonts w:hint="eastAsia" w:ascii="宋体" w:hAnsi="宋体" w:cs="Arial"/>
                <w:kern w:val="0"/>
                <w:sz w:val="22"/>
                <w:szCs w:val="22"/>
              </w:rPr>
              <w:t>类</w:t>
            </w:r>
          </w:p>
        </w:tc>
        <w:tc>
          <w:tcPr>
            <w:tcW w:w="333" w:type="dxa"/>
            <w:vMerge w:val="restart"/>
            <w:tcBorders>
              <w:top w:val="nil"/>
              <w:left w:val="nil"/>
              <w:bottom w:val="single" w:color="000000" w:sz="4" w:space="0"/>
              <w:right w:val="single" w:color="000000" w:sz="4" w:space="0"/>
            </w:tcBorders>
            <w:shd w:val="clear" w:color="000000" w:fill="FFFFFF"/>
            <w:vAlign w:val="center"/>
          </w:tcPr>
          <w:p>
            <w:pPr>
              <w:widowControl/>
              <w:jc w:val="center"/>
              <w:rPr>
                <w:rFonts w:ascii="宋体" w:hAnsi="宋体" w:cs="Arial"/>
                <w:kern w:val="0"/>
                <w:sz w:val="22"/>
                <w:szCs w:val="22"/>
              </w:rPr>
            </w:pPr>
            <w:r>
              <w:rPr>
                <w:rFonts w:hint="eastAsia" w:ascii="宋体" w:hAnsi="宋体" w:cs="Arial"/>
                <w:kern w:val="0"/>
                <w:sz w:val="22"/>
                <w:szCs w:val="22"/>
              </w:rPr>
              <w:t>款</w:t>
            </w:r>
          </w:p>
        </w:tc>
        <w:tc>
          <w:tcPr>
            <w:tcW w:w="334" w:type="dxa"/>
            <w:vMerge w:val="restart"/>
            <w:tcBorders>
              <w:top w:val="nil"/>
              <w:left w:val="nil"/>
              <w:bottom w:val="single" w:color="000000" w:sz="4" w:space="0"/>
              <w:right w:val="single" w:color="000000" w:sz="4" w:space="0"/>
            </w:tcBorders>
            <w:shd w:val="clear" w:color="000000" w:fill="FFFFFF"/>
            <w:vAlign w:val="center"/>
          </w:tcPr>
          <w:p>
            <w:pPr>
              <w:widowControl/>
              <w:jc w:val="center"/>
              <w:rPr>
                <w:rFonts w:ascii="宋体" w:hAnsi="宋体" w:cs="Arial"/>
                <w:kern w:val="0"/>
                <w:sz w:val="22"/>
                <w:szCs w:val="22"/>
              </w:rPr>
            </w:pPr>
            <w:r>
              <w:rPr>
                <w:rFonts w:hint="eastAsia" w:ascii="宋体" w:hAnsi="宋体" w:cs="Arial"/>
                <w:kern w:val="0"/>
                <w:sz w:val="22"/>
                <w:szCs w:val="22"/>
              </w:rPr>
              <w:t>项</w:t>
            </w:r>
          </w:p>
        </w:tc>
        <w:tc>
          <w:tcPr>
            <w:tcW w:w="2214" w:type="dxa"/>
            <w:tcBorders>
              <w:top w:val="nil"/>
              <w:left w:val="nil"/>
              <w:bottom w:val="single" w:color="000000" w:sz="4" w:space="0"/>
              <w:right w:val="single" w:color="000000" w:sz="4" w:space="0"/>
            </w:tcBorders>
            <w:shd w:val="clear" w:color="000000" w:fill="FFFFFF"/>
            <w:vAlign w:val="center"/>
          </w:tcPr>
          <w:p>
            <w:pPr>
              <w:widowControl/>
              <w:jc w:val="left"/>
              <w:rPr>
                <w:rFonts w:ascii="宋体" w:hAnsi="宋体" w:cs="Arial"/>
                <w:kern w:val="0"/>
                <w:sz w:val="22"/>
                <w:szCs w:val="22"/>
              </w:rPr>
            </w:pPr>
            <w:r>
              <w:rPr>
                <w:rFonts w:hint="eastAsia" w:ascii="宋体" w:hAnsi="宋体" w:cs="Arial"/>
                <w:kern w:val="0"/>
                <w:sz w:val="22"/>
                <w:szCs w:val="22"/>
              </w:rPr>
              <w:t>栏次</w:t>
            </w:r>
          </w:p>
        </w:tc>
        <w:tc>
          <w:tcPr>
            <w:tcW w:w="749" w:type="dxa"/>
            <w:tcBorders>
              <w:top w:val="nil"/>
              <w:left w:val="nil"/>
              <w:bottom w:val="single" w:color="000000" w:sz="4" w:space="0"/>
              <w:right w:val="single" w:color="000000" w:sz="4" w:space="0"/>
            </w:tcBorders>
            <w:shd w:val="clear" w:color="000000" w:fill="FFFFFF"/>
            <w:noWrap/>
            <w:vAlign w:val="center"/>
          </w:tcPr>
          <w:p>
            <w:pPr>
              <w:widowControl/>
              <w:jc w:val="center"/>
              <w:rPr>
                <w:rFonts w:ascii="宋体" w:hAnsi="宋体" w:cs="Arial"/>
                <w:kern w:val="0"/>
                <w:sz w:val="22"/>
                <w:szCs w:val="22"/>
              </w:rPr>
            </w:pPr>
            <w:r>
              <w:rPr>
                <w:rFonts w:hint="eastAsia" w:ascii="宋体" w:hAnsi="宋体" w:cs="Arial"/>
                <w:kern w:val="0"/>
                <w:sz w:val="22"/>
                <w:szCs w:val="22"/>
              </w:rPr>
              <w:t>1</w:t>
            </w:r>
          </w:p>
        </w:tc>
        <w:tc>
          <w:tcPr>
            <w:tcW w:w="927" w:type="dxa"/>
            <w:tcBorders>
              <w:top w:val="nil"/>
              <w:left w:val="nil"/>
              <w:bottom w:val="single" w:color="000000" w:sz="4" w:space="0"/>
              <w:right w:val="single" w:color="000000" w:sz="4" w:space="0"/>
            </w:tcBorders>
            <w:shd w:val="clear" w:color="000000" w:fill="FFFFFF"/>
            <w:noWrap/>
            <w:vAlign w:val="center"/>
          </w:tcPr>
          <w:p>
            <w:pPr>
              <w:widowControl/>
              <w:jc w:val="center"/>
              <w:rPr>
                <w:rFonts w:ascii="宋体" w:hAnsi="宋体" w:cs="Arial"/>
                <w:kern w:val="0"/>
                <w:sz w:val="22"/>
                <w:szCs w:val="22"/>
              </w:rPr>
            </w:pPr>
            <w:r>
              <w:rPr>
                <w:rFonts w:hint="eastAsia" w:ascii="宋体" w:hAnsi="宋体" w:cs="Arial"/>
                <w:kern w:val="0"/>
                <w:sz w:val="22"/>
                <w:szCs w:val="22"/>
              </w:rPr>
              <w:t>2</w:t>
            </w:r>
          </w:p>
        </w:tc>
        <w:tc>
          <w:tcPr>
            <w:tcW w:w="927" w:type="dxa"/>
            <w:tcBorders>
              <w:top w:val="nil"/>
              <w:left w:val="nil"/>
              <w:bottom w:val="single" w:color="000000" w:sz="4" w:space="0"/>
              <w:right w:val="single" w:color="000000" w:sz="4" w:space="0"/>
            </w:tcBorders>
            <w:shd w:val="clear" w:color="000000" w:fill="FFFFFF"/>
            <w:noWrap/>
            <w:vAlign w:val="center"/>
          </w:tcPr>
          <w:p>
            <w:pPr>
              <w:widowControl/>
              <w:jc w:val="center"/>
              <w:rPr>
                <w:rFonts w:ascii="宋体" w:hAnsi="宋体" w:cs="Arial"/>
                <w:kern w:val="0"/>
                <w:sz w:val="22"/>
                <w:szCs w:val="22"/>
              </w:rPr>
            </w:pPr>
            <w:r>
              <w:rPr>
                <w:rFonts w:hint="eastAsia" w:ascii="宋体" w:hAnsi="宋体" w:cs="Arial"/>
                <w:kern w:val="0"/>
                <w:sz w:val="22"/>
                <w:szCs w:val="22"/>
              </w:rPr>
              <w:t>3</w:t>
            </w:r>
          </w:p>
        </w:tc>
        <w:tc>
          <w:tcPr>
            <w:tcW w:w="927" w:type="dxa"/>
            <w:tcBorders>
              <w:top w:val="nil"/>
              <w:left w:val="nil"/>
              <w:bottom w:val="single" w:color="000000" w:sz="4" w:space="0"/>
              <w:right w:val="single" w:color="000000" w:sz="4" w:space="0"/>
            </w:tcBorders>
            <w:shd w:val="clear" w:color="000000" w:fill="FFFFFF"/>
            <w:noWrap/>
            <w:vAlign w:val="center"/>
          </w:tcPr>
          <w:p>
            <w:pPr>
              <w:widowControl/>
              <w:jc w:val="center"/>
              <w:rPr>
                <w:rFonts w:ascii="宋体" w:hAnsi="宋体" w:cs="Arial"/>
                <w:kern w:val="0"/>
                <w:sz w:val="22"/>
                <w:szCs w:val="22"/>
              </w:rPr>
            </w:pPr>
            <w:r>
              <w:rPr>
                <w:rFonts w:hint="eastAsia" w:ascii="宋体" w:hAnsi="宋体" w:cs="Arial"/>
                <w:kern w:val="0"/>
                <w:sz w:val="22"/>
                <w:szCs w:val="22"/>
              </w:rPr>
              <w:t>4</w:t>
            </w:r>
          </w:p>
        </w:tc>
        <w:tc>
          <w:tcPr>
            <w:tcW w:w="927" w:type="dxa"/>
            <w:tcBorders>
              <w:top w:val="nil"/>
              <w:left w:val="nil"/>
              <w:bottom w:val="single" w:color="000000" w:sz="4" w:space="0"/>
              <w:right w:val="single" w:color="000000" w:sz="4" w:space="0"/>
            </w:tcBorders>
            <w:shd w:val="clear" w:color="000000" w:fill="FFFFFF"/>
            <w:noWrap/>
            <w:vAlign w:val="center"/>
          </w:tcPr>
          <w:p>
            <w:pPr>
              <w:widowControl/>
              <w:jc w:val="center"/>
              <w:rPr>
                <w:rFonts w:ascii="宋体" w:hAnsi="宋体" w:cs="Arial"/>
                <w:kern w:val="0"/>
                <w:sz w:val="22"/>
                <w:szCs w:val="22"/>
              </w:rPr>
            </w:pPr>
            <w:r>
              <w:rPr>
                <w:rFonts w:hint="eastAsia" w:ascii="宋体" w:hAnsi="宋体" w:cs="Arial"/>
                <w:kern w:val="0"/>
                <w:sz w:val="22"/>
                <w:szCs w:val="22"/>
              </w:rPr>
              <w:t>5</w:t>
            </w:r>
          </w:p>
        </w:tc>
        <w:tc>
          <w:tcPr>
            <w:tcW w:w="857" w:type="dxa"/>
            <w:tcBorders>
              <w:top w:val="nil"/>
              <w:left w:val="nil"/>
              <w:bottom w:val="single" w:color="000000" w:sz="4" w:space="0"/>
              <w:right w:val="single" w:color="000000" w:sz="12" w:space="0"/>
            </w:tcBorders>
            <w:shd w:val="clear" w:color="000000" w:fill="FFFFFF"/>
            <w:noWrap/>
            <w:vAlign w:val="center"/>
          </w:tcPr>
          <w:p>
            <w:pPr>
              <w:widowControl/>
              <w:jc w:val="center"/>
              <w:rPr>
                <w:rFonts w:ascii="宋体" w:hAnsi="宋体" w:cs="Arial"/>
                <w:kern w:val="0"/>
                <w:sz w:val="22"/>
                <w:szCs w:val="22"/>
              </w:rPr>
            </w:pPr>
            <w:r>
              <w:rPr>
                <w:rFonts w:hint="eastAsia" w:ascii="宋体" w:hAnsi="宋体" w:cs="Arial"/>
                <w:kern w:val="0"/>
                <w:sz w:val="22"/>
                <w:szCs w:val="22"/>
              </w:rPr>
              <w:t>6</w:t>
            </w:r>
          </w:p>
        </w:tc>
      </w:tr>
      <w:tr>
        <w:tblPrEx>
          <w:tblLayout w:type="fixed"/>
          <w:tblCellMar>
            <w:top w:w="0" w:type="dxa"/>
            <w:left w:w="108" w:type="dxa"/>
            <w:bottom w:w="0" w:type="dxa"/>
            <w:right w:w="108" w:type="dxa"/>
          </w:tblCellMar>
        </w:tblPrEx>
        <w:trPr>
          <w:trHeight w:val="300" w:hRule="atLeast"/>
        </w:trPr>
        <w:tc>
          <w:tcPr>
            <w:tcW w:w="333" w:type="dxa"/>
            <w:vMerge w:val="continue"/>
            <w:tcBorders>
              <w:top w:val="nil"/>
              <w:left w:val="single" w:color="000000" w:sz="12" w:space="0"/>
              <w:bottom w:val="single" w:color="000000" w:sz="4" w:space="0"/>
              <w:right w:val="single" w:color="000000" w:sz="4" w:space="0"/>
            </w:tcBorders>
            <w:vAlign w:val="center"/>
          </w:tcPr>
          <w:p>
            <w:pPr>
              <w:widowControl/>
              <w:jc w:val="left"/>
              <w:rPr>
                <w:rFonts w:ascii="宋体" w:hAnsi="宋体" w:cs="Arial"/>
                <w:kern w:val="0"/>
                <w:sz w:val="22"/>
                <w:szCs w:val="22"/>
              </w:rPr>
            </w:pPr>
          </w:p>
        </w:tc>
        <w:tc>
          <w:tcPr>
            <w:tcW w:w="333" w:type="dxa"/>
            <w:vMerge w:val="continue"/>
            <w:tcBorders>
              <w:top w:val="nil"/>
              <w:left w:val="nil"/>
              <w:bottom w:val="single" w:color="000000" w:sz="4" w:space="0"/>
              <w:right w:val="single" w:color="000000" w:sz="4" w:space="0"/>
            </w:tcBorders>
            <w:vAlign w:val="center"/>
          </w:tcPr>
          <w:p>
            <w:pPr>
              <w:widowControl/>
              <w:jc w:val="left"/>
              <w:rPr>
                <w:rFonts w:ascii="宋体" w:hAnsi="宋体" w:cs="Arial"/>
                <w:kern w:val="0"/>
                <w:sz w:val="22"/>
                <w:szCs w:val="22"/>
              </w:rPr>
            </w:pPr>
          </w:p>
        </w:tc>
        <w:tc>
          <w:tcPr>
            <w:tcW w:w="334" w:type="dxa"/>
            <w:vMerge w:val="continue"/>
            <w:tcBorders>
              <w:top w:val="nil"/>
              <w:left w:val="nil"/>
              <w:bottom w:val="single" w:color="000000" w:sz="4" w:space="0"/>
              <w:right w:val="single" w:color="000000" w:sz="4" w:space="0"/>
            </w:tcBorders>
            <w:vAlign w:val="center"/>
          </w:tcPr>
          <w:p>
            <w:pPr>
              <w:widowControl/>
              <w:jc w:val="left"/>
              <w:rPr>
                <w:rFonts w:ascii="宋体" w:hAnsi="宋体" w:cs="Arial"/>
                <w:kern w:val="0"/>
                <w:sz w:val="22"/>
                <w:szCs w:val="22"/>
              </w:rPr>
            </w:pPr>
          </w:p>
        </w:tc>
        <w:tc>
          <w:tcPr>
            <w:tcW w:w="2214" w:type="dxa"/>
            <w:tcBorders>
              <w:top w:val="nil"/>
              <w:left w:val="nil"/>
              <w:bottom w:val="single" w:color="000000" w:sz="4" w:space="0"/>
              <w:right w:val="single" w:color="000000" w:sz="4" w:space="0"/>
            </w:tcBorders>
            <w:shd w:val="clear" w:color="000000" w:fill="FFFFFF"/>
            <w:vAlign w:val="center"/>
          </w:tcPr>
          <w:p>
            <w:pPr>
              <w:widowControl/>
              <w:jc w:val="center"/>
              <w:rPr>
                <w:rFonts w:ascii="宋体" w:hAnsi="宋体" w:cs="Arial"/>
                <w:kern w:val="0"/>
                <w:sz w:val="22"/>
                <w:szCs w:val="22"/>
              </w:rPr>
            </w:pPr>
            <w:r>
              <w:rPr>
                <w:rFonts w:hint="eastAsia" w:ascii="宋体" w:hAnsi="宋体" w:cs="Arial"/>
                <w:kern w:val="0"/>
                <w:sz w:val="22"/>
                <w:szCs w:val="22"/>
              </w:rPr>
              <w:t>合计</w:t>
            </w:r>
          </w:p>
        </w:tc>
        <w:tc>
          <w:tcPr>
            <w:tcW w:w="749"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15.000000</w:t>
            </w:r>
          </w:p>
        </w:tc>
        <w:tc>
          <w:tcPr>
            <w:tcW w:w="927"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4,942.025541</w:t>
            </w:r>
          </w:p>
        </w:tc>
        <w:tc>
          <w:tcPr>
            <w:tcW w:w="927"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4,957.025541</w:t>
            </w:r>
          </w:p>
        </w:tc>
        <w:tc>
          <w:tcPr>
            <w:tcW w:w="927"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3,362.236353</w:t>
            </w:r>
          </w:p>
        </w:tc>
        <w:tc>
          <w:tcPr>
            <w:tcW w:w="927"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1,594.789188</w:t>
            </w:r>
          </w:p>
        </w:tc>
        <w:tc>
          <w:tcPr>
            <w:tcW w:w="857" w:type="dxa"/>
            <w:tcBorders>
              <w:top w:val="nil"/>
              <w:left w:val="nil"/>
              <w:bottom w:val="single" w:color="000000" w:sz="4" w:space="0"/>
              <w:right w:val="single" w:color="000000" w:sz="12"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r>
      <w:tr>
        <w:tblPrEx>
          <w:tblLayout w:type="fixed"/>
          <w:tblCellMar>
            <w:top w:w="0" w:type="dxa"/>
            <w:left w:w="108" w:type="dxa"/>
            <w:bottom w:w="0" w:type="dxa"/>
            <w:right w:w="108" w:type="dxa"/>
          </w:tblCellMar>
        </w:tblPrEx>
        <w:trPr>
          <w:trHeight w:val="300" w:hRule="atLeast"/>
        </w:trPr>
        <w:tc>
          <w:tcPr>
            <w:tcW w:w="1000" w:type="dxa"/>
            <w:gridSpan w:val="3"/>
            <w:tcBorders>
              <w:top w:val="nil"/>
              <w:left w:val="single" w:color="000000" w:sz="12" w:space="0"/>
              <w:bottom w:val="single" w:color="000000" w:sz="4" w:space="0"/>
              <w:right w:val="single" w:color="000000" w:sz="4" w:space="0"/>
            </w:tcBorders>
            <w:shd w:val="clear" w:color="000000" w:fill="FFFFFF"/>
            <w:noWrap/>
            <w:vAlign w:val="center"/>
          </w:tcPr>
          <w:p>
            <w:pPr>
              <w:widowControl/>
              <w:jc w:val="left"/>
              <w:rPr>
                <w:rFonts w:ascii="宋体" w:hAnsi="宋体" w:cs="Arial"/>
                <w:b/>
                <w:bCs/>
                <w:kern w:val="0"/>
                <w:sz w:val="22"/>
                <w:szCs w:val="22"/>
              </w:rPr>
            </w:pPr>
            <w:r>
              <w:rPr>
                <w:rFonts w:hint="eastAsia" w:ascii="宋体" w:hAnsi="宋体" w:cs="Arial"/>
                <w:b/>
                <w:bCs/>
                <w:kern w:val="0"/>
                <w:sz w:val="22"/>
                <w:szCs w:val="22"/>
              </w:rPr>
              <w:t>207</w:t>
            </w:r>
          </w:p>
        </w:tc>
        <w:tc>
          <w:tcPr>
            <w:tcW w:w="2214" w:type="dxa"/>
            <w:tcBorders>
              <w:top w:val="nil"/>
              <w:left w:val="nil"/>
              <w:bottom w:val="single" w:color="000000" w:sz="4" w:space="0"/>
              <w:right w:val="single" w:color="000000" w:sz="4" w:space="0"/>
            </w:tcBorders>
            <w:shd w:val="clear" w:color="000000" w:fill="FFFFFF"/>
            <w:noWrap/>
            <w:vAlign w:val="center"/>
          </w:tcPr>
          <w:p>
            <w:pPr>
              <w:widowControl/>
              <w:jc w:val="left"/>
              <w:rPr>
                <w:rFonts w:ascii="宋体" w:hAnsi="宋体" w:cs="Arial"/>
                <w:b/>
                <w:bCs/>
                <w:kern w:val="0"/>
                <w:sz w:val="22"/>
                <w:szCs w:val="22"/>
              </w:rPr>
            </w:pPr>
            <w:r>
              <w:rPr>
                <w:rFonts w:hint="eastAsia" w:ascii="宋体" w:hAnsi="宋体" w:cs="Arial"/>
                <w:b/>
                <w:bCs/>
                <w:kern w:val="0"/>
                <w:sz w:val="22"/>
                <w:szCs w:val="22"/>
              </w:rPr>
              <w:t>文化旅游体育与传媒支出</w:t>
            </w:r>
          </w:p>
        </w:tc>
        <w:tc>
          <w:tcPr>
            <w:tcW w:w="749"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15.000000</w:t>
            </w:r>
          </w:p>
        </w:tc>
        <w:tc>
          <w:tcPr>
            <w:tcW w:w="927"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3,683.560680</w:t>
            </w:r>
          </w:p>
        </w:tc>
        <w:tc>
          <w:tcPr>
            <w:tcW w:w="927"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3,698.560680</w:t>
            </w:r>
          </w:p>
        </w:tc>
        <w:tc>
          <w:tcPr>
            <w:tcW w:w="927"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2,103.771492</w:t>
            </w:r>
          </w:p>
        </w:tc>
        <w:tc>
          <w:tcPr>
            <w:tcW w:w="927"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1,594.789188</w:t>
            </w:r>
          </w:p>
        </w:tc>
        <w:tc>
          <w:tcPr>
            <w:tcW w:w="857" w:type="dxa"/>
            <w:tcBorders>
              <w:top w:val="nil"/>
              <w:left w:val="nil"/>
              <w:bottom w:val="single" w:color="000000" w:sz="4" w:space="0"/>
              <w:right w:val="single" w:color="000000" w:sz="12" w:space="0"/>
            </w:tcBorders>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0.000000</w:t>
            </w:r>
          </w:p>
        </w:tc>
      </w:tr>
      <w:tr>
        <w:tblPrEx>
          <w:tblLayout w:type="fixed"/>
          <w:tblCellMar>
            <w:top w:w="0" w:type="dxa"/>
            <w:left w:w="108" w:type="dxa"/>
            <w:bottom w:w="0" w:type="dxa"/>
            <w:right w:w="108" w:type="dxa"/>
          </w:tblCellMar>
        </w:tblPrEx>
        <w:trPr>
          <w:trHeight w:val="300" w:hRule="atLeast"/>
        </w:trPr>
        <w:tc>
          <w:tcPr>
            <w:tcW w:w="1000" w:type="dxa"/>
            <w:gridSpan w:val="3"/>
            <w:tcBorders>
              <w:top w:val="nil"/>
              <w:left w:val="single" w:color="000000" w:sz="12" w:space="0"/>
              <w:bottom w:val="single" w:color="000000" w:sz="4" w:space="0"/>
              <w:right w:val="single" w:color="000000" w:sz="4" w:space="0"/>
            </w:tcBorders>
            <w:shd w:val="clear" w:color="000000" w:fill="FFFFFF"/>
            <w:noWrap/>
            <w:vAlign w:val="center"/>
          </w:tcPr>
          <w:p>
            <w:pPr>
              <w:widowControl/>
              <w:jc w:val="left"/>
              <w:rPr>
                <w:rFonts w:ascii="宋体" w:hAnsi="宋体" w:cs="Arial"/>
                <w:b/>
                <w:bCs/>
                <w:kern w:val="0"/>
                <w:sz w:val="22"/>
                <w:szCs w:val="22"/>
              </w:rPr>
            </w:pPr>
            <w:r>
              <w:rPr>
                <w:rFonts w:hint="eastAsia" w:ascii="宋体" w:hAnsi="宋体" w:cs="Arial"/>
                <w:b/>
                <w:bCs/>
                <w:kern w:val="0"/>
                <w:sz w:val="22"/>
                <w:szCs w:val="22"/>
              </w:rPr>
              <w:t>20701</w:t>
            </w:r>
          </w:p>
        </w:tc>
        <w:tc>
          <w:tcPr>
            <w:tcW w:w="2214" w:type="dxa"/>
            <w:tcBorders>
              <w:top w:val="nil"/>
              <w:left w:val="nil"/>
              <w:bottom w:val="single" w:color="000000" w:sz="4" w:space="0"/>
              <w:right w:val="single" w:color="000000" w:sz="4" w:space="0"/>
            </w:tcBorders>
            <w:shd w:val="clear" w:color="000000" w:fill="FFFFFF"/>
            <w:noWrap/>
            <w:vAlign w:val="center"/>
          </w:tcPr>
          <w:p>
            <w:pPr>
              <w:widowControl/>
              <w:jc w:val="left"/>
              <w:rPr>
                <w:rFonts w:ascii="宋体" w:hAnsi="宋体" w:cs="Arial"/>
                <w:b/>
                <w:bCs/>
                <w:kern w:val="0"/>
                <w:sz w:val="22"/>
                <w:szCs w:val="22"/>
              </w:rPr>
            </w:pPr>
            <w:r>
              <w:rPr>
                <w:rFonts w:hint="eastAsia" w:ascii="宋体" w:hAnsi="宋体" w:cs="Arial"/>
                <w:b/>
                <w:bCs/>
                <w:kern w:val="0"/>
                <w:sz w:val="22"/>
                <w:szCs w:val="22"/>
              </w:rPr>
              <w:t>文化和旅游</w:t>
            </w:r>
          </w:p>
        </w:tc>
        <w:tc>
          <w:tcPr>
            <w:tcW w:w="749"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15.000000</w:t>
            </w:r>
          </w:p>
        </w:tc>
        <w:tc>
          <w:tcPr>
            <w:tcW w:w="927"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3,683.560680</w:t>
            </w:r>
          </w:p>
        </w:tc>
        <w:tc>
          <w:tcPr>
            <w:tcW w:w="927"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3,698.560680</w:t>
            </w:r>
          </w:p>
        </w:tc>
        <w:tc>
          <w:tcPr>
            <w:tcW w:w="927"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2,103.771492</w:t>
            </w:r>
          </w:p>
        </w:tc>
        <w:tc>
          <w:tcPr>
            <w:tcW w:w="927"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1,594.789188</w:t>
            </w:r>
          </w:p>
        </w:tc>
        <w:tc>
          <w:tcPr>
            <w:tcW w:w="857" w:type="dxa"/>
            <w:tcBorders>
              <w:top w:val="nil"/>
              <w:left w:val="nil"/>
              <w:bottom w:val="single" w:color="000000" w:sz="4" w:space="0"/>
              <w:right w:val="single" w:color="000000" w:sz="12" w:space="0"/>
            </w:tcBorders>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0.000000</w:t>
            </w:r>
          </w:p>
        </w:tc>
      </w:tr>
      <w:tr>
        <w:tblPrEx>
          <w:tblLayout w:type="fixed"/>
          <w:tblCellMar>
            <w:top w:w="0" w:type="dxa"/>
            <w:left w:w="108" w:type="dxa"/>
            <w:bottom w:w="0" w:type="dxa"/>
            <w:right w:w="108" w:type="dxa"/>
          </w:tblCellMar>
        </w:tblPrEx>
        <w:trPr>
          <w:trHeight w:val="300" w:hRule="atLeast"/>
        </w:trPr>
        <w:tc>
          <w:tcPr>
            <w:tcW w:w="1000" w:type="dxa"/>
            <w:gridSpan w:val="3"/>
            <w:tcBorders>
              <w:top w:val="nil"/>
              <w:left w:val="single" w:color="000000" w:sz="12" w:space="0"/>
              <w:bottom w:val="single" w:color="000000" w:sz="4" w:space="0"/>
              <w:right w:val="single" w:color="000000"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2070109</w:t>
            </w:r>
          </w:p>
        </w:tc>
        <w:tc>
          <w:tcPr>
            <w:tcW w:w="2214" w:type="dxa"/>
            <w:tcBorders>
              <w:top w:val="nil"/>
              <w:left w:val="nil"/>
              <w:bottom w:val="single" w:color="000000" w:sz="4" w:space="0"/>
              <w:right w:val="single" w:color="000000"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xml:space="preserve">  群众文化</w:t>
            </w:r>
          </w:p>
        </w:tc>
        <w:tc>
          <w:tcPr>
            <w:tcW w:w="749"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15.000000</w:t>
            </w:r>
          </w:p>
        </w:tc>
        <w:tc>
          <w:tcPr>
            <w:tcW w:w="927"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2,816.127124</w:t>
            </w:r>
          </w:p>
        </w:tc>
        <w:tc>
          <w:tcPr>
            <w:tcW w:w="927"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2,831.127124</w:t>
            </w:r>
          </w:p>
        </w:tc>
        <w:tc>
          <w:tcPr>
            <w:tcW w:w="927"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2,103.771492</w:t>
            </w:r>
          </w:p>
        </w:tc>
        <w:tc>
          <w:tcPr>
            <w:tcW w:w="927"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727.355632</w:t>
            </w:r>
          </w:p>
        </w:tc>
        <w:tc>
          <w:tcPr>
            <w:tcW w:w="857" w:type="dxa"/>
            <w:tcBorders>
              <w:top w:val="nil"/>
              <w:left w:val="nil"/>
              <w:bottom w:val="single" w:color="000000" w:sz="4" w:space="0"/>
              <w:right w:val="single" w:color="000000" w:sz="12"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r>
      <w:tr>
        <w:tblPrEx>
          <w:tblLayout w:type="fixed"/>
          <w:tblCellMar>
            <w:top w:w="0" w:type="dxa"/>
            <w:left w:w="108" w:type="dxa"/>
            <w:bottom w:w="0" w:type="dxa"/>
            <w:right w:w="108" w:type="dxa"/>
          </w:tblCellMar>
        </w:tblPrEx>
        <w:trPr>
          <w:trHeight w:val="300" w:hRule="atLeast"/>
        </w:trPr>
        <w:tc>
          <w:tcPr>
            <w:tcW w:w="1000" w:type="dxa"/>
            <w:gridSpan w:val="3"/>
            <w:tcBorders>
              <w:top w:val="nil"/>
              <w:left w:val="single" w:color="000000" w:sz="12" w:space="0"/>
              <w:bottom w:val="single" w:color="000000" w:sz="4" w:space="0"/>
              <w:right w:val="single" w:color="000000"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2070199</w:t>
            </w:r>
          </w:p>
        </w:tc>
        <w:tc>
          <w:tcPr>
            <w:tcW w:w="2214" w:type="dxa"/>
            <w:tcBorders>
              <w:top w:val="nil"/>
              <w:left w:val="nil"/>
              <w:bottom w:val="single" w:color="000000" w:sz="4" w:space="0"/>
              <w:right w:val="single" w:color="000000"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xml:space="preserve">  其他文化和旅游支出</w:t>
            </w:r>
          </w:p>
        </w:tc>
        <w:tc>
          <w:tcPr>
            <w:tcW w:w="749"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c>
          <w:tcPr>
            <w:tcW w:w="927"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867.433556</w:t>
            </w:r>
          </w:p>
        </w:tc>
        <w:tc>
          <w:tcPr>
            <w:tcW w:w="927"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867.433556</w:t>
            </w:r>
          </w:p>
        </w:tc>
        <w:tc>
          <w:tcPr>
            <w:tcW w:w="927"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c>
          <w:tcPr>
            <w:tcW w:w="927"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867.433556</w:t>
            </w:r>
          </w:p>
        </w:tc>
        <w:tc>
          <w:tcPr>
            <w:tcW w:w="857" w:type="dxa"/>
            <w:tcBorders>
              <w:top w:val="nil"/>
              <w:left w:val="nil"/>
              <w:bottom w:val="single" w:color="000000" w:sz="4" w:space="0"/>
              <w:right w:val="single" w:color="000000" w:sz="12"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r>
      <w:tr>
        <w:tblPrEx>
          <w:tblLayout w:type="fixed"/>
          <w:tblCellMar>
            <w:top w:w="0" w:type="dxa"/>
            <w:left w:w="108" w:type="dxa"/>
            <w:bottom w:w="0" w:type="dxa"/>
            <w:right w:w="108" w:type="dxa"/>
          </w:tblCellMar>
        </w:tblPrEx>
        <w:trPr>
          <w:trHeight w:val="300" w:hRule="atLeast"/>
        </w:trPr>
        <w:tc>
          <w:tcPr>
            <w:tcW w:w="1000" w:type="dxa"/>
            <w:gridSpan w:val="3"/>
            <w:tcBorders>
              <w:top w:val="nil"/>
              <w:left w:val="single" w:color="000000" w:sz="12" w:space="0"/>
              <w:bottom w:val="single" w:color="000000" w:sz="4" w:space="0"/>
              <w:right w:val="single" w:color="000000" w:sz="4" w:space="0"/>
            </w:tcBorders>
            <w:shd w:val="clear" w:color="000000" w:fill="FFFFFF"/>
            <w:noWrap/>
            <w:vAlign w:val="center"/>
          </w:tcPr>
          <w:p>
            <w:pPr>
              <w:widowControl/>
              <w:jc w:val="left"/>
              <w:rPr>
                <w:rFonts w:ascii="宋体" w:hAnsi="宋体" w:cs="Arial"/>
                <w:b/>
                <w:bCs/>
                <w:kern w:val="0"/>
                <w:sz w:val="22"/>
                <w:szCs w:val="22"/>
              </w:rPr>
            </w:pPr>
            <w:r>
              <w:rPr>
                <w:rFonts w:hint="eastAsia" w:ascii="宋体" w:hAnsi="宋体" w:cs="Arial"/>
                <w:b/>
                <w:bCs/>
                <w:kern w:val="0"/>
                <w:sz w:val="22"/>
                <w:szCs w:val="22"/>
              </w:rPr>
              <w:t>208</w:t>
            </w:r>
          </w:p>
        </w:tc>
        <w:tc>
          <w:tcPr>
            <w:tcW w:w="2214" w:type="dxa"/>
            <w:tcBorders>
              <w:top w:val="nil"/>
              <w:left w:val="nil"/>
              <w:bottom w:val="single" w:color="000000" w:sz="4" w:space="0"/>
              <w:right w:val="single" w:color="000000" w:sz="4" w:space="0"/>
            </w:tcBorders>
            <w:shd w:val="clear" w:color="000000" w:fill="FFFFFF"/>
            <w:noWrap/>
            <w:vAlign w:val="center"/>
          </w:tcPr>
          <w:p>
            <w:pPr>
              <w:widowControl/>
              <w:jc w:val="left"/>
              <w:rPr>
                <w:rFonts w:ascii="宋体" w:hAnsi="宋体" w:cs="Arial"/>
                <w:b/>
                <w:bCs/>
                <w:kern w:val="0"/>
                <w:sz w:val="20"/>
                <w:szCs w:val="20"/>
              </w:rPr>
            </w:pPr>
            <w:r>
              <w:rPr>
                <w:rFonts w:hint="eastAsia" w:ascii="宋体" w:hAnsi="宋体" w:cs="Arial"/>
                <w:b/>
                <w:bCs/>
                <w:kern w:val="0"/>
                <w:sz w:val="20"/>
                <w:szCs w:val="20"/>
              </w:rPr>
              <w:t>社会保障和就业支出</w:t>
            </w:r>
          </w:p>
        </w:tc>
        <w:tc>
          <w:tcPr>
            <w:tcW w:w="749"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0.000000</w:t>
            </w:r>
          </w:p>
        </w:tc>
        <w:tc>
          <w:tcPr>
            <w:tcW w:w="927"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535.288601</w:t>
            </w:r>
          </w:p>
        </w:tc>
        <w:tc>
          <w:tcPr>
            <w:tcW w:w="927"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535.288601</w:t>
            </w:r>
          </w:p>
        </w:tc>
        <w:tc>
          <w:tcPr>
            <w:tcW w:w="927"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535.288601</w:t>
            </w:r>
          </w:p>
        </w:tc>
        <w:tc>
          <w:tcPr>
            <w:tcW w:w="927"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0.000000</w:t>
            </w:r>
          </w:p>
        </w:tc>
        <w:tc>
          <w:tcPr>
            <w:tcW w:w="857" w:type="dxa"/>
            <w:tcBorders>
              <w:top w:val="nil"/>
              <w:left w:val="nil"/>
              <w:bottom w:val="single" w:color="000000" w:sz="4" w:space="0"/>
              <w:right w:val="single" w:color="000000" w:sz="12" w:space="0"/>
            </w:tcBorders>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0.000000</w:t>
            </w:r>
          </w:p>
        </w:tc>
      </w:tr>
      <w:tr>
        <w:tblPrEx>
          <w:tblLayout w:type="fixed"/>
          <w:tblCellMar>
            <w:top w:w="0" w:type="dxa"/>
            <w:left w:w="108" w:type="dxa"/>
            <w:bottom w:w="0" w:type="dxa"/>
            <w:right w:w="108" w:type="dxa"/>
          </w:tblCellMar>
        </w:tblPrEx>
        <w:trPr>
          <w:trHeight w:val="300" w:hRule="atLeast"/>
        </w:trPr>
        <w:tc>
          <w:tcPr>
            <w:tcW w:w="1000" w:type="dxa"/>
            <w:gridSpan w:val="3"/>
            <w:tcBorders>
              <w:top w:val="nil"/>
              <w:left w:val="single" w:color="000000" w:sz="12" w:space="0"/>
              <w:bottom w:val="single" w:color="000000" w:sz="4" w:space="0"/>
              <w:right w:val="single" w:color="000000" w:sz="4" w:space="0"/>
            </w:tcBorders>
            <w:shd w:val="clear" w:color="000000" w:fill="FFFFFF"/>
            <w:noWrap/>
            <w:vAlign w:val="center"/>
          </w:tcPr>
          <w:p>
            <w:pPr>
              <w:widowControl/>
              <w:jc w:val="left"/>
              <w:rPr>
                <w:rFonts w:ascii="宋体" w:hAnsi="宋体" w:cs="Arial"/>
                <w:b/>
                <w:bCs/>
                <w:kern w:val="0"/>
                <w:sz w:val="22"/>
                <w:szCs w:val="22"/>
              </w:rPr>
            </w:pPr>
            <w:r>
              <w:rPr>
                <w:rFonts w:hint="eastAsia" w:ascii="宋体" w:hAnsi="宋体" w:cs="Arial"/>
                <w:b/>
                <w:bCs/>
                <w:kern w:val="0"/>
                <w:sz w:val="22"/>
                <w:szCs w:val="22"/>
              </w:rPr>
              <w:t>20805</w:t>
            </w:r>
          </w:p>
        </w:tc>
        <w:tc>
          <w:tcPr>
            <w:tcW w:w="2214" w:type="dxa"/>
            <w:tcBorders>
              <w:top w:val="nil"/>
              <w:left w:val="nil"/>
              <w:bottom w:val="single" w:color="000000" w:sz="4" w:space="0"/>
              <w:right w:val="single" w:color="000000" w:sz="4" w:space="0"/>
            </w:tcBorders>
            <w:shd w:val="clear" w:color="000000" w:fill="FFFFFF"/>
            <w:noWrap/>
            <w:vAlign w:val="center"/>
          </w:tcPr>
          <w:p>
            <w:pPr>
              <w:widowControl/>
              <w:jc w:val="left"/>
              <w:rPr>
                <w:rFonts w:ascii="宋体" w:hAnsi="宋体" w:cs="Arial"/>
                <w:b/>
                <w:bCs/>
                <w:kern w:val="0"/>
                <w:sz w:val="20"/>
                <w:szCs w:val="20"/>
              </w:rPr>
            </w:pPr>
            <w:r>
              <w:rPr>
                <w:rFonts w:hint="eastAsia" w:ascii="宋体" w:hAnsi="宋体" w:cs="Arial"/>
                <w:b/>
                <w:bCs/>
                <w:kern w:val="0"/>
                <w:sz w:val="20"/>
                <w:szCs w:val="20"/>
              </w:rPr>
              <w:t>行政事业单位养老支出</w:t>
            </w:r>
          </w:p>
        </w:tc>
        <w:tc>
          <w:tcPr>
            <w:tcW w:w="749"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0.000000</w:t>
            </w:r>
          </w:p>
        </w:tc>
        <w:tc>
          <w:tcPr>
            <w:tcW w:w="927"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535.288601</w:t>
            </w:r>
          </w:p>
        </w:tc>
        <w:tc>
          <w:tcPr>
            <w:tcW w:w="927"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535.288601</w:t>
            </w:r>
          </w:p>
        </w:tc>
        <w:tc>
          <w:tcPr>
            <w:tcW w:w="927"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535.288601</w:t>
            </w:r>
          </w:p>
        </w:tc>
        <w:tc>
          <w:tcPr>
            <w:tcW w:w="927"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0.000000</w:t>
            </w:r>
          </w:p>
        </w:tc>
        <w:tc>
          <w:tcPr>
            <w:tcW w:w="857" w:type="dxa"/>
            <w:tcBorders>
              <w:top w:val="nil"/>
              <w:left w:val="nil"/>
              <w:bottom w:val="single" w:color="000000" w:sz="4" w:space="0"/>
              <w:right w:val="single" w:color="000000" w:sz="12" w:space="0"/>
            </w:tcBorders>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0.000000</w:t>
            </w:r>
          </w:p>
        </w:tc>
      </w:tr>
      <w:tr>
        <w:tblPrEx>
          <w:tblLayout w:type="fixed"/>
          <w:tblCellMar>
            <w:top w:w="0" w:type="dxa"/>
            <w:left w:w="108" w:type="dxa"/>
            <w:bottom w:w="0" w:type="dxa"/>
            <w:right w:w="108" w:type="dxa"/>
          </w:tblCellMar>
        </w:tblPrEx>
        <w:trPr>
          <w:trHeight w:val="300" w:hRule="atLeast"/>
        </w:trPr>
        <w:tc>
          <w:tcPr>
            <w:tcW w:w="1000" w:type="dxa"/>
            <w:gridSpan w:val="3"/>
            <w:tcBorders>
              <w:top w:val="nil"/>
              <w:left w:val="single" w:color="000000" w:sz="12" w:space="0"/>
              <w:bottom w:val="single" w:color="000000" w:sz="4" w:space="0"/>
              <w:right w:val="single" w:color="000000"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2080502</w:t>
            </w:r>
          </w:p>
        </w:tc>
        <w:tc>
          <w:tcPr>
            <w:tcW w:w="2214" w:type="dxa"/>
            <w:tcBorders>
              <w:top w:val="nil"/>
              <w:left w:val="nil"/>
              <w:bottom w:val="single" w:color="000000" w:sz="4" w:space="0"/>
              <w:right w:val="single" w:color="000000"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xml:space="preserve">  事业单位离退休</w:t>
            </w:r>
          </w:p>
        </w:tc>
        <w:tc>
          <w:tcPr>
            <w:tcW w:w="749"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c>
          <w:tcPr>
            <w:tcW w:w="927"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191.042465</w:t>
            </w:r>
          </w:p>
        </w:tc>
        <w:tc>
          <w:tcPr>
            <w:tcW w:w="927"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191.042465</w:t>
            </w:r>
          </w:p>
        </w:tc>
        <w:tc>
          <w:tcPr>
            <w:tcW w:w="927"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191.042465</w:t>
            </w:r>
          </w:p>
        </w:tc>
        <w:tc>
          <w:tcPr>
            <w:tcW w:w="927"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c>
          <w:tcPr>
            <w:tcW w:w="857" w:type="dxa"/>
            <w:tcBorders>
              <w:top w:val="nil"/>
              <w:left w:val="nil"/>
              <w:bottom w:val="single" w:color="000000" w:sz="4" w:space="0"/>
              <w:right w:val="single" w:color="000000" w:sz="12"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r>
      <w:tr>
        <w:tblPrEx>
          <w:tblLayout w:type="fixed"/>
          <w:tblCellMar>
            <w:top w:w="0" w:type="dxa"/>
            <w:left w:w="108" w:type="dxa"/>
            <w:bottom w:w="0" w:type="dxa"/>
            <w:right w:w="108" w:type="dxa"/>
          </w:tblCellMar>
        </w:tblPrEx>
        <w:trPr>
          <w:trHeight w:val="300" w:hRule="atLeast"/>
        </w:trPr>
        <w:tc>
          <w:tcPr>
            <w:tcW w:w="1000" w:type="dxa"/>
            <w:gridSpan w:val="3"/>
            <w:tcBorders>
              <w:top w:val="nil"/>
              <w:left w:val="single" w:color="000000" w:sz="12" w:space="0"/>
              <w:bottom w:val="single" w:color="000000" w:sz="4" w:space="0"/>
              <w:right w:val="single" w:color="000000"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2080505</w:t>
            </w:r>
          </w:p>
        </w:tc>
        <w:tc>
          <w:tcPr>
            <w:tcW w:w="2214" w:type="dxa"/>
            <w:tcBorders>
              <w:top w:val="nil"/>
              <w:left w:val="nil"/>
              <w:bottom w:val="single" w:color="000000" w:sz="4" w:space="0"/>
              <w:right w:val="single" w:color="000000"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xml:space="preserve">  机关事业单位基本养老保险缴费支出</w:t>
            </w:r>
          </w:p>
        </w:tc>
        <w:tc>
          <w:tcPr>
            <w:tcW w:w="749"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c>
          <w:tcPr>
            <w:tcW w:w="927"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229.497424</w:t>
            </w:r>
          </w:p>
        </w:tc>
        <w:tc>
          <w:tcPr>
            <w:tcW w:w="927"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229.497424</w:t>
            </w:r>
          </w:p>
        </w:tc>
        <w:tc>
          <w:tcPr>
            <w:tcW w:w="927"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229.497424</w:t>
            </w:r>
          </w:p>
        </w:tc>
        <w:tc>
          <w:tcPr>
            <w:tcW w:w="927"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c>
          <w:tcPr>
            <w:tcW w:w="857" w:type="dxa"/>
            <w:tcBorders>
              <w:top w:val="nil"/>
              <w:left w:val="nil"/>
              <w:bottom w:val="single" w:color="000000" w:sz="4" w:space="0"/>
              <w:right w:val="single" w:color="000000" w:sz="12"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r>
      <w:tr>
        <w:tblPrEx>
          <w:tblLayout w:type="fixed"/>
          <w:tblCellMar>
            <w:top w:w="0" w:type="dxa"/>
            <w:left w:w="108" w:type="dxa"/>
            <w:bottom w:w="0" w:type="dxa"/>
            <w:right w:w="108" w:type="dxa"/>
          </w:tblCellMar>
        </w:tblPrEx>
        <w:trPr>
          <w:trHeight w:val="300" w:hRule="atLeast"/>
        </w:trPr>
        <w:tc>
          <w:tcPr>
            <w:tcW w:w="1000" w:type="dxa"/>
            <w:gridSpan w:val="3"/>
            <w:tcBorders>
              <w:top w:val="nil"/>
              <w:left w:val="single" w:color="000000" w:sz="12" w:space="0"/>
              <w:bottom w:val="single" w:color="000000" w:sz="4" w:space="0"/>
              <w:right w:val="single" w:color="000000"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2080506</w:t>
            </w:r>
          </w:p>
        </w:tc>
        <w:tc>
          <w:tcPr>
            <w:tcW w:w="2214" w:type="dxa"/>
            <w:tcBorders>
              <w:top w:val="nil"/>
              <w:left w:val="nil"/>
              <w:bottom w:val="single" w:color="000000" w:sz="4" w:space="0"/>
              <w:right w:val="single" w:color="000000"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xml:space="preserve">  机关事业单位职业年金缴费支出</w:t>
            </w:r>
          </w:p>
        </w:tc>
        <w:tc>
          <w:tcPr>
            <w:tcW w:w="749"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c>
          <w:tcPr>
            <w:tcW w:w="927"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114.748712</w:t>
            </w:r>
          </w:p>
        </w:tc>
        <w:tc>
          <w:tcPr>
            <w:tcW w:w="927"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114.748712</w:t>
            </w:r>
          </w:p>
        </w:tc>
        <w:tc>
          <w:tcPr>
            <w:tcW w:w="927"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114.748712</w:t>
            </w:r>
          </w:p>
        </w:tc>
        <w:tc>
          <w:tcPr>
            <w:tcW w:w="927"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c>
          <w:tcPr>
            <w:tcW w:w="857" w:type="dxa"/>
            <w:tcBorders>
              <w:top w:val="nil"/>
              <w:left w:val="nil"/>
              <w:bottom w:val="single" w:color="000000" w:sz="4" w:space="0"/>
              <w:right w:val="single" w:color="000000" w:sz="12"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r>
      <w:tr>
        <w:tblPrEx>
          <w:tblLayout w:type="fixed"/>
          <w:tblCellMar>
            <w:top w:w="0" w:type="dxa"/>
            <w:left w:w="108" w:type="dxa"/>
            <w:bottom w:w="0" w:type="dxa"/>
            <w:right w:w="108" w:type="dxa"/>
          </w:tblCellMar>
        </w:tblPrEx>
        <w:trPr>
          <w:trHeight w:val="300" w:hRule="atLeast"/>
        </w:trPr>
        <w:tc>
          <w:tcPr>
            <w:tcW w:w="1000" w:type="dxa"/>
            <w:gridSpan w:val="3"/>
            <w:tcBorders>
              <w:top w:val="nil"/>
              <w:left w:val="single" w:color="000000" w:sz="12" w:space="0"/>
              <w:bottom w:val="single" w:color="000000" w:sz="4" w:space="0"/>
              <w:right w:val="single" w:color="000000" w:sz="4" w:space="0"/>
            </w:tcBorders>
            <w:shd w:val="clear" w:color="000000" w:fill="FFFFFF"/>
            <w:noWrap/>
            <w:vAlign w:val="center"/>
          </w:tcPr>
          <w:p>
            <w:pPr>
              <w:widowControl/>
              <w:jc w:val="left"/>
              <w:rPr>
                <w:rFonts w:ascii="宋体" w:hAnsi="宋体" w:cs="Arial"/>
                <w:b/>
                <w:bCs/>
                <w:kern w:val="0"/>
                <w:sz w:val="22"/>
                <w:szCs w:val="22"/>
              </w:rPr>
            </w:pPr>
            <w:r>
              <w:rPr>
                <w:rFonts w:hint="eastAsia" w:ascii="宋体" w:hAnsi="宋体" w:cs="Arial"/>
                <w:b/>
                <w:bCs/>
                <w:kern w:val="0"/>
                <w:sz w:val="22"/>
                <w:szCs w:val="22"/>
              </w:rPr>
              <w:t>210</w:t>
            </w:r>
          </w:p>
        </w:tc>
        <w:tc>
          <w:tcPr>
            <w:tcW w:w="2214" w:type="dxa"/>
            <w:tcBorders>
              <w:top w:val="nil"/>
              <w:left w:val="nil"/>
              <w:bottom w:val="single" w:color="000000" w:sz="4" w:space="0"/>
              <w:right w:val="single" w:color="000000" w:sz="4" w:space="0"/>
            </w:tcBorders>
            <w:shd w:val="clear" w:color="000000" w:fill="FFFFFF"/>
            <w:noWrap/>
            <w:vAlign w:val="center"/>
          </w:tcPr>
          <w:p>
            <w:pPr>
              <w:widowControl/>
              <w:jc w:val="left"/>
              <w:rPr>
                <w:rFonts w:ascii="宋体" w:hAnsi="宋体" w:cs="Arial"/>
                <w:b/>
                <w:bCs/>
                <w:kern w:val="0"/>
                <w:sz w:val="22"/>
                <w:szCs w:val="22"/>
              </w:rPr>
            </w:pPr>
            <w:r>
              <w:rPr>
                <w:rFonts w:hint="eastAsia" w:ascii="宋体" w:hAnsi="宋体" w:cs="Arial"/>
                <w:b/>
                <w:bCs/>
                <w:kern w:val="0"/>
                <w:sz w:val="22"/>
                <w:szCs w:val="22"/>
              </w:rPr>
              <w:t>卫生健康支出</w:t>
            </w:r>
          </w:p>
        </w:tc>
        <w:tc>
          <w:tcPr>
            <w:tcW w:w="749"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0.000000</w:t>
            </w:r>
          </w:p>
        </w:tc>
        <w:tc>
          <w:tcPr>
            <w:tcW w:w="927"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219.406060</w:t>
            </w:r>
          </w:p>
        </w:tc>
        <w:tc>
          <w:tcPr>
            <w:tcW w:w="927"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219.406060</w:t>
            </w:r>
          </w:p>
        </w:tc>
        <w:tc>
          <w:tcPr>
            <w:tcW w:w="927"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219.406060</w:t>
            </w:r>
          </w:p>
        </w:tc>
        <w:tc>
          <w:tcPr>
            <w:tcW w:w="927"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0.000000</w:t>
            </w:r>
          </w:p>
        </w:tc>
        <w:tc>
          <w:tcPr>
            <w:tcW w:w="857" w:type="dxa"/>
            <w:tcBorders>
              <w:top w:val="nil"/>
              <w:left w:val="nil"/>
              <w:bottom w:val="single" w:color="000000" w:sz="4" w:space="0"/>
              <w:right w:val="single" w:color="000000" w:sz="12" w:space="0"/>
            </w:tcBorders>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0.000000</w:t>
            </w:r>
          </w:p>
        </w:tc>
      </w:tr>
      <w:tr>
        <w:tblPrEx>
          <w:tblLayout w:type="fixed"/>
          <w:tblCellMar>
            <w:top w:w="0" w:type="dxa"/>
            <w:left w:w="108" w:type="dxa"/>
            <w:bottom w:w="0" w:type="dxa"/>
            <w:right w:w="108" w:type="dxa"/>
          </w:tblCellMar>
        </w:tblPrEx>
        <w:trPr>
          <w:trHeight w:val="300" w:hRule="atLeast"/>
        </w:trPr>
        <w:tc>
          <w:tcPr>
            <w:tcW w:w="1000" w:type="dxa"/>
            <w:gridSpan w:val="3"/>
            <w:tcBorders>
              <w:top w:val="nil"/>
              <w:left w:val="single" w:color="000000" w:sz="12" w:space="0"/>
              <w:bottom w:val="single" w:color="000000" w:sz="4" w:space="0"/>
              <w:right w:val="single" w:color="000000" w:sz="4" w:space="0"/>
            </w:tcBorders>
            <w:shd w:val="clear" w:color="000000" w:fill="FFFFFF"/>
            <w:noWrap/>
            <w:vAlign w:val="center"/>
          </w:tcPr>
          <w:p>
            <w:pPr>
              <w:widowControl/>
              <w:jc w:val="left"/>
              <w:rPr>
                <w:rFonts w:ascii="宋体" w:hAnsi="宋体" w:cs="Arial"/>
                <w:b/>
                <w:bCs/>
                <w:kern w:val="0"/>
                <w:sz w:val="22"/>
                <w:szCs w:val="22"/>
              </w:rPr>
            </w:pPr>
            <w:r>
              <w:rPr>
                <w:rFonts w:hint="eastAsia" w:ascii="宋体" w:hAnsi="宋体" w:cs="Arial"/>
                <w:b/>
                <w:bCs/>
                <w:kern w:val="0"/>
                <w:sz w:val="22"/>
                <w:szCs w:val="22"/>
              </w:rPr>
              <w:t>21011</w:t>
            </w:r>
          </w:p>
        </w:tc>
        <w:tc>
          <w:tcPr>
            <w:tcW w:w="2214" w:type="dxa"/>
            <w:tcBorders>
              <w:top w:val="nil"/>
              <w:left w:val="nil"/>
              <w:bottom w:val="single" w:color="000000" w:sz="4" w:space="0"/>
              <w:right w:val="single" w:color="000000" w:sz="4" w:space="0"/>
            </w:tcBorders>
            <w:shd w:val="clear" w:color="000000" w:fill="FFFFFF"/>
            <w:noWrap/>
            <w:vAlign w:val="center"/>
          </w:tcPr>
          <w:p>
            <w:pPr>
              <w:widowControl/>
              <w:jc w:val="left"/>
              <w:rPr>
                <w:rFonts w:ascii="宋体" w:hAnsi="宋体" w:cs="Arial"/>
                <w:b/>
                <w:bCs/>
                <w:kern w:val="0"/>
                <w:sz w:val="22"/>
                <w:szCs w:val="22"/>
              </w:rPr>
            </w:pPr>
            <w:r>
              <w:rPr>
                <w:rFonts w:hint="eastAsia" w:ascii="宋体" w:hAnsi="宋体" w:cs="Arial"/>
                <w:b/>
                <w:bCs/>
                <w:kern w:val="0"/>
                <w:sz w:val="22"/>
                <w:szCs w:val="22"/>
              </w:rPr>
              <w:t>行政事业单位医疗</w:t>
            </w:r>
          </w:p>
        </w:tc>
        <w:tc>
          <w:tcPr>
            <w:tcW w:w="749"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0.000000</w:t>
            </w:r>
          </w:p>
        </w:tc>
        <w:tc>
          <w:tcPr>
            <w:tcW w:w="927"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219.406060</w:t>
            </w:r>
          </w:p>
        </w:tc>
        <w:tc>
          <w:tcPr>
            <w:tcW w:w="927"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219.406060</w:t>
            </w:r>
          </w:p>
        </w:tc>
        <w:tc>
          <w:tcPr>
            <w:tcW w:w="927"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219.406060</w:t>
            </w:r>
          </w:p>
        </w:tc>
        <w:tc>
          <w:tcPr>
            <w:tcW w:w="927"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0.000000</w:t>
            </w:r>
          </w:p>
        </w:tc>
        <w:tc>
          <w:tcPr>
            <w:tcW w:w="857" w:type="dxa"/>
            <w:tcBorders>
              <w:top w:val="nil"/>
              <w:left w:val="nil"/>
              <w:bottom w:val="single" w:color="000000" w:sz="4" w:space="0"/>
              <w:right w:val="single" w:color="000000" w:sz="12" w:space="0"/>
            </w:tcBorders>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0.000000</w:t>
            </w:r>
          </w:p>
        </w:tc>
      </w:tr>
      <w:tr>
        <w:tblPrEx>
          <w:tblLayout w:type="fixed"/>
          <w:tblCellMar>
            <w:top w:w="0" w:type="dxa"/>
            <w:left w:w="108" w:type="dxa"/>
            <w:bottom w:w="0" w:type="dxa"/>
            <w:right w:w="108" w:type="dxa"/>
          </w:tblCellMar>
        </w:tblPrEx>
        <w:trPr>
          <w:trHeight w:val="300" w:hRule="atLeast"/>
        </w:trPr>
        <w:tc>
          <w:tcPr>
            <w:tcW w:w="1000" w:type="dxa"/>
            <w:gridSpan w:val="3"/>
            <w:tcBorders>
              <w:top w:val="nil"/>
              <w:left w:val="single" w:color="000000" w:sz="12" w:space="0"/>
              <w:bottom w:val="single" w:color="auto" w:sz="4" w:space="0"/>
              <w:right w:val="single" w:color="000000"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2101102</w:t>
            </w:r>
          </w:p>
        </w:tc>
        <w:tc>
          <w:tcPr>
            <w:tcW w:w="2214" w:type="dxa"/>
            <w:tcBorders>
              <w:top w:val="nil"/>
              <w:left w:val="nil"/>
              <w:bottom w:val="single" w:color="auto" w:sz="4" w:space="0"/>
              <w:right w:val="single" w:color="000000"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xml:space="preserve">  事业单位医疗</w:t>
            </w:r>
          </w:p>
        </w:tc>
        <w:tc>
          <w:tcPr>
            <w:tcW w:w="749" w:type="dxa"/>
            <w:tcBorders>
              <w:top w:val="nil"/>
              <w:left w:val="nil"/>
              <w:bottom w:val="single" w:color="auto" w:sz="4" w:space="0"/>
              <w:right w:val="single" w:color="000000"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c>
          <w:tcPr>
            <w:tcW w:w="927" w:type="dxa"/>
            <w:tcBorders>
              <w:top w:val="nil"/>
              <w:left w:val="nil"/>
              <w:bottom w:val="single" w:color="auto" w:sz="4" w:space="0"/>
              <w:right w:val="single" w:color="000000"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219.406060</w:t>
            </w:r>
          </w:p>
        </w:tc>
        <w:tc>
          <w:tcPr>
            <w:tcW w:w="927" w:type="dxa"/>
            <w:tcBorders>
              <w:top w:val="nil"/>
              <w:left w:val="nil"/>
              <w:bottom w:val="single" w:color="auto" w:sz="4" w:space="0"/>
              <w:right w:val="single" w:color="000000"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219.406060</w:t>
            </w:r>
          </w:p>
        </w:tc>
        <w:tc>
          <w:tcPr>
            <w:tcW w:w="927" w:type="dxa"/>
            <w:tcBorders>
              <w:top w:val="nil"/>
              <w:left w:val="nil"/>
              <w:bottom w:val="single" w:color="auto" w:sz="4" w:space="0"/>
              <w:right w:val="single" w:color="000000"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219.406060</w:t>
            </w:r>
          </w:p>
        </w:tc>
        <w:tc>
          <w:tcPr>
            <w:tcW w:w="927" w:type="dxa"/>
            <w:tcBorders>
              <w:top w:val="nil"/>
              <w:left w:val="nil"/>
              <w:bottom w:val="single" w:color="auto" w:sz="4" w:space="0"/>
              <w:right w:val="single" w:color="000000"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c>
          <w:tcPr>
            <w:tcW w:w="857" w:type="dxa"/>
            <w:tcBorders>
              <w:top w:val="nil"/>
              <w:left w:val="nil"/>
              <w:bottom w:val="single" w:color="auto" w:sz="4" w:space="0"/>
              <w:right w:val="single" w:color="000000" w:sz="12"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r>
      <w:tr>
        <w:tblPrEx>
          <w:tblLayout w:type="fixed"/>
          <w:tblCellMar>
            <w:top w:w="0" w:type="dxa"/>
            <w:left w:w="108" w:type="dxa"/>
            <w:bottom w:w="0" w:type="dxa"/>
            <w:right w:w="108" w:type="dxa"/>
          </w:tblCellMar>
        </w:tblPrEx>
        <w:trPr>
          <w:trHeight w:val="300" w:hRule="atLeast"/>
        </w:trPr>
        <w:tc>
          <w:tcPr>
            <w:tcW w:w="1000" w:type="dxa"/>
            <w:gridSpan w:val="3"/>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cs="Arial"/>
                <w:b/>
                <w:bCs/>
                <w:kern w:val="0"/>
                <w:sz w:val="22"/>
                <w:szCs w:val="22"/>
              </w:rPr>
            </w:pPr>
            <w:r>
              <w:rPr>
                <w:rFonts w:hint="eastAsia" w:ascii="宋体" w:hAnsi="宋体" w:cs="Arial"/>
                <w:b/>
                <w:bCs/>
                <w:kern w:val="0"/>
                <w:sz w:val="22"/>
                <w:szCs w:val="22"/>
              </w:rPr>
              <w:t>221</w:t>
            </w:r>
          </w:p>
        </w:tc>
        <w:tc>
          <w:tcPr>
            <w:tcW w:w="2214"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cs="Arial"/>
                <w:b/>
                <w:bCs/>
                <w:kern w:val="0"/>
                <w:sz w:val="22"/>
                <w:szCs w:val="22"/>
              </w:rPr>
            </w:pPr>
            <w:r>
              <w:rPr>
                <w:rFonts w:hint="eastAsia" w:ascii="宋体" w:hAnsi="宋体" w:cs="Arial"/>
                <w:b/>
                <w:bCs/>
                <w:kern w:val="0"/>
                <w:sz w:val="22"/>
                <w:szCs w:val="22"/>
              </w:rPr>
              <w:t>住房保障支出</w:t>
            </w:r>
          </w:p>
        </w:tc>
        <w:tc>
          <w:tcPr>
            <w:tcW w:w="749"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0.000000</w:t>
            </w:r>
          </w:p>
        </w:tc>
        <w:tc>
          <w:tcPr>
            <w:tcW w:w="927"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503.770200</w:t>
            </w:r>
          </w:p>
        </w:tc>
        <w:tc>
          <w:tcPr>
            <w:tcW w:w="927"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503.770200</w:t>
            </w:r>
          </w:p>
        </w:tc>
        <w:tc>
          <w:tcPr>
            <w:tcW w:w="927"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503.770200</w:t>
            </w:r>
          </w:p>
        </w:tc>
        <w:tc>
          <w:tcPr>
            <w:tcW w:w="927"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0.000000</w:t>
            </w:r>
          </w:p>
        </w:tc>
        <w:tc>
          <w:tcPr>
            <w:tcW w:w="857"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0.000000</w:t>
            </w:r>
          </w:p>
        </w:tc>
      </w:tr>
      <w:tr>
        <w:tblPrEx>
          <w:tblLayout w:type="fixed"/>
          <w:tblCellMar>
            <w:top w:w="0" w:type="dxa"/>
            <w:left w:w="108" w:type="dxa"/>
            <w:bottom w:w="0" w:type="dxa"/>
            <w:right w:w="108" w:type="dxa"/>
          </w:tblCellMar>
        </w:tblPrEx>
        <w:trPr>
          <w:trHeight w:val="300" w:hRule="atLeast"/>
        </w:trPr>
        <w:tc>
          <w:tcPr>
            <w:tcW w:w="1000" w:type="dxa"/>
            <w:gridSpan w:val="3"/>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cs="Arial"/>
                <w:b/>
                <w:bCs/>
                <w:kern w:val="0"/>
                <w:sz w:val="22"/>
                <w:szCs w:val="22"/>
              </w:rPr>
            </w:pPr>
            <w:r>
              <w:rPr>
                <w:rFonts w:hint="eastAsia" w:ascii="宋体" w:hAnsi="宋体" w:cs="Arial"/>
                <w:b/>
                <w:bCs/>
                <w:kern w:val="0"/>
                <w:sz w:val="22"/>
                <w:szCs w:val="22"/>
              </w:rPr>
              <w:t>22102</w:t>
            </w:r>
          </w:p>
        </w:tc>
        <w:tc>
          <w:tcPr>
            <w:tcW w:w="2214"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cs="Arial"/>
                <w:b/>
                <w:bCs/>
                <w:kern w:val="0"/>
                <w:sz w:val="22"/>
                <w:szCs w:val="22"/>
              </w:rPr>
            </w:pPr>
            <w:r>
              <w:rPr>
                <w:rFonts w:hint="eastAsia" w:ascii="宋体" w:hAnsi="宋体" w:cs="Arial"/>
                <w:b/>
                <w:bCs/>
                <w:kern w:val="0"/>
                <w:sz w:val="22"/>
                <w:szCs w:val="22"/>
              </w:rPr>
              <w:t>住房改革支出</w:t>
            </w:r>
          </w:p>
        </w:tc>
        <w:tc>
          <w:tcPr>
            <w:tcW w:w="749"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0.000000</w:t>
            </w:r>
          </w:p>
        </w:tc>
        <w:tc>
          <w:tcPr>
            <w:tcW w:w="927"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503.770200</w:t>
            </w:r>
          </w:p>
        </w:tc>
        <w:tc>
          <w:tcPr>
            <w:tcW w:w="927"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503.770200</w:t>
            </w:r>
          </w:p>
        </w:tc>
        <w:tc>
          <w:tcPr>
            <w:tcW w:w="927"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503.770200</w:t>
            </w:r>
          </w:p>
        </w:tc>
        <w:tc>
          <w:tcPr>
            <w:tcW w:w="927"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0.000000</w:t>
            </w:r>
          </w:p>
        </w:tc>
        <w:tc>
          <w:tcPr>
            <w:tcW w:w="857"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0.000000</w:t>
            </w:r>
          </w:p>
        </w:tc>
      </w:tr>
      <w:tr>
        <w:tblPrEx>
          <w:tblLayout w:type="fixed"/>
          <w:tblCellMar>
            <w:top w:w="0" w:type="dxa"/>
            <w:left w:w="108" w:type="dxa"/>
            <w:bottom w:w="0" w:type="dxa"/>
            <w:right w:w="108" w:type="dxa"/>
          </w:tblCellMar>
        </w:tblPrEx>
        <w:trPr>
          <w:trHeight w:val="300" w:hRule="atLeast"/>
        </w:trPr>
        <w:tc>
          <w:tcPr>
            <w:tcW w:w="1000" w:type="dxa"/>
            <w:gridSpan w:val="3"/>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2210201</w:t>
            </w:r>
          </w:p>
        </w:tc>
        <w:tc>
          <w:tcPr>
            <w:tcW w:w="2214"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xml:space="preserve">  住房公积金</w:t>
            </w:r>
          </w:p>
        </w:tc>
        <w:tc>
          <w:tcPr>
            <w:tcW w:w="749"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c>
          <w:tcPr>
            <w:tcW w:w="927"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213.296500</w:t>
            </w:r>
          </w:p>
        </w:tc>
        <w:tc>
          <w:tcPr>
            <w:tcW w:w="927"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213.296500</w:t>
            </w:r>
          </w:p>
        </w:tc>
        <w:tc>
          <w:tcPr>
            <w:tcW w:w="927"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213.296500</w:t>
            </w:r>
          </w:p>
        </w:tc>
        <w:tc>
          <w:tcPr>
            <w:tcW w:w="927"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c>
          <w:tcPr>
            <w:tcW w:w="857"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r>
      <w:tr>
        <w:tblPrEx>
          <w:tblLayout w:type="fixed"/>
          <w:tblCellMar>
            <w:top w:w="0" w:type="dxa"/>
            <w:left w:w="108" w:type="dxa"/>
            <w:bottom w:w="0" w:type="dxa"/>
            <w:right w:w="108" w:type="dxa"/>
          </w:tblCellMar>
        </w:tblPrEx>
        <w:trPr>
          <w:trHeight w:val="300" w:hRule="atLeast"/>
        </w:trPr>
        <w:tc>
          <w:tcPr>
            <w:tcW w:w="1000" w:type="dxa"/>
            <w:gridSpan w:val="3"/>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2210202</w:t>
            </w:r>
          </w:p>
        </w:tc>
        <w:tc>
          <w:tcPr>
            <w:tcW w:w="2214"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xml:space="preserve">  提租补贴</w:t>
            </w:r>
          </w:p>
        </w:tc>
        <w:tc>
          <w:tcPr>
            <w:tcW w:w="749"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c>
          <w:tcPr>
            <w:tcW w:w="927"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17.364000</w:t>
            </w:r>
          </w:p>
        </w:tc>
        <w:tc>
          <w:tcPr>
            <w:tcW w:w="927"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17.364000</w:t>
            </w:r>
          </w:p>
        </w:tc>
        <w:tc>
          <w:tcPr>
            <w:tcW w:w="927"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17.364000</w:t>
            </w:r>
          </w:p>
        </w:tc>
        <w:tc>
          <w:tcPr>
            <w:tcW w:w="927"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c>
          <w:tcPr>
            <w:tcW w:w="857"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r>
      <w:tr>
        <w:tblPrEx>
          <w:tblLayout w:type="fixed"/>
          <w:tblCellMar>
            <w:top w:w="0" w:type="dxa"/>
            <w:left w:w="108" w:type="dxa"/>
            <w:bottom w:w="0" w:type="dxa"/>
            <w:right w:w="108" w:type="dxa"/>
          </w:tblCellMar>
        </w:tblPrEx>
        <w:trPr>
          <w:trHeight w:val="300" w:hRule="atLeast"/>
        </w:trPr>
        <w:tc>
          <w:tcPr>
            <w:tcW w:w="1000" w:type="dxa"/>
            <w:gridSpan w:val="3"/>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2210203</w:t>
            </w:r>
          </w:p>
        </w:tc>
        <w:tc>
          <w:tcPr>
            <w:tcW w:w="2214"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xml:space="preserve">  购房补贴</w:t>
            </w:r>
          </w:p>
        </w:tc>
        <w:tc>
          <w:tcPr>
            <w:tcW w:w="749"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c>
          <w:tcPr>
            <w:tcW w:w="927"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273.109700</w:t>
            </w:r>
          </w:p>
        </w:tc>
        <w:tc>
          <w:tcPr>
            <w:tcW w:w="927"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273.109700</w:t>
            </w:r>
          </w:p>
        </w:tc>
        <w:tc>
          <w:tcPr>
            <w:tcW w:w="927"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273.109700</w:t>
            </w:r>
          </w:p>
        </w:tc>
        <w:tc>
          <w:tcPr>
            <w:tcW w:w="927"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c>
          <w:tcPr>
            <w:tcW w:w="857"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r>
    </w:tbl>
    <w:p>
      <w:pPr>
        <w:ind w:firstLine="640" w:firstLineChars="200"/>
        <w:rPr>
          <w:rFonts w:asciiTheme="majorEastAsia" w:hAnsiTheme="majorEastAsia" w:eastAsiaTheme="majorEastAsia"/>
          <w:color w:val="000000" w:themeColor="text1"/>
          <w:sz w:val="32"/>
          <w:szCs w:val="32"/>
        </w:rPr>
      </w:pPr>
    </w:p>
    <w:p>
      <w:pPr>
        <w:ind w:firstLine="640" w:firstLineChars="200"/>
        <w:rPr>
          <w:rFonts w:asciiTheme="majorEastAsia" w:hAnsiTheme="majorEastAsia" w:eastAsiaTheme="majorEastAsia"/>
          <w:color w:val="000000" w:themeColor="text1"/>
          <w:sz w:val="32"/>
          <w:szCs w:val="32"/>
        </w:rPr>
      </w:pPr>
    </w:p>
    <w:p>
      <w:pPr>
        <w:ind w:firstLine="640" w:firstLineChars="200"/>
        <w:rPr>
          <w:rFonts w:asciiTheme="majorEastAsia" w:hAnsiTheme="majorEastAsia" w:eastAsiaTheme="majorEastAsia"/>
          <w:color w:val="000000" w:themeColor="text1"/>
          <w:sz w:val="32"/>
          <w:szCs w:val="32"/>
        </w:rPr>
      </w:pPr>
    </w:p>
    <w:p>
      <w:pPr>
        <w:ind w:firstLine="640" w:firstLineChars="200"/>
        <w:rPr>
          <w:rFonts w:asciiTheme="majorEastAsia" w:hAnsiTheme="majorEastAsia" w:eastAsiaTheme="majorEastAsia"/>
          <w:color w:val="000000" w:themeColor="text1"/>
          <w:sz w:val="32"/>
          <w:szCs w:val="32"/>
        </w:rPr>
      </w:pPr>
    </w:p>
    <w:p>
      <w:pPr>
        <w:ind w:firstLine="640" w:firstLineChars="200"/>
        <w:rPr>
          <w:rFonts w:asciiTheme="majorEastAsia" w:hAnsiTheme="majorEastAsia" w:eastAsiaTheme="majorEastAsia"/>
          <w:color w:val="000000" w:themeColor="text1"/>
          <w:sz w:val="32"/>
          <w:szCs w:val="32"/>
        </w:rPr>
      </w:pPr>
    </w:p>
    <w:p>
      <w:pPr>
        <w:ind w:firstLine="640" w:firstLineChars="200"/>
        <w:rPr>
          <w:rFonts w:asciiTheme="majorEastAsia" w:hAnsiTheme="majorEastAsia" w:eastAsiaTheme="majorEastAsia"/>
          <w:color w:val="000000" w:themeColor="text1"/>
          <w:sz w:val="32"/>
          <w:szCs w:val="32"/>
        </w:rPr>
      </w:pPr>
    </w:p>
    <w:p>
      <w:pPr>
        <w:ind w:firstLine="640" w:firstLineChars="200"/>
        <w:rPr>
          <w:rFonts w:asciiTheme="majorEastAsia" w:hAnsiTheme="majorEastAsia" w:eastAsiaTheme="majorEastAsia"/>
          <w:color w:val="000000" w:themeColor="text1"/>
          <w:sz w:val="32"/>
          <w:szCs w:val="32"/>
        </w:rPr>
      </w:pPr>
    </w:p>
    <w:p>
      <w:pPr>
        <w:ind w:firstLine="640" w:firstLineChars="200"/>
        <w:rPr>
          <w:rFonts w:asciiTheme="majorEastAsia" w:hAnsiTheme="majorEastAsia" w:eastAsiaTheme="majorEastAsia"/>
          <w:color w:val="000000" w:themeColor="text1"/>
          <w:sz w:val="32"/>
          <w:szCs w:val="32"/>
        </w:rPr>
      </w:pPr>
    </w:p>
    <w:p>
      <w:pPr>
        <w:ind w:firstLine="640" w:firstLineChars="200"/>
        <w:rPr>
          <w:rFonts w:asciiTheme="majorEastAsia" w:hAnsiTheme="majorEastAsia" w:eastAsiaTheme="majorEastAsia"/>
          <w:color w:val="000000" w:themeColor="text1"/>
          <w:sz w:val="32"/>
          <w:szCs w:val="32"/>
        </w:rPr>
      </w:pPr>
    </w:p>
    <w:p>
      <w:pPr>
        <w:ind w:firstLine="640" w:firstLineChars="200"/>
        <w:rPr>
          <w:rFonts w:asciiTheme="majorEastAsia" w:hAnsiTheme="majorEastAsia" w:eastAsiaTheme="majorEastAsia"/>
          <w:color w:val="000000" w:themeColor="text1"/>
          <w:sz w:val="32"/>
          <w:szCs w:val="32"/>
        </w:rPr>
      </w:pPr>
    </w:p>
    <w:p>
      <w:pPr>
        <w:ind w:firstLine="640" w:firstLineChars="200"/>
        <w:rPr>
          <w:rFonts w:asciiTheme="majorEastAsia" w:hAnsiTheme="majorEastAsia" w:eastAsiaTheme="majorEastAsia"/>
          <w:color w:val="000000" w:themeColor="text1"/>
          <w:sz w:val="32"/>
          <w:szCs w:val="32"/>
        </w:rPr>
      </w:pPr>
    </w:p>
    <w:p>
      <w:pPr>
        <w:ind w:firstLine="640" w:firstLineChars="200"/>
        <w:rPr>
          <w:rFonts w:asciiTheme="majorEastAsia" w:hAnsiTheme="majorEastAsia" w:eastAsiaTheme="majorEastAsia"/>
          <w:color w:val="000000" w:themeColor="text1"/>
          <w:sz w:val="32"/>
          <w:szCs w:val="32"/>
        </w:rPr>
      </w:pPr>
    </w:p>
    <w:p>
      <w:pPr>
        <w:ind w:firstLine="640" w:firstLineChars="200"/>
        <w:rPr>
          <w:rFonts w:asciiTheme="majorEastAsia" w:hAnsiTheme="majorEastAsia" w:eastAsiaTheme="majorEastAsia"/>
          <w:color w:val="000000" w:themeColor="text1"/>
          <w:sz w:val="32"/>
          <w:szCs w:val="32"/>
        </w:rPr>
      </w:pPr>
    </w:p>
    <w:p>
      <w:pPr>
        <w:ind w:firstLine="640" w:firstLineChars="200"/>
        <w:rPr>
          <w:rFonts w:asciiTheme="majorEastAsia" w:hAnsiTheme="majorEastAsia" w:eastAsiaTheme="majorEastAsia"/>
          <w:color w:val="000000" w:themeColor="text1"/>
          <w:sz w:val="32"/>
          <w:szCs w:val="32"/>
        </w:rPr>
      </w:pPr>
    </w:p>
    <w:p>
      <w:pPr>
        <w:ind w:firstLine="640" w:firstLineChars="200"/>
        <w:rPr>
          <w:rFonts w:asciiTheme="majorEastAsia" w:hAnsiTheme="majorEastAsia" w:eastAsiaTheme="majorEastAsia"/>
          <w:color w:val="000000" w:themeColor="text1"/>
          <w:sz w:val="32"/>
          <w:szCs w:val="32"/>
        </w:rPr>
      </w:pPr>
    </w:p>
    <w:p>
      <w:pPr>
        <w:ind w:firstLine="640" w:firstLineChars="200"/>
        <w:rPr>
          <w:rFonts w:asciiTheme="majorEastAsia" w:hAnsiTheme="majorEastAsia" w:eastAsiaTheme="majorEastAsia"/>
          <w:color w:val="000000" w:themeColor="text1"/>
          <w:sz w:val="32"/>
          <w:szCs w:val="32"/>
        </w:rPr>
      </w:pPr>
    </w:p>
    <w:p>
      <w:pPr>
        <w:ind w:firstLine="640" w:firstLineChars="200"/>
        <w:rPr>
          <w:rFonts w:asciiTheme="majorEastAsia" w:hAnsiTheme="majorEastAsia" w:eastAsiaTheme="majorEastAsia"/>
          <w:color w:val="000000" w:themeColor="text1"/>
          <w:sz w:val="32"/>
          <w:szCs w:val="32"/>
        </w:rPr>
      </w:pPr>
    </w:p>
    <w:p>
      <w:pPr>
        <w:ind w:firstLine="640" w:firstLineChars="200"/>
        <w:rPr>
          <w:rFonts w:hint="eastAsia" w:asciiTheme="majorEastAsia" w:hAnsiTheme="majorEastAsia" w:eastAsiaTheme="majorEastAsia"/>
          <w:color w:val="000000" w:themeColor="text1"/>
          <w:sz w:val="32"/>
          <w:szCs w:val="32"/>
        </w:rPr>
      </w:pPr>
    </w:p>
    <w:p>
      <w:pPr>
        <w:ind w:firstLine="640" w:firstLineChars="200"/>
        <w:rPr>
          <w:rFonts w:hint="eastAsia" w:asciiTheme="majorEastAsia" w:hAnsiTheme="majorEastAsia" w:eastAsiaTheme="majorEastAsia"/>
          <w:color w:val="000000" w:themeColor="text1"/>
          <w:sz w:val="32"/>
          <w:szCs w:val="32"/>
        </w:rPr>
      </w:pPr>
    </w:p>
    <w:p>
      <w:pPr>
        <w:ind w:firstLine="640" w:firstLineChars="200"/>
        <w:rPr>
          <w:rFonts w:hint="eastAsia" w:asciiTheme="majorEastAsia" w:hAnsiTheme="majorEastAsia" w:eastAsiaTheme="majorEastAsia"/>
          <w:color w:val="000000" w:themeColor="text1"/>
          <w:sz w:val="32"/>
          <w:szCs w:val="32"/>
        </w:rPr>
      </w:pPr>
    </w:p>
    <w:p>
      <w:pPr>
        <w:ind w:firstLine="640" w:firstLineChars="200"/>
        <w:rPr>
          <w:rFonts w:hint="eastAsia" w:asciiTheme="majorEastAsia" w:hAnsiTheme="majorEastAsia" w:eastAsiaTheme="majorEastAsia"/>
          <w:color w:val="000000" w:themeColor="text1"/>
          <w:sz w:val="32"/>
          <w:szCs w:val="32"/>
        </w:rPr>
      </w:pPr>
    </w:p>
    <w:p>
      <w:pPr>
        <w:ind w:firstLine="640" w:firstLineChars="200"/>
        <w:rPr>
          <w:rFonts w:hint="eastAsia" w:asciiTheme="majorEastAsia" w:hAnsiTheme="majorEastAsia" w:eastAsiaTheme="majorEastAsia"/>
          <w:color w:val="000000" w:themeColor="text1"/>
          <w:sz w:val="32"/>
          <w:szCs w:val="32"/>
        </w:rPr>
      </w:pPr>
    </w:p>
    <w:p>
      <w:pPr>
        <w:ind w:firstLine="640" w:firstLineChars="200"/>
        <w:rPr>
          <w:rFonts w:hint="eastAsia" w:asciiTheme="majorEastAsia" w:hAnsiTheme="majorEastAsia" w:eastAsiaTheme="majorEastAsia"/>
          <w:color w:val="000000" w:themeColor="text1"/>
          <w:sz w:val="32"/>
          <w:szCs w:val="32"/>
        </w:rPr>
      </w:pPr>
    </w:p>
    <w:p>
      <w:pPr>
        <w:ind w:firstLine="640" w:firstLineChars="200"/>
        <w:rPr>
          <w:rFonts w:hint="eastAsia" w:asciiTheme="majorEastAsia" w:hAnsiTheme="majorEastAsia" w:eastAsiaTheme="majorEastAsia"/>
          <w:color w:val="000000" w:themeColor="text1"/>
          <w:sz w:val="32"/>
          <w:szCs w:val="32"/>
        </w:rPr>
      </w:pPr>
    </w:p>
    <w:p>
      <w:pPr>
        <w:ind w:firstLine="640" w:firstLineChars="200"/>
        <w:rPr>
          <w:rFonts w:hint="eastAsia" w:asciiTheme="majorEastAsia" w:hAnsiTheme="majorEastAsia" w:eastAsiaTheme="majorEastAsia"/>
          <w:color w:val="000000" w:themeColor="text1"/>
          <w:sz w:val="32"/>
          <w:szCs w:val="32"/>
        </w:rPr>
      </w:pPr>
    </w:p>
    <w:p>
      <w:pPr>
        <w:ind w:firstLine="640" w:firstLineChars="200"/>
        <w:rPr>
          <w:rFonts w:asciiTheme="majorEastAsia" w:hAnsiTheme="majorEastAsia" w:eastAsiaTheme="majorEastAsia"/>
          <w:color w:val="000000" w:themeColor="text1"/>
          <w:sz w:val="32"/>
          <w:szCs w:val="32"/>
        </w:rPr>
      </w:pPr>
    </w:p>
    <w:p>
      <w:pPr>
        <w:ind w:firstLine="640" w:firstLineChars="200"/>
        <w:rPr>
          <w:rFonts w:asciiTheme="majorEastAsia" w:hAnsiTheme="majorEastAsia" w:eastAsiaTheme="majorEastAsia"/>
          <w:color w:val="000000" w:themeColor="text1"/>
          <w:sz w:val="32"/>
          <w:szCs w:val="32"/>
        </w:rPr>
      </w:pPr>
    </w:p>
    <w:p>
      <w:pPr>
        <w:ind w:firstLine="640" w:firstLineChars="200"/>
        <w:rPr>
          <w:rFonts w:asciiTheme="majorEastAsia" w:hAnsiTheme="majorEastAsia" w:eastAsiaTheme="majorEastAsia"/>
          <w:color w:val="000000" w:themeColor="text1"/>
          <w:sz w:val="32"/>
          <w:szCs w:val="32"/>
        </w:rPr>
      </w:pPr>
    </w:p>
    <w:p>
      <w:pPr>
        <w:rPr>
          <w:rFonts w:asciiTheme="majorEastAsia" w:hAnsiTheme="majorEastAsia" w:eastAsiaTheme="majorEastAsia"/>
          <w:color w:val="000000" w:themeColor="text1"/>
          <w:sz w:val="30"/>
          <w:szCs w:val="30"/>
        </w:rPr>
      </w:pPr>
      <w:r>
        <w:rPr>
          <w:rFonts w:hint="eastAsia" w:asciiTheme="majorEastAsia" w:hAnsiTheme="majorEastAsia" w:eastAsiaTheme="majorEastAsia"/>
          <w:color w:val="000000" w:themeColor="text1"/>
          <w:sz w:val="30"/>
          <w:szCs w:val="30"/>
        </w:rPr>
        <w:t>表6：</w:t>
      </w:r>
    </w:p>
    <w:tbl>
      <w:tblPr>
        <w:tblStyle w:val="4"/>
        <w:tblW w:w="85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59"/>
        <w:gridCol w:w="360"/>
        <w:gridCol w:w="360"/>
        <w:gridCol w:w="2668"/>
        <w:gridCol w:w="1514"/>
        <w:gridCol w:w="1089"/>
        <w:gridCol w:w="1089"/>
        <w:gridCol w:w="10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5" w:hRule="atLeast"/>
        </w:trPr>
        <w:tc>
          <w:tcPr>
            <w:tcW w:w="8528" w:type="dxa"/>
            <w:gridSpan w:val="8"/>
            <w:tcBorders>
              <w:top w:val="nil"/>
              <w:left w:val="nil"/>
              <w:bottom w:val="nil"/>
              <w:right w:val="nil"/>
            </w:tcBorders>
            <w:shd w:val="clear" w:color="000000" w:fill="FFFFFF"/>
            <w:noWrap/>
            <w:vAlign w:val="center"/>
          </w:tcPr>
          <w:p>
            <w:pPr>
              <w:widowControl/>
              <w:jc w:val="center"/>
              <w:rPr>
                <w:rFonts w:ascii="黑体" w:hAnsi="黑体" w:eastAsia="黑体" w:cs="Arial"/>
                <w:color w:val="000000"/>
                <w:kern w:val="0"/>
                <w:sz w:val="44"/>
                <w:szCs w:val="44"/>
              </w:rPr>
            </w:pPr>
            <w:r>
              <w:rPr>
                <w:rFonts w:hint="eastAsia" w:ascii="黑体" w:hAnsi="黑体" w:eastAsia="黑体" w:cs="Arial"/>
                <w:color w:val="000000"/>
                <w:kern w:val="0"/>
                <w:sz w:val="44"/>
                <w:szCs w:val="44"/>
              </w:rPr>
              <w:t>一般公共预算财政拨款支出决算表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0" w:hRule="atLeast"/>
        </w:trPr>
        <w:tc>
          <w:tcPr>
            <w:tcW w:w="359" w:type="dxa"/>
            <w:tcBorders>
              <w:top w:val="nil"/>
              <w:left w:val="nil"/>
              <w:bottom w:val="nil"/>
              <w:right w:val="nil"/>
            </w:tcBorders>
            <w:shd w:val="clear" w:color="000000" w:fill="FFFFFF"/>
            <w:noWrap/>
            <w:vAlign w:val="center"/>
          </w:tcPr>
          <w:p>
            <w:pPr>
              <w:widowControl/>
              <w:jc w:val="left"/>
              <w:rPr>
                <w:rFonts w:ascii="Tahoma" w:hAnsi="Tahoma" w:cs="Tahoma"/>
                <w:kern w:val="0"/>
                <w:sz w:val="16"/>
                <w:szCs w:val="16"/>
              </w:rPr>
            </w:pPr>
          </w:p>
        </w:tc>
        <w:tc>
          <w:tcPr>
            <w:tcW w:w="360" w:type="dxa"/>
            <w:tcBorders>
              <w:top w:val="nil"/>
              <w:left w:val="nil"/>
              <w:bottom w:val="nil"/>
              <w:right w:val="nil"/>
            </w:tcBorders>
            <w:shd w:val="clear" w:color="000000" w:fill="FFFFFF"/>
            <w:noWrap/>
            <w:vAlign w:val="center"/>
          </w:tcPr>
          <w:p>
            <w:pPr>
              <w:widowControl/>
              <w:jc w:val="left"/>
              <w:rPr>
                <w:rFonts w:ascii="宋体" w:hAnsi="宋体" w:cs="Arial"/>
                <w:kern w:val="0"/>
                <w:sz w:val="18"/>
                <w:szCs w:val="18"/>
              </w:rPr>
            </w:pPr>
          </w:p>
        </w:tc>
        <w:tc>
          <w:tcPr>
            <w:tcW w:w="360" w:type="dxa"/>
            <w:tcBorders>
              <w:top w:val="nil"/>
              <w:left w:val="nil"/>
              <w:bottom w:val="nil"/>
              <w:right w:val="nil"/>
            </w:tcBorders>
            <w:shd w:val="clear" w:color="000000" w:fill="FFFFFF"/>
            <w:noWrap/>
            <w:vAlign w:val="center"/>
          </w:tcPr>
          <w:p>
            <w:pPr>
              <w:widowControl/>
              <w:jc w:val="left"/>
              <w:rPr>
                <w:rFonts w:ascii="宋体" w:hAnsi="宋体" w:cs="Arial"/>
                <w:kern w:val="0"/>
                <w:sz w:val="18"/>
                <w:szCs w:val="18"/>
              </w:rPr>
            </w:pPr>
          </w:p>
        </w:tc>
        <w:tc>
          <w:tcPr>
            <w:tcW w:w="2668" w:type="dxa"/>
            <w:tcBorders>
              <w:top w:val="nil"/>
              <w:left w:val="nil"/>
              <w:bottom w:val="nil"/>
              <w:right w:val="nil"/>
            </w:tcBorders>
            <w:shd w:val="clear" w:color="000000" w:fill="FFFFFF"/>
            <w:noWrap/>
            <w:vAlign w:val="center"/>
          </w:tcPr>
          <w:p>
            <w:pPr>
              <w:widowControl/>
              <w:jc w:val="left"/>
              <w:rPr>
                <w:rFonts w:ascii="宋体" w:hAnsi="宋体" w:cs="Arial"/>
                <w:kern w:val="0"/>
                <w:sz w:val="18"/>
                <w:szCs w:val="18"/>
              </w:rPr>
            </w:pPr>
          </w:p>
        </w:tc>
        <w:tc>
          <w:tcPr>
            <w:tcW w:w="1514" w:type="dxa"/>
            <w:tcBorders>
              <w:top w:val="nil"/>
              <w:left w:val="nil"/>
              <w:bottom w:val="nil"/>
              <w:right w:val="nil"/>
            </w:tcBorders>
            <w:shd w:val="clear" w:color="000000" w:fill="FFFFFF"/>
            <w:noWrap/>
            <w:vAlign w:val="center"/>
          </w:tcPr>
          <w:p>
            <w:pPr>
              <w:widowControl/>
              <w:jc w:val="left"/>
              <w:rPr>
                <w:rFonts w:ascii="宋体" w:hAnsi="宋体" w:cs="Arial"/>
                <w:kern w:val="0"/>
                <w:sz w:val="18"/>
                <w:szCs w:val="18"/>
              </w:rPr>
            </w:pPr>
          </w:p>
        </w:tc>
        <w:tc>
          <w:tcPr>
            <w:tcW w:w="1089" w:type="dxa"/>
            <w:tcBorders>
              <w:top w:val="nil"/>
              <w:left w:val="nil"/>
              <w:bottom w:val="nil"/>
              <w:right w:val="nil"/>
            </w:tcBorders>
            <w:shd w:val="clear" w:color="000000" w:fill="FFFFFF"/>
            <w:noWrap/>
            <w:vAlign w:val="center"/>
          </w:tcPr>
          <w:p>
            <w:pPr>
              <w:widowControl/>
              <w:jc w:val="left"/>
              <w:rPr>
                <w:rFonts w:ascii="宋体" w:hAnsi="宋体" w:cs="Arial"/>
                <w:kern w:val="0"/>
                <w:sz w:val="18"/>
                <w:szCs w:val="18"/>
              </w:rPr>
            </w:pPr>
          </w:p>
        </w:tc>
        <w:tc>
          <w:tcPr>
            <w:tcW w:w="1089" w:type="dxa"/>
            <w:tcBorders>
              <w:top w:val="nil"/>
              <w:left w:val="nil"/>
              <w:bottom w:val="nil"/>
              <w:right w:val="nil"/>
            </w:tcBorders>
            <w:shd w:val="clear" w:color="000000" w:fill="FFFFFF"/>
            <w:noWrap/>
            <w:vAlign w:val="center"/>
          </w:tcPr>
          <w:p>
            <w:pPr>
              <w:widowControl/>
              <w:jc w:val="left"/>
              <w:rPr>
                <w:rFonts w:ascii="宋体" w:hAnsi="宋体" w:cs="Arial"/>
                <w:kern w:val="0"/>
                <w:sz w:val="18"/>
                <w:szCs w:val="18"/>
              </w:rPr>
            </w:pPr>
          </w:p>
        </w:tc>
        <w:tc>
          <w:tcPr>
            <w:tcW w:w="1089" w:type="dxa"/>
            <w:tcBorders>
              <w:top w:val="nil"/>
              <w:left w:val="nil"/>
              <w:bottom w:val="nil"/>
              <w:right w:val="nil"/>
            </w:tcBorders>
            <w:shd w:val="clear" w:color="000000" w:fill="FFFFFF"/>
            <w:noWrap/>
            <w:vAlign w:val="center"/>
          </w:tcPr>
          <w:p>
            <w:pPr>
              <w:widowControl/>
              <w:jc w:val="right"/>
              <w:rPr>
                <w:rFonts w:ascii="宋体" w:hAnsi="宋体" w:cs="Arial"/>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0" w:hRule="atLeast"/>
        </w:trPr>
        <w:tc>
          <w:tcPr>
            <w:tcW w:w="3747" w:type="dxa"/>
            <w:gridSpan w:val="4"/>
            <w:tcBorders>
              <w:top w:val="nil"/>
              <w:left w:val="nil"/>
              <w:bottom w:val="single" w:color="auto" w:sz="4" w:space="0"/>
              <w:right w:val="nil"/>
            </w:tcBorders>
            <w:shd w:val="clear" w:color="000000" w:fill="FFFFFF"/>
            <w:noWrap/>
            <w:vAlign w:val="center"/>
          </w:tcPr>
          <w:p>
            <w:pPr>
              <w:widowControl/>
              <w:jc w:val="left"/>
              <w:rPr>
                <w:rFonts w:ascii="宋体" w:hAnsi="宋体" w:cs="Arial"/>
                <w:color w:val="000000"/>
                <w:kern w:val="0"/>
                <w:sz w:val="24"/>
              </w:rPr>
            </w:pPr>
            <w:r>
              <w:rPr>
                <w:rFonts w:hint="eastAsia" w:ascii="宋体" w:hAnsi="宋体" w:cs="Arial"/>
                <w:color w:val="000000"/>
                <w:kern w:val="0"/>
                <w:sz w:val="24"/>
              </w:rPr>
              <w:t>单位名称：北京市西城区文化馆</w:t>
            </w:r>
          </w:p>
        </w:tc>
        <w:tc>
          <w:tcPr>
            <w:tcW w:w="1514" w:type="dxa"/>
            <w:tcBorders>
              <w:top w:val="nil"/>
              <w:left w:val="nil"/>
              <w:bottom w:val="single" w:color="auto" w:sz="4" w:space="0"/>
              <w:right w:val="nil"/>
            </w:tcBorders>
            <w:shd w:val="clear" w:color="000000" w:fill="FFFFFF"/>
            <w:noWrap/>
            <w:vAlign w:val="center"/>
          </w:tcPr>
          <w:p>
            <w:pPr>
              <w:widowControl/>
              <w:jc w:val="left"/>
              <w:rPr>
                <w:rFonts w:ascii="宋体" w:hAnsi="宋体" w:cs="Arial"/>
                <w:kern w:val="0"/>
                <w:sz w:val="18"/>
                <w:szCs w:val="18"/>
              </w:rPr>
            </w:pPr>
            <w:r>
              <w:rPr>
                <w:rFonts w:hint="eastAsia" w:ascii="宋体" w:hAnsi="宋体" w:cs="Arial"/>
                <w:kern w:val="0"/>
                <w:sz w:val="18"/>
                <w:szCs w:val="18"/>
              </w:rPr>
              <w:t>　</w:t>
            </w:r>
          </w:p>
        </w:tc>
        <w:tc>
          <w:tcPr>
            <w:tcW w:w="1089" w:type="dxa"/>
            <w:tcBorders>
              <w:top w:val="nil"/>
              <w:left w:val="nil"/>
              <w:bottom w:val="single" w:color="auto" w:sz="4" w:space="0"/>
              <w:right w:val="nil"/>
            </w:tcBorders>
            <w:shd w:val="clear" w:color="000000" w:fill="FFFFFF"/>
            <w:noWrap/>
            <w:vAlign w:val="center"/>
          </w:tcPr>
          <w:p>
            <w:pPr>
              <w:widowControl/>
              <w:jc w:val="left"/>
              <w:rPr>
                <w:rFonts w:ascii="宋体" w:hAnsi="宋体" w:cs="Arial"/>
                <w:kern w:val="0"/>
                <w:sz w:val="18"/>
                <w:szCs w:val="18"/>
              </w:rPr>
            </w:pPr>
            <w:r>
              <w:rPr>
                <w:rFonts w:hint="eastAsia" w:ascii="宋体" w:hAnsi="宋体" w:cs="Arial"/>
                <w:kern w:val="0"/>
                <w:sz w:val="18"/>
                <w:szCs w:val="18"/>
              </w:rPr>
              <w:t>　</w:t>
            </w:r>
          </w:p>
        </w:tc>
        <w:tc>
          <w:tcPr>
            <w:tcW w:w="2178" w:type="dxa"/>
            <w:gridSpan w:val="2"/>
            <w:tcBorders>
              <w:top w:val="nil"/>
              <w:left w:val="nil"/>
              <w:bottom w:val="single" w:color="auto" w:sz="4" w:space="0"/>
              <w:right w:val="nil"/>
            </w:tcBorders>
            <w:shd w:val="clear" w:color="000000" w:fill="FFFFFF"/>
            <w:noWrap/>
            <w:vAlign w:val="center"/>
          </w:tcPr>
          <w:p>
            <w:pPr>
              <w:widowControl/>
              <w:jc w:val="right"/>
              <w:rPr>
                <w:rFonts w:ascii="宋体" w:hAnsi="宋体" w:cs="Arial"/>
                <w:color w:val="000000"/>
                <w:kern w:val="0"/>
                <w:sz w:val="24"/>
              </w:rPr>
            </w:pPr>
            <w:r>
              <w:rPr>
                <w:rFonts w:hint="eastAsia" w:ascii="宋体" w:hAnsi="宋体" w:cs="Arial"/>
                <w:color w:val="000000"/>
                <w:kern w:val="0"/>
                <w:sz w:val="24"/>
              </w:rPr>
              <w:t>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0" w:hRule="atLeast"/>
        </w:trPr>
        <w:tc>
          <w:tcPr>
            <w:tcW w:w="3747" w:type="dxa"/>
            <w:gridSpan w:val="4"/>
            <w:tcBorders>
              <w:top w:val="single" w:color="auto" w:sz="4" w:space="0"/>
            </w:tcBorders>
            <w:shd w:val="clear" w:color="000000" w:fill="FFFFFF"/>
            <w:vAlign w:val="center"/>
          </w:tcPr>
          <w:p>
            <w:pPr>
              <w:widowControl/>
              <w:jc w:val="left"/>
              <w:rPr>
                <w:rFonts w:ascii="宋体" w:hAnsi="宋体" w:cs="Arial"/>
                <w:kern w:val="0"/>
                <w:sz w:val="22"/>
                <w:szCs w:val="22"/>
              </w:rPr>
            </w:pPr>
            <w:r>
              <w:rPr>
                <w:rFonts w:hint="eastAsia" w:ascii="宋体" w:hAnsi="宋体" w:cs="Arial"/>
                <w:kern w:val="0"/>
                <w:sz w:val="22"/>
                <w:szCs w:val="22"/>
              </w:rPr>
              <w:t>项目</w:t>
            </w:r>
          </w:p>
        </w:tc>
        <w:tc>
          <w:tcPr>
            <w:tcW w:w="1514" w:type="dxa"/>
            <w:vMerge w:val="restart"/>
            <w:tcBorders>
              <w:top w:val="single" w:color="auto" w:sz="4" w:space="0"/>
            </w:tcBorders>
            <w:shd w:val="clear" w:color="000000" w:fill="FFFFFF"/>
            <w:vAlign w:val="center"/>
          </w:tcPr>
          <w:p>
            <w:pPr>
              <w:widowControl/>
              <w:jc w:val="center"/>
              <w:rPr>
                <w:rFonts w:ascii="宋体" w:hAnsi="宋体" w:cs="Arial"/>
                <w:kern w:val="0"/>
                <w:sz w:val="22"/>
                <w:szCs w:val="22"/>
              </w:rPr>
            </w:pPr>
            <w:r>
              <w:rPr>
                <w:rFonts w:hint="eastAsia" w:ascii="宋体" w:hAnsi="宋体" w:cs="Arial"/>
                <w:kern w:val="0"/>
                <w:sz w:val="22"/>
                <w:szCs w:val="22"/>
              </w:rPr>
              <w:t>单位名称</w:t>
            </w:r>
          </w:p>
        </w:tc>
        <w:tc>
          <w:tcPr>
            <w:tcW w:w="1089" w:type="dxa"/>
            <w:vMerge w:val="restart"/>
            <w:tcBorders>
              <w:top w:val="single" w:color="auto" w:sz="4" w:space="0"/>
            </w:tcBorders>
            <w:shd w:val="clear" w:color="000000" w:fill="FFFFFF"/>
            <w:vAlign w:val="center"/>
          </w:tcPr>
          <w:p>
            <w:pPr>
              <w:widowControl/>
              <w:jc w:val="center"/>
              <w:rPr>
                <w:rFonts w:ascii="宋体" w:hAnsi="宋体" w:cs="Arial"/>
                <w:kern w:val="0"/>
                <w:sz w:val="22"/>
                <w:szCs w:val="22"/>
              </w:rPr>
            </w:pPr>
            <w:r>
              <w:rPr>
                <w:rFonts w:hint="eastAsia" w:ascii="宋体" w:hAnsi="宋体" w:cs="Arial"/>
                <w:kern w:val="0"/>
                <w:sz w:val="22"/>
                <w:szCs w:val="22"/>
              </w:rPr>
              <w:t>合计</w:t>
            </w:r>
          </w:p>
        </w:tc>
        <w:tc>
          <w:tcPr>
            <w:tcW w:w="1089" w:type="dxa"/>
            <w:vMerge w:val="restart"/>
            <w:tcBorders>
              <w:top w:val="single" w:color="auto" w:sz="4" w:space="0"/>
            </w:tcBorders>
            <w:shd w:val="clear" w:color="000000" w:fill="FFFFFF"/>
            <w:vAlign w:val="center"/>
          </w:tcPr>
          <w:p>
            <w:pPr>
              <w:widowControl/>
              <w:jc w:val="center"/>
              <w:rPr>
                <w:rFonts w:ascii="宋体" w:hAnsi="宋体" w:cs="Arial"/>
                <w:kern w:val="0"/>
                <w:sz w:val="22"/>
                <w:szCs w:val="22"/>
              </w:rPr>
            </w:pPr>
            <w:r>
              <w:rPr>
                <w:rFonts w:hint="eastAsia" w:ascii="宋体" w:hAnsi="宋体" w:cs="Arial"/>
                <w:kern w:val="0"/>
                <w:sz w:val="22"/>
                <w:szCs w:val="22"/>
              </w:rPr>
              <w:t>基本支出</w:t>
            </w:r>
          </w:p>
        </w:tc>
        <w:tc>
          <w:tcPr>
            <w:tcW w:w="1089" w:type="dxa"/>
            <w:vMerge w:val="restart"/>
            <w:tcBorders>
              <w:top w:val="single" w:color="auto" w:sz="4" w:space="0"/>
            </w:tcBorders>
            <w:shd w:val="clear" w:color="000000" w:fill="FFFFFF"/>
            <w:vAlign w:val="center"/>
          </w:tcPr>
          <w:p>
            <w:pPr>
              <w:widowControl/>
              <w:jc w:val="center"/>
              <w:rPr>
                <w:rFonts w:ascii="宋体" w:hAnsi="宋体" w:cs="Arial"/>
                <w:kern w:val="0"/>
                <w:sz w:val="22"/>
                <w:szCs w:val="22"/>
              </w:rPr>
            </w:pPr>
            <w:r>
              <w:rPr>
                <w:rFonts w:hint="eastAsia" w:ascii="宋体" w:hAnsi="宋体" w:cs="Arial"/>
                <w:kern w:val="0"/>
                <w:sz w:val="22"/>
                <w:szCs w:val="22"/>
              </w:rPr>
              <w:t>项目支出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0" w:hRule="atLeast"/>
        </w:trPr>
        <w:tc>
          <w:tcPr>
            <w:tcW w:w="1079" w:type="dxa"/>
            <w:gridSpan w:val="3"/>
            <w:vMerge w:val="restart"/>
            <w:shd w:val="clear" w:color="000000" w:fill="FFFFFF"/>
            <w:vAlign w:val="center"/>
          </w:tcPr>
          <w:p>
            <w:pPr>
              <w:widowControl/>
              <w:jc w:val="center"/>
              <w:rPr>
                <w:rFonts w:ascii="宋体" w:hAnsi="宋体" w:cs="Arial"/>
                <w:kern w:val="0"/>
                <w:sz w:val="22"/>
                <w:szCs w:val="22"/>
              </w:rPr>
            </w:pPr>
            <w:r>
              <w:rPr>
                <w:rFonts w:hint="eastAsia" w:ascii="宋体" w:hAnsi="宋体" w:cs="Arial"/>
                <w:kern w:val="0"/>
                <w:sz w:val="22"/>
                <w:szCs w:val="22"/>
              </w:rPr>
              <w:t>支出功能分类科目编码</w:t>
            </w:r>
          </w:p>
        </w:tc>
        <w:tc>
          <w:tcPr>
            <w:tcW w:w="2668" w:type="dxa"/>
            <w:vMerge w:val="restart"/>
            <w:shd w:val="clear" w:color="000000" w:fill="FFFFFF"/>
            <w:vAlign w:val="center"/>
          </w:tcPr>
          <w:p>
            <w:pPr>
              <w:widowControl/>
              <w:jc w:val="center"/>
              <w:rPr>
                <w:rFonts w:ascii="宋体" w:hAnsi="宋体" w:cs="Arial"/>
                <w:kern w:val="0"/>
                <w:sz w:val="22"/>
                <w:szCs w:val="22"/>
              </w:rPr>
            </w:pPr>
            <w:r>
              <w:rPr>
                <w:rFonts w:hint="eastAsia" w:ascii="宋体" w:hAnsi="宋体" w:cs="Arial"/>
                <w:kern w:val="0"/>
                <w:sz w:val="22"/>
                <w:szCs w:val="22"/>
              </w:rPr>
              <w:t>科目名称</w:t>
            </w:r>
          </w:p>
        </w:tc>
        <w:tc>
          <w:tcPr>
            <w:tcW w:w="1514" w:type="dxa"/>
            <w:vMerge w:val="continue"/>
            <w:vAlign w:val="center"/>
          </w:tcPr>
          <w:p>
            <w:pPr>
              <w:widowControl/>
              <w:jc w:val="left"/>
              <w:rPr>
                <w:rFonts w:ascii="宋体" w:hAnsi="宋体" w:cs="Arial"/>
                <w:kern w:val="0"/>
                <w:sz w:val="22"/>
                <w:szCs w:val="22"/>
              </w:rPr>
            </w:pPr>
          </w:p>
        </w:tc>
        <w:tc>
          <w:tcPr>
            <w:tcW w:w="1089" w:type="dxa"/>
            <w:vMerge w:val="continue"/>
            <w:vAlign w:val="center"/>
          </w:tcPr>
          <w:p>
            <w:pPr>
              <w:widowControl/>
              <w:jc w:val="left"/>
              <w:rPr>
                <w:rFonts w:ascii="宋体" w:hAnsi="宋体" w:cs="Arial"/>
                <w:kern w:val="0"/>
                <w:sz w:val="22"/>
                <w:szCs w:val="22"/>
              </w:rPr>
            </w:pPr>
          </w:p>
        </w:tc>
        <w:tc>
          <w:tcPr>
            <w:tcW w:w="1089" w:type="dxa"/>
            <w:vMerge w:val="continue"/>
            <w:vAlign w:val="center"/>
          </w:tcPr>
          <w:p>
            <w:pPr>
              <w:widowControl/>
              <w:jc w:val="left"/>
              <w:rPr>
                <w:rFonts w:ascii="宋体" w:hAnsi="宋体" w:cs="Arial"/>
                <w:kern w:val="0"/>
                <w:sz w:val="22"/>
                <w:szCs w:val="22"/>
              </w:rPr>
            </w:pPr>
          </w:p>
        </w:tc>
        <w:tc>
          <w:tcPr>
            <w:tcW w:w="1089" w:type="dxa"/>
            <w:vMerge w:val="continue"/>
            <w:vAlign w:val="center"/>
          </w:tcPr>
          <w:p>
            <w:pPr>
              <w:widowControl/>
              <w:jc w:val="left"/>
              <w:rPr>
                <w:rFonts w:ascii="宋体" w:hAnsi="宋体" w:cs="Arial"/>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5" w:hRule="atLeast"/>
        </w:trPr>
        <w:tc>
          <w:tcPr>
            <w:tcW w:w="1079" w:type="dxa"/>
            <w:gridSpan w:val="3"/>
            <w:vMerge w:val="continue"/>
            <w:vAlign w:val="center"/>
          </w:tcPr>
          <w:p>
            <w:pPr>
              <w:widowControl/>
              <w:jc w:val="left"/>
              <w:rPr>
                <w:rFonts w:ascii="宋体" w:hAnsi="宋体" w:cs="Arial"/>
                <w:kern w:val="0"/>
                <w:sz w:val="22"/>
                <w:szCs w:val="22"/>
              </w:rPr>
            </w:pPr>
          </w:p>
        </w:tc>
        <w:tc>
          <w:tcPr>
            <w:tcW w:w="2668" w:type="dxa"/>
            <w:vMerge w:val="continue"/>
            <w:vAlign w:val="center"/>
          </w:tcPr>
          <w:p>
            <w:pPr>
              <w:widowControl/>
              <w:jc w:val="left"/>
              <w:rPr>
                <w:rFonts w:ascii="宋体" w:hAnsi="宋体" w:cs="Arial"/>
                <w:kern w:val="0"/>
                <w:sz w:val="22"/>
                <w:szCs w:val="22"/>
              </w:rPr>
            </w:pPr>
          </w:p>
        </w:tc>
        <w:tc>
          <w:tcPr>
            <w:tcW w:w="1514" w:type="dxa"/>
            <w:vMerge w:val="continue"/>
            <w:vAlign w:val="center"/>
          </w:tcPr>
          <w:p>
            <w:pPr>
              <w:widowControl/>
              <w:jc w:val="left"/>
              <w:rPr>
                <w:rFonts w:ascii="宋体" w:hAnsi="宋体" w:cs="Arial"/>
                <w:kern w:val="0"/>
                <w:sz w:val="22"/>
                <w:szCs w:val="22"/>
              </w:rPr>
            </w:pPr>
          </w:p>
        </w:tc>
        <w:tc>
          <w:tcPr>
            <w:tcW w:w="1089" w:type="dxa"/>
            <w:vMerge w:val="continue"/>
            <w:vAlign w:val="center"/>
          </w:tcPr>
          <w:p>
            <w:pPr>
              <w:widowControl/>
              <w:jc w:val="left"/>
              <w:rPr>
                <w:rFonts w:ascii="宋体" w:hAnsi="宋体" w:cs="Arial"/>
                <w:kern w:val="0"/>
                <w:sz w:val="22"/>
                <w:szCs w:val="22"/>
              </w:rPr>
            </w:pPr>
          </w:p>
        </w:tc>
        <w:tc>
          <w:tcPr>
            <w:tcW w:w="1089" w:type="dxa"/>
            <w:vMerge w:val="continue"/>
            <w:vAlign w:val="center"/>
          </w:tcPr>
          <w:p>
            <w:pPr>
              <w:widowControl/>
              <w:jc w:val="left"/>
              <w:rPr>
                <w:rFonts w:ascii="宋体" w:hAnsi="宋体" w:cs="Arial"/>
                <w:kern w:val="0"/>
                <w:sz w:val="22"/>
                <w:szCs w:val="22"/>
              </w:rPr>
            </w:pPr>
          </w:p>
        </w:tc>
        <w:tc>
          <w:tcPr>
            <w:tcW w:w="1089" w:type="dxa"/>
            <w:vMerge w:val="continue"/>
            <w:vAlign w:val="center"/>
          </w:tcPr>
          <w:p>
            <w:pPr>
              <w:widowControl/>
              <w:jc w:val="left"/>
              <w:rPr>
                <w:rFonts w:ascii="宋体" w:hAnsi="宋体" w:cs="Arial"/>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5" w:hRule="atLeast"/>
        </w:trPr>
        <w:tc>
          <w:tcPr>
            <w:tcW w:w="1079" w:type="dxa"/>
            <w:gridSpan w:val="3"/>
            <w:vMerge w:val="continue"/>
            <w:vAlign w:val="center"/>
          </w:tcPr>
          <w:p>
            <w:pPr>
              <w:widowControl/>
              <w:jc w:val="left"/>
              <w:rPr>
                <w:rFonts w:ascii="宋体" w:hAnsi="宋体" w:cs="Arial"/>
                <w:kern w:val="0"/>
                <w:sz w:val="22"/>
                <w:szCs w:val="22"/>
              </w:rPr>
            </w:pPr>
          </w:p>
        </w:tc>
        <w:tc>
          <w:tcPr>
            <w:tcW w:w="2668" w:type="dxa"/>
            <w:vMerge w:val="continue"/>
            <w:vAlign w:val="center"/>
          </w:tcPr>
          <w:p>
            <w:pPr>
              <w:widowControl/>
              <w:jc w:val="left"/>
              <w:rPr>
                <w:rFonts w:ascii="宋体" w:hAnsi="宋体" w:cs="Arial"/>
                <w:kern w:val="0"/>
                <w:sz w:val="22"/>
                <w:szCs w:val="22"/>
              </w:rPr>
            </w:pPr>
          </w:p>
        </w:tc>
        <w:tc>
          <w:tcPr>
            <w:tcW w:w="1514" w:type="dxa"/>
            <w:vMerge w:val="continue"/>
            <w:vAlign w:val="center"/>
          </w:tcPr>
          <w:p>
            <w:pPr>
              <w:widowControl/>
              <w:jc w:val="left"/>
              <w:rPr>
                <w:rFonts w:ascii="宋体" w:hAnsi="宋体" w:cs="Arial"/>
                <w:kern w:val="0"/>
                <w:sz w:val="22"/>
                <w:szCs w:val="22"/>
              </w:rPr>
            </w:pPr>
          </w:p>
        </w:tc>
        <w:tc>
          <w:tcPr>
            <w:tcW w:w="1089" w:type="dxa"/>
            <w:vMerge w:val="continue"/>
            <w:vAlign w:val="center"/>
          </w:tcPr>
          <w:p>
            <w:pPr>
              <w:widowControl/>
              <w:jc w:val="left"/>
              <w:rPr>
                <w:rFonts w:ascii="宋体" w:hAnsi="宋体" w:cs="Arial"/>
                <w:kern w:val="0"/>
                <w:sz w:val="22"/>
                <w:szCs w:val="22"/>
              </w:rPr>
            </w:pPr>
          </w:p>
        </w:tc>
        <w:tc>
          <w:tcPr>
            <w:tcW w:w="1089" w:type="dxa"/>
            <w:vMerge w:val="continue"/>
            <w:vAlign w:val="center"/>
          </w:tcPr>
          <w:p>
            <w:pPr>
              <w:widowControl/>
              <w:jc w:val="left"/>
              <w:rPr>
                <w:rFonts w:ascii="宋体" w:hAnsi="宋体" w:cs="Arial"/>
                <w:kern w:val="0"/>
                <w:sz w:val="22"/>
                <w:szCs w:val="22"/>
              </w:rPr>
            </w:pPr>
          </w:p>
        </w:tc>
        <w:tc>
          <w:tcPr>
            <w:tcW w:w="1089" w:type="dxa"/>
            <w:vMerge w:val="continue"/>
            <w:vAlign w:val="center"/>
          </w:tcPr>
          <w:p>
            <w:pPr>
              <w:widowControl/>
              <w:jc w:val="left"/>
              <w:rPr>
                <w:rFonts w:ascii="宋体" w:hAnsi="宋体" w:cs="Arial"/>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0" w:hRule="atLeast"/>
        </w:trPr>
        <w:tc>
          <w:tcPr>
            <w:tcW w:w="359" w:type="dxa"/>
            <w:vMerge w:val="restart"/>
            <w:shd w:val="clear" w:color="000000" w:fill="FFFFFF"/>
            <w:vAlign w:val="center"/>
          </w:tcPr>
          <w:p>
            <w:pPr>
              <w:widowControl/>
              <w:jc w:val="center"/>
              <w:rPr>
                <w:rFonts w:ascii="宋体" w:hAnsi="宋体" w:cs="Arial"/>
                <w:kern w:val="0"/>
                <w:sz w:val="22"/>
                <w:szCs w:val="22"/>
              </w:rPr>
            </w:pPr>
            <w:r>
              <w:rPr>
                <w:rFonts w:hint="eastAsia" w:ascii="宋体" w:hAnsi="宋体" w:cs="Arial"/>
                <w:kern w:val="0"/>
                <w:sz w:val="22"/>
                <w:szCs w:val="22"/>
              </w:rPr>
              <w:t>类</w:t>
            </w:r>
          </w:p>
        </w:tc>
        <w:tc>
          <w:tcPr>
            <w:tcW w:w="360" w:type="dxa"/>
            <w:vMerge w:val="restart"/>
            <w:shd w:val="clear" w:color="000000" w:fill="FFFFFF"/>
            <w:vAlign w:val="center"/>
          </w:tcPr>
          <w:p>
            <w:pPr>
              <w:widowControl/>
              <w:jc w:val="center"/>
              <w:rPr>
                <w:rFonts w:ascii="宋体" w:hAnsi="宋体" w:cs="Arial"/>
                <w:kern w:val="0"/>
                <w:sz w:val="22"/>
                <w:szCs w:val="22"/>
              </w:rPr>
            </w:pPr>
            <w:r>
              <w:rPr>
                <w:rFonts w:hint="eastAsia" w:ascii="宋体" w:hAnsi="宋体" w:cs="Arial"/>
                <w:kern w:val="0"/>
                <w:sz w:val="22"/>
                <w:szCs w:val="22"/>
              </w:rPr>
              <w:t>款</w:t>
            </w:r>
          </w:p>
        </w:tc>
        <w:tc>
          <w:tcPr>
            <w:tcW w:w="360" w:type="dxa"/>
            <w:vMerge w:val="restart"/>
            <w:shd w:val="clear" w:color="000000" w:fill="FFFFFF"/>
            <w:vAlign w:val="center"/>
          </w:tcPr>
          <w:p>
            <w:pPr>
              <w:widowControl/>
              <w:jc w:val="center"/>
              <w:rPr>
                <w:rFonts w:ascii="宋体" w:hAnsi="宋体" w:cs="Arial"/>
                <w:kern w:val="0"/>
                <w:sz w:val="22"/>
                <w:szCs w:val="22"/>
              </w:rPr>
            </w:pPr>
            <w:r>
              <w:rPr>
                <w:rFonts w:hint="eastAsia" w:ascii="宋体" w:hAnsi="宋体" w:cs="Arial"/>
                <w:kern w:val="0"/>
                <w:sz w:val="22"/>
                <w:szCs w:val="22"/>
              </w:rPr>
              <w:t>项</w:t>
            </w:r>
          </w:p>
        </w:tc>
        <w:tc>
          <w:tcPr>
            <w:tcW w:w="2668" w:type="dxa"/>
            <w:shd w:val="clear" w:color="000000" w:fill="FFFFFF"/>
            <w:vAlign w:val="center"/>
          </w:tcPr>
          <w:p>
            <w:pPr>
              <w:widowControl/>
              <w:jc w:val="left"/>
              <w:rPr>
                <w:rFonts w:ascii="宋体" w:hAnsi="宋体" w:cs="Arial"/>
                <w:kern w:val="0"/>
                <w:sz w:val="22"/>
                <w:szCs w:val="22"/>
              </w:rPr>
            </w:pPr>
            <w:r>
              <w:rPr>
                <w:rFonts w:hint="eastAsia" w:ascii="宋体" w:hAnsi="宋体" w:cs="Arial"/>
                <w:kern w:val="0"/>
                <w:sz w:val="22"/>
                <w:szCs w:val="22"/>
              </w:rPr>
              <w:t>栏次</w:t>
            </w:r>
          </w:p>
        </w:tc>
        <w:tc>
          <w:tcPr>
            <w:tcW w:w="1514" w:type="dxa"/>
            <w:shd w:val="clear" w:color="000000" w:fill="FFFFFF"/>
            <w:noWrap/>
            <w:vAlign w:val="center"/>
          </w:tcPr>
          <w:p>
            <w:pPr>
              <w:widowControl/>
              <w:jc w:val="center"/>
              <w:rPr>
                <w:rFonts w:ascii="宋体" w:hAnsi="宋体" w:cs="Arial"/>
                <w:kern w:val="0"/>
                <w:sz w:val="20"/>
                <w:szCs w:val="20"/>
              </w:rPr>
            </w:pPr>
            <w:r>
              <w:rPr>
                <w:rFonts w:hint="eastAsia" w:ascii="宋体" w:hAnsi="宋体" w:cs="Arial"/>
                <w:kern w:val="0"/>
                <w:sz w:val="20"/>
                <w:szCs w:val="20"/>
              </w:rPr>
              <w:t>　</w:t>
            </w:r>
          </w:p>
        </w:tc>
        <w:tc>
          <w:tcPr>
            <w:tcW w:w="1089" w:type="dxa"/>
            <w:shd w:val="clear" w:color="000000" w:fill="FFFFFF"/>
            <w:noWrap/>
            <w:vAlign w:val="center"/>
          </w:tcPr>
          <w:p>
            <w:pPr>
              <w:widowControl/>
              <w:jc w:val="center"/>
              <w:rPr>
                <w:rFonts w:ascii="宋体" w:hAnsi="宋体" w:cs="Arial"/>
                <w:kern w:val="0"/>
                <w:sz w:val="22"/>
                <w:szCs w:val="22"/>
              </w:rPr>
            </w:pPr>
            <w:r>
              <w:rPr>
                <w:rFonts w:hint="eastAsia" w:ascii="宋体" w:hAnsi="宋体" w:cs="Arial"/>
                <w:kern w:val="0"/>
                <w:sz w:val="22"/>
                <w:szCs w:val="22"/>
              </w:rPr>
              <w:t>1</w:t>
            </w:r>
          </w:p>
        </w:tc>
        <w:tc>
          <w:tcPr>
            <w:tcW w:w="1089" w:type="dxa"/>
            <w:shd w:val="clear" w:color="000000" w:fill="FFFFFF"/>
            <w:noWrap/>
            <w:vAlign w:val="center"/>
          </w:tcPr>
          <w:p>
            <w:pPr>
              <w:widowControl/>
              <w:jc w:val="center"/>
              <w:rPr>
                <w:rFonts w:ascii="宋体" w:hAnsi="宋体" w:cs="Arial"/>
                <w:kern w:val="0"/>
                <w:sz w:val="22"/>
                <w:szCs w:val="22"/>
              </w:rPr>
            </w:pPr>
            <w:r>
              <w:rPr>
                <w:rFonts w:hint="eastAsia" w:ascii="宋体" w:hAnsi="宋体" w:cs="Arial"/>
                <w:kern w:val="0"/>
                <w:sz w:val="22"/>
                <w:szCs w:val="22"/>
              </w:rPr>
              <w:t>2</w:t>
            </w:r>
          </w:p>
        </w:tc>
        <w:tc>
          <w:tcPr>
            <w:tcW w:w="1089" w:type="dxa"/>
            <w:shd w:val="clear" w:color="000000" w:fill="FFFFFF"/>
            <w:noWrap/>
            <w:vAlign w:val="center"/>
          </w:tcPr>
          <w:p>
            <w:pPr>
              <w:widowControl/>
              <w:jc w:val="center"/>
              <w:rPr>
                <w:rFonts w:ascii="宋体" w:hAnsi="宋体" w:cs="Arial"/>
                <w:kern w:val="0"/>
                <w:sz w:val="22"/>
                <w:szCs w:val="22"/>
              </w:rPr>
            </w:pPr>
            <w:r>
              <w:rPr>
                <w:rFonts w:hint="eastAsia" w:ascii="宋体" w:hAnsi="宋体" w:cs="Arial"/>
                <w:kern w:val="0"/>
                <w:sz w:val="22"/>
                <w:szCs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0" w:hRule="atLeast"/>
        </w:trPr>
        <w:tc>
          <w:tcPr>
            <w:tcW w:w="359" w:type="dxa"/>
            <w:vMerge w:val="continue"/>
            <w:vAlign w:val="center"/>
          </w:tcPr>
          <w:p>
            <w:pPr>
              <w:widowControl/>
              <w:jc w:val="left"/>
              <w:rPr>
                <w:rFonts w:ascii="宋体" w:hAnsi="宋体" w:cs="Arial"/>
                <w:kern w:val="0"/>
                <w:sz w:val="22"/>
                <w:szCs w:val="22"/>
              </w:rPr>
            </w:pPr>
          </w:p>
        </w:tc>
        <w:tc>
          <w:tcPr>
            <w:tcW w:w="360" w:type="dxa"/>
            <w:vMerge w:val="continue"/>
            <w:vAlign w:val="center"/>
          </w:tcPr>
          <w:p>
            <w:pPr>
              <w:widowControl/>
              <w:jc w:val="left"/>
              <w:rPr>
                <w:rFonts w:ascii="宋体" w:hAnsi="宋体" w:cs="Arial"/>
                <w:kern w:val="0"/>
                <w:sz w:val="22"/>
                <w:szCs w:val="22"/>
              </w:rPr>
            </w:pPr>
          </w:p>
        </w:tc>
        <w:tc>
          <w:tcPr>
            <w:tcW w:w="360" w:type="dxa"/>
            <w:vMerge w:val="continue"/>
            <w:vAlign w:val="center"/>
          </w:tcPr>
          <w:p>
            <w:pPr>
              <w:widowControl/>
              <w:jc w:val="left"/>
              <w:rPr>
                <w:rFonts w:ascii="宋体" w:hAnsi="宋体" w:cs="Arial"/>
                <w:kern w:val="0"/>
                <w:sz w:val="22"/>
                <w:szCs w:val="22"/>
              </w:rPr>
            </w:pPr>
          </w:p>
        </w:tc>
        <w:tc>
          <w:tcPr>
            <w:tcW w:w="2668" w:type="dxa"/>
            <w:shd w:val="clear" w:color="000000" w:fill="FFFFFF"/>
            <w:vAlign w:val="center"/>
          </w:tcPr>
          <w:p>
            <w:pPr>
              <w:widowControl/>
              <w:jc w:val="center"/>
              <w:rPr>
                <w:rFonts w:ascii="宋体" w:hAnsi="宋体" w:cs="Arial"/>
                <w:kern w:val="0"/>
                <w:sz w:val="22"/>
                <w:szCs w:val="22"/>
              </w:rPr>
            </w:pPr>
            <w:r>
              <w:rPr>
                <w:rFonts w:hint="eastAsia" w:ascii="宋体" w:hAnsi="宋体" w:cs="Arial"/>
                <w:kern w:val="0"/>
                <w:sz w:val="22"/>
                <w:szCs w:val="22"/>
              </w:rPr>
              <w:t>合计</w:t>
            </w:r>
          </w:p>
        </w:tc>
        <w:tc>
          <w:tcPr>
            <w:tcW w:w="1514" w:type="dxa"/>
            <w:shd w:val="clear" w:color="000000" w:fill="FFFFFF"/>
            <w:noWrap/>
            <w:vAlign w:val="center"/>
          </w:tcPr>
          <w:p>
            <w:pPr>
              <w:widowControl/>
              <w:jc w:val="center"/>
              <w:rPr>
                <w:rFonts w:ascii="宋体" w:hAnsi="宋体" w:cs="Arial"/>
                <w:kern w:val="0"/>
                <w:sz w:val="20"/>
                <w:szCs w:val="20"/>
              </w:rPr>
            </w:pPr>
            <w:r>
              <w:rPr>
                <w:rFonts w:hint="eastAsia" w:ascii="宋体" w:hAnsi="宋体" w:cs="Arial"/>
                <w:kern w:val="0"/>
                <w:sz w:val="20"/>
                <w:szCs w:val="20"/>
              </w:rPr>
              <w:t>―</w:t>
            </w:r>
          </w:p>
        </w:tc>
        <w:tc>
          <w:tcPr>
            <w:tcW w:w="1089" w:type="dxa"/>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4,957.025541</w:t>
            </w:r>
          </w:p>
        </w:tc>
        <w:tc>
          <w:tcPr>
            <w:tcW w:w="1089" w:type="dxa"/>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3,362.236353</w:t>
            </w:r>
          </w:p>
        </w:tc>
        <w:tc>
          <w:tcPr>
            <w:tcW w:w="1089" w:type="dxa"/>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1,594.789188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0" w:hRule="atLeast"/>
        </w:trPr>
        <w:tc>
          <w:tcPr>
            <w:tcW w:w="1079" w:type="dxa"/>
            <w:gridSpan w:val="3"/>
            <w:shd w:val="clear" w:color="000000" w:fill="FFFFFF"/>
            <w:noWrap/>
            <w:vAlign w:val="center"/>
          </w:tcPr>
          <w:p>
            <w:pPr>
              <w:widowControl/>
              <w:jc w:val="left"/>
              <w:rPr>
                <w:rFonts w:ascii="宋体" w:hAnsi="宋体" w:cs="Arial"/>
                <w:b/>
                <w:bCs/>
                <w:kern w:val="0"/>
                <w:sz w:val="22"/>
                <w:szCs w:val="22"/>
              </w:rPr>
            </w:pPr>
            <w:r>
              <w:rPr>
                <w:rFonts w:hint="eastAsia" w:ascii="宋体" w:hAnsi="宋体" w:cs="Arial"/>
                <w:b/>
                <w:bCs/>
                <w:kern w:val="0"/>
                <w:sz w:val="22"/>
                <w:szCs w:val="22"/>
              </w:rPr>
              <w:t>207</w:t>
            </w:r>
          </w:p>
        </w:tc>
        <w:tc>
          <w:tcPr>
            <w:tcW w:w="2668" w:type="dxa"/>
            <w:shd w:val="clear" w:color="000000" w:fill="FFFFFF"/>
            <w:noWrap/>
            <w:vAlign w:val="center"/>
          </w:tcPr>
          <w:p>
            <w:pPr>
              <w:widowControl/>
              <w:jc w:val="left"/>
              <w:rPr>
                <w:rFonts w:ascii="宋体" w:hAnsi="宋体" w:cs="Arial"/>
                <w:b/>
                <w:bCs/>
                <w:kern w:val="0"/>
                <w:sz w:val="22"/>
                <w:szCs w:val="22"/>
              </w:rPr>
            </w:pPr>
            <w:r>
              <w:rPr>
                <w:rFonts w:hint="eastAsia" w:ascii="宋体" w:hAnsi="宋体" w:cs="Arial"/>
                <w:b/>
                <w:bCs/>
                <w:kern w:val="0"/>
                <w:sz w:val="22"/>
                <w:szCs w:val="22"/>
              </w:rPr>
              <w:t>文化旅游体育与传媒支出</w:t>
            </w:r>
          </w:p>
        </w:tc>
        <w:tc>
          <w:tcPr>
            <w:tcW w:w="1514" w:type="dxa"/>
            <w:shd w:val="clear" w:color="000000" w:fill="FFFFFF"/>
            <w:noWrap/>
            <w:vAlign w:val="center"/>
          </w:tcPr>
          <w:p>
            <w:pPr>
              <w:widowControl/>
              <w:jc w:val="left"/>
              <w:rPr>
                <w:rFonts w:ascii="宋体" w:hAnsi="宋体" w:cs="Arial"/>
                <w:b/>
                <w:bCs/>
                <w:kern w:val="0"/>
                <w:sz w:val="22"/>
                <w:szCs w:val="22"/>
              </w:rPr>
            </w:pPr>
            <w:r>
              <w:rPr>
                <w:rFonts w:hint="eastAsia" w:ascii="宋体" w:hAnsi="宋体" w:cs="Arial"/>
                <w:b/>
                <w:bCs/>
                <w:kern w:val="0"/>
                <w:sz w:val="22"/>
                <w:szCs w:val="22"/>
              </w:rPr>
              <w:t>　</w:t>
            </w:r>
          </w:p>
        </w:tc>
        <w:tc>
          <w:tcPr>
            <w:tcW w:w="1089" w:type="dxa"/>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3,698.560680</w:t>
            </w:r>
          </w:p>
        </w:tc>
        <w:tc>
          <w:tcPr>
            <w:tcW w:w="1089" w:type="dxa"/>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2,103.771492</w:t>
            </w:r>
          </w:p>
        </w:tc>
        <w:tc>
          <w:tcPr>
            <w:tcW w:w="1089" w:type="dxa"/>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1,594.789188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0" w:hRule="atLeast"/>
        </w:trPr>
        <w:tc>
          <w:tcPr>
            <w:tcW w:w="1079" w:type="dxa"/>
            <w:gridSpan w:val="3"/>
            <w:shd w:val="clear" w:color="000000" w:fill="FFFFFF"/>
            <w:noWrap/>
            <w:vAlign w:val="center"/>
          </w:tcPr>
          <w:p>
            <w:pPr>
              <w:widowControl/>
              <w:jc w:val="left"/>
              <w:rPr>
                <w:rFonts w:ascii="宋体" w:hAnsi="宋体" w:cs="Arial"/>
                <w:b/>
                <w:bCs/>
                <w:kern w:val="0"/>
                <w:sz w:val="22"/>
                <w:szCs w:val="22"/>
              </w:rPr>
            </w:pPr>
            <w:r>
              <w:rPr>
                <w:rFonts w:hint="eastAsia" w:ascii="宋体" w:hAnsi="宋体" w:cs="Arial"/>
                <w:b/>
                <w:bCs/>
                <w:kern w:val="0"/>
                <w:sz w:val="22"/>
                <w:szCs w:val="22"/>
              </w:rPr>
              <w:t>20701</w:t>
            </w:r>
          </w:p>
        </w:tc>
        <w:tc>
          <w:tcPr>
            <w:tcW w:w="2668" w:type="dxa"/>
            <w:shd w:val="clear" w:color="000000" w:fill="FFFFFF"/>
            <w:noWrap/>
            <w:vAlign w:val="center"/>
          </w:tcPr>
          <w:p>
            <w:pPr>
              <w:widowControl/>
              <w:jc w:val="left"/>
              <w:rPr>
                <w:rFonts w:ascii="宋体" w:hAnsi="宋体" w:cs="Arial"/>
                <w:b/>
                <w:bCs/>
                <w:kern w:val="0"/>
                <w:sz w:val="22"/>
                <w:szCs w:val="22"/>
              </w:rPr>
            </w:pPr>
            <w:r>
              <w:rPr>
                <w:rFonts w:hint="eastAsia" w:ascii="宋体" w:hAnsi="宋体" w:cs="Arial"/>
                <w:b/>
                <w:bCs/>
                <w:kern w:val="0"/>
                <w:sz w:val="22"/>
                <w:szCs w:val="22"/>
              </w:rPr>
              <w:t>文化和旅游</w:t>
            </w:r>
          </w:p>
        </w:tc>
        <w:tc>
          <w:tcPr>
            <w:tcW w:w="1514" w:type="dxa"/>
            <w:shd w:val="clear" w:color="000000" w:fill="FFFFFF"/>
            <w:noWrap/>
            <w:vAlign w:val="center"/>
          </w:tcPr>
          <w:p>
            <w:pPr>
              <w:widowControl/>
              <w:jc w:val="left"/>
              <w:rPr>
                <w:rFonts w:ascii="宋体" w:hAnsi="宋体" w:cs="Arial"/>
                <w:b/>
                <w:bCs/>
                <w:kern w:val="0"/>
                <w:sz w:val="22"/>
                <w:szCs w:val="22"/>
              </w:rPr>
            </w:pPr>
            <w:r>
              <w:rPr>
                <w:rFonts w:hint="eastAsia" w:ascii="宋体" w:hAnsi="宋体" w:cs="Arial"/>
                <w:b/>
                <w:bCs/>
                <w:kern w:val="0"/>
                <w:sz w:val="22"/>
                <w:szCs w:val="22"/>
              </w:rPr>
              <w:t>　</w:t>
            </w:r>
          </w:p>
        </w:tc>
        <w:tc>
          <w:tcPr>
            <w:tcW w:w="1089" w:type="dxa"/>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3,698.560680</w:t>
            </w:r>
          </w:p>
        </w:tc>
        <w:tc>
          <w:tcPr>
            <w:tcW w:w="1089" w:type="dxa"/>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2,103.771492</w:t>
            </w:r>
          </w:p>
        </w:tc>
        <w:tc>
          <w:tcPr>
            <w:tcW w:w="1089" w:type="dxa"/>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1,594.789188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0" w:hRule="atLeast"/>
        </w:trPr>
        <w:tc>
          <w:tcPr>
            <w:tcW w:w="1079" w:type="dxa"/>
            <w:gridSpan w:val="3"/>
            <w:shd w:val="clear" w:color="000000" w:fill="FFFFFF"/>
            <w:noWrap/>
            <w:vAlign w:val="center"/>
          </w:tcPr>
          <w:p>
            <w:pPr>
              <w:widowControl/>
              <w:jc w:val="left"/>
              <w:rPr>
                <w:rFonts w:ascii="宋体" w:hAnsi="宋体" w:cs="Arial"/>
                <w:b/>
                <w:bCs/>
                <w:kern w:val="0"/>
                <w:sz w:val="20"/>
                <w:szCs w:val="20"/>
              </w:rPr>
            </w:pPr>
            <w:r>
              <w:rPr>
                <w:rFonts w:hint="eastAsia" w:ascii="宋体" w:hAnsi="宋体" w:cs="Arial"/>
                <w:b/>
                <w:bCs/>
                <w:kern w:val="0"/>
                <w:sz w:val="20"/>
                <w:szCs w:val="20"/>
              </w:rPr>
              <w:t>2070109</w:t>
            </w:r>
          </w:p>
        </w:tc>
        <w:tc>
          <w:tcPr>
            <w:tcW w:w="2668" w:type="dxa"/>
            <w:shd w:val="clear" w:color="000000" w:fill="FFFFFF"/>
            <w:noWrap/>
            <w:vAlign w:val="center"/>
          </w:tcPr>
          <w:p>
            <w:pPr>
              <w:widowControl/>
              <w:jc w:val="left"/>
              <w:rPr>
                <w:rFonts w:ascii="宋体" w:hAnsi="宋体" w:cs="Arial"/>
                <w:b/>
                <w:bCs/>
                <w:kern w:val="0"/>
                <w:sz w:val="22"/>
                <w:szCs w:val="22"/>
              </w:rPr>
            </w:pPr>
            <w:r>
              <w:rPr>
                <w:rFonts w:hint="eastAsia" w:ascii="宋体" w:hAnsi="宋体" w:cs="Arial"/>
                <w:b/>
                <w:bCs/>
                <w:kern w:val="0"/>
                <w:sz w:val="22"/>
                <w:szCs w:val="22"/>
              </w:rPr>
              <w:t>群众文化</w:t>
            </w:r>
          </w:p>
        </w:tc>
        <w:tc>
          <w:tcPr>
            <w:tcW w:w="1514" w:type="dxa"/>
            <w:shd w:val="clear" w:color="000000" w:fill="FFFFFF"/>
            <w:noWrap/>
            <w:vAlign w:val="center"/>
          </w:tcPr>
          <w:p>
            <w:pPr>
              <w:widowControl/>
              <w:jc w:val="left"/>
              <w:rPr>
                <w:rFonts w:ascii="宋体" w:hAnsi="宋体" w:cs="Arial"/>
                <w:b/>
                <w:bCs/>
                <w:kern w:val="0"/>
                <w:sz w:val="22"/>
                <w:szCs w:val="22"/>
              </w:rPr>
            </w:pPr>
            <w:r>
              <w:rPr>
                <w:rFonts w:hint="eastAsia" w:ascii="宋体" w:hAnsi="宋体" w:cs="Arial"/>
                <w:b/>
                <w:bCs/>
                <w:kern w:val="0"/>
                <w:sz w:val="22"/>
                <w:szCs w:val="22"/>
              </w:rPr>
              <w:t>　</w:t>
            </w:r>
          </w:p>
        </w:tc>
        <w:tc>
          <w:tcPr>
            <w:tcW w:w="1089" w:type="dxa"/>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2,831.127124</w:t>
            </w:r>
          </w:p>
        </w:tc>
        <w:tc>
          <w:tcPr>
            <w:tcW w:w="1089" w:type="dxa"/>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2,103.771492</w:t>
            </w:r>
          </w:p>
        </w:tc>
        <w:tc>
          <w:tcPr>
            <w:tcW w:w="1089" w:type="dxa"/>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727.355632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0" w:hRule="atLeast"/>
        </w:trPr>
        <w:tc>
          <w:tcPr>
            <w:tcW w:w="1079" w:type="dxa"/>
            <w:gridSpan w:val="3"/>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2070109</w:t>
            </w:r>
          </w:p>
        </w:tc>
        <w:tc>
          <w:tcPr>
            <w:tcW w:w="2668" w:type="dxa"/>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xml:space="preserve">  群众文化</w:t>
            </w:r>
          </w:p>
        </w:tc>
        <w:tc>
          <w:tcPr>
            <w:tcW w:w="1514" w:type="dxa"/>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北京市西城区文化馆</w:t>
            </w:r>
          </w:p>
        </w:tc>
        <w:tc>
          <w:tcPr>
            <w:tcW w:w="1089" w:type="dxa"/>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2,831.127124</w:t>
            </w:r>
          </w:p>
        </w:tc>
        <w:tc>
          <w:tcPr>
            <w:tcW w:w="1089" w:type="dxa"/>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2,103.771492</w:t>
            </w:r>
          </w:p>
        </w:tc>
        <w:tc>
          <w:tcPr>
            <w:tcW w:w="1089" w:type="dxa"/>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727.355632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0" w:hRule="atLeast"/>
        </w:trPr>
        <w:tc>
          <w:tcPr>
            <w:tcW w:w="1079" w:type="dxa"/>
            <w:gridSpan w:val="3"/>
            <w:shd w:val="clear" w:color="000000" w:fill="FFFFFF"/>
            <w:noWrap/>
            <w:vAlign w:val="center"/>
          </w:tcPr>
          <w:p>
            <w:pPr>
              <w:widowControl/>
              <w:jc w:val="left"/>
              <w:rPr>
                <w:rFonts w:ascii="宋体" w:hAnsi="宋体" w:cs="Arial"/>
                <w:b/>
                <w:bCs/>
                <w:kern w:val="0"/>
                <w:sz w:val="20"/>
                <w:szCs w:val="20"/>
              </w:rPr>
            </w:pPr>
            <w:r>
              <w:rPr>
                <w:rFonts w:hint="eastAsia" w:ascii="宋体" w:hAnsi="宋体" w:cs="Arial"/>
                <w:b/>
                <w:bCs/>
                <w:kern w:val="0"/>
                <w:sz w:val="20"/>
                <w:szCs w:val="20"/>
              </w:rPr>
              <w:t>2070199</w:t>
            </w:r>
          </w:p>
        </w:tc>
        <w:tc>
          <w:tcPr>
            <w:tcW w:w="2668" w:type="dxa"/>
            <w:shd w:val="clear" w:color="000000" w:fill="FFFFFF"/>
            <w:noWrap/>
            <w:vAlign w:val="center"/>
          </w:tcPr>
          <w:p>
            <w:pPr>
              <w:widowControl/>
              <w:jc w:val="left"/>
              <w:rPr>
                <w:rFonts w:ascii="宋体" w:hAnsi="宋体" w:cs="Arial"/>
                <w:b/>
                <w:bCs/>
                <w:kern w:val="0"/>
                <w:sz w:val="22"/>
                <w:szCs w:val="22"/>
              </w:rPr>
            </w:pPr>
            <w:r>
              <w:rPr>
                <w:rFonts w:hint="eastAsia" w:ascii="宋体" w:hAnsi="宋体" w:cs="Arial"/>
                <w:b/>
                <w:bCs/>
                <w:kern w:val="0"/>
                <w:sz w:val="22"/>
                <w:szCs w:val="22"/>
              </w:rPr>
              <w:t>其他文化和旅游支出</w:t>
            </w:r>
          </w:p>
        </w:tc>
        <w:tc>
          <w:tcPr>
            <w:tcW w:w="1514" w:type="dxa"/>
            <w:shd w:val="clear" w:color="000000" w:fill="FFFFFF"/>
            <w:noWrap/>
            <w:vAlign w:val="center"/>
          </w:tcPr>
          <w:p>
            <w:pPr>
              <w:widowControl/>
              <w:jc w:val="left"/>
              <w:rPr>
                <w:rFonts w:ascii="宋体" w:hAnsi="宋体" w:cs="Arial"/>
                <w:b/>
                <w:bCs/>
                <w:kern w:val="0"/>
                <w:sz w:val="22"/>
                <w:szCs w:val="22"/>
              </w:rPr>
            </w:pPr>
            <w:r>
              <w:rPr>
                <w:rFonts w:hint="eastAsia" w:ascii="宋体" w:hAnsi="宋体" w:cs="Arial"/>
                <w:b/>
                <w:bCs/>
                <w:kern w:val="0"/>
                <w:sz w:val="22"/>
                <w:szCs w:val="22"/>
              </w:rPr>
              <w:t>　</w:t>
            </w:r>
          </w:p>
        </w:tc>
        <w:tc>
          <w:tcPr>
            <w:tcW w:w="1089" w:type="dxa"/>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867.433556</w:t>
            </w:r>
          </w:p>
        </w:tc>
        <w:tc>
          <w:tcPr>
            <w:tcW w:w="1089" w:type="dxa"/>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0.000000</w:t>
            </w:r>
          </w:p>
        </w:tc>
        <w:tc>
          <w:tcPr>
            <w:tcW w:w="1089" w:type="dxa"/>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867.433556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0" w:hRule="atLeast"/>
        </w:trPr>
        <w:tc>
          <w:tcPr>
            <w:tcW w:w="1079" w:type="dxa"/>
            <w:gridSpan w:val="3"/>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2070199</w:t>
            </w:r>
          </w:p>
        </w:tc>
        <w:tc>
          <w:tcPr>
            <w:tcW w:w="2668" w:type="dxa"/>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xml:space="preserve">  其他文化和旅游支出</w:t>
            </w:r>
          </w:p>
        </w:tc>
        <w:tc>
          <w:tcPr>
            <w:tcW w:w="1514" w:type="dxa"/>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北京市西城区文化馆</w:t>
            </w:r>
          </w:p>
        </w:tc>
        <w:tc>
          <w:tcPr>
            <w:tcW w:w="1089" w:type="dxa"/>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867.433556</w:t>
            </w:r>
          </w:p>
        </w:tc>
        <w:tc>
          <w:tcPr>
            <w:tcW w:w="1089" w:type="dxa"/>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c>
          <w:tcPr>
            <w:tcW w:w="1089" w:type="dxa"/>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867.433556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0" w:hRule="atLeast"/>
        </w:trPr>
        <w:tc>
          <w:tcPr>
            <w:tcW w:w="1079" w:type="dxa"/>
            <w:gridSpan w:val="3"/>
            <w:shd w:val="clear" w:color="000000" w:fill="FFFFFF"/>
            <w:noWrap/>
            <w:vAlign w:val="center"/>
          </w:tcPr>
          <w:p>
            <w:pPr>
              <w:widowControl/>
              <w:jc w:val="left"/>
              <w:rPr>
                <w:rFonts w:ascii="宋体" w:hAnsi="宋体" w:cs="Arial"/>
                <w:b/>
                <w:bCs/>
                <w:kern w:val="0"/>
                <w:sz w:val="22"/>
                <w:szCs w:val="22"/>
              </w:rPr>
            </w:pPr>
            <w:r>
              <w:rPr>
                <w:rFonts w:hint="eastAsia" w:ascii="宋体" w:hAnsi="宋体" w:cs="Arial"/>
                <w:b/>
                <w:bCs/>
                <w:kern w:val="0"/>
                <w:sz w:val="22"/>
                <w:szCs w:val="22"/>
              </w:rPr>
              <w:t>208</w:t>
            </w:r>
          </w:p>
        </w:tc>
        <w:tc>
          <w:tcPr>
            <w:tcW w:w="2668" w:type="dxa"/>
            <w:shd w:val="clear" w:color="000000" w:fill="FFFFFF"/>
            <w:noWrap/>
            <w:vAlign w:val="center"/>
          </w:tcPr>
          <w:p>
            <w:pPr>
              <w:widowControl/>
              <w:jc w:val="left"/>
              <w:rPr>
                <w:rFonts w:ascii="宋体" w:hAnsi="宋体" w:cs="Arial"/>
                <w:b/>
                <w:bCs/>
                <w:kern w:val="0"/>
                <w:sz w:val="20"/>
                <w:szCs w:val="20"/>
              </w:rPr>
            </w:pPr>
            <w:r>
              <w:rPr>
                <w:rFonts w:hint="eastAsia" w:ascii="宋体" w:hAnsi="宋体" w:cs="Arial"/>
                <w:b/>
                <w:bCs/>
                <w:kern w:val="0"/>
                <w:sz w:val="20"/>
                <w:szCs w:val="20"/>
              </w:rPr>
              <w:t>社会保障和就业支出</w:t>
            </w:r>
          </w:p>
        </w:tc>
        <w:tc>
          <w:tcPr>
            <w:tcW w:w="1514" w:type="dxa"/>
            <w:shd w:val="clear" w:color="000000" w:fill="FFFFFF"/>
            <w:noWrap/>
            <w:vAlign w:val="center"/>
          </w:tcPr>
          <w:p>
            <w:pPr>
              <w:widowControl/>
              <w:jc w:val="left"/>
              <w:rPr>
                <w:rFonts w:ascii="宋体" w:hAnsi="宋体" w:cs="Arial"/>
                <w:b/>
                <w:bCs/>
                <w:kern w:val="0"/>
                <w:sz w:val="22"/>
                <w:szCs w:val="22"/>
              </w:rPr>
            </w:pPr>
            <w:r>
              <w:rPr>
                <w:rFonts w:hint="eastAsia" w:ascii="宋体" w:hAnsi="宋体" w:cs="Arial"/>
                <w:b/>
                <w:bCs/>
                <w:kern w:val="0"/>
                <w:sz w:val="22"/>
                <w:szCs w:val="22"/>
              </w:rPr>
              <w:t>　</w:t>
            </w:r>
          </w:p>
        </w:tc>
        <w:tc>
          <w:tcPr>
            <w:tcW w:w="1089" w:type="dxa"/>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535.288601</w:t>
            </w:r>
          </w:p>
        </w:tc>
        <w:tc>
          <w:tcPr>
            <w:tcW w:w="1089" w:type="dxa"/>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535.288601</w:t>
            </w:r>
          </w:p>
        </w:tc>
        <w:tc>
          <w:tcPr>
            <w:tcW w:w="1089" w:type="dxa"/>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0.000000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0" w:hRule="atLeast"/>
        </w:trPr>
        <w:tc>
          <w:tcPr>
            <w:tcW w:w="1079" w:type="dxa"/>
            <w:gridSpan w:val="3"/>
            <w:shd w:val="clear" w:color="000000" w:fill="FFFFFF"/>
            <w:noWrap/>
            <w:vAlign w:val="center"/>
          </w:tcPr>
          <w:p>
            <w:pPr>
              <w:widowControl/>
              <w:jc w:val="left"/>
              <w:rPr>
                <w:rFonts w:ascii="宋体" w:hAnsi="宋体" w:cs="Arial"/>
                <w:b/>
                <w:bCs/>
                <w:kern w:val="0"/>
                <w:sz w:val="22"/>
                <w:szCs w:val="22"/>
              </w:rPr>
            </w:pPr>
            <w:r>
              <w:rPr>
                <w:rFonts w:hint="eastAsia" w:ascii="宋体" w:hAnsi="宋体" w:cs="Arial"/>
                <w:b/>
                <w:bCs/>
                <w:kern w:val="0"/>
                <w:sz w:val="22"/>
                <w:szCs w:val="22"/>
              </w:rPr>
              <w:t>20805</w:t>
            </w:r>
          </w:p>
        </w:tc>
        <w:tc>
          <w:tcPr>
            <w:tcW w:w="2668" w:type="dxa"/>
            <w:shd w:val="clear" w:color="000000" w:fill="FFFFFF"/>
            <w:noWrap/>
            <w:vAlign w:val="center"/>
          </w:tcPr>
          <w:p>
            <w:pPr>
              <w:widowControl/>
              <w:jc w:val="left"/>
              <w:rPr>
                <w:rFonts w:ascii="宋体" w:hAnsi="宋体" w:cs="Arial"/>
                <w:b/>
                <w:bCs/>
                <w:kern w:val="0"/>
                <w:sz w:val="20"/>
                <w:szCs w:val="20"/>
              </w:rPr>
            </w:pPr>
            <w:r>
              <w:rPr>
                <w:rFonts w:hint="eastAsia" w:ascii="宋体" w:hAnsi="宋体" w:cs="Arial"/>
                <w:b/>
                <w:bCs/>
                <w:kern w:val="0"/>
                <w:sz w:val="20"/>
                <w:szCs w:val="20"/>
              </w:rPr>
              <w:t>行政事业单位养老支出</w:t>
            </w:r>
          </w:p>
        </w:tc>
        <w:tc>
          <w:tcPr>
            <w:tcW w:w="1514" w:type="dxa"/>
            <w:shd w:val="clear" w:color="000000" w:fill="FFFFFF"/>
            <w:noWrap/>
            <w:vAlign w:val="center"/>
          </w:tcPr>
          <w:p>
            <w:pPr>
              <w:widowControl/>
              <w:jc w:val="left"/>
              <w:rPr>
                <w:rFonts w:ascii="宋体" w:hAnsi="宋体" w:cs="Arial"/>
                <w:b/>
                <w:bCs/>
                <w:kern w:val="0"/>
                <w:sz w:val="22"/>
                <w:szCs w:val="22"/>
              </w:rPr>
            </w:pPr>
            <w:r>
              <w:rPr>
                <w:rFonts w:hint="eastAsia" w:ascii="宋体" w:hAnsi="宋体" w:cs="Arial"/>
                <w:b/>
                <w:bCs/>
                <w:kern w:val="0"/>
                <w:sz w:val="22"/>
                <w:szCs w:val="22"/>
              </w:rPr>
              <w:t>　</w:t>
            </w:r>
          </w:p>
        </w:tc>
        <w:tc>
          <w:tcPr>
            <w:tcW w:w="1089" w:type="dxa"/>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535.288601</w:t>
            </w:r>
          </w:p>
        </w:tc>
        <w:tc>
          <w:tcPr>
            <w:tcW w:w="1089" w:type="dxa"/>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535.288601</w:t>
            </w:r>
          </w:p>
        </w:tc>
        <w:tc>
          <w:tcPr>
            <w:tcW w:w="1089" w:type="dxa"/>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0.000000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0" w:hRule="atLeast"/>
        </w:trPr>
        <w:tc>
          <w:tcPr>
            <w:tcW w:w="1079" w:type="dxa"/>
            <w:gridSpan w:val="3"/>
            <w:shd w:val="clear" w:color="000000" w:fill="FFFFFF"/>
            <w:noWrap/>
            <w:vAlign w:val="center"/>
          </w:tcPr>
          <w:p>
            <w:pPr>
              <w:widowControl/>
              <w:jc w:val="left"/>
              <w:rPr>
                <w:rFonts w:ascii="宋体" w:hAnsi="宋体" w:cs="Arial"/>
                <w:b/>
                <w:bCs/>
                <w:kern w:val="0"/>
                <w:sz w:val="20"/>
                <w:szCs w:val="20"/>
              </w:rPr>
            </w:pPr>
            <w:r>
              <w:rPr>
                <w:rFonts w:hint="eastAsia" w:ascii="宋体" w:hAnsi="宋体" w:cs="Arial"/>
                <w:b/>
                <w:bCs/>
                <w:kern w:val="0"/>
                <w:sz w:val="20"/>
                <w:szCs w:val="20"/>
              </w:rPr>
              <w:t>2080502</w:t>
            </w:r>
          </w:p>
        </w:tc>
        <w:tc>
          <w:tcPr>
            <w:tcW w:w="2668" w:type="dxa"/>
            <w:shd w:val="clear" w:color="000000" w:fill="FFFFFF"/>
            <w:noWrap/>
            <w:vAlign w:val="center"/>
          </w:tcPr>
          <w:p>
            <w:pPr>
              <w:widowControl/>
              <w:jc w:val="left"/>
              <w:rPr>
                <w:rFonts w:ascii="宋体" w:hAnsi="宋体" w:cs="Arial"/>
                <w:b/>
                <w:bCs/>
                <w:kern w:val="0"/>
                <w:sz w:val="22"/>
                <w:szCs w:val="22"/>
              </w:rPr>
            </w:pPr>
            <w:r>
              <w:rPr>
                <w:rFonts w:hint="eastAsia" w:ascii="宋体" w:hAnsi="宋体" w:cs="Arial"/>
                <w:b/>
                <w:bCs/>
                <w:kern w:val="0"/>
                <w:sz w:val="22"/>
                <w:szCs w:val="22"/>
              </w:rPr>
              <w:t>事业单位离退休</w:t>
            </w:r>
          </w:p>
        </w:tc>
        <w:tc>
          <w:tcPr>
            <w:tcW w:w="1514" w:type="dxa"/>
            <w:shd w:val="clear" w:color="000000" w:fill="FFFFFF"/>
            <w:noWrap/>
            <w:vAlign w:val="center"/>
          </w:tcPr>
          <w:p>
            <w:pPr>
              <w:widowControl/>
              <w:jc w:val="left"/>
              <w:rPr>
                <w:rFonts w:ascii="宋体" w:hAnsi="宋体" w:cs="Arial"/>
                <w:b/>
                <w:bCs/>
                <w:kern w:val="0"/>
                <w:sz w:val="22"/>
                <w:szCs w:val="22"/>
              </w:rPr>
            </w:pPr>
            <w:r>
              <w:rPr>
                <w:rFonts w:hint="eastAsia" w:ascii="宋体" w:hAnsi="宋体" w:cs="Arial"/>
                <w:b/>
                <w:bCs/>
                <w:kern w:val="0"/>
                <w:sz w:val="22"/>
                <w:szCs w:val="22"/>
              </w:rPr>
              <w:t>　</w:t>
            </w:r>
          </w:p>
        </w:tc>
        <w:tc>
          <w:tcPr>
            <w:tcW w:w="1089" w:type="dxa"/>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191.042465</w:t>
            </w:r>
          </w:p>
        </w:tc>
        <w:tc>
          <w:tcPr>
            <w:tcW w:w="1089" w:type="dxa"/>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191.042465</w:t>
            </w:r>
          </w:p>
        </w:tc>
        <w:tc>
          <w:tcPr>
            <w:tcW w:w="1089" w:type="dxa"/>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0.000000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0" w:hRule="atLeast"/>
        </w:trPr>
        <w:tc>
          <w:tcPr>
            <w:tcW w:w="1079" w:type="dxa"/>
            <w:gridSpan w:val="3"/>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2080502</w:t>
            </w:r>
          </w:p>
        </w:tc>
        <w:tc>
          <w:tcPr>
            <w:tcW w:w="2668" w:type="dxa"/>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xml:space="preserve">  事业单位离退休</w:t>
            </w:r>
          </w:p>
        </w:tc>
        <w:tc>
          <w:tcPr>
            <w:tcW w:w="1514" w:type="dxa"/>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北京市西城区文化馆</w:t>
            </w:r>
          </w:p>
        </w:tc>
        <w:tc>
          <w:tcPr>
            <w:tcW w:w="1089" w:type="dxa"/>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191.042465</w:t>
            </w:r>
          </w:p>
        </w:tc>
        <w:tc>
          <w:tcPr>
            <w:tcW w:w="1089" w:type="dxa"/>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191.042465</w:t>
            </w:r>
          </w:p>
        </w:tc>
        <w:tc>
          <w:tcPr>
            <w:tcW w:w="1089" w:type="dxa"/>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0" w:hRule="atLeast"/>
        </w:trPr>
        <w:tc>
          <w:tcPr>
            <w:tcW w:w="1079" w:type="dxa"/>
            <w:gridSpan w:val="3"/>
            <w:shd w:val="clear" w:color="000000" w:fill="FFFFFF"/>
            <w:noWrap/>
            <w:vAlign w:val="center"/>
          </w:tcPr>
          <w:p>
            <w:pPr>
              <w:widowControl/>
              <w:jc w:val="left"/>
              <w:rPr>
                <w:rFonts w:ascii="宋体" w:hAnsi="宋体" w:cs="Arial"/>
                <w:b/>
                <w:bCs/>
                <w:kern w:val="0"/>
                <w:sz w:val="20"/>
                <w:szCs w:val="20"/>
              </w:rPr>
            </w:pPr>
            <w:r>
              <w:rPr>
                <w:rFonts w:hint="eastAsia" w:ascii="宋体" w:hAnsi="宋体" w:cs="Arial"/>
                <w:b/>
                <w:bCs/>
                <w:kern w:val="0"/>
                <w:sz w:val="20"/>
                <w:szCs w:val="20"/>
              </w:rPr>
              <w:t>2080505</w:t>
            </w:r>
          </w:p>
        </w:tc>
        <w:tc>
          <w:tcPr>
            <w:tcW w:w="2668" w:type="dxa"/>
            <w:shd w:val="clear" w:color="000000" w:fill="FFFFFF"/>
            <w:noWrap/>
            <w:vAlign w:val="center"/>
          </w:tcPr>
          <w:p>
            <w:pPr>
              <w:widowControl/>
              <w:jc w:val="left"/>
              <w:rPr>
                <w:rFonts w:ascii="宋体" w:hAnsi="宋体" w:cs="Arial"/>
                <w:b/>
                <w:bCs/>
                <w:kern w:val="0"/>
                <w:sz w:val="20"/>
                <w:szCs w:val="20"/>
              </w:rPr>
            </w:pPr>
            <w:r>
              <w:rPr>
                <w:rFonts w:hint="eastAsia" w:ascii="宋体" w:hAnsi="宋体" w:cs="Arial"/>
                <w:b/>
                <w:bCs/>
                <w:kern w:val="0"/>
                <w:sz w:val="20"/>
                <w:szCs w:val="20"/>
              </w:rPr>
              <w:t>机关事业单位基本养老保险缴费支出</w:t>
            </w:r>
          </w:p>
        </w:tc>
        <w:tc>
          <w:tcPr>
            <w:tcW w:w="1514" w:type="dxa"/>
            <w:shd w:val="clear" w:color="000000" w:fill="FFFFFF"/>
            <w:noWrap/>
            <w:vAlign w:val="center"/>
          </w:tcPr>
          <w:p>
            <w:pPr>
              <w:widowControl/>
              <w:jc w:val="left"/>
              <w:rPr>
                <w:rFonts w:ascii="宋体" w:hAnsi="宋体" w:cs="Arial"/>
                <w:b/>
                <w:bCs/>
                <w:kern w:val="0"/>
                <w:sz w:val="22"/>
                <w:szCs w:val="22"/>
              </w:rPr>
            </w:pPr>
            <w:r>
              <w:rPr>
                <w:rFonts w:hint="eastAsia" w:ascii="宋体" w:hAnsi="宋体" w:cs="Arial"/>
                <w:b/>
                <w:bCs/>
                <w:kern w:val="0"/>
                <w:sz w:val="22"/>
                <w:szCs w:val="22"/>
              </w:rPr>
              <w:t>　</w:t>
            </w:r>
          </w:p>
        </w:tc>
        <w:tc>
          <w:tcPr>
            <w:tcW w:w="1089" w:type="dxa"/>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229.497424</w:t>
            </w:r>
          </w:p>
        </w:tc>
        <w:tc>
          <w:tcPr>
            <w:tcW w:w="1089" w:type="dxa"/>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229.497424</w:t>
            </w:r>
          </w:p>
        </w:tc>
        <w:tc>
          <w:tcPr>
            <w:tcW w:w="1089" w:type="dxa"/>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0.000000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0" w:hRule="atLeast"/>
        </w:trPr>
        <w:tc>
          <w:tcPr>
            <w:tcW w:w="1079" w:type="dxa"/>
            <w:gridSpan w:val="3"/>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2080505</w:t>
            </w:r>
          </w:p>
        </w:tc>
        <w:tc>
          <w:tcPr>
            <w:tcW w:w="2668" w:type="dxa"/>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xml:space="preserve">  机关事业单位基本养老保险缴费支出</w:t>
            </w:r>
          </w:p>
        </w:tc>
        <w:tc>
          <w:tcPr>
            <w:tcW w:w="1514" w:type="dxa"/>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北京市西城区文化馆</w:t>
            </w:r>
          </w:p>
        </w:tc>
        <w:tc>
          <w:tcPr>
            <w:tcW w:w="1089" w:type="dxa"/>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229.497424</w:t>
            </w:r>
          </w:p>
        </w:tc>
        <w:tc>
          <w:tcPr>
            <w:tcW w:w="1089" w:type="dxa"/>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229.497424</w:t>
            </w:r>
          </w:p>
        </w:tc>
        <w:tc>
          <w:tcPr>
            <w:tcW w:w="1089" w:type="dxa"/>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0" w:hRule="atLeast"/>
        </w:trPr>
        <w:tc>
          <w:tcPr>
            <w:tcW w:w="1079" w:type="dxa"/>
            <w:gridSpan w:val="3"/>
            <w:shd w:val="clear" w:color="000000" w:fill="FFFFFF"/>
            <w:noWrap/>
            <w:vAlign w:val="center"/>
          </w:tcPr>
          <w:p>
            <w:pPr>
              <w:widowControl/>
              <w:jc w:val="left"/>
              <w:rPr>
                <w:rFonts w:ascii="宋体" w:hAnsi="宋体" w:cs="Arial"/>
                <w:b/>
                <w:bCs/>
                <w:kern w:val="0"/>
                <w:sz w:val="20"/>
                <w:szCs w:val="20"/>
              </w:rPr>
            </w:pPr>
            <w:r>
              <w:rPr>
                <w:rFonts w:hint="eastAsia" w:ascii="宋体" w:hAnsi="宋体" w:cs="Arial"/>
                <w:b/>
                <w:bCs/>
                <w:kern w:val="0"/>
                <w:sz w:val="20"/>
                <w:szCs w:val="20"/>
              </w:rPr>
              <w:t>2080506</w:t>
            </w:r>
          </w:p>
        </w:tc>
        <w:tc>
          <w:tcPr>
            <w:tcW w:w="2668" w:type="dxa"/>
            <w:shd w:val="clear" w:color="000000" w:fill="FFFFFF"/>
            <w:noWrap/>
            <w:vAlign w:val="center"/>
          </w:tcPr>
          <w:p>
            <w:pPr>
              <w:widowControl/>
              <w:jc w:val="left"/>
              <w:rPr>
                <w:rFonts w:ascii="宋体" w:hAnsi="宋体" w:cs="Arial"/>
                <w:b/>
                <w:bCs/>
                <w:kern w:val="0"/>
                <w:sz w:val="22"/>
                <w:szCs w:val="22"/>
              </w:rPr>
            </w:pPr>
            <w:r>
              <w:rPr>
                <w:rFonts w:hint="eastAsia" w:ascii="宋体" w:hAnsi="宋体" w:cs="Arial"/>
                <w:b/>
                <w:bCs/>
                <w:kern w:val="0"/>
                <w:sz w:val="22"/>
                <w:szCs w:val="22"/>
              </w:rPr>
              <w:t>机关事业单位职业年金缴费支出</w:t>
            </w:r>
          </w:p>
        </w:tc>
        <w:tc>
          <w:tcPr>
            <w:tcW w:w="1514" w:type="dxa"/>
            <w:shd w:val="clear" w:color="000000" w:fill="FFFFFF"/>
            <w:noWrap/>
            <w:vAlign w:val="center"/>
          </w:tcPr>
          <w:p>
            <w:pPr>
              <w:widowControl/>
              <w:jc w:val="left"/>
              <w:rPr>
                <w:rFonts w:ascii="宋体" w:hAnsi="宋体" w:cs="Arial"/>
                <w:b/>
                <w:bCs/>
                <w:kern w:val="0"/>
                <w:sz w:val="22"/>
                <w:szCs w:val="22"/>
              </w:rPr>
            </w:pPr>
            <w:r>
              <w:rPr>
                <w:rFonts w:hint="eastAsia" w:ascii="宋体" w:hAnsi="宋体" w:cs="Arial"/>
                <w:b/>
                <w:bCs/>
                <w:kern w:val="0"/>
                <w:sz w:val="22"/>
                <w:szCs w:val="22"/>
              </w:rPr>
              <w:t>　</w:t>
            </w:r>
          </w:p>
        </w:tc>
        <w:tc>
          <w:tcPr>
            <w:tcW w:w="1089" w:type="dxa"/>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114.748712</w:t>
            </w:r>
          </w:p>
        </w:tc>
        <w:tc>
          <w:tcPr>
            <w:tcW w:w="1089" w:type="dxa"/>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114.748712</w:t>
            </w:r>
          </w:p>
        </w:tc>
        <w:tc>
          <w:tcPr>
            <w:tcW w:w="1089" w:type="dxa"/>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0.000000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0" w:hRule="atLeast"/>
        </w:trPr>
        <w:tc>
          <w:tcPr>
            <w:tcW w:w="1079" w:type="dxa"/>
            <w:gridSpan w:val="3"/>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2080506</w:t>
            </w:r>
          </w:p>
        </w:tc>
        <w:tc>
          <w:tcPr>
            <w:tcW w:w="2668" w:type="dxa"/>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xml:space="preserve">  机关事业单位职业年金缴费支出</w:t>
            </w:r>
          </w:p>
        </w:tc>
        <w:tc>
          <w:tcPr>
            <w:tcW w:w="1514" w:type="dxa"/>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北京市西城区文化馆</w:t>
            </w:r>
          </w:p>
        </w:tc>
        <w:tc>
          <w:tcPr>
            <w:tcW w:w="1089" w:type="dxa"/>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114.748712</w:t>
            </w:r>
          </w:p>
        </w:tc>
        <w:tc>
          <w:tcPr>
            <w:tcW w:w="1089" w:type="dxa"/>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114.748712</w:t>
            </w:r>
          </w:p>
        </w:tc>
        <w:tc>
          <w:tcPr>
            <w:tcW w:w="1089" w:type="dxa"/>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0" w:hRule="atLeast"/>
        </w:trPr>
        <w:tc>
          <w:tcPr>
            <w:tcW w:w="1079" w:type="dxa"/>
            <w:gridSpan w:val="3"/>
            <w:shd w:val="clear" w:color="000000" w:fill="FFFFFF"/>
            <w:noWrap/>
            <w:vAlign w:val="center"/>
          </w:tcPr>
          <w:p>
            <w:pPr>
              <w:widowControl/>
              <w:jc w:val="left"/>
              <w:rPr>
                <w:rFonts w:ascii="宋体" w:hAnsi="宋体" w:cs="Arial"/>
                <w:b/>
                <w:bCs/>
                <w:kern w:val="0"/>
                <w:sz w:val="22"/>
                <w:szCs w:val="22"/>
              </w:rPr>
            </w:pPr>
            <w:r>
              <w:rPr>
                <w:rFonts w:hint="eastAsia" w:ascii="宋体" w:hAnsi="宋体" w:cs="Arial"/>
                <w:b/>
                <w:bCs/>
                <w:kern w:val="0"/>
                <w:sz w:val="22"/>
                <w:szCs w:val="22"/>
              </w:rPr>
              <w:t>210</w:t>
            </w:r>
          </w:p>
        </w:tc>
        <w:tc>
          <w:tcPr>
            <w:tcW w:w="2668" w:type="dxa"/>
            <w:shd w:val="clear" w:color="000000" w:fill="FFFFFF"/>
            <w:noWrap/>
            <w:vAlign w:val="center"/>
          </w:tcPr>
          <w:p>
            <w:pPr>
              <w:widowControl/>
              <w:jc w:val="left"/>
              <w:rPr>
                <w:rFonts w:ascii="宋体" w:hAnsi="宋体" w:cs="Arial"/>
                <w:b/>
                <w:bCs/>
                <w:kern w:val="0"/>
                <w:sz w:val="22"/>
                <w:szCs w:val="22"/>
              </w:rPr>
            </w:pPr>
            <w:r>
              <w:rPr>
                <w:rFonts w:hint="eastAsia" w:ascii="宋体" w:hAnsi="宋体" w:cs="Arial"/>
                <w:b/>
                <w:bCs/>
                <w:kern w:val="0"/>
                <w:sz w:val="22"/>
                <w:szCs w:val="22"/>
              </w:rPr>
              <w:t>卫生健康支出</w:t>
            </w:r>
          </w:p>
        </w:tc>
        <w:tc>
          <w:tcPr>
            <w:tcW w:w="1514" w:type="dxa"/>
            <w:shd w:val="clear" w:color="000000" w:fill="FFFFFF"/>
            <w:noWrap/>
            <w:vAlign w:val="center"/>
          </w:tcPr>
          <w:p>
            <w:pPr>
              <w:widowControl/>
              <w:jc w:val="left"/>
              <w:rPr>
                <w:rFonts w:ascii="宋体" w:hAnsi="宋体" w:cs="Arial"/>
                <w:b/>
                <w:bCs/>
                <w:kern w:val="0"/>
                <w:sz w:val="22"/>
                <w:szCs w:val="22"/>
              </w:rPr>
            </w:pPr>
            <w:r>
              <w:rPr>
                <w:rFonts w:hint="eastAsia" w:ascii="宋体" w:hAnsi="宋体" w:cs="Arial"/>
                <w:b/>
                <w:bCs/>
                <w:kern w:val="0"/>
                <w:sz w:val="22"/>
                <w:szCs w:val="22"/>
              </w:rPr>
              <w:t>　</w:t>
            </w:r>
          </w:p>
        </w:tc>
        <w:tc>
          <w:tcPr>
            <w:tcW w:w="1089" w:type="dxa"/>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219.406060</w:t>
            </w:r>
          </w:p>
        </w:tc>
        <w:tc>
          <w:tcPr>
            <w:tcW w:w="1089" w:type="dxa"/>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219.406060</w:t>
            </w:r>
          </w:p>
        </w:tc>
        <w:tc>
          <w:tcPr>
            <w:tcW w:w="1089" w:type="dxa"/>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0.000000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0" w:hRule="atLeast"/>
        </w:trPr>
        <w:tc>
          <w:tcPr>
            <w:tcW w:w="1079" w:type="dxa"/>
            <w:gridSpan w:val="3"/>
            <w:shd w:val="clear" w:color="000000" w:fill="FFFFFF"/>
            <w:noWrap/>
            <w:vAlign w:val="center"/>
          </w:tcPr>
          <w:p>
            <w:pPr>
              <w:widowControl/>
              <w:jc w:val="left"/>
              <w:rPr>
                <w:rFonts w:ascii="宋体" w:hAnsi="宋体" w:cs="Arial"/>
                <w:b/>
                <w:bCs/>
                <w:kern w:val="0"/>
                <w:sz w:val="22"/>
                <w:szCs w:val="22"/>
              </w:rPr>
            </w:pPr>
            <w:r>
              <w:rPr>
                <w:rFonts w:hint="eastAsia" w:ascii="宋体" w:hAnsi="宋体" w:cs="Arial"/>
                <w:b/>
                <w:bCs/>
                <w:kern w:val="0"/>
                <w:sz w:val="22"/>
                <w:szCs w:val="22"/>
              </w:rPr>
              <w:t>21011</w:t>
            </w:r>
          </w:p>
        </w:tc>
        <w:tc>
          <w:tcPr>
            <w:tcW w:w="2668" w:type="dxa"/>
            <w:shd w:val="clear" w:color="000000" w:fill="FFFFFF"/>
            <w:noWrap/>
            <w:vAlign w:val="center"/>
          </w:tcPr>
          <w:p>
            <w:pPr>
              <w:widowControl/>
              <w:jc w:val="left"/>
              <w:rPr>
                <w:rFonts w:ascii="宋体" w:hAnsi="宋体" w:cs="Arial"/>
                <w:b/>
                <w:bCs/>
                <w:kern w:val="0"/>
                <w:sz w:val="22"/>
                <w:szCs w:val="22"/>
              </w:rPr>
            </w:pPr>
            <w:r>
              <w:rPr>
                <w:rFonts w:hint="eastAsia" w:ascii="宋体" w:hAnsi="宋体" w:cs="Arial"/>
                <w:b/>
                <w:bCs/>
                <w:kern w:val="0"/>
                <w:sz w:val="22"/>
                <w:szCs w:val="22"/>
              </w:rPr>
              <w:t>行政事业单位医疗</w:t>
            </w:r>
          </w:p>
        </w:tc>
        <w:tc>
          <w:tcPr>
            <w:tcW w:w="1514" w:type="dxa"/>
            <w:shd w:val="clear" w:color="000000" w:fill="FFFFFF"/>
            <w:noWrap/>
            <w:vAlign w:val="center"/>
          </w:tcPr>
          <w:p>
            <w:pPr>
              <w:widowControl/>
              <w:jc w:val="left"/>
              <w:rPr>
                <w:rFonts w:ascii="宋体" w:hAnsi="宋体" w:cs="Arial"/>
                <w:b/>
                <w:bCs/>
                <w:kern w:val="0"/>
                <w:sz w:val="22"/>
                <w:szCs w:val="22"/>
              </w:rPr>
            </w:pPr>
            <w:r>
              <w:rPr>
                <w:rFonts w:hint="eastAsia" w:ascii="宋体" w:hAnsi="宋体" w:cs="Arial"/>
                <w:b/>
                <w:bCs/>
                <w:kern w:val="0"/>
                <w:sz w:val="22"/>
                <w:szCs w:val="22"/>
              </w:rPr>
              <w:t>　</w:t>
            </w:r>
          </w:p>
        </w:tc>
        <w:tc>
          <w:tcPr>
            <w:tcW w:w="1089" w:type="dxa"/>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219.406060</w:t>
            </w:r>
          </w:p>
        </w:tc>
        <w:tc>
          <w:tcPr>
            <w:tcW w:w="1089" w:type="dxa"/>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219.406060</w:t>
            </w:r>
          </w:p>
        </w:tc>
        <w:tc>
          <w:tcPr>
            <w:tcW w:w="1089" w:type="dxa"/>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0.000000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0" w:hRule="atLeast"/>
        </w:trPr>
        <w:tc>
          <w:tcPr>
            <w:tcW w:w="1079" w:type="dxa"/>
            <w:gridSpan w:val="3"/>
            <w:shd w:val="clear" w:color="000000" w:fill="FFFFFF"/>
            <w:noWrap/>
            <w:vAlign w:val="center"/>
          </w:tcPr>
          <w:p>
            <w:pPr>
              <w:widowControl/>
              <w:jc w:val="left"/>
              <w:rPr>
                <w:rFonts w:ascii="宋体" w:hAnsi="宋体" w:cs="Arial"/>
                <w:b/>
                <w:bCs/>
                <w:kern w:val="0"/>
                <w:sz w:val="20"/>
                <w:szCs w:val="20"/>
              </w:rPr>
            </w:pPr>
            <w:r>
              <w:rPr>
                <w:rFonts w:hint="eastAsia" w:ascii="宋体" w:hAnsi="宋体" w:cs="Arial"/>
                <w:b/>
                <w:bCs/>
                <w:kern w:val="0"/>
                <w:sz w:val="20"/>
                <w:szCs w:val="20"/>
              </w:rPr>
              <w:t>2101102</w:t>
            </w:r>
          </w:p>
        </w:tc>
        <w:tc>
          <w:tcPr>
            <w:tcW w:w="2668" w:type="dxa"/>
            <w:shd w:val="clear" w:color="000000" w:fill="FFFFFF"/>
            <w:noWrap/>
            <w:vAlign w:val="center"/>
          </w:tcPr>
          <w:p>
            <w:pPr>
              <w:widowControl/>
              <w:jc w:val="left"/>
              <w:rPr>
                <w:rFonts w:ascii="宋体" w:hAnsi="宋体" w:cs="Arial"/>
                <w:b/>
                <w:bCs/>
                <w:kern w:val="0"/>
                <w:sz w:val="22"/>
                <w:szCs w:val="22"/>
              </w:rPr>
            </w:pPr>
            <w:r>
              <w:rPr>
                <w:rFonts w:hint="eastAsia" w:ascii="宋体" w:hAnsi="宋体" w:cs="Arial"/>
                <w:b/>
                <w:bCs/>
                <w:kern w:val="0"/>
                <w:sz w:val="22"/>
                <w:szCs w:val="22"/>
              </w:rPr>
              <w:t>事业单位医疗</w:t>
            </w:r>
          </w:p>
        </w:tc>
        <w:tc>
          <w:tcPr>
            <w:tcW w:w="1514" w:type="dxa"/>
            <w:shd w:val="clear" w:color="000000" w:fill="FFFFFF"/>
            <w:noWrap/>
            <w:vAlign w:val="center"/>
          </w:tcPr>
          <w:p>
            <w:pPr>
              <w:widowControl/>
              <w:jc w:val="left"/>
              <w:rPr>
                <w:rFonts w:ascii="宋体" w:hAnsi="宋体" w:cs="Arial"/>
                <w:b/>
                <w:bCs/>
                <w:kern w:val="0"/>
                <w:sz w:val="22"/>
                <w:szCs w:val="22"/>
              </w:rPr>
            </w:pPr>
            <w:r>
              <w:rPr>
                <w:rFonts w:hint="eastAsia" w:ascii="宋体" w:hAnsi="宋体" w:cs="Arial"/>
                <w:b/>
                <w:bCs/>
                <w:kern w:val="0"/>
                <w:sz w:val="22"/>
                <w:szCs w:val="22"/>
              </w:rPr>
              <w:t>　</w:t>
            </w:r>
          </w:p>
        </w:tc>
        <w:tc>
          <w:tcPr>
            <w:tcW w:w="1089" w:type="dxa"/>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219.406060</w:t>
            </w:r>
          </w:p>
        </w:tc>
        <w:tc>
          <w:tcPr>
            <w:tcW w:w="1089" w:type="dxa"/>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219.406060</w:t>
            </w:r>
          </w:p>
        </w:tc>
        <w:tc>
          <w:tcPr>
            <w:tcW w:w="1089" w:type="dxa"/>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0.000000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0" w:hRule="atLeast"/>
        </w:trPr>
        <w:tc>
          <w:tcPr>
            <w:tcW w:w="1079" w:type="dxa"/>
            <w:gridSpan w:val="3"/>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2101102</w:t>
            </w:r>
          </w:p>
        </w:tc>
        <w:tc>
          <w:tcPr>
            <w:tcW w:w="2668" w:type="dxa"/>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xml:space="preserve">  事业单位医疗</w:t>
            </w:r>
          </w:p>
        </w:tc>
        <w:tc>
          <w:tcPr>
            <w:tcW w:w="1514" w:type="dxa"/>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北京市西城区文化馆</w:t>
            </w:r>
          </w:p>
        </w:tc>
        <w:tc>
          <w:tcPr>
            <w:tcW w:w="1089" w:type="dxa"/>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219.406060</w:t>
            </w:r>
          </w:p>
        </w:tc>
        <w:tc>
          <w:tcPr>
            <w:tcW w:w="1089" w:type="dxa"/>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219.406060</w:t>
            </w:r>
          </w:p>
        </w:tc>
        <w:tc>
          <w:tcPr>
            <w:tcW w:w="1089" w:type="dxa"/>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0" w:hRule="atLeast"/>
        </w:trPr>
        <w:tc>
          <w:tcPr>
            <w:tcW w:w="1079" w:type="dxa"/>
            <w:gridSpan w:val="3"/>
            <w:shd w:val="clear" w:color="000000" w:fill="FFFFFF"/>
            <w:noWrap/>
            <w:vAlign w:val="center"/>
          </w:tcPr>
          <w:p>
            <w:pPr>
              <w:widowControl/>
              <w:jc w:val="left"/>
              <w:rPr>
                <w:rFonts w:ascii="宋体" w:hAnsi="宋体" w:cs="Arial"/>
                <w:b/>
                <w:bCs/>
                <w:kern w:val="0"/>
                <w:sz w:val="22"/>
                <w:szCs w:val="22"/>
              </w:rPr>
            </w:pPr>
            <w:r>
              <w:rPr>
                <w:rFonts w:hint="eastAsia" w:ascii="宋体" w:hAnsi="宋体" w:cs="Arial"/>
                <w:b/>
                <w:bCs/>
                <w:kern w:val="0"/>
                <w:sz w:val="22"/>
                <w:szCs w:val="22"/>
              </w:rPr>
              <w:t>221</w:t>
            </w:r>
          </w:p>
        </w:tc>
        <w:tc>
          <w:tcPr>
            <w:tcW w:w="2668" w:type="dxa"/>
            <w:shd w:val="clear" w:color="000000" w:fill="FFFFFF"/>
            <w:noWrap/>
            <w:vAlign w:val="center"/>
          </w:tcPr>
          <w:p>
            <w:pPr>
              <w:widowControl/>
              <w:jc w:val="left"/>
              <w:rPr>
                <w:rFonts w:ascii="宋体" w:hAnsi="宋体" w:cs="Arial"/>
                <w:b/>
                <w:bCs/>
                <w:kern w:val="0"/>
                <w:sz w:val="22"/>
                <w:szCs w:val="22"/>
              </w:rPr>
            </w:pPr>
            <w:r>
              <w:rPr>
                <w:rFonts w:hint="eastAsia" w:ascii="宋体" w:hAnsi="宋体" w:cs="Arial"/>
                <w:b/>
                <w:bCs/>
                <w:kern w:val="0"/>
                <w:sz w:val="22"/>
                <w:szCs w:val="22"/>
              </w:rPr>
              <w:t>住房保障支出</w:t>
            </w:r>
          </w:p>
        </w:tc>
        <w:tc>
          <w:tcPr>
            <w:tcW w:w="1514" w:type="dxa"/>
            <w:shd w:val="clear" w:color="000000" w:fill="FFFFFF"/>
            <w:noWrap/>
            <w:vAlign w:val="center"/>
          </w:tcPr>
          <w:p>
            <w:pPr>
              <w:widowControl/>
              <w:jc w:val="left"/>
              <w:rPr>
                <w:rFonts w:ascii="宋体" w:hAnsi="宋体" w:cs="Arial"/>
                <w:b/>
                <w:bCs/>
                <w:kern w:val="0"/>
                <w:sz w:val="22"/>
                <w:szCs w:val="22"/>
              </w:rPr>
            </w:pPr>
            <w:r>
              <w:rPr>
                <w:rFonts w:hint="eastAsia" w:ascii="宋体" w:hAnsi="宋体" w:cs="Arial"/>
                <w:b/>
                <w:bCs/>
                <w:kern w:val="0"/>
                <w:sz w:val="22"/>
                <w:szCs w:val="22"/>
              </w:rPr>
              <w:t>　</w:t>
            </w:r>
          </w:p>
        </w:tc>
        <w:tc>
          <w:tcPr>
            <w:tcW w:w="1089" w:type="dxa"/>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503.770200</w:t>
            </w:r>
          </w:p>
        </w:tc>
        <w:tc>
          <w:tcPr>
            <w:tcW w:w="1089" w:type="dxa"/>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503.770200</w:t>
            </w:r>
          </w:p>
        </w:tc>
        <w:tc>
          <w:tcPr>
            <w:tcW w:w="1089" w:type="dxa"/>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0.000000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0" w:hRule="atLeast"/>
        </w:trPr>
        <w:tc>
          <w:tcPr>
            <w:tcW w:w="1079" w:type="dxa"/>
            <w:gridSpan w:val="3"/>
            <w:shd w:val="clear" w:color="000000" w:fill="FFFFFF"/>
            <w:noWrap/>
            <w:vAlign w:val="center"/>
          </w:tcPr>
          <w:p>
            <w:pPr>
              <w:widowControl/>
              <w:jc w:val="left"/>
              <w:rPr>
                <w:rFonts w:ascii="宋体" w:hAnsi="宋体" w:cs="Arial"/>
                <w:b/>
                <w:bCs/>
                <w:kern w:val="0"/>
                <w:sz w:val="22"/>
                <w:szCs w:val="22"/>
              </w:rPr>
            </w:pPr>
            <w:r>
              <w:rPr>
                <w:rFonts w:hint="eastAsia" w:ascii="宋体" w:hAnsi="宋体" w:cs="Arial"/>
                <w:b/>
                <w:bCs/>
                <w:kern w:val="0"/>
                <w:sz w:val="22"/>
                <w:szCs w:val="22"/>
              </w:rPr>
              <w:t>22102</w:t>
            </w:r>
          </w:p>
        </w:tc>
        <w:tc>
          <w:tcPr>
            <w:tcW w:w="2668" w:type="dxa"/>
            <w:shd w:val="clear" w:color="000000" w:fill="FFFFFF"/>
            <w:noWrap/>
            <w:vAlign w:val="center"/>
          </w:tcPr>
          <w:p>
            <w:pPr>
              <w:widowControl/>
              <w:jc w:val="left"/>
              <w:rPr>
                <w:rFonts w:ascii="宋体" w:hAnsi="宋体" w:cs="Arial"/>
                <w:b/>
                <w:bCs/>
                <w:kern w:val="0"/>
                <w:sz w:val="22"/>
                <w:szCs w:val="22"/>
              </w:rPr>
            </w:pPr>
            <w:r>
              <w:rPr>
                <w:rFonts w:hint="eastAsia" w:ascii="宋体" w:hAnsi="宋体" w:cs="Arial"/>
                <w:b/>
                <w:bCs/>
                <w:kern w:val="0"/>
                <w:sz w:val="22"/>
                <w:szCs w:val="22"/>
              </w:rPr>
              <w:t>住房改革支出</w:t>
            </w:r>
          </w:p>
        </w:tc>
        <w:tc>
          <w:tcPr>
            <w:tcW w:w="1514" w:type="dxa"/>
            <w:shd w:val="clear" w:color="000000" w:fill="FFFFFF"/>
            <w:noWrap/>
            <w:vAlign w:val="center"/>
          </w:tcPr>
          <w:p>
            <w:pPr>
              <w:widowControl/>
              <w:jc w:val="left"/>
              <w:rPr>
                <w:rFonts w:ascii="宋体" w:hAnsi="宋体" w:cs="Arial"/>
                <w:b/>
                <w:bCs/>
                <w:kern w:val="0"/>
                <w:sz w:val="22"/>
                <w:szCs w:val="22"/>
              </w:rPr>
            </w:pPr>
            <w:r>
              <w:rPr>
                <w:rFonts w:hint="eastAsia" w:ascii="宋体" w:hAnsi="宋体" w:cs="Arial"/>
                <w:b/>
                <w:bCs/>
                <w:kern w:val="0"/>
                <w:sz w:val="22"/>
                <w:szCs w:val="22"/>
              </w:rPr>
              <w:t>　</w:t>
            </w:r>
          </w:p>
        </w:tc>
        <w:tc>
          <w:tcPr>
            <w:tcW w:w="1089" w:type="dxa"/>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503.770200</w:t>
            </w:r>
          </w:p>
        </w:tc>
        <w:tc>
          <w:tcPr>
            <w:tcW w:w="1089" w:type="dxa"/>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503.770200</w:t>
            </w:r>
          </w:p>
        </w:tc>
        <w:tc>
          <w:tcPr>
            <w:tcW w:w="1089" w:type="dxa"/>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0.000000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0" w:hRule="atLeast"/>
        </w:trPr>
        <w:tc>
          <w:tcPr>
            <w:tcW w:w="1079" w:type="dxa"/>
            <w:gridSpan w:val="3"/>
            <w:shd w:val="clear" w:color="000000" w:fill="FFFFFF"/>
            <w:noWrap/>
            <w:vAlign w:val="center"/>
          </w:tcPr>
          <w:p>
            <w:pPr>
              <w:widowControl/>
              <w:jc w:val="left"/>
              <w:rPr>
                <w:rFonts w:ascii="宋体" w:hAnsi="宋体" w:cs="Arial"/>
                <w:b/>
                <w:bCs/>
                <w:kern w:val="0"/>
                <w:sz w:val="20"/>
                <w:szCs w:val="20"/>
              </w:rPr>
            </w:pPr>
            <w:r>
              <w:rPr>
                <w:rFonts w:hint="eastAsia" w:ascii="宋体" w:hAnsi="宋体" w:cs="Arial"/>
                <w:b/>
                <w:bCs/>
                <w:kern w:val="0"/>
                <w:sz w:val="20"/>
                <w:szCs w:val="20"/>
              </w:rPr>
              <w:t>2210201</w:t>
            </w:r>
          </w:p>
        </w:tc>
        <w:tc>
          <w:tcPr>
            <w:tcW w:w="2668" w:type="dxa"/>
            <w:shd w:val="clear" w:color="000000" w:fill="FFFFFF"/>
            <w:noWrap/>
            <w:vAlign w:val="center"/>
          </w:tcPr>
          <w:p>
            <w:pPr>
              <w:widowControl/>
              <w:jc w:val="left"/>
              <w:rPr>
                <w:rFonts w:ascii="宋体" w:hAnsi="宋体" w:cs="Arial"/>
                <w:b/>
                <w:bCs/>
                <w:kern w:val="0"/>
                <w:sz w:val="22"/>
                <w:szCs w:val="22"/>
              </w:rPr>
            </w:pPr>
            <w:r>
              <w:rPr>
                <w:rFonts w:hint="eastAsia" w:ascii="宋体" w:hAnsi="宋体" w:cs="Arial"/>
                <w:b/>
                <w:bCs/>
                <w:kern w:val="0"/>
                <w:sz w:val="22"/>
                <w:szCs w:val="22"/>
              </w:rPr>
              <w:t>住房公积金</w:t>
            </w:r>
          </w:p>
        </w:tc>
        <w:tc>
          <w:tcPr>
            <w:tcW w:w="1514" w:type="dxa"/>
            <w:shd w:val="clear" w:color="000000" w:fill="FFFFFF"/>
            <w:noWrap/>
            <w:vAlign w:val="center"/>
          </w:tcPr>
          <w:p>
            <w:pPr>
              <w:widowControl/>
              <w:jc w:val="left"/>
              <w:rPr>
                <w:rFonts w:ascii="宋体" w:hAnsi="宋体" w:cs="Arial"/>
                <w:b/>
                <w:bCs/>
                <w:kern w:val="0"/>
                <w:sz w:val="22"/>
                <w:szCs w:val="22"/>
              </w:rPr>
            </w:pPr>
            <w:r>
              <w:rPr>
                <w:rFonts w:hint="eastAsia" w:ascii="宋体" w:hAnsi="宋体" w:cs="Arial"/>
                <w:b/>
                <w:bCs/>
                <w:kern w:val="0"/>
                <w:sz w:val="22"/>
                <w:szCs w:val="22"/>
              </w:rPr>
              <w:t>　</w:t>
            </w:r>
          </w:p>
        </w:tc>
        <w:tc>
          <w:tcPr>
            <w:tcW w:w="1089" w:type="dxa"/>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213.296500</w:t>
            </w:r>
          </w:p>
        </w:tc>
        <w:tc>
          <w:tcPr>
            <w:tcW w:w="1089" w:type="dxa"/>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213.296500</w:t>
            </w:r>
          </w:p>
        </w:tc>
        <w:tc>
          <w:tcPr>
            <w:tcW w:w="1089" w:type="dxa"/>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0.000000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0" w:hRule="atLeast"/>
        </w:trPr>
        <w:tc>
          <w:tcPr>
            <w:tcW w:w="1079" w:type="dxa"/>
            <w:gridSpan w:val="3"/>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2210201</w:t>
            </w:r>
          </w:p>
        </w:tc>
        <w:tc>
          <w:tcPr>
            <w:tcW w:w="2668" w:type="dxa"/>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xml:space="preserve">  住房公积金</w:t>
            </w:r>
          </w:p>
        </w:tc>
        <w:tc>
          <w:tcPr>
            <w:tcW w:w="1514" w:type="dxa"/>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北京市西城区文化馆</w:t>
            </w:r>
          </w:p>
        </w:tc>
        <w:tc>
          <w:tcPr>
            <w:tcW w:w="1089" w:type="dxa"/>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213.296500</w:t>
            </w:r>
          </w:p>
        </w:tc>
        <w:tc>
          <w:tcPr>
            <w:tcW w:w="1089" w:type="dxa"/>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213.296500</w:t>
            </w:r>
          </w:p>
        </w:tc>
        <w:tc>
          <w:tcPr>
            <w:tcW w:w="1089" w:type="dxa"/>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0" w:hRule="atLeast"/>
        </w:trPr>
        <w:tc>
          <w:tcPr>
            <w:tcW w:w="1079" w:type="dxa"/>
            <w:gridSpan w:val="3"/>
            <w:shd w:val="clear" w:color="000000" w:fill="FFFFFF"/>
            <w:noWrap/>
            <w:vAlign w:val="center"/>
          </w:tcPr>
          <w:p>
            <w:pPr>
              <w:widowControl/>
              <w:jc w:val="left"/>
              <w:rPr>
                <w:rFonts w:ascii="宋体" w:hAnsi="宋体" w:cs="Arial"/>
                <w:b/>
                <w:bCs/>
                <w:kern w:val="0"/>
                <w:sz w:val="20"/>
                <w:szCs w:val="20"/>
              </w:rPr>
            </w:pPr>
            <w:r>
              <w:rPr>
                <w:rFonts w:hint="eastAsia" w:ascii="宋体" w:hAnsi="宋体" w:cs="Arial"/>
                <w:b/>
                <w:bCs/>
                <w:kern w:val="0"/>
                <w:sz w:val="20"/>
                <w:szCs w:val="20"/>
              </w:rPr>
              <w:t>2210202</w:t>
            </w:r>
          </w:p>
        </w:tc>
        <w:tc>
          <w:tcPr>
            <w:tcW w:w="2668" w:type="dxa"/>
            <w:shd w:val="clear" w:color="000000" w:fill="FFFFFF"/>
            <w:noWrap/>
            <w:vAlign w:val="center"/>
          </w:tcPr>
          <w:p>
            <w:pPr>
              <w:widowControl/>
              <w:jc w:val="left"/>
              <w:rPr>
                <w:rFonts w:ascii="宋体" w:hAnsi="宋体" w:cs="Arial"/>
                <w:b/>
                <w:bCs/>
                <w:kern w:val="0"/>
                <w:sz w:val="22"/>
                <w:szCs w:val="22"/>
              </w:rPr>
            </w:pPr>
            <w:r>
              <w:rPr>
                <w:rFonts w:hint="eastAsia" w:ascii="宋体" w:hAnsi="宋体" w:cs="Arial"/>
                <w:b/>
                <w:bCs/>
                <w:kern w:val="0"/>
                <w:sz w:val="22"/>
                <w:szCs w:val="22"/>
              </w:rPr>
              <w:t>提租补贴</w:t>
            </w:r>
          </w:p>
        </w:tc>
        <w:tc>
          <w:tcPr>
            <w:tcW w:w="1514" w:type="dxa"/>
            <w:shd w:val="clear" w:color="000000" w:fill="FFFFFF"/>
            <w:noWrap/>
            <w:vAlign w:val="center"/>
          </w:tcPr>
          <w:p>
            <w:pPr>
              <w:widowControl/>
              <w:jc w:val="left"/>
              <w:rPr>
                <w:rFonts w:ascii="宋体" w:hAnsi="宋体" w:cs="Arial"/>
                <w:b/>
                <w:bCs/>
                <w:kern w:val="0"/>
                <w:sz w:val="22"/>
                <w:szCs w:val="22"/>
              </w:rPr>
            </w:pPr>
            <w:r>
              <w:rPr>
                <w:rFonts w:hint="eastAsia" w:ascii="宋体" w:hAnsi="宋体" w:cs="Arial"/>
                <w:b/>
                <w:bCs/>
                <w:kern w:val="0"/>
                <w:sz w:val="22"/>
                <w:szCs w:val="22"/>
              </w:rPr>
              <w:t>　</w:t>
            </w:r>
          </w:p>
        </w:tc>
        <w:tc>
          <w:tcPr>
            <w:tcW w:w="1089" w:type="dxa"/>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17.364000</w:t>
            </w:r>
          </w:p>
        </w:tc>
        <w:tc>
          <w:tcPr>
            <w:tcW w:w="1089" w:type="dxa"/>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17.364000</w:t>
            </w:r>
          </w:p>
        </w:tc>
        <w:tc>
          <w:tcPr>
            <w:tcW w:w="1089" w:type="dxa"/>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0.000000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0" w:hRule="atLeast"/>
        </w:trPr>
        <w:tc>
          <w:tcPr>
            <w:tcW w:w="1079" w:type="dxa"/>
            <w:gridSpan w:val="3"/>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2210202</w:t>
            </w:r>
          </w:p>
        </w:tc>
        <w:tc>
          <w:tcPr>
            <w:tcW w:w="2668" w:type="dxa"/>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xml:space="preserve">  提租补贴</w:t>
            </w:r>
          </w:p>
        </w:tc>
        <w:tc>
          <w:tcPr>
            <w:tcW w:w="1514" w:type="dxa"/>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北京市西城区文化馆</w:t>
            </w:r>
          </w:p>
        </w:tc>
        <w:tc>
          <w:tcPr>
            <w:tcW w:w="1089" w:type="dxa"/>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17.364000</w:t>
            </w:r>
          </w:p>
        </w:tc>
        <w:tc>
          <w:tcPr>
            <w:tcW w:w="1089" w:type="dxa"/>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17.364000</w:t>
            </w:r>
          </w:p>
        </w:tc>
        <w:tc>
          <w:tcPr>
            <w:tcW w:w="1089" w:type="dxa"/>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0" w:hRule="atLeast"/>
        </w:trPr>
        <w:tc>
          <w:tcPr>
            <w:tcW w:w="1079" w:type="dxa"/>
            <w:gridSpan w:val="3"/>
            <w:shd w:val="clear" w:color="000000" w:fill="FFFFFF"/>
            <w:noWrap/>
            <w:vAlign w:val="center"/>
          </w:tcPr>
          <w:p>
            <w:pPr>
              <w:widowControl/>
              <w:jc w:val="left"/>
              <w:rPr>
                <w:rFonts w:ascii="宋体" w:hAnsi="宋体" w:cs="Arial"/>
                <w:b/>
                <w:bCs/>
                <w:kern w:val="0"/>
                <w:sz w:val="20"/>
                <w:szCs w:val="20"/>
              </w:rPr>
            </w:pPr>
            <w:r>
              <w:rPr>
                <w:rFonts w:hint="eastAsia" w:ascii="宋体" w:hAnsi="宋体" w:cs="Arial"/>
                <w:b/>
                <w:bCs/>
                <w:kern w:val="0"/>
                <w:sz w:val="20"/>
                <w:szCs w:val="20"/>
              </w:rPr>
              <w:t>2210203</w:t>
            </w:r>
          </w:p>
        </w:tc>
        <w:tc>
          <w:tcPr>
            <w:tcW w:w="2668" w:type="dxa"/>
            <w:shd w:val="clear" w:color="000000" w:fill="FFFFFF"/>
            <w:noWrap/>
            <w:vAlign w:val="center"/>
          </w:tcPr>
          <w:p>
            <w:pPr>
              <w:widowControl/>
              <w:jc w:val="left"/>
              <w:rPr>
                <w:rFonts w:ascii="宋体" w:hAnsi="宋体" w:cs="Arial"/>
                <w:b/>
                <w:bCs/>
                <w:kern w:val="0"/>
                <w:sz w:val="22"/>
                <w:szCs w:val="22"/>
              </w:rPr>
            </w:pPr>
            <w:r>
              <w:rPr>
                <w:rFonts w:hint="eastAsia" w:ascii="宋体" w:hAnsi="宋体" w:cs="Arial"/>
                <w:b/>
                <w:bCs/>
                <w:kern w:val="0"/>
                <w:sz w:val="22"/>
                <w:szCs w:val="22"/>
              </w:rPr>
              <w:t>购房补贴</w:t>
            </w:r>
          </w:p>
        </w:tc>
        <w:tc>
          <w:tcPr>
            <w:tcW w:w="1514" w:type="dxa"/>
            <w:shd w:val="clear" w:color="000000" w:fill="FFFFFF"/>
            <w:noWrap/>
            <w:vAlign w:val="center"/>
          </w:tcPr>
          <w:p>
            <w:pPr>
              <w:widowControl/>
              <w:jc w:val="left"/>
              <w:rPr>
                <w:rFonts w:ascii="宋体" w:hAnsi="宋体" w:cs="Arial"/>
                <w:b/>
                <w:bCs/>
                <w:kern w:val="0"/>
                <w:sz w:val="22"/>
                <w:szCs w:val="22"/>
              </w:rPr>
            </w:pPr>
            <w:r>
              <w:rPr>
                <w:rFonts w:hint="eastAsia" w:ascii="宋体" w:hAnsi="宋体" w:cs="Arial"/>
                <w:b/>
                <w:bCs/>
                <w:kern w:val="0"/>
                <w:sz w:val="22"/>
                <w:szCs w:val="22"/>
              </w:rPr>
              <w:t>　</w:t>
            </w:r>
          </w:p>
        </w:tc>
        <w:tc>
          <w:tcPr>
            <w:tcW w:w="1089" w:type="dxa"/>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273.109700</w:t>
            </w:r>
          </w:p>
        </w:tc>
        <w:tc>
          <w:tcPr>
            <w:tcW w:w="1089" w:type="dxa"/>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273.109700</w:t>
            </w:r>
          </w:p>
        </w:tc>
        <w:tc>
          <w:tcPr>
            <w:tcW w:w="1089" w:type="dxa"/>
            <w:shd w:val="clear" w:color="000000" w:fill="FFFFFF"/>
            <w:noWrap/>
            <w:vAlign w:val="center"/>
          </w:tcPr>
          <w:p>
            <w:pPr>
              <w:widowControl/>
              <w:jc w:val="right"/>
              <w:rPr>
                <w:rFonts w:ascii="宋体" w:hAnsi="宋体" w:cs="Arial"/>
                <w:b/>
                <w:bCs/>
                <w:kern w:val="0"/>
                <w:sz w:val="22"/>
                <w:szCs w:val="22"/>
              </w:rPr>
            </w:pPr>
            <w:r>
              <w:rPr>
                <w:rFonts w:hint="eastAsia" w:ascii="宋体" w:hAnsi="宋体" w:cs="Arial"/>
                <w:b/>
                <w:bCs/>
                <w:kern w:val="0"/>
                <w:sz w:val="22"/>
                <w:szCs w:val="22"/>
              </w:rPr>
              <w:t>0.000000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0" w:hRule="atLeast"/>
        </w:trPr>
        <w:tc>
          <w:tcPr>
            <w:tcW w:w="1079" w:type="dxa"/>
            <w:gridSpan w:val="3"/>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2210203</w:t>
            </w:r>
          </w:p>
        </w:tc>
        <w:tc>
          <w:tcPr>
            <w:tcW w:w="2668" w:type="dxa"/>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xml:space="preserve">  购房补贴</w:t>
            </w:r>
          </w:p>
        </w:tc>
        <w:tc>
          <w:tcPr>
            <w:tcW w:w="1514" w:type="dxa"/>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北京市西城区文化馆</w:t>
            </w:r>
          </w:p>
        </w:tc>
        <w:tc>
          <w:tcPr>
            <w:tcW w:w="1089" w:type="dxa"/>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273.109700</w:t>
            </w:r>
          </w:p>
        </w:tc>
        <w:tc>
          <w:tcPr>
            <w:tcW w:w="1089" w:type="dxa"/>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273.109700</w:t>
            </w:r>
          </w:p>
        </w:tc>
        <w:tc>
          <w:tcPr>
            <w:tcW w:w="1089" w:type="dxa"/>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r>
    </w:tbl>
    <w:p>
      <w:pPr>
        <w:rPr>
          <w:rFonts w:asciiTheme="majorEastAsia" w:hAnsiTheme="majorEastAsia" w:eastAsiaTheme="majorEastAsia"/>
          <w:color w:val="000000" w:themeColor="text1"/>
          <w:sz w:val="32"/>
          <w:szCs w:val="32"/>
        </w:rPr>
      </w:pPr>
    </w:p>
    <w:p>
      <w:pPr>
        <w:rPr>
          <w:rFonts w:asciiTheme="majorEastAsia" w:hAnsiTheme="majorEastAsia" w:eastAsiaTheme="majorEastAsia"/>
          <w:color w:val="000000" w:themeColor="text1"/>
          <w:sz w:val="32"/>
          <w:szCs w:val="32"/>
        </w:rPr>
      </w:pPr>
    </w:p>
    <w:p>
      <w:pPr>
        <w:rPr>
          <w:rFonts w:asciiTheme="majorEastAsia" w:hAnsiTheme="majorEastAsia" w:eastAsiaTheme="majorEastAsia"/>
          <w:color w:val="000000" w:themeColor="text1"/>
          <w:sz w:val="32"/>
          <w:szCs w:val="32"/>
        </w:rPr>
      </w:pPr>
    </w:p>
    <w:p>
      <w:pPr>
        <w:rPr>
          <w:rFonts w:asciiTheme="majorEastAsia" w:hAnsiTheme="majorEastAsia" w:eastAsiaTheme="majorEastAsia"/>
          <w:color w:val="000000" w:themeColor="text1"/>
          <w:sz w:val="32"/>
          <w:szCs w:val="32"/>
        </w:rPr>
      </w:pPr>
    </w:p>
    <w:p>
      <w:pPr>
        <w:rPr>
          <w:rFonts w:asciiTheme="majorEastAsia" w:hAnsiTheme="majorEastAsia" w:eastAsiaTheme="majorEastAsia"/>
          <w:color w:val="000000" w:themeColor="text1"/>
          <w:sz w:val="32"/>
          <w:szCs w:val="32"/>
        </w:rPr>
      </w:pPr>
    </w:p>
    <w:p>
      <w:pPr>
        <w:rPr>
          <w:rFonts w:asciiTheme="majorEastAsia" w:hAnsiTheme="majorEastAsia" w:eastAsiaTheme="majorEastAsia"/>
          <w:color w:val="000000" w:themeColor="text1"/>
          <w:sz w:val="32"/>
          <w:szCs w:val="32"/>
        </w:rPr>
      </w:pPr>
    </w:p>
    <w:p>
      <w:pPr>
        <w:rPr>
          <w:rFonts w:asciiTheme="majorEastAsia" w:hAnsiTheme="majorEastAsia" w:eastAsiaTheme="majorEastAsia"/>
          <w:color w:val="000000" w:themeColor="text1"/>
          <w:sz w:val="32"/>
          <w:szCs w:val="32"/>
        </w:rPr>
      </w:pPr>
    </w:p>
    <w:p>
      <w:pPr>
        <w:rPr>
          <w:rFonts w:asciiTheme="majorEastAsia" w:hAnsiTheme="majorEastAsia" w:eastAsiaTheme="majorEastAsia"/>
          <w:color w:val="000000" w:themeColor="text1"/>
          <w:sz w:val="32"/>
          <w:szCs w:val="32"/>
        </w:rPr>
      </w:pPr>
    </w:p>
    <w:p>
      <w:pPr>
        <w:rPr>
          <w:rFonts w:asciiTheme="majorEastAsia" w:hAnsiTheme="majorEastAsia" w:eastAsiaTheme="majorEastAsia"/>
          <w:color w:val="000000" w:themeColor="text1"/>
          <w:sz w:val="32"/>
          <w:szCs w:val="32"/>
        </w:rPr>
      </w:pPr>
    </w:p>
    <w:p>
      <w:pPr>
        <w:rPr>
          <w:rFonts w:asciiTheme="majorEastAsia" w:hAnsiTheme="majorEastAsia" w:eastAsiaTheme="majorEastAsia"/>
          <w:color w:val="000000" w:themeColor="text1"/>
          <w:sz w:val="32"/>
          <w:szCs w:val="32"/>
        </w:rPr>
      </w:pPr>
    </w:p>
    <w:p>
      <w:pPr>
        <w:rPr>
          <w:rFonts w:asciiTheme="majorEastAsia" w:hAnsiTheme="majorEastAsia" w:eastAsiaTheme="majorEastAsia"/>
          <w:color w:val="000000" w:themeColor="text1"/>
          <w:sz w:val="32"/>
          <w:szCs w:val="32"/>
        </w:rPr>
      </w:pPr>
    </w:p>
    <w:p>
      <w:pPr>
        <w:rPr>
          <w:rFonts w:asciiTheme="majorEastAsia" w:hAnsiTheme="majorEastAsia" w:eastAsiaTheme="majorEastAsia"/>
          <w:color w:val="000000" w:themeColor="text1"/>
          <w:sz w:val="32"/>
          <w:szCs w:val="32"/>
        </w:rPr>
      </w:pPr>
    </w:p>
    <w:p>
      <w:pPr>
        <w:rPr>
          <w:rFonts w:asciiTheme="majorEastAsia" w:hAnsiTheme="majorEastAsia" w:eastAsiaTheme="majorEastAsia"/>
          <w:color w:val="000000" w:themeColor="text1"/>
          <w:sz w:val="32"/>
          <w:szCs w:val="32"/>
        </w:rPr>
      </w:pPr>
    </w:p>
    <w:p>
      <w:pPr>
        <w:rPr>
          <w:rFonts w:asciiTheme="majorEastAsia" w:hAnsiTheme="majorEastAsia" w:eastAsiaTheme="majorEastAsia"/>
          <w:color w:val="000000" w:themeColor="text1"/>
          <w:sz w:val="32"/>
          <w:szCs w:val="32"/>
        </w:rPr>
      </w:pPr>
    </w:p>
    <w:p>
      <w:pPr>
        <w:rPr>
          <w:rFonts w:asciiTheme="majorEastAsia" w:hAnsiTheme="majorEastAsia" w:eastAsiaTheme="majorEastAsia"/>
          <w:color w:val="000000" w:themeColor="text1"/>
          <w:sz w:val="32"/>
          <w:szCs w:val="32"/>
        </w:rPr>
      </w:pPr>
    </w:p>
    <w:p>
      <w:pPr>
        <w:rPr>
          <w:rFonts w:hint="eastAsia" w:asciiTheme="majorEastAsia" w:hAnsiTheme="majorEastAsia" w:eastAsiaTheme="majorEastAsia"/>
          <w:color w:val="000000" w:themeColor="text1"/>
          <w:sz w:val="32"/>
          <w:szCs w:val="32"/>
        </w:rPr>
      </w:pPr>
    </w:p>
    <w:p>
      <w:pPr>
        <w:rPr>
          <w:rFonts w:hint="eastAsia" w:asciiTheme="majorEastAsia" w:hAnsiTheme="majorEastAsia" w:eastAsiaTheme="majorEastAsia"/>
          <w:color w:val="000000" w:themeColor="text1"/>
          <w:sz w:val="32"/>
          <w:szCs w:val="32"/>
        </w:rPr>
      </w:pPr>
    </w:p>
    <w:p>
      <w:pPr>
        <w:rPr>
          <w:rFonts w:asciiTheme="majorEastAsia" w:hAnsiTheme="majorEastAsia" w:eastAsiaTheme="majorEastAsia"/>
          <w:color w:val="000000" w:themeColor="text1"/>
          <w:sz w:val="32"/>
          <w:szCs w:val="32"/>
        </w:rPr>
      </w:pPr>
    </w:p>
    <w:p>
      <w:pPr>
        <w:rPr>
          <w:rFonts w:asciiTheme="majorEastAsia" w:hAnsiTheme="majorEastAsia" w:eastAsiaTheme="majorEastAsia"/>
          <w:color w:val="000000" w:themeColor="text1"/>
          <w:sz w:val="32"/>
          <w:szCs w:val="32"/>
        </w:rPr>
      </w:pPr>
    </w:p>
    <w:p>
      <w:pPr>
        <w:rPr>
          <w:rFonts w:asciiTheme="majorEastAsia" w:hAnsiTheme="majorEastAsia" w:eastAsiaTheme="majorEastAsia"/>
          <w:color w:val="000000" w:themeColor="text1"/>
          <w:sz w:val="32"/>
          <w:szCs w:val="32"/>
        </w:rPr>
      </w:pPr>
    </w:p>
    <w:p>
      <w:pPr>
        <w:ind w:firstLine="640" w:firstLineChars="200"/>
        <w:rPr>
          <w:rFonts w:asciiTheme="majorEastAsia" w:hAnsiTheme="majorEastAsia" w:eastAsiaTheme="majorEastAsia"/>
          <w:color w:val="000000" w:themeColor="text1"/>
          <w:sz w:val="32"/>
          <w:szCs w:val="32"/>
        </w:rPr>
      </w:pPr>
    </w:p>
    <w:p>
      <w:pPr>
        <w:rPr>
          <w:rFonts w:hint="eastAsia" w:asciiTheme="majorEastAsia" w:hAnsiTheme="majorEastAsia" w:eastAsiaTheme="majorEastAsia"/>
          <w:color w:val="000000" w:themeColor="text1"/>
          <w:sz w:val="30"/>
          <w:szCs w:val="30"/>
        </w:rPr>
      </w:pPr>
      <w:r>
        <w:rPr>
          <w:rFonts w:hint="eastAsia" w:asciiTheme="majorEastAsia" w:hAnsiTheme="majorEastAsia" w:eastAsiaTheme="majorEastAsia"/>
          <w:color w:val="000000" w:themeColor="text1"/>
          <w:sz w:val="30"/>
          <w:szCs w:val="30"/>
        </w:rPr>
        <w:t>表7：</w:t>
      </w:r>
    </w:p>
    <w:tbl>
      <w:tblPr>
        <w:tblStyle w:val="4"/>
        <w:tblW w:w="8528" w:type="dxa"/>
        <w:tblInd w:w="0" w:type="dxa"/>
        <w:tblLayout w:type="fixed"/>
        <w:tblCellMar>
          <w:top w:w="0" w:type="dxa"/>
          <w:left w:w="108" w:type="dxa"/>
          <w:bottom w:w="0" w:type="dxa"/>
          <w:right w:w="108" w:type="dxa"/>
        </w:tblCellMar>
      </w:tblPr>
      <w:tblGrid>
        <w:gridCol w:w="2024"/>
        <w:gridCol w:w="939"/>
        <w:gridCol w:w="1421"/>
        <w:gridCol w:w="819"/>
        <w:gridCol w:w="2506"/>
        <w:gridCol w:w="819"/>
      </w:tblGrid>
      <w:tr>
        <w:tblPrEx>
          <w:tblLayout w:type="fixed"/>
          <w:tblCellMar>
            <w:top w:w="0" w:type="dxa"/>
            <w:left w:w="108" w:type="dxa"/>
            <w:bottom w:w="0" w:type="dxa"/>
            <w:right w:w="108" w:type="dxa"/>
          </w:tblCellMar>
        </w:tblPrEx>
        <w:trPr>
          <w:trHeight w:val="555" w:hRule="atLeast"/>
        </w:trPr>
        <w:tc>
          <w:tcPr>
            <w:tcW w:w="8528" w:type="dxa"/>
            <w:gridSpan w:val="6"/>
            <w:tcBorders>
              <w:top w:val="nil"/>
              <w:left w:val="nil"/>
              <w:bottom w:val="nil"/>
              <w:right w:val="nil"/>
            </w:tcBorders>
            <w:shd w:val="clear" w:color="000000" w:fill="FFFFFF"/>
            <w:noWrap/>
            <w:vAlign w:val="center"/>
          </w:tcPr>
          <w:p>
            <w:pPr>
              <w:widowControl/>
              <w:jc w:val="center"/>
              <w:rPr>
                <w:rFonts w:ascii="黑体" w:hAnsi="黑体" w:eastAsia="黑体" w:cs="Arial"/>
                <w:kern w:val="0"/>
                <w:sz w:val="44"/>
                <w:szCs w:val="44"/>
              </w:rPr>
            </w:pPr>
            <w:r>
              <w:rPr>
                <w:rFonts w:hint="eastAsia" w:ascii="黑体" w:hAnsi="黑体" w:eastAsia="黑体" w:cs="Arial"/>
                <w:kern w:val="0"/>
                <w:sz w:val="44"/>
                <w:szCs w:val="44"/>
              </w:rPr>
              <w:t>一般公共预算财政拨款基本支出决算表</w:t>
            </w:r>
          </w:p>
        </w:tc>
      </w:tr>
      <w:tr>
        <w:tblPrEx>
          <w:tblLayout w:type="fixed"/>
          <w:tblCellMar>
            <w:top w:w="0" w:type="dxa"/>
            <w:left w:w="108" w:type="dxa"/>
            <w:bottom w:w="0" w:type="dxa"/>
            <w:right w:w="108" w:type="dxa"/>
          </w:tblCellMar>
        </w:tblPrEx>
        <w:trPr>
          <w:trHeight w:val="300" w:hRule="atLeast"/>
        </w:trPr>
        <w:tc>
          <w:tcPr>
            <w:tcW w:w="2024" w:type="dxa"/>
            <w:tcBorders>
              <w:top w:val="nil"/>
              <w:left w:val="nil"/>
              <w:bottom w:val="nil"/>
              <w:right w:val="nil"/>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w:t>
            </w:r>
          </w:p>
        </w:tc>
        <w:tc>
          <w:tcPr>
            <w:tcW w:w="939" w:type="dxa"/>
            <w:tcBorders>
              <w:top w:val="nil"/>
              <w:left w:val="nil"/>
              <w:bottom w:val="nil"/>
              <w:right w:val="nil"/>
            </w:tcBorders>
            <w:shd w:val="clear" w:color="000000" w:fill="FFFFFF"/>
            <w:noWrap/>
            <w:vAlign w:val="center"/>
          </w:tcPr>
          <w:p>
            <w:pPr>
              <w:widowControl/>
              <w:jc w:val="left"/>
              <w:rPr>
                <w:rFonts w:ascii="宋体" w:hAnsi="宋体" w:cs="Arial"/>
                <w:kern w:val="0"/>
                <w:sz w:val="18"/>
                <w:szCs w:val="18"/>
              </w:rPr>
            </w:pPr>
            <w:r>
              <w:rPr>
                <w:rFonts w:hint="eastAsia" w:ascii="宋体" w:hAnsi="宋体" w:cs="Arial"/>
                <w:kern w:val="0"/>
                <w:sz w:val="18"/>
                <w:szCs w:val="18"/>
              </w:rPr>
              <w:t>　</w:t>
            </w:r>
          </w:p>
        </w:tc>
        <w:tc>
          <w:tcPr>
            <w:tcW w:w="1421" w:type="dxa"/>
            <w:tcBorders>
              <w:top w:val="nil"/>
              <w:left w:val="nil"/>
              <w:bottom w:val="nil"/>
              <w:right w:val="nil"/>
            </w:tcBorders>
            <w:shd w:val="clear" w:color="000000" w:fill="FFFFFF"/>
            <w:noWrap/>
            <w:vAlign w:val="center"/>
          </w:tcPr>
          <w:p>
            <w:pPr>
              <w:widowControl/>
              <w:jc w:val="left"/>
              <w:rPr>
                <w:rFonts w:ascii="宋体" w:hAnsi="宋体" w:cs="Arial"/>
                <w:kern w:val="0"/>
                <w:sz w:val="18"/>
                <w:szCs w:val="18"/>
              </w:rPr>
            </w:pPr>
            <w:r>
              <w:rPr>
                <w:rFonts w:hint="eastAsia" w:ascii="宋体" w:hAnsi="宋体" w:cs="Arial"/>
                <w:kern w:val="0"/>
                <w:sz w:val="18"/>
                <w:szCs w:val="18"/>
              </w:rPr>
              <w:t>　</w:t>
            </w:r>
          </w:p>
        </w:tc>
        <w:tc>
          <w:tcPr>
            <w:tcW w:w="819" w:type="dxa"/>
            <w:tcBorders>
              <w:top w:val="nil"/>
              <w:left w:val="nil"/>
              <w:bottom w:val="nil"/>
              <w:right w:val="nil"/>
            </w:tcBorders>
            <w:shd w:val="clear" w:color="000000" w:fill="FFFFFF"/>
            <w:noWrap/>
            <w:vAlign w:val="center"/>
          </w:tcPr>
          <w:p>
            <w:pPr>
              <w:widowControl/>
              <w:jc w:val="left"/>
              <w:rPr>
                <w:rFonts w:ascii="宋体" w:hAnsi="宋体" w:cs="Arial"/>
                <w:kern w:val="0"/>
                <w:sz w:val="18"/>
                <w:szCs w:val="18"/>
              </w:rPr>
            </w:pPr>
            <w:r>
              <w:rPr>
                <w:rFonts w:hint="eastAsia" w:ascii="宋体" w:hAnsi="宋体" w:cs="Arial"/>
                <w:kern w:val="0"/>
                <w:sz w:val="18"/>
                <w:szCs w:val="18"/>
              </w:rPr>
              <w:t>　</w:t>
            </w:r>
          </w:p>
        </w:tc>
        <w:tc>
          <w:tcPr>
            <w:tcW w:w="2506" w:type="dxa"/>
            <w:tcBorders>
              <w:top w:val="nil"/>
              <w:left w:val="nil"/>
              <w:bottom w:val="nil"/>
              <w:right w:val="nil"/>
            </w:tcBorders>
            <w:shd w:val="clear" w:color="000000" w:fill="FFFFFF"/>
            <w:noWrap/>
            <w:vAlign w:val="center"/>
          </w:tcPr>
          <w:p>
            <w:pPr>
              <w:widowControl/>
              <w:jc w:val="left"/>
              <w:rPr>
                <w:rFonts w:ascii="宋体" w:hAnsi="宋体" w:cs="Arial"/>
                <w:kern w:val="0"/>
                <w:sz w:val="18"/>
                <w:szCs w:val="18"/>
              </w:rPr>
            </w:pPr>
            <w:r>
              <w:rPr>
                <w:rFonts w:hint="eastAsia" w:ascii="宋体" w:hAnsi="宋体" w:cs="Arial"/>
                <w:kern w:val="0"/>
                <w:sz w:val="18"/>
                <w:szCs w:val="18"/>
              </w:rPr>
              <w:t>　</w:t>
            </w:r>
          </w:p>
        </w:tc>
        <w:tc>
          <w:tcPr>
            <w:tcW w:w="819" w:type="dxa"/>
            <w:tcBorders>
              <w:top w:val="nil"/>
              <w:left w:val="nil"/>
              <w:bottom w:val="nil"/>
              <w:right w:val="nil"/>
            </w:tcBorders>
            <w:shd w:val="clear" w:color="000000" w:fill="FFFFFF"/>
            <w:noWrap/>
            <w:vAlign w:val="center"/>
          </w:tcPr>
          <w:p>
            <w:pPr>
              <w:widowControl/>
              <w:jc w:val="left"/>
              <w:rPr>
                <w:rFonts w:ascii="宋体" w:hAnsi="宋体" w:cs="Arial"/>
                <w:kern w:val="0"/>
                <w:sz w:val="18"/>
                <w:szCs w:val="18"/>
              </w:rPr>
            </w:pPr>
            <w:r>
              <w:rPr>
                <w:rFonts w:hint="eastAsia" w:ascii="宋体" w:hAnsi="宋体" w:cs="Arial"/>
                <w:kern w:val="0"/>
                <w:sz w:val="18"/>
                <w:szCs w:val="18"/>
              </w:rPr>
              <w:t>　</w:t>
            </w:r>
          </w:p>
        </w:tc>
      </w:tr>
      <w:tr>
        <w:tblPrEx>
          <w:tblLayout w:type="fixed"/>
          <w:tblCellMar>
            <w:top w:w="0" w:type="dxa"/>
            <w:left w:w="108" w:type="dxa"/>
            <w:bottom w:w="0" w:type="dxa"/>
            <w:right w:w="108" w:type="dxa"/>
          </w:tblCellMar>
        </w:tblPrEx>
        <w:trPr>
          <w:trHeight w:val="300" w:hRule="atLeast"/>
        </w:trPr>
        <w:tc>
          <w:tcPr>
            <w:tcW w:w="2963" w:type="dxa"/>
            <w:gridSpan w:val="2"/>
            <w:tcBorders>
              <w:top w:val="nil"/>
              <w:left w:val="nil"/>
              <w:bottom w:val="single" w:color="auto" w:sz="4" w:space="0"/>
              <w:right w:val="nil"/>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单位名称：北京市西城区文化馆</w:t>
            </w:r>
          </w:p>
        </w:tc>
        <w:tc>
          <w:tcPr>
            <w:tcW w:w="1421" w:type="dxa"/>
            <w:tcBorders>
              <w:top w:val="nil"/>
              <w:left w:val="nil"/>
              <w:bottom w:val="single" w:color="auto" w:sz="4" w:space="0"/>
              <w:right w:val="nil"/>
            </w:tcBorders>
            <w:shd w:val="clear" w:color="000000" w:fill="FFFFFF"/>
            <w:noWrap/>
            <w:vAlign w:val="center"/>
          </w:tcPr>
          <w:p>
            <w:pPr>
              <w:widowControl/>
              <w:jc w:val="center"/>
              <w:rPr>
                <w:rFonts w:ascii="宋体" w:hAnsi="宋体" w:cs="Arial"/>
                <w:kern w:val="0"/>
                <w:sz w:val="22"/>
                <w:szCs w:val="22"/>
              </w:rPr>
            </w:pPr>
            <w:r>
              <w:rPr>
                <w:rFonts w:hint="eastAsia" w:ascii="宋体" w:hAnsi="宋体" w:cs="Arial"/>
                <w:kern w:val="0"/>
                <w:sz w:val="22"/>
                <w:szCs w:val="22"/>
              </w:rPr>
              <w:t>　</w:t>
            </w:r>
          </w:p>
        </w:tc>
        <w:tc>
          <w:tcPr>
            <w:tcW w:w="819" w:type="dxa"/>
            <w:tcBorders>
              <w:top w:val="nil"/>
              <w:left w:val="nil"/>
              <w:bottom w:val="single" w:color="auto" w:sz="4" w:space="0"/>
              <w:right w:val="nil"/>
            </w:tcBorders>
            <w:shd w:val="clear" w:color="000000" w:fill="FFFFFF"/>
            <w:noWrap/>
            <w:vAlign w:val="center"/>
          </w:tcPr>
          <w:p>
            <w:pPr>
              <w:widowControl/>
              <w:jc w:val="left"/>
              <w:rPr>
                <w:rFonts w:ascii="宋体" w:hAnsi="宋体" w:cs="Arial"/>
                <w:kern w:val="0"/>
                <w:sz w:val="18"/>
                <w:szCs w:val="18"/>
              </w:rPr>
            </w:pPr>
            <w:r>
              <w:rPr>
                <w:rFonts w:hint="eastAsia" w:ascii="宋体" w:hAnsi="宋体" w:cs="Arial"/>
                <w:kern w:val="0"/>
                <w:sz w:val="18"/>
                <w:szCs w:val="18"/>
              </w:rPr>
              <w:t>　</w:t>
            </w:r>
          </w:p>
        </w:tc>
        <w:tc>
          <w:tcPr>
            <w:tcW w:w="2506" w:type="dxa"/>
            <w:tcBorders>
              <w:top w:val="nil"/>
              <w:left w:val="nil"/>
              <w:bottom w:val="single" w:color="auto" w:sz="4" w:space="0"/>
              <w:right w:val="nil"/>
            </w:tcBorders>
            <w:shd w:val="clear" w:color="000000" w:fill="FFFFFF"/>
            <w:noWrap/>
            <w:vAlign w:val="center"/>
          </w:tcPr>
          <w:p>
            <w:pPr>
              <w:widowControl/>
              <w:jc w:val="left"/>
              <w:rPr>
                <w:rFonts w:ascii="宋体" w:hAnsi="宋体" w:cs="Arial"/>
                <w:kern w:val="0"/>
                <w:sz w:val="18"/>
                <w:szCs w:val="18"/>
              </w:rPr>
            </w:pPr>
            <w:r>
              <w:rPr>
                <w:rFonts w:hint="eastAsia" w:ascii="宋体" w:hAnsi="宋体" w:cs="Arial"/>
                <w:kern w:val="0"/>
                <w:sz w:val="18"/>
                <w:szCs w:val="18"/>
              </w:rPr>
              <w:t>　</w:t>
            </w:r>
          </w:p>
        </w:tc>
        <w:tc>
          <w:tcPr>
            <w:tcW w:w="819" w:type="dxa"/>
            <w:tcBorders>
              <w:top w:val="nil"/>
              <w:left w:val="nil"/>
              <w:bottom w:val="single" w:color="auto" w:sz="4" w:space="0"/>
              <w:right w:val="nil"/>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单位：万元</w:t>
            </w:r>
          </w:p>
        </w:tc>
      </w:tr>
      <w:tr>
        <w:tblPrEx>
          <w:tblLayout w:type="fixed"/>
          <w:tblCellMar>
            <w:top w:w="0" w:type="dxa"/>
            <w:left w:w="108" w:type="dxa"/>
            <w:bottom w:w="0" w:type="dxa"/>
            <w:right w:w="108" w:type="dxa"/>
          </w:tblCellMar>
        </w:tblPrEx>
        <w:trPr>
          <w:trHeight w:val="360" w:hRule="atLeast"/>
        </w:trPr>
        <w:tc>
          <w:tcPr>
            <w:tcW w:w="2024" w:type="dxa"/>
            <w:tcBorders>
              <w:top w:val="nil"/>
              <w:left w:val="single" w:color="000000" w:sz="12" w:space="0"/>
              <w:bottom w:val="single" w:color="000000" w:sz="4" w:space="0"/>
              <w:right w:val="single" w:color="000000" w:sz="4" w:space="0"/>
            </w:tcBorders>
            <w:shd w:val="clear" w:color="000000" w:fill="FFFFFF"/>
            <w:noWrap/>
            <w:vAlign w:val="center"/>
          </w:tcPr>
          <w:p>
            <w:pPr>
              <w:widowControl/>
              <w:jc w:val="center"/>
              <w:rPr>
                <w:rFonts w:ascii="宋体" w:hAnsi="宋体" w:cs="Arial"/>
                <w:kern w:val="0"/>
                <w:sz w:val="22"/>
                <w:szCs w:val="22"/>
              </w:rPr>
            </w:pPr>
            <w:r>
              <w:rPr>
                <w:rFonts w:hint="eastAsia" w:ascii="宋体" w:hAnsi="宋体" w:cs="Arial"/>
                <w:kern w:val="0"/>
                <w:sz w:val="22"/>
                <w:szCs w:val="22"/>
              </w:rPr>
              <w:t>科目名称</w:t>
            </w:r>
          </w:p>
        </w:tc>
        <w:tc>
          <w:tcPr>
            <w:tcW w:w="939" w:type="dxa"/>
            <w:tcBorders>
              <w:top w:val="nil"/>
              <w:left w:val="nil"/>
              <w:bottom w:val="single" w:color="000000" w:sz="4" w:space="0"/>
              <w:right w:val="single" w:color="000000" w:sz="4" w:space="0"/>
            </w:tcBorders>
            <w:shd w:val="clear" w:color="000000" w:fill="FFFFFF"/>
            <w:noWrap/>
            <w:vAlign w:val="center"/>
          </w:tcPr>
          <w:p>
            <w:pPr>
              <w:widowControl/>
              <w:jc w:val="center"/>
              <w:rPr>
                <w:rFonts w:ascii="宋体" w:hAnsi="宋体" w:cs="Arial"/>
                <w:kern w:val="0"/>
                <w:sz w:val="22"/>
                <w:szCs w:val="22"/>
              </w:rPr>
            </w:pPr>
            <w:r>
              <w:rPr>
                <w:rFonts w:hint="eastAsia" w:ascii="宋体" w:hAnsi="宋体" w:cs="Arial"/>
                <w:kern w:val="0"/>
                <w:sz w:val="22"/>
                <w:szCs w:val="22"/>
              </w:rPr>
              <w:t>决算数</w:t>
            </w:r>
          </w:p>
        </w:tc>
        <w:tc>
          <w:tcPr>
            <w:tcW w:w="1421" w:type="dxa"/>
            <w:tcBorders>
              <w:top w:val="nil"/>
              <w:left w:val="nil"/>
              <w:bottom w:val="single" w:color="000000" w:sz="4" w:space="0"/>
              <w:right w:val="single" w:color="000000" w:sz="4" w:space="0"/>
            </w:tcBorders>
            <w:shd w:val="clear" w:color="000000" w:fill="FFFFFF"/>
            <w:noWrap/>
            <w:vAlign w:val="center"/>
          </w:tcPr>
          <w:p>
            <w:pPr>
              <w:widowControl/>
              <w:jc w:val="center"/>
              <w:rPr>
                <w:rFonts w:ascii="宋体" w:hAnsi="宋体" w:cs="Arial"/>
                <w:kern w:val="0"/>
                <w:sz w:val="22"/>
                <w:szCs w:val="22"/>
              </w:rPr>
            </w:pPr>
            <w:r>
              <w:rPr>
                <w:rFonts w:hint="eastAsia" w:ascii="宋体" w:hAnsi="宋体" w:cs="Arial"/>
                <w:kern w:val="0"/>
                <w:sz w:val="22"/>
                <w:szCs w:val="22"/>
              </w:rPr>
              <w:t>科目名称</w:t>
            </w:r>
          </w:p>
        </w:tc>
        <w:tc>
          <w:tcPr>
            <w:tcW w:w="819" w:type="dxa"/>
            <w:tcBorders>
              <w:top w:val="nil"/>
              <w:left w:val="nil"/>
              <w:bottom w:val="single" w:color="000000" w:sz="4" w:space="0"/>
              <w:right w:val="single" w:color="000000" w:sz="4" w:space="0"/>
            </w:tcBorders>
            <w:shd w:val="clear" w:color="000000" w:fill="FFFFFF"/>
            <w:noWrap/>
            <w:vAlign w:val="center"/>
          </w:tcPr>
          <w:p>
            <w:pPr>
              <w:widowControl/>
              <w:jc w:val="center"/>
              <w:rPr>
                <w:rFonts w:ascii="宋体" w:hAnsi="宋体" w:cs="Arial"/>
                <w:kern w:val="0"/>
                <w:sz w:val="22"/>
                <w:szCs w:val="22"/>
              </w:rPr>
            </w:pPr>
            <w:r>
              <w:rPr>
                <w:rFonts w:hint="eastAsia" w:ascii="宋体" w:hAnsi="宋体" w:cs="Arial"/>
                <w:kern w:val="0"/>
                <w:sz w:val="22"/>
                <w:szCs w:val="22"/>
              </w:rPr>
              <w:t>决算数</w:t>
            </w:r>
          </w:p>
        </w:tc>
        <w:tc>
          <w:tcPr>
            <w:tcW w:w="2506" w:type="dxa"/>
            <w:tcBorders>
              <w:top w:val="nil"/>
              <w:left w:val="nil"/>
              <w:bottom w:val="single" w:color="000000" w:sz="4" w:space="0"/>
              <w:right w:val="single" w:color="000000" w:sz="4" w:space="0"/>
            </w:tcBorders>
            <w:shd w:val="clear" w:color="000000" w:fill="FFFFFF"/>
            <w:noWrap/>
            <w:vAlign w:val="center"/>
          </w:tcPr>
          <w:p>
            <w:pPr>
              <w:widowControl/>
              <w:jc w:val="center"/>
              <w:rPr>
                <w:rFonts w:ascii="宋体" w:hAnsi="宋体" w:cs="Arial"/>
                <w:kern w:val="0"/>
                <w:sz w:val="22"/>
                <w:szCs w:val="22"/>
              </w:rPr>
            </w:pPr>
            <w:r>
              <w:rPr>
                <w:rFonts w:hint="eastAsia" w:ascii="宋体" w:hAnsi="宋体" w:cs="Arial"/>
                <w:kern w:val="0"/>
                <w:sz w:val="22"/>
                <w:szCs w:val="22"/>
              </w:rPr>
              <w:t>科目名称</w:t>
            </w:r>
          </w:p>
        </w:tc>
        <w:tc>
          <w:tcPr>
            <w:tcW w:w="819" w:type="dxa"/>
            <w:tcBorders>
              <w:top w:val="nil"/>
              <w:left w:val="nil"/>
              <w:bottom w:val="single" w:color="000000" w:sz="4" w:space="0"/>
              <w:right w:val="single" w:color="000000" w:sz="4" w:space="0"/>
            </w:tcBorders>
            <w:shd w:val="clear" w:color="000000" w:fill="FFFFFF"/>
            <w:noWrap/>
            <w:vAlign w:val="center"/>
          </w:tcPr>
          <w:p>
            <w:pPr>
              <w:widowControl/>
              <w:jc w:val="center"/>
              <w:rPr>
                <w:rFonts w:ascii="宋体" w:hAnsi="宋体" w:cs="Arial"/>
                <w:kern w:val="0"/>
                <w:sz w:val="22"/>
                <w:szCs w:val="22"/>
              </w:rPr>
            </w:pPr>
            <w:r>
              <w:rPr>
                <w:rFonts w:hint="eastAsia" w:ascii="宋体" w:hAnsi="宋体" w:cs="Arial"/>
                <w:kern w:val="0"/>
                <w:sz w:val="22"/>
                <w:szCs w:val="22"/>
              </w:rPr>
              <w:t>决算数</w:t>
            </w:r>
          </w:p>
        </w:tc>
      </w:tr>
      <w:tr>
        <w:tblPrEx>
          <w:tblLayout w:type="fixed"/>
          <w:tblCellMar>
            <w:top w:w="0" w:type="dxa"/>
            <w:left w:w="108" w:type="dxa"/>
            <w:bottom w:w="0" w:type="dxa"/>
            <w:right w:w="108" w:type="dxa"/>
          </w:tblCellMar>
        </w:tblPrEx>
        <w:trPr>
          <w:trHeight w:val="360" w:hRule="atLeast"/>
        </w:trPr>
        <w:tc>
          <w:tcPr>
            <w:tcW w:w="2024" w:type="dxa"/>
            <w:tcBorders>
              <w:top w:val="nil"/>
              <w:left w:val="single" w:color="000000" w:sz="12" w:space="0"/>
              <w:bottom w:val="single" w:color="000000" w:sz="4" w:space="0"/>
              <w:right w:val="single" w:color="000000"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工资福利支出</w:t>
            </w:r>
          </w:p>
        </w:tc>
        <w:tc>
          <w:tcPr>
            <w:tcW w:w="939"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2,898.770845</w:t>
            </w:r>
          </w:p>
        </w:tc>
        <w:tc>
          <w:tcPr>
            <w:tcW w:w="1421" w:type="dxa"/>
            <w:tcBorders>
              <w:top w:val="nil"/>
              <w:left w:val="nil"/>
              <w:bottom w:val="single" w:color="000000" w:sz="4" w:space="0"/>
              <w:right w:val="single" w:color="000000"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商品和服务支出</w:t>
            </w:r>
          </w:p>
        </w:tc>
        <w:tc>
          <w:tcPr>
            <w:tcW w:w="819"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222.626043</w:t>
            </w:r>
          </w:p>
        </w:tc>
        <w:tc>
          <w:tcPr>
            <w:tcW w:w="2506" w:type="dxa"/>
            <w:tcBorders>
              <w:top w:val="nil"/>
              <w:left w:val="nil"/>
              <w:bottom w:val="single" w:color="000000" w:sz="4" w:space="0"/>
              <w:right w:val="single" w:color="000000"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资本性支出</w:t>
            </w:r>
          </w:p>
        </w:tc>
        <w:tc>
          <w:tcPr>
            <w:tcW w:w="819" w:type="dxa"/>
            <w:tcBorders>
              <w:top w:val="nil"/>
              <w:left w:val="nil"/>
              <w:bottom w:val="single" w:color="000000" w:sz="4" w:space="0"/>
              <w:right w:val="single" w:color="000000" w:sz="12"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r>
      <w:tr>
        <w:tblPrEx>
          <w:tblLayout w:type="fixed"/>
          <w:tblCellMar>
            <w:top w:w="0" w:type="dxa"/>
            <w:left w:w="108" w:type="dxa"/>
            <w:bottom w:w="0" w:type="dxa"/>
            <w:right w:w="108" w:type="dxa"/>
          </w:tblCellMar>
        </w:tblPrEx>
        <w:trPr>
          <w:trHeight w:val="360" w:hRule="atLeast"/>
        </w:trPr>
        <w:tc>
          <w:tcPr>
            <w:tcW w:w="2024" w:type="dxa"/>
            <w:tcBorders>
              <w:top w:val="nil"/>
              <w:left w:val="single" w:color="000000" w:sz="12" w:space="0"/>
              <w:bottom w:val="single" w:color="000000" w:sz="4" w:space="0"/>
              <w:right w:val="single" w:color="000000"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xml:space="preserve">  基本工资</w:t>
            </w:r>
          </w:p>
        </w:tc>
        <w:tc>
          <w:tcPr>
            <w:tcW w:w="939"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509.824800</w:t>
            </w:r>
          </w:p>
        </w:tc>
        <w:tc>
          <w:tcPr>
            <w:tcW w:w="1421" w:type="dxa"/>
            <w:tcBorders>
              <w:top w:val="nil"/>
              <w:left w:val="nil"/>
              <w:bottom w:val="single" w:color="000000" w:sz="4" w:space="0"/>
              <w:right w:val="single" w:color="000000"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xml:space="preserve">  办公费</w:t>
            </w:r>
          </w:p>
        </w:tc>
        <w:tc>
          <w:tcPr>
            <w:tcW w:w="819"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25.098451</w:t>
            </w:r>
          </w:p>
        </w:tc>
        <w:tc>
          <w:tcPr>
            <w:tcW w:w="2506" w:type="dxa"/>
            <w:tcBorders>
              <w:top w:val="nil"/>
              <w:left w:val="nil"/>
              <w:bottom w:val="single" w:color="000000" w:sz="4" w:space="0"/>
              <w:right w:val="single" w:color="000000"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xml:space="preserve">  房屋建筑物购建</w:t>
            </w:r>
          </w:p>
        </w:tc>
        <w:tc>
          <w:tcPr>
            <w:tcW w:w="819" w:type="dxa"/>
            <w:tcBorders>
              <w:top w:val="nil"/>
              <w:left w:val="nil"/>
              <w:bottom w:val="single" w:color="000000" w:sz="4" w:space="0"/>
              <w:right w:val="single" w:color="000000" w:sz="12"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r>
      <w:tr>
        <w:tblPrEx>
          <w:tblLayout w:type="fixed"/>
          <w:tblCellMar>
            <w:top w:w="0" w:type="dxa"/>
            <w:left w:w="108" w:type="dxa"/>
            <w:bottom w:w="0" w:type="dxa"/>
            <w:right w:w="108" w:type="dxa"/>
          </w:tblCellMar>
        </w:tblPrEx>
        <w:trPr>
          <w:trHeight w:val="360" w:hRule="atLeast"/>
        </w:trPr>
        <w:tc>
          <w:tcPr>
            <w:tcW w:w="2024" w:type="dxa"/>
            <w:tcBorders>
              <w:top w:val="nil"/>
              <w:left w:val="single" w:color="000000" w:sz="12" w:space="0"/>
              <w:bottom w:val="single" w:color="000000" w:sz="4" w:space="0"/>
              <w:right w:val="single" w:color="000000"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xml:space="preserve">  津贴补贴</w:t>
            </w:r>
          </w:p>
        </w:tc>
        <w:tc>
          <w:tcPr>
            <w:tcW w:w="939"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776.963300</w:t>
            </w:r>
          </w:p>
        </w:tc>
        <w:tc>
          <w:tcPr>
            <w:tcW w:w="1421" w:type="dxa"/>
            <w:tcBorders>
              <w:top w:val="nil"/>
              <w:left w:val="nil"/>
              <w:bottom w:val="single" w:color="000000" w:sz="4" w:space="0"/>
              <w:right w:val="single" w:color="000000"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xml:space="preserve">  印刷费</w:t>
            </w:r>
          </w:p>
        </w:tc>
        <w:tc>
          <w:tcPr>
            <w:tcW w:w="819"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c>
          <w:tcPr>
            <w:tcW w:w="2506" w:type="dxa"/>
            <w:tcBorders>
              <w:top w:val="nil"/>
              <w:left w:val="nil"/>
              <w:bottom w:val="single" w:color="000000" w:sz="4" w:space="0"/>
              <w:right w:val="single" w:color="000000"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xml:space="preserve">  办公设备购置</w:t>
            </w:r>
          </w:p>
        </w:tc>
        <w:tc>
          <w:tcPr>
            <w:tcW w:w="819" w:type="dxa"/>
            <w:tcBorders>
              <w:top w:val="nil"/>
              <w:left w:val="nil"/>
              <w:bottom w:val="single" w:color="000000" w:sz="4" w:space="0"/>
              <w:right w:val="single" w:color="000000" w:sz="12"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r>
      <w:tr>
        <w:tblPrEx>
          <w:tblLayout w:type="fixed"/>
          <w:tblCellMar>
            <w:top w:w="0" w:type="dxa"/>
            <w:left w:w="108" w:type="dxa"/>
            <w:bottom w:w="0" w:type="dxa"/>
            <w:right w:w="108" w:type="dxa"/>
          </w:tblCellMar>
        </w:tblPrEx>
        <w:trPr>
          <w:trHeight w:val="360" w:hRule="atLeast"/>
        </w:trPr>
        <w:tc>
          <w:tcPr>
            <w:tcW w:w="2024" w:type="dxa"/>
            <w:tcBorders>
              <w:top w:val="nil"/>
              <w:left w:val="single" w:color="000000" w:sz="12" w:space="0"/>
              <w:bottom w:val="single" w:color="000000" w:sz="4" w:space="0"/>
              <w:right w:val="single" w:color="000000"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xml:space="preserve">  奖金</w:t>
            </w:r>
          </w:p>
        </w:tc>
        <w:tc>
          <w:tcPr>
            <w:tcW w:w="939"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0.156000</w:t>
            </w:r>
          </w:p>
        </w:tc>
        <w:tc>
          <w:tcPr>
            <w:tcW w:w="1421" w:type="dxa"/>
            <w:tcBorders>
              <w:top w:val="nil"/>
              <w:left w:val="nil"/>
              <w:bottom w:val="single" w:color="000000" w:sz="4" w:space="0"/>
              <w:right w:val="single" w:color="000000"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xml:space="preserve">  咨询费</w:t>
            </w:r>
          </w:p>
        </w:tc>
        <w:tc>
          <w:tcPr>
            <w:tcW w:w="819"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c>
          <w:tcPr>
            <w:tcW w:w="2506" w:type="dxa"/>
            <w:tcBorders>
              <w:top w:val="nil"/>
              <w:left w:val="nil"/>
              <w:bottom w:val="single" w:color="000000" w:sz="4" w:space="0"/>
              <w:right w:val="single" w:color="000000"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xml:space="preserve">  专用设备购置</w:t>
            </w:r>
          </w:p>
        </w:tc>
        <w:tc>
          <w:tcPr>
            <w:tcW w:w="819" w:type="dxa"/>
            <w:tcBorders>
              <w:top w:val="nil"/>
              <w:left w:val="nil"/>
              <w:bottom w:val="single" w:color="000000" w:sz="4" w:space="0"/>
              <w:right w:val="single" w:color="000000" w:sz="12"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r>
      <w:tr>
        <w:tblPrEx>
          <w:tblLayout w:type="fixed"/>
          <w:tblCellMar>
            <w:top w:w="0" w:type="dxa"/>
            <w:left w:w="108" w:type="dxa"/>
            <w:bottom w:w="0" w:type="dxa"/>
            <w:right w:w="108" w:type="dxa"/>
          </w:tblCellMar>
        </w:tblPrEx>
        <w:trPr>
          <w:trHeight w:val="360" w:hRule="atLeast"/>
        </w:trPr>
        <w:tc>
          <w:tcPr>
            <w:tcW w:w="2024" w:type="dxa"/>
            <w:tcBorders>
              <w:top w:val="nil"/>
              <w:left w:val="single" w:color="000000" w:sz="12" w:space="0"/>
              <w:bottom w:val="single" w:color="000000" w:sz="4" w:space="0"/>
              <w:right w:val="single" w:color="000000"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xml:space="preserve">  伙食补助费</w:t>
            </w:r>
          </w:p>
        </w:tc>
        <w:tc>
          <w:tcPr>
            <w:tcW w:w="939"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c>
          <w:tcPr>
            <w:tcW w:w="1421" w:type="dxa"/>
            <w:tcBorders>
              <w:top w:val="nil"/>
              <w:left w:val="nil"/>
              <w:bottom w:val="single" w:color="000000" w:sz="4" w:space="0"/>
              <w:right w:val="single" w:color="000000"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xml:space="preserve">  手续费</w:t>
            </w:r>
          </w:p>
        </w:tc>
        <w:tc>
          <w:tcPr>
            <w:tcW w:w="819"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c>
          <w:tcPr>
            <w:tcW w:w="2506" w:type="dxa"/>
            <w:tcBorders>
              <w:top w:val="nil"/>
              <w:left w:val="nil"/>
              <w:bottom w:val="single" w:color="000000" w:sz="4" w:space="0"/>
              <w:right w:val="single" w:color="000000"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xml:space="preserve">  基础设施建设</w:t>
            </w:r>
          </w:p>
        </w:tc>
        <w:tc>
          <w:tcPr>
            <w:tcW w:w="819" w:type="dxa"/>
            <w:tcBorders>
              <w:top w:val="nil"/>
              <w:left w:val="nil"/>
              <w:bottom w:val="single" w:color="000000" w:sz="4" w:space="0"/>
              <w:right w:val="single" w:color="000000" w:sz="12"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r>
      <w:tr>
        <w:tblPrEx>
          <w:tblLayout w:type="fixed"/>
          <w:tblCellMar>
            <w:top w:w="0" w:type="dxa"/>
            <w:left w:w="108" w:type="dxa"/>
            <w:bottom w:w="0" w:type="dxa"/>
            <w:right w:w="108" w:type="dxa"/>
          </w:tblCellMar>
        </w:tblPrEx>
        <w:trPr>
          <w:trHeight w:val="360" w:hRule="atLeast"/>
        </w:trPr>
        <w:tc>
          <w:tcPr>
            <w:tcW w:w="2024" w:type="dxa"/>
            <w:tcBorders>
              <w:top w:val="nil"/>
              <w:left w:val="single" w:color="000000" w:sz="12" w:space="0"/>
              <w:bottom w:val="single" w:color="000000" w:sz="4" w:space="0"/>
              <w:right w:val="single" w:color="000000"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xml:space="preserve">  绩效工资</w:t>
            </w:r>
          </w:p>
        </w:tc>
        <w:tc>
          <w:tcPr>
            <w:tcW w:w="939"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822.878978</w:t>
            </w:r>
          </w:p>
        </w:tc>
        <w:tc>
          <w:tcPr>
            <w:tcW w:w="1421" w:type="dxa"/>
            <w:tcBorders>
              <w:top w:val="nil"/>
              <w:left w:val="nil"/>
              <w:bottom w:val="single" w:color="000000" w:sz="4" w:space="0"/>
              <w:right w:val="single" w:color="000000"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xml:space="preserve">  水费</w:t>
            </w:r>
          </w:p>
        </w:tc>
        <w:tc>
          <w:tcPr>
            <w:tcW w:w="819"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c>
          <w:tcPr>
            <w:tcW w:w="2506" w:type="dxa"/>
            <w:tcBorders>
              <w:top w:val="nil"/>
              <w:left w:val="nil"/>
              <w:bottom w:val="single" w:color="000000" w:sz="4" w:space="0"/>
              <w:right w:val="single" w:color="000000"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xml:space="preserve">  大型修缮</w:t>
            </w:r>
          </w:p>
        </w:tc>
        <w:tc>
          <w:tcPr>
            <w:tcW w:w="819" w:type="dxa"/>
            <w:tcBorders>
              <w:top w:val="nil"/>
              <w:left w:val="nil"/>
              <w:bottom w:val="single" w:color="000000" w:sz="4" w:space="0"/>
              <w:right w:val="single" w:color="000000" w:sz="12"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r>
      <w:tr>
        <w:tblPrEx>
          <w:tblLayout w:type="fixed"/>
          <w:tblCellMar>
            <w:top w:w="0" w:type="dxa"/>
            <w:left w:w="108" w:type="dxa"/>
            <w:bottom w:w="0" w:type="dxa"/>
            <w:right w:w="108" w:type="dxa"/>
          </w:tblCellMar>
        </w:tblPrEx>
        <w:trPr>
          <w:trHeight w:val="360" w:hRule="atLeast"/>
        </w:trPr>
        <w:tc>
          <w:tcPr>
            <w:tcW w:w="2024" w:type="dxa"/>
            <w:tcBorders>
              <w:top w:val="nil"/>
              <w:left w:val="single" w:color="000000" w:sz="12" w:space="0"/>
              <w:bottom w:val="single" w:color="000000" w:sz="4" w:space="0"/>
              <w:right w:val="single" w:color="000000"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xml:space="preserve">  机关事业单位基本养老保险缴费</w:t>
            </w:r>
          </w:p>
        </w:tc>
        <w:tc>
          <w:tcPr>
            <w:tcW w:w="939"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229.497424</w:t>
            </w:r>
          </w:p>
        </w:tc>
        <w:tc>
          <w:tcPr>
            <w:tcW w:w="1421" w:type="dxa"/>
            <w:tcBorders>
              <w:top w:val="nil"/>
              <w:left w:val="nil"/>
              <w:bottom w:val="single" w:color="000000" w:sz="4" w:space="0"/>
              <w:right w:val="single" w:color="000000"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xml:space="preserve">  电费</w:t>
            </w:r>
          </w:p>
        </w:tc>
        <w:tc>
          <w:tcPr>
            <w:tcW w:w="819"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20.931011</w:t>
            </w:r>
          </w:p>
        </w:tc>
        <w:tc>
          <w:tcPr>
            <w:tcW w:w="2506" w:type="dxa"/>
            <w:tcBorders>
              <w:top w:val="nil"/>
              <w:left w:val="nil"/>
              <w:bottom w:val="single" w:color="000000" w:sz="4" w:space="0"/>
              <w:right w:val="single" w:color="000000"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xml:space="preserve">  信息网络及软件购置更新</w:t>
            </w:r>
          </w:p>
        </w:tc>
        <w:tc>
          <w:tcPr>
            <w:tcW w:w="819" w:type="dxa"/>
            <w:tcBorders>
              <w:top w:val="nil"/>
              <w:left w:val="nil"/>
              <w:bottom w:val="single" w:color="000000" w:sz="4" w:space="0"/>
              <w:right w:val="single" w:color="000000" w:sz="12"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r>
      <w:tr>
        <w:tblPrEx>
          <w:tblLayout w:type="fixed"/>
          <w:tblCellMar>
            <w:top w:w="0" w:type="dxa"/>
            <w:left w:w="108" w:type="dxa"/>
            <w:bottom w:w="0" w:type="dxa"/>
            <w:right w:w="108" w:type="dxa"/>
          </w:tblCellMar>
        </w:tblPrEx>
        <w:trPr>
          <w:trHeight w:val="360" w:hRule="atLeast"/>
        </w:trPr>
        <w:tc>
          <w:tcPr>
            <w:tcW w:w="2024" w:type="dxa"/>
            <w:tcBorders>
              <w:top w:val="nil"/>
              <w:left w:val="single" w:color="000000" w:sz="12" w:space="0"/>
              <w:bottom w:val="single" w:color="000000" w:sz="4" w:space="0"/>
              <w:right w:val="single" w:color="000000"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xml:space="preserve">  职业年金缴费</w:t>
            </w:r>
          </w:p>
        </w:tc>
        <w:tc>
          <w:tcPr>
            <w:tcW w:w="939"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114.748712</w:t>
            </w:r>
          </w:p>
        </w:tc>
        <w:tc>
          <w:tcPr>
            <w:tcW w:w="1421" w:type="dxa"/>
            <w:tcBorders>
              <w:top w:val="nil"/>
              <w:left w:val="nil"/>
              <w:bottom w:val="single" w:color="000000" w:sz="4" w:space="0"/>
              <w:right w:val="single" w:color="000000"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xml:space="preserve">  邮电费</w:t>
            </w:r>
          </w:p>
        </w:tc>
        <w:tc>
          <w:tcPr>
            <w:tcW w:w="819"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7.091092</w:t>
            </w:r>
          </w:p>
        </w:tc>
        <w:tc>
          <w:tcPr>
            <w:tcW w:w="2506" w:type="dxa"/>
            <w:tcBorders>
              <w:top w:val="nil"/>
              <w:left w:val="nil"/>
              <w:bottom w:val="single" w:color="000000" w:sz="4" w:space="0"/>
              <w:right w:val="single" w:color="000000"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xml:space="preserve">  物资储备</w:t>
            </w:r>
          </w:p>
        </w:tc>
        <w:tc>
          <w:tcPr>
            <w:tcW w:w="819" w:type="dxa"/>
            <w:tcBorders>
              <w:top w:val="nil"/>
              <w:left w:val="nil"/>
              <w:bottom w:val="single" w:color="000000" w:sz="4" w:space="0"/>
              <w:right w:val="single" w:color="000000" w:sz="12"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r>
      <w:tr>
        <w:tblPrEx>
          <w:tblLayout w:type="fixed"/>
          <w:tblCellMar>
            <w:top w:w="0" w:type="dxa"/>
            <w:left w:w="108" w:type="dxa"/>
            <w:bottom w:w="0" w:type="dxa"/>
            <w:right w:w="108" w:type="dxa"/>
          </w:tblCellMar>
        </w:tblPrEx>
        <w:trPr>
          <w:trHeight w:val="360" w:hRule="atLeast"/>
        </w:trPr>
        <w:tc>
          <w:tcPr>
            <w:tcW w:w="2024" w:type="dxa"/>
            <w:tcBorders>
              <w:top w:val="nil"/>
              <w:left w:val="single" w:color="000000" w:sz="12" w:space="0"/>
              <w:bottom w:val="single" w:color="000000" w:sz="4" w:space="0"/>
              <w:right w:val="single" w:color="000000"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xml:space="preserve">  职工基本医疗保险缴费</w:t>
            </w:r>
          </w:p>
        </w:tc>
        <w:tc>
          <w:tcPr>
            <w:tcW w:w="939"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219.406060</w:t>
            </w:r>
          </w:p>
        </w:tc>
        <w:tc>
          <w:tcPr>
            <w:tcW w:w="1421" w:type="dxa"/>
            <w:tcBorders>
              <w:top w:val="nil"/>
              <w:left w:val="nil"/>
              <w:bottom w:val="single" w:color="000000" w:sz="4" w:space="0"/>
              <w:right w:val="single" w:color="000000"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xml:space="preserve">  取暖费</w:t>
            </w:r>
          </w:p>
        </w:tc>
        <w:tc>
          <w:tcPr>
            <w:tcW w:w="819"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59.493525</w:t>
            </w:r>
          </w:p>
        </w:tc>
        <w:tc>
          <w:tcPr>
            <w:tcW w:w="2506" w:type="dxa"/>
            <w:tcBorders>
              <w:top w:val="nil"/>
              <w:left w:val="nil"/>
              <w:bottom w:val="single" w:color="000000" w:sz="4" w:space="0"/>
              <w:right w:val="single" w:color="000000"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xml:space="preserve">  土地补偿</w:t>
            </w:r>
          </w:p>
        </w:tc>
        <w:tc>
          <w:tcPr>
            <w:tcW w:w="819" w:type="dxa"/>
            <w:tcBorders>
              <w:top w:val="nil"/>
              <w:left w:val="nil"/>
              <w:bottom w:val="single" w:color="000000" w:sz="4" w:space="0"/>
              <w:right w:val="single" w:color="000000" w:sz="12"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r>
      <w:tr>
        <w:tblPrEx>
          <w:tblLayout w:type="fixed"/>
          <w:tblCellMar>
            <w:top w:w="0" w:type="dxa"/>
            <w:left w:w="108" w:type="dxa"/>
            <w:bottom w:w="0" w:type="dxa"/>
            <w:right w:w="108" w:type="dxa"/>
          </w:tblCellMar>
        </w:tblPrEx>
        <w:trPr>
          <w:trHeight w:val="360" w:hRule="atLeast"/>
        </w:trPr>
        <w:tc>
          <w:tcPr>
            <w:tcW w:w="2024" w:type="dxa"/>
            <w:tcBorders>
              <w:top w:val="nil"/>
              <w:left w:val="single" w:color="000000" w:sz="12" w:space="0"/>
              <w:bottom w:val="single" w:color="000000" w:sz="4" w:space="0"/>
              <w:right w:val="single" w:color="000000"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xml:space="preserve">  公务员医疗补助缴费</w:t>
            </w:r>
          </w:p>
        </w:tc>
        <w:tc>
          <w:tcPr>
            <w:tcW w:w="939"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c>
          <w:tcPr>
            <w:tcW w:w="1421" w:type="dxa"/>
            <w:tcBorders>
              <w:top w:val="nil"/>
              <w:left w:val="nil"/>
              <w:bottom w:val="single" w:color="000000" w:sz="4" w:space="0"/>
              <w:right w:val="single" w:color="000000"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xml:space="preserve">  物业管理费</w:t>
            </w:r>
          </w:p>
        </w:tc>
        <w:tc>
          <w:tcPr>
            <w:tcW w:w="819"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c>
          <w:tcPr>
            <w:tcW w:w="2506" w:type="dxa"/>
            <w:tcBorders>
              <w:top w:val="nil"/>
              <w:left w:val="nil"/>
              <w:bottom w:val="single" w:color="000000" w:sz="4" w:space="0"/>
              <w:right w:val="single" w:color="000000"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xml:space="preserve">  安置补助</w:t>
            </w:r>
          </w:p>
        </w:tc>
        <w:tc>
          <w:tcPr>
            <w:tcW w:w="819" w:type="dxa"/>
            <w:tcBorders>
              <w:top w:val="nil"/>
              <w:left w:val="nil"/>
              <w:bottom w:val="single" w:color="000000" w:sz="4" w:space="0"/>
              <w:right w:val="single" w:color="000000" w:sz="12"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r>
      <w:tr>
        <w:tblPrEx>
          <w:tblLayout w:type="fixed"/>
          <w:tblCellMar>
            <w:top w:w="0" w:type="dxa"/>
            <w:left w:w="108" w:type="dxa"/>
            <w:bottom w:w="0" w:type="dxa"/>
            <w:right w:w="108" w:type="dxa"/>
          </w:tblCellMar>
        </w:tblPrEx>
        <w:trPr>
          <w:trHeight w:val="360" w:hRule="atLeast"/>
        </w:trPr>
        <w:tc>
          <w:tcPr>
            <w:tcW w:w="2024" w:type="dxa"/>
            <w:tcBorders>
              <w:top w:val="nil"/>
              <w:left w:val="single" w:color="000000" w:sz="12" w:space="0"/>
              <w:bottom w:val="single" w:color="000000" w:sz="4" w:space="0"/>
              <w:right w:val="single" w:color="000000"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xml:space="preserve">  其他社会保障缴费</w:t>
            </w:r>
          </w:p>
        </w:tc>
        <w:tc>
          <w:tcPr>
            <w:tcW w:w="939"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11.999071</w:t>
            </w:r>
          </w:p>
        </w:tc>
        <w:tc>
          <w:tcPr>
            <w:tcW w:w="1421" w:type="dxa"/>
            <w:tcBorders>
              <w:top w:val="nil"/>
              <w:left w:val="nil"/>
              <w:bottom w:val="single" w:color="000000" w:sz="4" w:space="0"/>
              <w:right w:val="single" w:color="000000"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xml:space="preserve">  差旅费</w:t>
            </w:r>
          </w:p>
        </w:tc>
        <w:tc>
          <w:tcPr>
            <w:tcW w:w="819"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c>
          <w:tcPr>
            <w:tcW w:w="2506" w:type="dxa"/>
            <w:tcBorders>
              <w:top w:val="nil"/>
              <w:left w:val="nil"/>
              <w:bottom w:val="single" w:color="000000" w:sz="4" w:space="0"/>
              <w:right w:val="single" w:color="000000"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xml:space="preserve">  地上附着物和青苗补偿</w:t>
            </w:r>
          </w:p>
        </w:tc>
        <w:tc>
          <w:tcPr>
            <w:tcW w:w="819" w:type="dxa"/>
            <w:tcBorders>
              <w:top w:val="nil"/>
              <w:left w:val="nil"/>
              <w:bottom w:val="single" w:color="000000" w:sz="4" w:space="0"/>
              <w:right w:val="single" w:color="000000" w:sz="12"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r>
      <w:tr>
        <w:tblPrEx>
          <w:tblLayout w:type="fixed"/>
          <w:tblCellMar>
            <w:top w:w="0" w:type="dxa"/>
            <w:left w:w="108" w:type="dxa"/>
            <w:bottom w:w="0" w:type="dxa"/>
            <w:right w:w="108" w:type="dxa"/>
          </w:tblCellMar>
        </w:tblPrEx>
        <w:trPr>
          <w:trHeight w:val="360" w:hRule="atLeast"/>
        </w:trPr>
        <w:tc>
          <w:tcPr>
            <w:tcW w:w="2024" w:type="dxa"/>
            <w:tcBorders>
              <w:top w:val="nil"/>
              <w:left w:val="single" w:color="000000" w:sz="12" w:space="0"/>
              <w:bottom w:val="single" w:color="000000" w:sz="4" w:space="0"/>
              <w:right w:val="single" w:color="000000"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xml:space="preserve">  住房公积金</w:t>
            </w:r>
          </w:p>
        </w:tc>
        <w:tc>
          <w:tcPr>
            <w:tcW w:w="939"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213.296500</w:t>
            </w:r>
          </w:p>
        </w:tc>
        <w:tc>
          <w:tcPr>
            <w:tcW w:w="1421" w:type="dxa"/>
            <w:tcBorders>
              <w:top w:val="nil"/>
              <w:left w:val="nil"/>
              <w:bottom w:val="single" w:color="000000" w:sz="4" w:space="0"/>
              <w:right w:val="single" w:color="000000"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xml:space="preserve">  因公出国（境）费用</w:t>
            </w:r>
          </w:p>
        </w:tc>
        <w:tc>
          <w:tcPr>
            <w:tcW w:w="819"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c>
          <w:tcPr>
            <w:tcW w:w="2506" w:type="dxa"/>
            <w:tcBorders>
              <w:top w:val="nil"/>
              <w:left w:val="nil"/>
              <w:bottom w:val="single" w:color="000000" w:sz="4" w:space="0"/>
              <w:right w:val="single" w:color="000000"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xml:space="preserve">  拆迁补偿</w:t>
            </w:r>
          </w:p>
        </w:tc>
        <w:tc>
          <w:tcPr>
            <w:tcW w:w="819" w:type="dxa"/>
            <w:tcBorders>
              <w:top w:val="nil"/>
              <w:left w:val="nil"/>
              <w:bottom w:val="single" w:color="000000" w:sz="4" w:space="0"/>
              <w:right w:val="single" w:color="000000" w:sz="12"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r>
      <w:tr>
        <w:tblPrEx>
          <w:tblLayout w:type="fixed"/>
          <w:tblCellMar>
            <w:top w:w="0" w:type="dxa"/>
            <w:left w:w="108" w:type="dxa"/>
            <w:bottom w:w="0" w:type="dxa"/>
            <w:right w:w="108" w:type="dxa"/>
          </w:tblCellMar>
        </w:tblPrEx>
        <w:trPr>
          <w:trHeight w:val="360" w:hRule="atLeast"/>
        </w:trPr>
        <w:tc>
          <w:tcPr>
            <w:tcW w:w="2024" w:type="dxa"/>
            <w:tcBorders>
              <w:top w:val="nil"/>
              <w:left w:val="single" w:color="000000" w:sz="12" w:space="0"/>
              <w:bottom w:val="single" w:color="000000" w:sz="4" w:space="0"/>
              <w:right w:val="single" w:color="000000"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xml:space="preserve">  医疗费</w:t>
            </w:r>
          </w:p>
        </w:tc>
        <w:tc>
          <w:tcPr>
            <w:tcW w:w="939"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c>
          <w:tcPr>
            <w:tcW w:w="1421" w:type="dxa"/>
            <w:tcBorders>
              <w:top w:val="nil"/>
              <w:left w:val="nil"/>
              <w:bottom w:val="single" w:color="000000" w:sz="4" w:space="0"/>
              <w:right w:val="single" w:color="000000"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xml:space="preserve">  维修（护）费</w:t>
            </w:r>
          </w:p>
        </w:tc>
        <w:tc>
          <w:tcPr>
            <w:tcW w:w="819"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2.180000</w:t>
            </w:r>
          </w:p>
        </w:tc>
        <w:tc>
          <w:tcPr>
            <w:tcW w:w="2506" w:type="dxa"/>
            <w:tcBorders>
              <w:top w:val="nil"/>
              <w:left w:val="nil"/>
              <w:bottom w:val="single" w:color="000000" w:sz="4" w:space="0"/>
              <w:right w:val="single" w:color="000000"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xml:space="preserve">  公务用车购置</w:t>
            </w:r>
          </w:p>
        </w:tc>
        <w:tc>
          <w:tcPr>
            <w:tcW w:w="819" w:type="dxa"/>
            <w:tcBorders>
              <w:top w:val="nil"/>
              <w:left w:val="nil"/>
              <w:bottom w:val="single" w:color="000000" w:sz="4" w:space="0"/>
              <w:right w:val="single" w:color="000000" w:sz="12"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r>
      <w:tr>
        <w:tblPrEx>
          <w:tblLayout w:type="fixed"/>
          <w:tblCellMar>
            <w:top w:w="0" w:type="dxa"/>
            <w:left w:w="108" w:type="dxa"/>
            <w:bottom w:w="0" w:type="dxa"/>
            <w:right w:w="108" w:type="dxa"/>
          </w:tblCellMar>
        </w:tblPrEx>
        <w:trPr>
          <w:trHeight w:val="360" w:hRule="atLeast"/>
        </w:trPr>
        <w:tc>
          <w:tcPr>
            <w:tcW w:w="2024" w:type="dxa"/>
            <w:tcBorders>
              <w:top w:val="nil"/>
              <w:left w:val="single" w:color="000000" w:sz="12" w:space="0"/>
              <w:bottom w:val="single" w:color="000000" w:sz="4" w:space="0"/>
              <w:right w:val="single" w:color="000000"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xml:space="preserve">  其他工资福利支出</w:t>
            </w:r>
          </w:p>
        </w:tc>
        <w:tc>
          <w:tcPr>
            <w:tcW w:w="939"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c>
          <w:tcPr>
            <w:tcW w:w="1421" w:type="dxa"/>
            <w:tcBorders>
              <w:top w:val="nil"/>
              <w:left w:val="nil"/>
              <w:bottom w:val="single" w:color="000000" w:sz="4" w:space="0"/>
              <w:right w:val="single" w:color="000000"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xml:space="preserve">  租赁费</w:t>
            </w:r>
          </w:p>
        </w:tc>
        <w:tc>
          <w:tcPr>
            <w:tcW w:w="819"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c>
          <w:tcPr>
            <w:tcW w:w="2506" w:type="dxa"/>
            <w:tcBorders>
              <w:top w:val="nil"/>
              <w:left w:val="nil"/>
              <w:bottom w:val="single" w:color="000000" w:sz="4" w:space="0"/>
              <w:right w:val="single" w:color="000000"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xml:space="preserve">  其他交通工具购置</w:t>
            </w:r>
          </w:p>
        </w:tc>
        <w:tc>
          <w:tcPr>
            <w:tcW w:w="819" w:type="dxa"/>
            <w:tcBorders>
              <w:top w:val="nil"/>
              <w:left w:val="nil"/>
              <w:bottom w:val="single" w:color="000000" w:sz="4" w:space="0"/>
              <w:right w:val="single" w:color="000000" w:sz="12"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r>
      <w:tr>
        <w:tblPrEx>
          <w:tblLayout w:type="fixed"/>
          <w:tblCellMar>
            <w:top w:w="0" w:type="dxa"/>
            <w:left w:w="108" w:type="dxa"/>
            <w:bottom w:w="0" w:type="dxa"/>
            <w:right w:w="108" w:type="dxa"/>
          </w:tblCellMar>
        </w:tblPrEx>
        <w:trPr>
          <w:trHeight w:val="360" w:hRule="atLeast"/>
        </w:trPr>
        <w:tc>
          <w:tcPr>
            <w:tcW w:w="2024" w:type="dxa"/>
            <w:tcBorders>
              <w:top w:val="nil"/>
              <w:left w:val="single" w:color="000000" w:sz="12" w:space="0"/>
              <w:bottom w:val="single" w:color="000000" w:sz="4" w:space="0"/>
              <w:right w:val="single" w:color="000000"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对个人和家庭的补助</w:t>
            </w:r>
          </w:p>
        </w:tc>
        <w:tc>
          <w:tcPr>
            <w:tcW w:w="939"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240.839465</w:t>
            </w:r>
          </w:p>
        </w:tc>
        <w:tc>
          <w:tcPr>
            <w:tcW w:w="1421" w:type="dxa"/>
            <w:tcBorders>
              <w:top w:val="nil"/>
              <w:left w:val="nil"/>
              <w:bottom w:val="single" w:color="000000" w:sz="4" w:space="0"/>
              <w:right w:val="single" w:color="000000"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xml:space="preserve">  会议费</w:t>
            </w:r>
          </w:p>
        </w:tc>
        <w:tc>
          <w:tcPr>
            <w:tcW w:w="819"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c>
          <w:tcPr>
            <w:tcW w:w="2506" w:type="dxa"/>
            <w:tcBorders>
              <w:top w:val="nil"/>
              <w:left w:val="nil"/>
              <w:bottom w:val="single" w:color="000000" w:sz="4" w:space="0"/>
              <w:right w:val="single" w:color="000000"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xml:space="preserve">  文物和陈列品购置</w:t>
            </w:r>
          </w:p>
        </w:tc>
        <w:tc>
          <w:tcPr>
            <w:tcW w:w="819" w:type="dxa"/>
            <w:tcBorders>
              <w:top w:val="nil"/>
              <w:left w:val="nil"/>
              <w:bottom w:val="single" w:color="000000" w:sz="4" w:space="0"/>
              <w:right w:val="single" w:color="000000" w:sz="12"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r>
      <w:tr>
        <w:tblPrEx>
          <w:tblLayout w:type="fixed"/>
          <w:tblCellMar>
            <w:top w:w="0" w:type="dxa"/>
            <w:left w:w="108" w:type="dxa"/>
            <w:bottom w:w="0" w:type="dxa"/>
            <w:right w:w="108" w:type="dxa"/>
          </w:tblCellMar>
        </w:tblPrEx>
        <w:trPr>
          <w:trHeight w:val="360" w:hRule="atLeast"/>
        </w:trPr>
        <w:tc>
          <w:tcPr>
            <w:tcW w:w="2024" w:type="dxa"/>
            <w:tcBorders>
              <w:top w:val="nil"/>
              <w:left w:val="single" w:color="000000" w:sz="12" w:space="0"/>
              <w:bottom w:val="single" w:color="000000" w:sz="4" w:space="0"/>
              <w:right w:val="single" w:color="000000"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xml:space="preserve">  离休费</w:t>
            </w:r>
          </w:p>
        </w:tc>
        <w:tc>
          <w:tcPr>
            <w:tcW w:w="939"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49.150600</w:t>
            </w:r>
          </w:p>
        </w:tc>
        <w:tc>
          <w:tcPr>
            <w:tcW w:w="1421" w:type="dxa"/>
            <w:tcBorders>
              <w:top w:val="nil"/>
              <w:left w:val="nil"/>
              <w:bottom w:val="single" w:color="000000" w:sz="4" w:space="0"/>
              <w:right w:val="single" w:color="000000"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xml:space="preserve">  培训费</w:t>
            </w:r>
          </w:p>
        </w:tc>
        <w:tc>
          <w:tcPr>
            <w:tcW w:w="819"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c>
          <w:tcPr>
            <w:tcW w:w="2506" w:type="dxa"/>
            <w:tcBorders>
              <w:top w:val="nil"/>
              <w:left w:val="nil"/>
              <w:bottom w:val="single" w:color="000000" w:sz="4" w:space="0"/>
              <w:right w:val="single" w:color="000000"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xml:space="preserve">  无形资产购置</w:t>
            </w:r>
          </w:p>
        </w:tc>
        <w:tc>
          <w:tcPr>
            <w:tcW w:w="819" w:type="dxa"/>
            <w:tcBorders>
              <w:top w:val="nil"/>
              <w:left w:val="nil"/>
              <w:bottom w:val="single" w:color="000000" w:sz="4" w:space="0"/>
              <w:right w:val="single" w:color="000000" w:sz="12"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r>
      <w:tr>
        <w:tblPrEx>
          <w:tblLayout w:type="fixed"/>
          <w:tblCellMar>
            <w:top w:w="0" w:type="dxa"/>
            <w:left w:w="108" w:type="dxa"/>
            <w:bottom w:w="0" w:type="dxa"/>
            <w:right w:w="108" w:type="dxa"/>
          </w:tblCellMar>
        </w:tblPrEx>
        <w:trPr>
          <w:trHeight w:val="360" w:hRule="atLeast"/>
        </w:trPr>
        <w:tc>
          <w:tcPr>
            <w:tcW w:w="2024" w:type="dxa"/>
            <w:tcBorders>
              <w:top w:val="nil"/>
              <w:left w:val="single" w:color="000000" w:sz="12" w:space="0"/>
              <w:bottom w:val="single" w:color="auto" w:sz="4" w:space="0"/>
              <w:right w:val="single" w:color="000000"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xml:space="preserve">  退休费</w:t>
            </w:r>
          </w:p>
        </w:tc>
        <w:tc>
          <w:tcPr>
            <w:tcW w:w="939" w:type="dxa"/>
            <w:tcBorders>
              <w:top w:val="nil"/>
              <w:left w:val="nil"/>
              <w:bottom w:val="single" w:color="auto" w:sz="4" w:space="0"/>
              <w:right w:val="single" w:color="000000"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106.480045</w:t>
            </w:r>
          </w:p>
        </w:tc>
        <w:tc>
          <w:tcPr>
            <w:tcW w:w="1421" w:type="dxa"/>
            <w:tcBorders>
              <w:top w:val="nil"/>
              <w:left w:val="nil"/>
              <w:bottom w:val="single" w:color="auto" w:sz="4" w:space="0"/>
              <w:right w:val="single" w:color="000000"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xml:space="preserve">  公务接待费</w:t>
            </w:r>
          </w:p>
        </w:tc>
        <w:tc>
          <w:tcPr>
            <w:tcW w:w="819" w:type="dxa"/>
            <w:tcBorders>
              <w:top w:val="nil"/>
              <w:left w:val="nil"/>
              <w:bottom w:val="single" w:color="auto" w:sz="4" w:space="0"/>
              <w:right w:val="single" w:color="000000"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c>
          <w:tcPr>
            <w:tcW w:w="2506" w:type="dxa"/>
            <w:tcBorders>
              <w:top w:val="nil"/>
              <w:left w:val="nil"/>
              <w:bottom w:val="single" w:color="auto" w:sz="4" w:space="0"/>
              <w:right w:val="single" w:color="000000"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xml:space="preserve">  其他资本性支出</w:t>
            </w:r>
          </w:p>
        </w:tc>
        <w:tc>
          <w:tcPr>
            <w:tcW w:w="819" w:type="dxa"/>
            <w:tcBorders>
              <w:top w:val="nil"/>
              <w:left w:val="nil"/>
              <w:bottom w:val="single" w:color="auto" w:sz="4" w:space="0"/>
              <w:right w:val="single" w:color="000000" w:sz="12"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r>
      <w:tr>
        <w:tblPrEx>
          <w:tblLayout w:type="fixed"/>
          <w:tblCellMar>
            <w:top w:w="0" w:type="dxa"/>
            <w:left w:w="108" w:type="dxa"/>
            <w:bottom w:w="0" w:type="dxa"/>
            <w:right w:w="108" w:type="dxa"/>
          </w:tblCellMar>
        </w:tblPrEx>
        <w:trPr>
          <w:trHeight w:val="360" w:hRule="atLeast"/>
        </w:trPr>
        <w:tc>
          <w:tcPr>
            <w:tcW w:w="2024"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xml:space="preserve">  退职（役）费</w:t>
            </w:r>
          </w:p>
        </w:tc>
        <w:tc>
          <w:tcPr>
            <w:tcW w:w="939"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c>
          <w:tcPr>
            <w:tcW w:w="1421"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xml:space="preserve">  专用材料费</w:t>
            </w:r>
          </w:p>
        </w:tc>
        <w:tc>
          <w:tcPr>
            <w:tcW w:w="819"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c>
          <w:tcPr>
            <w:tcW w:w="2506"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对企业补助</w:t>
            </w:r>
          </w:p>
        </w:tc>
        <w:tc>
          <w:tcPr>
            <w:tcW w:w="819"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r>
      <w:tr>
        <w:tblPrEx>
          <w:tblLayout w:type="fixed"/>
          <w:tblCellMar>
            <w:top w:w="0" w:type="dxa"/>
            <w:left w:w="108" w:type="dxa"/>
            <w:bottom w:w="0" w:type="dxa"/>
            <w:right w:w="108" w:type="dxa"/>
          </w:tblCellMar>
        </w:tblPrEx>
        <w:trPr>
          <w:trHeight w:val="360" w:hRule="atLeast"/>
        </w:trPr>
        <w:tc>
          <w:tcPr>
            <w:tcW w:w="2024"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xml:space="preserve">  抚恤金</w:t>
            </w:r>
          </w:p>
        </w:tc>
        <w:tc>
          <w:tcPr>
            <w:tcW w:w="939"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20.306400</w:t>
            </w:r>
          </w:p>
        </w:tc>
        <w:tc>
          <w:tcPr>
            <w:tcW w:w="1421"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xml:space="preserve">  被装购置费</w:t>
            </w:r>
          </w:p>
        </w:tc>
        <w:tc>
          <w:tcPr>
            <w:tcW w:w="819"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c>
          <w:tcPr>
            <w:tcW w:w="2506"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xml:space="preserve">  资本金注入</w:t>
            </w:r>
          </w:p>
        </w:tc>
        <w:tc>
          <w:tcPr>
            <w:tcW w:w="819"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r>
      <w:tr>
        <w:tblPrEx>
          <w:tblLayout w:type="fixed"/>
          <w:tblCellMar>
            <w:top w:w="0" w:type="dxa"/>
            <w:left w:w="108" w:type="dxa"/>
            <w:bottom w:w="0" w:type="dxa"/>
            <w:right w:w="108" w:type="dxa"/>
          </w:tblCellMar>
        </w:tblPrEx>
        <w:trPr>
          <w:trHeight w:val="360" w:hRule="atLeast"/>
        </w:trPr>
        <w:tc>
          <w:tcPr>
            <w:tcW w:w="2024"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xml:space="preserve">  生活补助</w:t>
            </w:r>
          </w:p>
        </w:tc>
        <w:tc>
          <w:tcPr>
            <w:tcW w:w="939"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c>
          <w:tcPr>
            <w:tcW w:w="1421"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xml:space="preserve">  专用燃料费</w:t>
            </w:r>
          </w:p>
        </w:tc>
        <w:tc>
          <w:tcPr>
            <w:tcW w:w="819"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c>
          <w:tcPr>
            <w:tcW w:w="2506"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xml:space="preserve">  政府投资基金股权投资</w:t>
            </w:r>
          </w:p>
        </w:tc>
        <w:tc>
          <w:tcPr>
            <w:tcW w:w="819"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r>
      <w:tr>
        <w:tblPrEx>
          <w:tblLayout w:type="fixed"/>
          <w:tblCellMar>
            <w:top w:w="0" w:type="dxa"/>
            <w:left w:w="108" w:type="dxa"/>
            <w:bottom w:w="0" w:type="dxa"/>
            <w:right w:w="108" w:type="dxa"/>
          </w:tblCellMar>
        </w:tblPrEx>
        <w:trPr>
          <w:trHeight w:val="360" w:hRule="atLeast"/>
        </w:trPr>
        <w:tc>
          <w:tcPr>
            <w:tcW w:w="2024"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xml:space="preserve">  救济费</w:t>
            </w:r>
          </w:p>
        </w:tc>
        <w:tc>
          <w:tcPr>
            <w:tcW w:w="939"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c>
          <w:tcPr>
            <w:tcW w:w="1421"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xml:space="preserve">  劳务费</w:t>
            </w:r>
          </w:p>
        </w:tc>
        <w:tc>
          <w:tcPr>
            <w:tcW w:w="819"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c>
          <w:tcPr>
            <w:tcW w:w="2506"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xml:space="preserve">  费用补贴</w:t>
            </w:r>
          </w:p>
        </w:tc>
        <w:tc>
          <w:tcPr>
            <w:tcW w:w="819"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r>
      <w:tr>
        <w:tblPrEx>
          <w:tblLayout w:type="fixed"/>
          <w:tblCellMar>
            <w:top w:w="0" w:type="dxa"/>
            <w:left w:w="108" w:type="dxa"/>
            <w:bottom w:w="0" w:type="dxa"/>
            <w:right w:w="108" w:type="dxa"/>
          </w:tblCellMar>
        </w:tblPrEx>
        <w:trPr>
          <w:trHeight w:val="360" w:hRule="atLeast"/>
        </w:trPr>
        <w:tc>
          <w:tcPr>
            <w:tcW w:w="2024"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xml:space="preserve">  医疗费补助</w:t>
            </w:r>
          </w:p>
        </w:tc>
        <w:tc>
          <w:tcPr>
            <w:tcW w:w="939"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c>
          <w:tcPr>
            <w:tcW w:w="1421"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xml:space="preserve">  委托业务费</w:t>
            </w:r>
          </w:p>
        </w:tc>
        <w:tc>
          <w:tcPr>
            <w:tcW w:w="819"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c>
          <w:tcPr>
            <w:tcW w:w="2506"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xml:space="preserve">  利息补贴</w:t>
            </w:r>
          </w:p>
        </w:tc>
        <w:tc>
          <w:tcPr>
            <w:tcW w:w="819"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r>
      <w:tr>
        <w:tblPrEx>
          <w:tblLayout w:type="fixed"/>
          <w:tblCellMar>
            <w:top w:w="0" w:type="dxa"/>
            <w:left w:w="108" w:type="dxa"/>
            <w:bottom w:w="0" w:type="dxa"/>
            <w:right w:w="108" w:type="dxa"/>
          </w:tblCellMar>
        </w:tblPrEx>
        <w:trPr>
          <w:trHeight w:val="360" w:hRule="atLeast"/>
        </w:trPr>
        <w:tc>
          <w:tcPr>
            <w:tcW w:w="2024"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xml:space="preserve">  助学金</w:t>
            </w:r>
          </w:p>
        </w:tc>
        <w:tc>
          <w:tcPr>
            <w:tcW w:w="939"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c>
          <w:tcPr>
            <w:tcW w:w="1421"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xml:space="preserve">  工会经费</w:t>
            </w:r>
          </w:p>
        </w:tc>
        <w:tc>
          <w:tcPr>
            <w:tcW w:w="819"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26.055144</w:t>
            </w:r>
          </w:p>
        </w:tc>
        <w:tc>
          <w:tcPr>
            <w:tcW w:w="2506"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xml:space="preserve">  其他对企业补助</w:t>
            </w:r>
          </w:p>
        </w:tc>
        <w:tc>
          <w:tcPr>
            <w:tcW w:w="819"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r>
      <w:tr>
        <w:tblPrEx>
          <w:tblLayout w:type="fixed"/>
          <w:tblCellMar>
            <w:top w:w="0" w:type="dxa"/>
            <w:left w:w="108" w:type="dxa"/>
            <w:bottom w:w="0" w:type="dxa"/>
            <w:right w:w="108" w:type="dxa"/>
          </w:tblCellMar>
        </w:tblPrEx>
        <w:trPr>
          <w:trHeight w:val="360" w:hRule="atLeast"/>
        </w:trPr>
        <w:tc>
          <w:tcPr>
            <w:tcW w:w="2024"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xml:space="preserve">  奖励金</w:t>
            </w:r>
          </w:p>
        </w:tc>
        <w:tc>
          <w:tcPr>
            <w:tcW w:w="939"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c>
          <w:tcPr>
            <w:tcW w:w="1421"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xml:space="preserve">  福利费</w:t>
            </w:r>
          </w:p>
        </w:tc>
        <w:tc>
          <w:tcPr>
            <w:tcW w:w="819"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15.457950</w:t>
            </w:r>
          </w:p>
        </w:tc>
        <w:tc>
          <w:tcPr>
            <w:tcW w:w="2506"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其他支出</w:t>
            </w:r>
          </w:p>
        </w:tc>
        <w:tc>
          <w:tcPr>
            <w:tcW w:w="819"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r>
      <w:tr>
        <w:tblPrEx>
          <w:tblLayout w:type="fixed"/>
          <w:tblCellMar>
            <w:top w:w="0" w:type="dxa"/>
            <w:left w:w="108" w:type="dxa"/>
            <w:bottom w:w="0" w:type="dxa"/>
            <w:right w:w="108" w:type="dxa"/>
          </w:tblCellMar>
        </w:tblPrEx>
        <w:trPr>
          <w:trHeight w:val="360" w:hRule="atLeast"/>
        </w:trPr>
        <w:tc>
          <w:tcPr>
            <w:tcW w:w="2024"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xml:space="preserve">  个人农业生产补贴</w:t>
            </w:r>
          </w:p>
        </w:tc>
        <w:tc>
          <w:tcPr>
            <w:tcW w:w="939"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c>
          <w:tcPr>
            <w:tcW w:w="1421"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xml:space="preserve">  公务用车运行维护费</w:t>
            </w:r>
          </w:p>
        </w:tc>
        <w:tc>
          <w:tcPr>
            <w:tcW w:w="819"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c>
          <w:tcPr>
            <w:tcW w:w="2506"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xml:space="preserve">  国家赔偿费用支出</w:t>
            </w:r>
          </w:p>
        </w:tc>
        <w:tc>
          <w:tcPr>
            <w:tcW w:w="819"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r>
      <w:tr>
        <w:tblPrEx>
          <w:tblLayout w:type="fixed"/>
          <w:tblCellMar>
            <w:top w:w="0" w:type="dxa"/>
            <w:left w:w="108" w:type="dxa"/>
            <w:bottom w:w="0" w:type="dxa"/>
            <w:right w:w="108" w:type="dxa"/>
          </w:tblCellMar>
        </w:tblPrEx>
        <w:trPr>
          <w:trHeight w:val="360" w:hRule="atLeast"/>
        </w:trPr>
        <w:tc>
          <w:tcPr>
            <w:tcW w:w="2024"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xml:space="preserve">  代缴社会保险费</w:t>
            </w:r>
          </w:p>
        </w:tc>
        <w:tc>
          <w:tcPr>
            <w:tcW w:w="939"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c>
          <w:tcPr>
            <w:tcW w:w="1421"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xml:space="preserve">  其他交通费用</w:t>
            </w:r>
          </w:p>
        </w:tc>
        <w:tc>
          <w:tcPr>
            <w:tcW w:w="819"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c>
          <w:tcPr>
            <w:tcW w:w="2506"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xml:space="preserve">  对民间非营利组织和群众性自治组织补贴</w:t>
            </w:r>
          </w:p>
        </w:tc>
        <w:tc>
          <w:tcPr>
            <w:tcW w:w="819"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r>
      <w:tr>
        <w:tblPrEx>
          <w:tblLayout w:type="fixed"/>
          <w:tblCellMar>
            <w:top w:w="0" w:type="dxa"/>
            <w:left w:w="108" w:type="dxa"/>
            <w:bottom w:w="0" w:type="dxa"/>
            <w:right w:w="108" w:type="dxa"/>
          </w:tblCellMar>
        </w:tblPrEx>
        <w:trPr>
          <w:trHeight w:val="360" w:hRule="atLeast"/>
        </w:trPr>
        <w:tc>
          <w:tcPr>
            <w:tcW w:w="2024"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xml:space="preserve">  其他对个人和家庭的补助</w:t>
            </w:r>
          </w:p>
        </w:tc>
        <w:tc>
          <w:tcPr>
            <w:tcW w:w="939"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64.902420</w:t>
            </w:r>
          </w:p>
        </w:tc>
        <w:tc>
          <w:tcPr>
            <w:tcW w:w="1421"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xml:space="preserve">  税金及附加费用</w:t>
            </w:r>
          </w:p>
        </w:tc>
        <w:tc>
          <w:tcPr>
            <w:tcW w:w="819"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c>
          <w:tcPr>
            <w:tcW w:w="2506"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xml:space="preserve">  经常性赠与</w:t>
            </w:r>
          </w:p>
        </w:tc>
        <w:tc>
          <w:tcPr>
            <w:tcW w:w="819"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r>
      <w:tr>
        <w:tblPrEx>
          <w:tblLayout w:type="fixed"/>
          <w:tblCellMar>
            <w:top w:w="0" w:type="dxa"/>
            <w:left w:w="108" w:type="dxa"/>
            <w:bottom w:w="0" w:type="dxa"/>
            <w:right w:w="108" w:type="dxa"/>
          </w:tblCellMar>
        </w:tblPrEx>
        <w:trPr>
          <w:trHeight w:val="360" w:hRule="atLeast"/>
        </w:trPr>
        <w:tc>
          <w:tcPr>
            <w:tcW w:w="2024"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w:t>
            </w:r>
          </w:p>
        </w:tc>
        <w:tc>
          <w:tcPr>
            <w:tcW w:w="939"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w:t>
            </w:r>
          </w:p>
        </w:tc>
        <w:tc>
          <w:tcPr>
            <w:tcW w:w="1421"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xml:space="preserve">  其他商品和服务支出</w:t>
            </w:r>
          </w:p>
        </w:tc>
        <w:tc>
          <w:tcPr>
            <w:tcW w:w="819"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66.318870</w:t>
            </w:r>
          </w:p>
        </w:tc>
        <w:tc>
          <w:tcPr>
            <w:tcW w:w="2506"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xml:space="preserve">  资本性赠与</w:t>
            </w:r>
          </w:p>
        </w:tc>
        <w:tc>
          <w:tcPr>
            <w:tcW w:w="819"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r>
      <w:tr>
        <w:tblPrEx>
          <w:tblLayout w:type="fixed"/>
          <w:tblCellMar>
            <w:top w:w="0" w:type="dxa"/>
            <w:left w:w="108" w:type="dxa"/>
            <w:bottom w:w="0" w:type="dxa"/>
            <w:right w:w="108" w:type="dxa"/>
          </w:tblCellMar>
        </w:tblPrEx>
        <w:trPr>
          <w:trHeight w:val="360" w:hRule="atLeast"/>
        </w:trPr>
        <w:tc>
          <w:tcPr>
            <w:tcW w:w="2024"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w:t>
            </w:r>
          </w:p>
        </w:tc>
        <w:tc>
          <w:tcPr>
            <w:tcW w:w="939"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w:t>
            </w:r>
          </w:p>
        </w:tc>
        <w:tc>
          <w:tcPr>
            <w:tcW w:w="1421"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债务利息及费用支出</w:t>
            </w:r>
          </w:p>
        </w:tc>
        <w:tc>
          <w:tcPr>
            <w:tcW w:w="819"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c>
          <w:tcPr>
            <w:tcW w:w="2506"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xml:space="preserve">  其他支出</w:t>
            </w:r>
          </w:p>
        </w:tc>
        <w:tc>
          <w:tcPr>
            <w:tcW w:w="819"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r>
      <w:tr>
        <w:tblPrEx>
          <w:tblLayout w:type="fixed"/>
          <w:tblCellMar>
            <w:top w:w="0" w:type="dxa"/>
            <w:left w:w="108" w:type="dxa"/>
            <w:bottom w:w="0" w:type="dxa"/>
            <w:right w:w="108" w:type="dxa"/>
          </w:tblCellMar>
        </w:tblPrEx>
        <w:trPr>
          <w:trHeight w:val="360" w:hRule="atLeast"/>
        </w:trPr>
        <w:tc>
          <w:tcPr>
            <w:tcW w:w="2024"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w:t>
            </w:r>
          </w:p>
        </w:tc>
        <w:tc>
          <w:tcPr>
            <w:tcW w:w="939"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w:t>
            </w:r>
          </w:p>
        </w:tc>
        <w:tc>
          <w:tcPr>
            <w:tcW w:w="1421"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xml:space="preserve">  国内债务付息</w:t>
            </w:r>
          </w:p>
        </w:tc>
        <w:tc>
          <w:tcPr>
            <w:tcW w:w="819"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c>
          <w:tcPr>
            <w:tcW w:w="2506"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w:t>
            </w:r>
          </w:p>
        </w:tc>
        <w:tc>
          <w:tcPr>
            <w:tcW w:w="819"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　</w:t>
            </w:r>
          </w:p>
        </w:tc>
      </w:tr>
      <w:tr>
        <w:tblPrEx>
          <w:tblLayout w:type="fixed"/>
          <w:tblCellMar>
            <w:top w:w="0" w:type="dxa"/>
            <w:left w:w="108" w:type="dxa"/>
            <w:bottom w:w="0" w:type="dxa"/>
            <w:right w:w="108" w:type="dxa"/>
          </w:tblCellMar>
        </w:tblPrEx>
        <w:trPr>
          <w:trHeight w:val="360" w:hRule="atLeast"/>
        </w:trPr>
        <w:tc>
          <w:tcPr>
            <w:tcW w:w="2024"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w:t>
            </w:r>
          </w:p>
        </w:tc>
        <w:tc>
          <w:tcPr>
            <w:tcW w:w="939"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w:t>
            </w:r>
          </w:p>
        </w:tc>
        <w:tc>
          <w:tcPr>
            <w:tcW w:w="1421"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xml:space="preserve">  国外债务付息</w:t>
            </w:r>
          </w:p>
        </w:tc>
        <w:tc>
          <w:tcPr>
            <w:tcW w:w="819"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c>
          <w:tcPr>
            <w:tcW w:w="2506"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w:t>
            </w:r>
          </w:p>
        </w:tc>
        <w:tc>
          <w:tcPr>
            <w:tcW w:w="819"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　</w:t>
            </w:r>
          </w:p>
        </w:tc>
      </w:tr>
      <w:tr>
        <w:tblPrEx>
          <w:tblLayout w:type="fixed"/>
          <w:tblCellMar>
            <w:top w:w="0" w:type="dxa"/>
            <w:left w:w="108" w:type="dxa"/>
            <w:bottom w:w="0" w:type="dxa"/>
            <w:right w:w="108" w:type="dxa"/>
          </w:tblCellMar>
        </w:tblPrEx>
        <w:trPr>
          <w:trHeight w:val="360" w:hRule="atLeast"/>
        </w:trPr>
        <w:tc>
          <w:tcPr>
            <w:tcW w:w="2024"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w:t>
            </w:r>
          </w:p>
        </w:tc>
        <w:tc>
          <w:tcPr>
            <w:tcW w:w="939"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w:t>
            </w:r>
          </w:p>
        </w:tc>
        <w:tc>
          <w:tcPr>
            <w:tcW w:w="1421"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xml:space="preserve">  国内债务发行费用</w:t>
            </w:r>
          </w:p>
        </w:tc>
        <w:tc>
          <w:tcPr>
            <w:tcW w:w="819"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c>
          <w:tcPr>
            <w:tcW w:w="2506"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w:t>
            </w:r>
          </w:p>
        </w:tc>
        <w:tc>
          <w:tcPr>
            <w:tcW w:w="819"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　</w:t>
            </w:r>
          </w:p>
        </w:tc>
      </w:tr>
      <w:tr>
        <w:tblPrEx>
          <w:tblLayout w:type="fixed"/>
          <w:tblCellMar>
            <w:top w:w="0" w:type="dxa"/>
            <w:left w:w="108" w:type="dxa"/>
            <w:bottom w:w="0" w:type="dxa"/>
            <w:right w:w="108" w:type="dxa"/>
          </w:tblCellMar>
        </w:tblPrEx>
        <w:trPr>
          <w:trHeight w:val="360" w:hRule="atLeast"/>
        </w:trPr>
        <w:tc>
          <w:tcPr>
            <w:tcW w:w="2024"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w:t>
            </w:r>
          </w:p>
        </w:tc>
        <w:tc>
          <w:tcPr>
            <w:tcW w:w="939"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w:t>
            </w:r>
          </w:p>
        </w:tc>
        <w:tc>
          <w:tcPr>
            <w:tcW w:w="1421"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xml:space="preserve">  国外债务发行费用</w:t>
            </w:r>
          </w:p>
        </w:tc>
        <w:tc>
          <w:tcPr>
            <w:tcW w:w="819"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c>
          <w:tcPr>
            <w:tcW w:w="2506"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w:t>
            </w:r>
          </w:p>
        </w:tc>
        <w:tc>
          <w:tcPr>
            <w:tcW w:w="819"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　</w:t>
            </w:r>
          </w:p>
        </w:tc>
      </w:tr>
      <w:tr>
        <w:tblPrEx>
          <w:tblLayout w:type="fixed"/>
          <w:tblCellMar>
            <w:top w:w="0" w:type="dxa"/>
            <w:left w:w="108" w:type="dxa"/>
            <w:bottom w:w="0" w:type="dxa"/>
            <w:right w:w="108" w:type="dxa"/>
          </w:tblCellMar>
        </w:tblPrEx>
        <w:trPr>
          <w:trHeight w:val="360" w:hRule="atLeast"/>
        </w:trPr>
        <w:tc>
          <w:tcPr>
            <w:tcW w:w="2024"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cs="Arial"/>
                <w:kern w:val="0"/>
                <w:sz w:val="22"/>
                <w:szCs w:val="22"/>
              </w:rPr>
            </w:pPr>
            <w:r>
              <w:rPr>
                <w:rFonts w:hint="eastAsia" w:ascii="宋体" w:hAnsi="宋体" w:cs="Arial"/>
                <w:kern w:val="0"/>
                <w:sz w:val="22"/>
                <w:szCs w:val="22"/>
              </w:rPr>
              <w:t>人员经费合计</w:t>
            </w:r>
          </w:p>
        </w:tc>
        <w:tc>
          <w:tcPr>
            <w:tcW w:w="939"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3,139.610310</w:t>
            </w:r>
          </w:p>
        </w:tc>
        <w:tc>
          <w:tcPr>
            <w:tcW w:w="4746" w:type="dxa"/>
            <w:gridSpan w:val="3"/>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cs="Arial"/>
                <w:kern w:val="0"/>
                <w:sz w:val="22"/>
                <w:szCs w:val="22"/>
              </w:rPr>
            </w:pPr>
            <w:r>
              <w:rPr>
                <w:rFonts w:hint="eastAsia" w:ascii="宋体" w:hAnsi="宋体" w:cs="Arial"/>
                <w:kern w:val="0"/>
                <w:sz w:val="22"/>
                <w:szCs w:val="22"/>
              </w:rPr>
              <w:t>公用经费合计</w:t>
            </w:r>
          </w:p>
        </w:tc>
        <w:tc>
          <w:tcPr>
            <w:tcW w:w="819"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222.626043</w:t>
            </w:r>
          </w:p>
        </w:tc>
      </w:tr>
    </w:tbl>
    <w:p>
      <w:pPr>
        <w:rPr>
          <w:rFonts w:asciiTheme="majorEastAsia" w:hAnsiTheme="majorEastAsia" w:eastAsiaTheme="majorEastAsia"/>
          <w:color w:val="000000" w:themeColor="text1"/>
          <w:sz w:val="32"/>
          <w:szCs w:val="32"/>
        </w:rPr>
      </w:pPr>
    </w:p>
    <w:p>
      <w:pPr>
        <w:rPr>
          <w:rFonts w:asciiTheme="majorEastAsia" w:hAnsiTheme="majorEastAsia" w:eastAsiaTheme="majorEastAsia"/>
          <w:color w:val="000000" w:themeColor="text1"/>
          <w:sz w:val="32"/>
          <w:szCs w:val="32"/>
        </w:rPr>
      </w:pPr>
    </w:p>
    <w:p>
      <w:pPr>
        <w:rPr>
          <w:rFonts w:asciiTheme="majorEastAsia" w:hAnsiTheme="majorEastAsia" w:eastAsiaTheme="majorEastAsia"/>
          <w:color w:val="000000" w:themeColor="text1"/>
          <w:sz w:val="32"/>
          <w:szCs w:val="32"/>
        </w:rPr>
      </w:pPr>
    </w:p>
    <w:p>
      <w:pPr>
        <w:rPr>
          <w:rFonts w:asciiTheme="majorEastAsia" w:hAnsiTheme="majorEastAsia" w:eastAsiaTheme="majorEastAsia"/>
          <w:color w:val="000000" w:themeColor="text1"/>
          <w:sz w:val="32"/>
          <w:szCs w:val="32"/>
        </w:rPr>
      </w:pPr>
      <w:r>
        <w:rPr>
          <w:rFonts w:hint="eastAsia" w:asciiTheme="majorEastAsia" w:hAnsiTheme="majorEastAsia" w:eastAsiaTheme="majorEastAsia"/>
          <w:color w:val="000000" w:themeColor="text1"/>
          <w:sz w:val="32"/>
          <w:szCs w:val="32"/>
        </w:rPr>
        <w:t>表8：</w:t>
      </w:r>
    </w:p>
    <w:tbl>
      <w:tblPr>
        <w:tblStyle w:val="4"/>
        <w:tblW w:w="8528" w:type="dxa"/>
        <w:tblInd w:w="0" w:type="dxa"/>
        <w:tblLayout w:type="fixed"/>
        <w:tblCellMar>
          <w:top w:w="0" w:type="dxa"/>
          <w:left w:w="108" w:type="dxa"/>
          <w:bottom w:w="0" w:type="dxa"/>
          <w:right w:w="108" w:type="dxa"/>
        </w:tblCellMar>
      </w:tblPr>
      <w:tblGrid>
        <w:gridCol w:w="394"/>
        <w:gridCol w:w="392"/>
        <w:gridCol w:w="392"/>
        <w:gridCol w:w="2188"/>
        <w:gridCol w:w="797"/>
        <w:gridCol w:w="797"/>
        <w:gridCol w:w="797"/>
        <w:gridCol w:w="797"/>
        <w:gridCol w:w="797"/>
        <w:gridCol w:w="1177"/>
      </w:tblGrid>
      <w:tr>
        <w:tblPrEx>
          <w:tblLayout w:type="fixed"/>
          <w:tblCellMar>
            <w:top w:w="0" w:type="dxa"/>
            <w:left w:w="108" w:type="dxa"/>
            <w:bottom w:w="0" w:type="dxa"/>
            <w:right w:w="108" w:type="dxa"/>
          </w:tblCellMar>
        </w:tblPrEx>
        <w:trPr>
          <w:trHeight w:val="600" w:hRule="atLeast"/>
        </w:trPr>
        <w:tc>
          <w:tcPr>
            <w:tcW w:w="8528" w:type="dxa"/>
            <w:gridSpan w:val="10"/>
            <w:tcBorders>
              <w:top w:val="nil"/>
              <w:left w:val="nil"/>
              <w:bottom w:val="nil"/>
              <w:right w:val="nil"/>
            </w:tcBorders>
            <w:shd w:val="clear" w:color="000000" w:fill="FFFFFF"/>
            <w:noWrap/>
            <w:vAlign w:val="center"/>
          </w:tcPr>
          <w:p>
            <w:pPr>
              <w:widowControl/>
              <w:jc w:val="center"/>
              <w:rPr>
                <w:rFonts w:ascii="黑体" w:hAnsi="黑体" w:eastAsia="黑体" w:cs="Arial"/>
                <w:color w:val="000000"/>
                <w:kern w:val="0"/>
                <w:sz w:val="44"/>
                <w:szCs w:val="44"/>
              </w:rPr>
            </w:pPr>
            <w:r>
              <w:rPr>
                <w:rFonts w:hint="eastAsia" w:ascii="黑体" w:hAnsi="黑体" w:eastAsia="黑体" w:cs="Arial"/>
                <w:color w:val="000000"/>
                <w:kern w:val="0"/>
                <w:sz w:val="44"/>
                <w:szCs w:val="44"/>
              </w:rPr>
              <w:t>政府性基金预算财政拨款收入支出决算表</w:t>
            </w:r>
          </w:p>
        </w:tc>
      </w:tr>
      <w:tr>
        <w:tblPrEx>
          <w:tblLayout w:type="fixed"/>
          <w:tblCellMar>
            <w:top w:w="0" w:type="dxa"/>
            <w:left w:w="108" w:type="dxa"/>
            <w:bottom w:w="0" w:type="dxa"/>
            <w:right w:w="108" w:type="dxa"/>
          </w:tblCellMar>
        </w:tblPrEx>
        <w:trPr>
          <w:trHeight w:val="300" w:hRule="atLeast"/>
        </w:trPr>
        <w:tc>
          <w:tcPr>
            <w:tcW w:w="394" w:type="dxa"/>
            <w:tcBorders>
              <w:top w:val="nil"/>
              <w:left w:val="nil"/>
              <w:bottom w:val="nil"/>
              <w:right w:val="nil"/>
            </w:tcBorders>
            <w:shd w:val="clear" w:color="000000" w:fill="FFFFFF"/>
            <w:noWrap/>
            <w:vAlign w:val="center"/>
          </w:tcPr>
          <w:p>
            <w:pPr>
              <w:widowControl/>
              <w:jc w:val="left"/>
              <w:rPr>
                <w:rFonts w:ascii="Tahoma" w:hAnsi="Tahoma" w:cs="Tahoma"/>
                <w:kern w:val="0"/>
                <w:sz w:val="16"/>
                <w:szCs w:val="16"/>
              </w:rPr>
            </w:pPr>
            <w:r>
              <w:rPr>
                <w:rFonts w:ascii="Tahoma" w:hAnsi="Tahoma" w:cs="Tahoma"/>
                <w:kern w:val="0"/>
                <w:sz w:val="16"/>
                <w:szCs w:val="16"/>
              </w:rPr>
              <w:t>　</w:t>
            </w:r>
          </w:p>
        </w:tc>
        <w:tc>
          <w:tcPr>
            <w:tcW w:w="392" w:type="dxa"/>
            <w:tcBorders>
              <w:top w:val="nil"/>
              <w:left w:val="nil"/>
              <w:bottom w:val="nil"/>
              <w:right w:val="nil"/>
            </w:tcBorders>
            <w:shd w:val="clear" w:color="000000" w:fill="FFFFFF"/>
            <w:noWrap/>
            <w:vAlign w:val="center"/>
          </w:tcPr>
          <w:p>
            <w:pPr>
              <w:widowControl/>
              <w:jc w:val="left"/>
              <w:rPr>
                <w:rFonts w:ascii="宋体" w:hAnsi="宋体" w:cs="Arial"/>
                <w:kern w:val="0"/>
                <w:sz w:val="18"/>
                <w:szCs w:val="18"/>
              </w:rPr>
            </w:pPr>
            <w:r>
              <w:rPr>
                <w:rFonts w:hint="eastAsia" w:ascii="宋体" w:hAnsi="宋体" w:cs="Arial"/>
                <w:kern w:val="0"/>
                <w:sz w:val="18"/>
                <w:szCs w:val="18"/>
              </w:rPr>
              <w:t>　</w:t>
            </w:r>
          </w:p>
        </w:tc>
        <w:tc>
          <w:tcPr>
            <w:tcW w:w="392" w:type="dxa"/>
            <w:tcBorders>
              <w:top w:val="nil"/>
              <w:left w:val="nil"/>
              <w:bottom w:val="nil"/>
              <w:right w:val="nil"/>
            </w:tcBorders>
            <w:shd w:val="clear" w:color="000000" w:fill="FFFFFF"/>
            <w:noWrap/>
            <w:vAlign w:val="center"/>
          </w:tcPr>
          <w:p>
            <w:pPr>
              <w:widowControl/>
              <w:jc w:val="left"/>
              <w:rPr>
                <w:rFonts w:ascii="宋体" w:hAnsi="宋体" w:cs="Arial"/>
                <w:kern w:val="0"/>
                <w:sz w:val="18"/>
                <w:szCs w:val="18"/>
              </w:rPr>
            </w:pPr>
            <w:r>
              <w:rPr>
                <w:rFonts w:hint="eastAsia" w:ascii="宋体" w:hAnsi="宋体" w:cs="Arial"/>
                <w:kern w:val="0"/>
                <w:sz w:val="18"/>
                <w:szCs w:val="18"/>
              </w:rPr>
              <w:t>　</w:t>
            </w:r>
          </w:p>
        </w:tc>
        <w:tc>
          <w:tcPr>
            <w:tcW w:w="2188" w:type="dxa"/>
            <w:tcBorders>
              <w:top w:val="nil"/>
              <w:left w:val="nil"/>
              <w:bottom w:val="nil"/>
              <w:right w:val="nil"/>
            </w:tcBorders>
            <w:shd w:val="clear" w:color="000000" w:fill="FFFFFF"/>
            <w:noWrap/>
            <w:vAlign w:val="center"/>
          </w:tcPr>
          <w:p>
            <w:pPr>
              <w:widowControl/>
              <w:jc w:val="left"/>
              <w:rPr>
                <w:rFonts w:ascii="宋体" w:hAnsi="宋体" w:cs="Arial"/>
                <w:kern w:val="0"/>
                <w:sz w:val="18"/>
                <w:szCs w:val="18"/>
              </w:rPr>
            </w:pPr>
            <w:r>
              <w:rPr>
                <w:rFonts w:hint="eastAsia" w:ascii="宋体" w:hAnsi="宋体" w:cs="Arial"/>
                <w:kern w:val="0"/>
                <w:sz w:val="18"/>
                <w:szCs w:val="18"/>
              </w:rPr>
              <w:t>　</w:t>
            </w:r>
          </w:p>
        </w:tc>
        <w:tc>
          <w:tcPr>
            <w:tcW w:w="797" w:type="dxa"/>
            <w:tcBorders>
              <w:top w:val="nil"/>
              <w:left w:val="nil"/>
              <w:bottom w:val="nil"/>
              <w:right w:val="nil"/>
            </w:tcBorders>
            <w:shd w:val="clear" w:color="000000" w:fill="FFFFFF"/>
            <w:noWrap/>
            <w:vAlign w:val="center"/>
          </w:tcPr>
          <w:p>
            <w:pPr>
              <w:widowControl/>
              <w:jc w:val="left"/>
              <w:rPr>
                <w:rFonts w:ascii="宋体" w:hAnsi="宋体" w:cs="Arial"/>
                <w:kern w:val="0"/>
                <w:sz w:val="18"/>
                <w:szCs w:val="18"/>
              </w:rPr>
            </w:pPr>
            <w:r>
              <w:rPr>
                <w:rFonts w:hint="eastAsia" w:ascii="宋体" w:hAnsi="宋体" w:cs="Arial"/>
                <w:kern w:val="0"/>
                <w:sz w:val="18"/>
                <w:szCs w:val="18"/>
              </w:rPr>
              <w:t>　</w:t>
            </w:r>
          </w:p>
        </w:tc>
        <w:tc>
          <w:tcPr>
            <w:tcW w:w="797" w:type="dxa"/>
            <w:tcBorders>
              <w:top w:val="nil"/>
              <w:left w:val="nil"/>
              <w:bottom w:val="nil"/>
              <w:right w:val="nil"/>
            </w:tcBorders>
            <w:shd w:val="clear" w:color="000000" w:fill="FFFFFF"/>
            <w:noWrap/>
            <w:vAlign w:val="center"/>
          </w:tcPr>
          <w:p>
            <w:pPr>
              <w:widowControl/>
              <w:jc w:val="left"/>
              <w:rPr>
                <w:rFonts w:ascii="宋体" w:hAnsi="宋体" w:cs="Arial"/>
                <w:kern w:val="0"/>
                <w:sz w:val="18"/>
                <w:szCs w:val="18"/>
              </w:rPr>
            </w:pPr>
            <w:r>
              <w:rPr>
                <w:rFonts w:hint="eastAsia" w:ascii="宋体" w:hAnsi="宋体" w:cs="Arial"/>
                <w:kern w:val="0"/>
                <w:sz w:val="18"/>
                <w:szCs w:val="18"/>
              </w:rPr>
              <w:t>　</w:t>
            </w:r>
          </w:p>
        </w:tc>
        <w:tc>
          <w:tcPr>
            <w:tcW w:w="797" w:type="dxa"/>
            <w:tcBorders>
              <w:top w:val="nil"/>
              <w:left w:val="nil"/>
              <w:bottom w:val="nil"/>
              <w:right w:val="nil"/>
            </w:tcBorders>
            <w:shd w:val="clear" w:color="000000" w:fill="FFFFFF"/>
            <w:noWrap/>
            <w:vAlign w:val="center"/>
          </w:tcPr>
          <w:p>
            <w:pPr>
              <w:widowControl/>
              <w:jc w:val="left"/>
              <w:rPr>
                <w:rFonts w:ascii="宋体" w:hAnsi="宋体" w:cs="Arial"/>
                <w:kern w:val="0"/>
                <w:sz w:val="18"/>
                <w:szCs w:val="18"/>
              </w:rPr>
            </w:pPr>
            <w:r>
              <w:rPr>
                <w:rFonts w:hint="eastAsia" w:ascii="宋体" w:hAnsi="宋体" w:cs="Arial"/>
                <w:kern w:val="0"/>
                <w:sz w:val="18"/>
                <w:szCs w:val="18"/>
              </w:rPr>
              <w:t>　</w:t>
            </w:r>
          </w:p>
        </w:tc>
        <w:tc>
          <w:tcPr>
            <w:tcW w:w="797" w:type="dxa"/>
            <w:tcBorders>
              <w:top w:val="nil"/>
              <w:left w:val="nil"/>
              <w:bottom w:val="nil"/>
              <w:right w:val="nil"/>
            </w:tcBorders>
            <w:shd w:val="clear" w:color="000000" w:fill="FFFFFF"/>
            <w:noWrap/>
            <w:vAlign w:val="center"/>
          </w:tcPr>
          <w:p>
            <w:pPr>
              <w:widowControl/>
              <w:jc w:val="left"/>
              <w:rPr>
                <w:rFonts w:ascii="宋体" w:hAnsi="宋体" w:cs="Arial"/>
                <w:kern w:val="0"/>
                <w:sz w:val="18"/>
                <w:szCs w:val="18"/>
              </w:rPr>
            </w:pPr>
            <w:r>
              <w:rPr>
                <w:rFonts w:hint="eastAsia" w:ascii="宋体" w:hAnsi="宋体" w:cs="Arial"/>
                <w:kern w:val="0"/>
                <w:sz w:val="18"/>
                <w:szCs w:val="18"/>
              </w:rPr>
              <w:t>　</w:t>
            </w:r>
          </w:p>
        </w:tc>
        <w:tc>
          <w:tcPr>
            <w:tcW w:w="797" w:type="dxa"/>
            <w:tcBorders>
              <w:top w:val="nil"/>
              <w:left w:val="nil"/>
              <w:bottom w:val="nil"/>
              <w:right w:val="nil"/>
            </w:tcBorders>
            <w:shd w:val="clear" w:color="000000" w:fill="FFFFFF"/>
            <w:noWrap/>
            <w:vAlign w:val="center"/>
          </w:tcPr>
          <w:p>
            <w:pPr>
              <w:widowControl/>
              <w:jc w:val="left"/>
              <w:rPr>
                <w:rFonts w:ascii="宋体" w:hAnsi="宋体" w:cs="Arial"/>
                <w:kern w:val="0"/>
                <w:sz w:val="18"/>
                <w:szCs w:val="18"/>
              </w:rPr>
            </w:pPr>
            <w:r>
              <w:rPr>
                <w:rFonts w:hint="eastAsia" w:ascii="宋体" w:hAnsi="宋体" w:cs="Arial"/>
                <w:kern w:val="0"/>
                <w:sz w:val="18"/>
                <w:szCs w:val="18"/>
              </w:rPr>
              <w:t>　</w:t>
            </w:r>
          </w:p>
        </w:tc>
        <w:tc>
          <w:tcPr>
            <w:tcW w:w="1177" w:type="dxa"/>
            <w:tcBorders>
              <w:top w:val="nil"/>
              <w:left w:val="nil"/>
              <w:bottom w:val="nil"/>
              <w:right w:val="nil"/>
            </w:tcBorders>
            <w:shd w:val="clear" w:color="000000" w:fill="FFFFFF"/>
            <w:noWrap/>
            <w:vAlign w:val="center"/>
          </w:tcPr>
          <w:p>
            <w:pPr>
              <w:widowControl/>
              <w:jc w:val="right"/>
              <w:rPr>
                <w:rFonts w:ascii="宋体" w:hAnsi="宋体" w:cs="Arial"/>
                <w:color w:val="000000"/>
                <w:kern w:val="0"/>
                <w:sz w:val="24"/>
              </w:rPr>
            </w:pPr>
            <w:r>
              <w:rPr>
                <w:rFonts w:hint="eastAsia" w:ascii="宋体" w:hAnsi="宋体" w:cs="Arial"/>
                <w:color w:val="000000"/>
                <w:kern w:val="0"/>
                <w:sz w:val="24"/>
              </w:rPr>
              <w:t>　</w:t>
            </w:r>
          </w:p>
        </w:tc>
      </w:tr>
      <w:tr>
        <w:tblPrEx>
          <w:tblLayout w:type="fixed"/>
          <w:tblCellMar>
            <w:top w:w="0" w:type="dxa"/>
            <w:left w:w="108" w:type="dxa"/>
            <w:bottom w:w="0" w:type="dxa"/>
            <w:right w:w="108" w:type="dxa"/>
          </w:tblCellMar>
        </w:tblPrEx>
        <w:trPr>
          <w:trHeight w:val="300" w:hRule="atLeast"/>
        </w:trPr>
        <w:tc>
          <w:tcPr>
            <w:tcW w:w="3366" w:type="dxa"/>
            <w:gridSpan w:val="4"/>
            <w:tcBorders>
              <w:top w:val="nil"/>
              <w:left w:val="nil"/>
              <w:bottom w:val="single" w:color="auto" w:sz="4" w:space="0"/>
              <w:right w:val="nil"/>
            </w:tcBorders>
            <w:shd w:val="clear" w:color="000000" w:fill="FFFFFF"/>
            <w:noWrap/>
            <w:vAlign w:val="center"/>
          </w:tcPr>
          <w:p>
            <w:pPr>
              <w:widowControl/>
              <w:jc w:val="left"/>
              <w:rPr>
                <w:rFonts w:ascii="宋体" w:hAnsi="宋体" w:cs="Arial"/>
                <w:color w:val="000000"/>
                <w:kern w:val="0"/>
                <w:sz w:val="24"/>
              </w:rPr>
            </w:pPr>
            <w:r>
              <w:rPr>
                <w:rFonts w:hint="eastAsia" w:ascii="宋体" w:hAnsi="宋体" w:cs="Arial"/>
                <w:color w:val="000000"/>
                <w:kern w:val="0"/>
                <w:sz w:val="24"/>
              </w:rPr>
              <w:t>单位名称：北京市西城区文化馆</w:t>
            </w:r>
          </w:p>
        </w:tc>
        <w:tc>
          <w:tcPr>
            <w:tcW w:w="797" w:type="dxa"/>
            <w:tcBorders>
              <w:top w:val="nil"/>
              <w:left w:val="nil"/>
              <w:bottom w:val="single" w:color="auto" w:sz="4" w:space="0"/>
              <w:right w:val="nil"/>
            </w:tcBorders>
            <w:shd w:val="clear" w:color="000000" w:fill="FFFFFF"/>
            <w:noWrap/>
            <w:vAlign w:val="center"/>
          </w:tcPr>
          <w:p>
            <w:pPr>
              <w:widowControl/>
              <w:jc w:val="center"/>
              <w:rPr>
                <w:rFonts w:ascii="宋体" w:hAnsi="宋体" w:cs="Arial"/>
                <w:color w:val="000000"/>
                <w:kern w:val="0"/>
                <w:sz w:val="24"/>
              </w:rPr>
            </w:pPr>
            <w:r>
              <w:rPr>
                <w:rFonts w:hint="eastAsia" w:ascii="宋体" w:hAnsi="宋体" w:cs="Arial"/>
                <w:color w:val="000000"/>
                <w:kern w:val="0"/>
                <w:sz w:val="24"/>
              </w:rPr>
              <w:t>　</w:t>
            </w:r>
          </w:p>
        </w:tc>
        <w:tc>
          <w:tcPr>
            <w:tcW w:w="797" w:type="dxa"/>
            <w:tcBorders>
              <w:top w:val="nil"/>
              <w:left w:val="nil"/>
              <w:bottom w:val="single" w:color="auto" w:sz="4" w:space="0"/>
              <w:right w:val="nil"/>
            </w:tcBorders>
            <w:shd w:val="clear" w:color="000000" w:fill="FFFFFF"/>
            <w:noWrap/>
            <w:vAlign w:val="center"/>
          </w:tcPr>
          <w:p>
            <w:pPr>
              <w:widowControl/>
              <w:jc w:val="left"/>
              <w:rPr>
                <w:rFonts w:ascii="宋体" w:hAnsi="宋体" w:cs="Arial"/>
                <w:kern w:val="0"/>
                <w:sz w:val="18"/>
                <w:szCs w:val="18"/>
              </w:rPr>
            </w:pPr>
            <w:r>
              <w:rPr>
                <w:rFonts w:hint="eastAsia" w:ascii="宋体" w:hAnsi="宋体" w:cs="Arial"/>
                <w:kern w:val="0"/>
                <w:sz w:val="18"/>
                <w:szCs w:val="18"/>
              </w:rPr>
              <w:t>　</w:t>
            </w:r>
          </w:p>
        </w:tc>
        <w:tc>
          <w:tcPr>
            <w:tcW w:w="797" w:type="dxa"/>
            <w:tcBorders>
              <w:top w:val="nil"/>
              <w:left w:val="nil"/>
              <w:bottom w:val="single" w:color="auto" w:sz="4" w:space="0"/>
              <w:right w:val="nil"/>
            </w:tcBorders>
            <w:shd w:val="clear" w:color="000000" w:fill="FFFFFF"/>
            <w:noWrap/>
            <w:vAlign w:val="center"/>
          </w:tcPr>
          <w:p>
            <w:pPr>
              <w:widowControl/>
              <w:jc w:val="left"/>
              <w:rPr>
                <w:rFonts w:ascii="宋体" w:hAnsi="宋体" w:cs="Arial"/>
                <w:kern w:val="0"/>
                <w:sz w:val="18"/>
                <w:szCs w:val="18"/>
              </w:rPr>
            </w:pPr>
            <w:r>
              <w:rPr>
                <w:rFonts w:hint="eastAsia" w:ascii="宋体" w:hAnsi="宋体" w:cs="Arial"/>
                <w:kern w:val="0"/>
                <w:sz w:val="18"/>
                <w:szCs w:val="18"/>
              </w:rPr>
              <w:t>　</w:t>
            </w:r>
          </w:p>
        </w:tc>
        <w:tc>
          <w:tcPr>
            <w:tcW w:w="797" w:type="dxa"/>
            <w:tcBorders>
              <w:top w:val="nil"/>
              <w:left w:val="nil"/>
              <w:bottom w:val="single" w:color="auto" w:sz="4" w:space="0"/>
              <w:right w:val="nil"/>
            </w:tcBorders>
            <w:shd w:val="clear" w:color="000000" w:fill="FFFFFF"/>
            <w:noWrap/>
            <w:vAlign w:val="center"/>
          </w:tcPr>
          <w:p>
            <w:pPr>
              <w:widowControl/>
              <w:jc w:val="left"/>
              <w:rPr>
                <w:rFonts w:ascii="宋体" w:hAnsi="宋体" w:cs="Arial"/>
                <w:kern w:val="0"/>
                <w:sz w:val="18"/>
                <w:szCs w:val="18"/>
              </w:rPr>
            </w:pPr>
            <w:r>
              <w:rPr>
                <w:rFonts w:hint="eastAsia" w:ascii="宋体" w:hAnsi="宋体" w:cs="Arial"/>
                <w:kern w:val="0"/>
                <w:sz w:val="18"/>
                <w:szCs w:val="18"/>
              </w:rPr>
              <w:t>　</w:t>
            </w:r>
          </w:p>
        </w:tc>
        <w:tc>
          <w:tcPr>
            <w:tcW w:w="797" w:type="dxa"/>
            <w:tcBorders>
              <w:top w:val="nil"/>
              <w:left w:val="nil"/>
              <w:bottom w:val="single" w:color="auto" w:sz="4" w:space="0"/>
              <w:right w:val="nil"/>
            </w:tcBorders>
            <w:shd w:val="clear" w:color="000000" w:fill="FFFFFF"/>
            <w:noWrap/>
            <w:vAlign w:val="center"/>
          </w:tcPr>
          <w:p>
            <w:pPr>
              <w:widowControl/>
              <w:jc w:val="left"/>
              <w:rPr>
                <w:rFonts w:ascii="宋体" w:hAnsi="宋体" w:cs="Arial"/>
                <w:kern w:val="0"/>
                <w:sz w:val="18"/>
                <w:szCs w:val="18"/>
              </w:rPr>
            </w:pPr>
            <w:r>
              <w:rPr>
                <w:rFonts w:hint="eastAsia" w:ascii="宋体" w:hAnsi="宋体" w:cs="Arial"/>
                <w:kern w:val="0"/>
                <w:sz w:val="18"/>
                <w:szCs w:val="18"/>
              </w:rPr>
              <w:t>　</w:t>
            </w:r>
          </w:p>
        </w:tc>
        <w:tc>
          <w:tcPr>
            <w:tcW w:w="1177" w:type="dxa"/>
            <w:tcBorders>
              <w:top w:val="nil"/>
              <w:left w:val="nil"/>
              <w:bottom w:val="single" w:color="auto" w:sz="4" w:space="0"/>
              <w:right w:val="nil"/>
            </w:tcBorders>
            <w:shd w:val="clear" w:color="000000" w:fill="FFFFFF"/>
            <w:noWrap/>
            <w:vAlign w:val="center"/>
          </w:tcPr>
          <w:p>
            <w:pPr>
              <w:widowControl/>
              <w:jc w:val="right"/>
              <w:rPr>
                <w:rFonts w:ascii="宋体" w:hAnsi="宋体" w:cs="Arial"/>
                <w:color w:val="000000"/>
                <w:kern w:val="0"/>
                <w:sz w:val="24"/>
              </w:rPr>
            </w:pPr>
            <w:r>
              <w:rPr>
                <w:rFonts w:hint="eastAsia" w:ascii="宋体" w:hAnsi="宋体" w:cs="Arial"/>
                <w:color w:val="000000"/>
                <w:kern w:val="0"/>
                <w:sz w:val="24"/>
              </w:rPr>
              <w:t>单位：万元</w:t>
            </w:r>
          </w:p>
        </w:tc>
      </w:tr>
      <w:tr>
        <w:tblPrEx>
          <w:tblLayout w:type="fixed"/>
          <w:tblCellMar>
            <w:top w:w="0" w:type="dxa"/>
            <w:left w:w="108" w:type="dxa"/>
            <w:bottom w:w="0" w:type="dxa"/>
            <w:right w:w="108" w:type="dxa"/>
          </w:tblCellMar>
        </w:tblPrEx>
        <w:trPr>
          <w:trHeight w:val="300" w:hRule="atLeast"/>
        </w:trPr>
        <w:tc>
          <w:tcPr>
            <w:tcW w:w="3366" w:type="dxa"/>
            <w:gridSpan w:val="4"/>
            <w:tcBorders>
              <w:top w:val="nil"/>
              <w:left w:val="single" w:color="000000" w:sz="12" w:space="0"/>
              <w:bottom w:val="single" w:color="000000" w:sz="4" w:space="0"/>
              <w:right w:val="single" w:color="000000" w:sz="4" w:space="0"/>
            </w:tcBorders>
            <w:shd w:val="clear" w:color="000000" w:fill="FFFFFF"/>
            <w:vAlign w:val="center"/>
          </w:tcPr>
          <w:p>
            <w:pPr>
              <w:widowControl/>
              <w:jc w:val="left"/>
              <w:rPr>
                <w:rFonts w:ascii="宋体" w:hAnsi="宋体" w:cs="Arial"/>
                <w:kern w:val="0"/>
                <w:sz w:val="22"/>
                <w:szCs w:val="22"/>
              </w:rPr>
            </w:pPr>
            <w:r>
              <w:rPr>
                <w:rFonts w:hint="eastAsia" w:ascii="宋体" w:hAnsi="宋体" w:cs="Arial"/>
                <w:kern w:val="0"/>
                <w:sz w:val="22"/>
                <w:szCs w:val="22"/>
              </w:rPr>
              <w:t>项目</w:t>
            </w:r>
          </w:p>
        </w:tc>
        <w:tc>
          <w:tcPr>
            <w:tcW w:w="797" w:type="dxa"/>
            <w:vMerge w:val="restart"/>
            <w:tcBorders>
              <w:top w:val="nil"/>
              <w:left w:val="nil"/>
              <w:bottom w:val="single" w:color="000000" w:sz="4" w:space="0"/>
              <w:right w:val="single" w:color="000000" w:sz="4" w:space="0"/>
            </w:tcBorders>
            <w:shd w:val="clear" w:color="000000" w:fill="FFFFFF"/>
            <w:vAlign w:val="center"/>
          </w:tcPr>
          <w:p>
            <w:pPr>
              <w:widowControl/>
              <w:jc w:val="center"/>
              <w:rPr>
                <w:rFonts w:ascii="宋体" w:hAnsi="宋体" w:cs="Arial"/>
                <w:kern w:val="0"/>
                <w:sz w:val="22"/>
                <w:szCs w:val="22"/>
              </w:rPr>
            </w:pPr>
            <w:r>
              <w:rPr>
                <w:rFonts w:hint="eastAsia" w:ascii="宋体" w:hAnsi="宋体" w:cs="Arial"/>
                <w:kern w:val="0"/>
                <w:sz w:val="22"/>
                <w:szCs w:val="22"/>
              </w:rPr>
              <w:t>年初结转和结余</w:t>
            </w:r>
          </w:p>
        </w:tc>
        <w:tc>
          <w:tcPr>
            <w:tcW w:w="797" w:type="dxa"/>
            <w:vMerge w:val="restart"/>
            <w:tcBorders>
              <w:top w:val="nil"/>
              <w:left w:val="nil"/>
              <w:bottom w:val="single" w:color="000000" w:sz="4" w:space="0"/>
              <w:right w:val="single" w:color="000000" w:sz="4" w:space="0"/>
            </w:tcBorders>
            <w:shd w:val="clear" w:color="000000" w:fill="FFFFFF"/>
            <w:vAlign w:val="center"/>
          </w:tcPr>
          <w:p>
            <w:pPr>
              <w:widowControl/>
              <w:jc w:val="center"/>
              <w:rPr>
                <w:rFonts w:ascii="宋体" w:hAnsi="宋体" w:cs="Arial"/>
                <w:kern w:val="0"/>
                <w:sz w:val="22"/>
                <w:szCs w:val="22"/>
              </w:rPr>
            </w:pPr>
            <w:r>
              <w:rPr>
                <w:rFonts w:hint="eastAsia" w:ascii="宋体" w:hAnsi="宋体" w:cs="Arial"/>
                <w:kern w:val="0"/>
                <w:sz w:val="22"/>
                <w:szCs w:val="22"/>
              </w:rPr>
              <w:t>本年收入</w:t>
            </w:r>
          </w:p>
        </w:tc>
        <w:tc>
          <w:tcPr>
            <w:tcW w:w="2391" w:type="dxa"/>
            <w:gridSpan w:val="3"/>
            <w:tcBorders>
              <w:top w:val="nil"/>
              <w:left w:val="nil"/>
              <w:bottom w:val="single" w:color="000000" w:sz="4" w:space="0"/>
              <w:right w:val="single" w:color="000000" w:sz="4" w:space="0"/>
            </w:tcBorders>
            <w:shd w:val="clear" w:color="000000" w:fill="FFFFFF"/>
            <w:vAlign w:val="center"/>
          </w:tcPr>
          <w:p>
            <w:pPr>
              <w:widowControl/>
              <w:jc w:val="center"/>
              <w:rPr>
                <w:rFonts w:ascii="宋体" w:hAnsi="宋体" w:cs="Arial"/>
                <w:kern w:val="0"/>
                <w:sz w:val="22"/>
                <w:szCs w:val="22"/>
              </w:rPr>
            </w:pPr>
            <w:r>
              <w:rPr>
                <w:rFonts w:hint="eastAsia" w:ascii="宋体" w:hAnsi="宋体" w:cs="Arial"/>
                <w:kern w:val="0"/>
                <w:sz w:val="22"/>
                <w:szCs w:val="22"/>
              </w:rPr>
              <w:t>本年支出</w:t>
            </w:r>
          </w:p>
        </w:tc>
        <w:tc>
          <w:tcPr>
            <w:tcW w:w="1177" w:type="dxa"/>
            <w:vMerge w:val="restart"/>
            <w:tcBorders>
              <w:top w:val="nil"/>
              <w:left w:val="nil"/>
              <w:bottom w:val="single" w:color="000000" w:sz="4" w:space="0"/>
              <w:right w:val="single" w:color="000000" w:sz="12" w:space="0"/>
            </w:tcBorders>
            <w:shd w:val="clear" w:color="000000" w:fill="FFFFFF"/>
            <w:vAlign w:val="center"/>
          </w:tcPr>
          <w:p>
            <w:pPr>
              <w:widowControl/>
              <w:jc w:val="center"/>
              <w:rPr>
                <w:rFonts w:ascii="宋体" w:hAnsi="宋体" w:cs="Arial"/>
                <w:kern w:val="0"/>
                <w:sz w:val="22"/>
                <w:szCs w:val="22"/>
              </w:rPr>
            </w:pPr>
            <w:r>
              <w:rPr>
                <w:rFonts w:hint="eastAsia" w:ascii="宋体" w:hAnsi="宋体" w:cs="Arial"/>
                <w:kern w:val="0"/>
                <w:sz w:val="22"/>
                <w:szCs w:val="22"/>
              </w:rPr>
              <w:t>年末结转结余</w:t>
            </w:r>
          </w:p>
        </w:tc>
      </w:tr>
      <w:tr>
        <w:tblPrEx>
          <w:tblLayout w:type="fixed"/>
          <w:tblCellMar>
            <w:top w:w="0" w:type="dxa"/>
            <w:left w:w="108" w:type="dxa"/>
            <w:bottom w:w="0" w:type="dxa"/>
            <w:right w:w="108" w:type="dxa"/>
          </w:tblCellMar>
        </w:tblPrEx>
        <w:trPr>
          <w:trHeight w:val="300" w:hRule="atLeast"/>
        </w:trPr>
        <w:tc>
          <w:tcPr>
            <w:tcW w:w="1178" w:type="dxa"/>
            <w:gridSpan w:val="3"/>
            <w:vMerge w:val="restart"/>
            <w:tcBorders>
              <w:top w:val="nil"/>
              <w:left w:val="single" w:color="000000" w:sz="12" w:space="0"/>
              <w:bottom w:val="single" w:color="000000" w:sz="4" w:space="0"/>
              <w:right w:val="single" w:color="000000" w:sz="4" w:space="0"/>
            </w:tcBorders>
            <w:shd w:val="clear" w:color="000000" w:fill="FFFFFF"/>
            <w:vAlign w:val="center"/>
          </w:tcPr>
          <w:p>
            <w:pPr>
              <w:widowControl/>
              <w:jc w:val="center"/>
              <w:rPr>
                <w:rFonts w:ascii="宋体" w:hAnsi="宋体" w:cs="Arial"/>
                <w:kern w:val="0"/>
                <w:sz w:val="22"/>
                <w:szCs w:val="22"/>
              </w:rPr>
            </w:pPr>
            <w:r>
              <w:rPr>
                <w:rFonts w:hint="eastAsia" w:ascii="宋体" w:hAnsi="宋体" w:cs="Arial"/>
                <w:kern w:val="0"/>
                <w:sz w:val="22"/>
                <w:szCs w:val="22"/>
              </w:rPr>
              <w:t>支出功能分类科目编码</w:t>
            </w:r>
          </w:p>
        </w:tc>
        <w:tc>
          <w:tcPr>
            <w:tcW w:w="2188" w:type="dxa"/>
            <w:vMerge w:val="restart"/>
            <w:tcBorders>
              <w:top w:val="nil"/>
              <w:left w:val="nil"/>
              <w:bottom w:val="single" w:color="000000" w:sz="4" w:space="0"/>
              <w:right w:val="single" w:color="000000" w:sz="4" w:space="0"/>
            </w:tcBorders>
            <w:shd w:val="clear" w:color="000000" w:fill="FFFFFF"/>
            <w:vAlign w:val="center"/>
          </w:tcPr>
          <w:p>
            <w:pPr>
              <w:widowControl/>
              <w:jc w:val="center"/>
              <w:rPr>
                <w:rFonts w:ascii="宋体" w:hAnsi="宋体" w:cs="Arial"/>
                <w:kern w:val="0"/>
                <w:sz w:val="22"/>
                <w:szCs w:val="22"/>
              </w:rPr>
            </w:pPr>
            <w:r>
              <w:rPr>
                <w:rFonts w:hint="eastAsia" w:ascii="宋体" w:hAnsi="宋体" w:cs="Arial"/>
                <w:kern w:val="0"/>
                <w:sz w:val="22"/>
                <w:szCs w:val="22"/>
              </w:rPr>
              <w:t>科目名称</w:t>
            </w:r>
          </w:p>
        </w:tc>
        <w:tc>
          <w:tcPr>
            <w:tcW w:w="797" w:type="dxa"/>
            <w:vMerge w:val="continue"/>
            <w:tcBorders>
              <w:top w:val="nil"/>
              <w:left w:val="nil"/>
              <w:bottom w:val="single" w:color="000000" w:sz="4" w:space="0"/>
              <w:right w:val="single" w:color="000000" w:sz="4" w:space="0"/>
            </w:tcBorders>
            <w:vAlign w:val="center"/>
          </w:tcPr>
          <w:p>
            <w:pPr>
              <w:widowControl/>
              <w:jc w:val="left"/>
              <w:rPr>
                <w:rFonts w:ascii="宋体" w:hAnsi="宋体" w:cs="Arial"/>
                <w:kern w:val="0"/>
                <w:sz w:val="22"/>
                <w:szCs w:val="22"/>
              </w:rPr>
            </w:pPr>
          </w:p>
        </w:tc>
        <w:tc>
          <w:tcPr>
            <w:tcW w:w="797" w:type="dxa"/>
            <w:vMerge w:val="continue"/>
            <w:tcBorders>
              <w:top w:val="nil"/>
              <w:left w:val="nil"/>
              <w:bottom w:val="single" w:color="000000" w:sz="4" w:space="0"/>
              <w:right w:val="single" w:color="000000" w:sz="4" w:space="0"/>
            </w:tcBorders>
            <w:vAlign w:val="center"/>
          </w:tcPr>
          <w:p>
            <w:pPr>
              <w:widowControl/>
              <w:jc w:val="left"/>
              <w:rPr>
                <w:rFonts w:ascii="宋体" w:hAnsi="宋体" w:cs="Arial"/>
                <w:kern w:val="0"/>
                <w:sz w:val="22"/>
                <w:szCs w:val="22"/>
              </w:rPr>
            </w:pPr>
          </w:p>
        </w:tc>
        <w:tc>
          <w:tcPr>
            <w:tcW w:w="797" w:type="dxa"/>
            <w:vMerge w:val="restart"/>
            <w:tcBorders>
              <w:top w:val="nil"/>
              <w:left w:val="nil"/>
              <w:bottom w:val="single" w:color="000000" w:sz="4" w:space="0"/>
              <w:right w:val="single" w:color="000000" w:sz="4" w:space="0"/>
            </w:tcBorders>
            <w:shd w:val="clear" w:color="000000" w:fill="FFFFFF"/>
            <w:vAlign w:val="center"/>
          </w:tcPr>
          <w:p>
            <w:pPr>
              <w:widowControl/>
              <w:jc w:val="center"/>
              <w:rPr>
                <w:rFonts w:ascii="宋体" w:hAnsi="宋体" w:cs="Arial"/>
                <w:kern w:val="0"/>
                <w:sz w:val="22"/>
                <w:szCs w:val="22"/>
              </w:rPr>
            </w:pPr>
            <w:r>
              <w:rPr>
                <w:rFonts w:hint="eastAsia" w:ascii="宋体" w:hAnsi="宋体" w:cs="Arial"/>
                <w:kern w:val="0"/>
                <w:sz w:val="22"/>
                <w:szCs w:val="22"/>
              </w:rPr>
              <w:t>小计</w:t>
            </w:r>
          </w:p>
        </w:tc>
        <w:tc>
          <w:tcPr>
            <w:tcW w:w="797" w:type="dxa"/>
            <w:vMerge w:val="restart"/>
            <w:tcBorders>
              <w:top w:val="nil"/>
              <w:left w:val="nil"/>
              <w:bottom w:val="single" w:color="000000" w:sz="4" w:space="0"/>
              <w:right w:val="single" w:color="000000" w:sz="4" w:space="0"/>
            </w:tcBorders>
            <w:shd w:val="clear" w:color="000000" w:fill="FFFFFF"/>
            <w:vAlign w:val="center"/>
          </w:tcPr>
          <w:p>
            <w:pPr>
              <w:widowControl/>
              <w:jc w:val="center"/>
              <w:rPr>
                <w:rFonts w:ascii="宋体" w:hAnsi="宋体" w:cs="Arial"/>
                <w:kern w:val="0"/>
                <w:sz w:val="22"/>
                <w:szCs w:val="22"/>
              </w:rPr>
            </w:pPr>
            <w:r>
              <w:rPr>
                <w:rFonts w:hint="eastAsia" w:ascii="宋体" w:hAnsi="宋体" w:cs="Arial"/>
                <w:kern w:val="0"/>
                <w:sz w:val="22"/>
                <w:szCs w:val="22"/>
              </w:rPr>
              <w:t>基本支出</w:t>
            </w:r>
          </w:p>
        </w:tc>
        <w:tc>
          <w:tcPr>
            <w:tcW w:w="797" w:type="dxa"/>
            <w:vMerge w:val="restart"/>
            <w:tcBorders>
              <w:top w:val="nil"/>
              <w:left w:val="nil"/>
              <w:bottom w:val="single" w:color="000000" w:sz="4" w:space="0"/>
              <w:right w:val="single" w:color="000000" w:sz="4" w:space="0"/>
            </w:tcBorders>
            <w:shd w:val="clear" w:color="000000" w:fill="FFFFFF"/>
            <w:vAlign w:val="center"/>
          </w:tcPr>
          <w:p>
            <w:pPr>
              <w:widowControl/>
              <w:jc w:val="center"/>
              <w:rPr>
                <w:rFonts w:ascii="宋体" w:hAnsi="宋体" w:cs="Arial"/>
                <w:kern w:val="0"/>
                <w:sz w:val="22"/>
                <w:szCs w:val="22"/>
              </w:rPr>
            </w:pPr>
            <w:r>
              <w:rPr>
                <w:rFonts w:hint="eastAsia" w:ascii="宋体" w:hAnsi="宋体" w:cs="Arial"/>
                <w:kern w:val="0"/>
                <w:sz w:val="22"/>
                <w:szCs w:val="22"/>
              </w:rPr>
              <w:t>项目支出</w:t>
            </w:r>
          </w:p>
        </w:tc>
        <w:tc>
          <w:tcPr>
            <w:tcW w:w="1177" w:type="dxa"/>
            <w:vMerge w:val="continue"/>
            <w:tcBorders>
              <w:top w:val="nil"/>
              <w:left w:val="nil"/>
              <w:bottom w:val="single" w:color="000000" w:sz="4" w:space="0"/>
              <w:right w:val="single" w:color="000000" w:sz="12" w:space="0"/>
            </w:tcBorders>
            <w:vAlign w:val="center"/>
          </w:tcPr>
          <w:p>
            <w:pPr>
              <w:widowControl/>
              <w:jc w:val="left"/>
              <w:rPr>
                <w:rFonts w:ascii="宋体" w:hAnsi="宋体" w:cs="Arial"/>
                <w:kern w:val="0"/>
                <w:sz w:val="22"/>
                <w:szCs w:val="22"/>
              </w:rPr>
            </w:pPr>
          </w:p>
        </w:tc>
      </w:tr>
      <w:tr>
        <w:tblPrEx>
          <w:tblLayout w:type="fixed"/>
          <w:tblCellMar>
            <w:top w:w="0" w:type="dxa"/>
            <w:left w:w="108" w:type="dxa"/>
            <w:bottom w:w="0" w:type="dxa"/>
            <w:right w:w="108" w:type="dxa"/>
          </w:tblCellMar>
        </w:tblPrEx>
        <w:trPr>
          <w:trHeight w:val="300" w:hRule="atLeast"/>
        </w:trPr>
        <w:tc>
          <w:tcPr>
            <w:tcW w:w="1178" w:type="dxa"/>
            <w:gridSpan w:val="3"/>
            <w:vMerge w:val="continue"/>
            <w:tcBorders>
              <w:top w:val="nil"/>
              <w:left w:val="single" w:color="000000" w:sz="12" w:space="0"/>
              <w:bottom w:val="single" w:color="000000" w:sz="4" w:space="0"/>
              <w:right w:val="single" w:color="000000" w:sz="4" w:space="0"/>
            </w:tcBorders>
            <w:vAlign w:val="center"/>
          </w:tcPr>
          <w:p>
            <w:pPr>
              <w:widowControl/>
              <w:jc w:val="left"/>
              <w:rPr>
                <w:rFonts w:ascii="宋体" w:hAnsi="宋体" w:cs="Arial"/>
                <w:kern w:val="0"/>
                <w:sz w:val="22"/>
                <w:szCs w:val="22"/>
              </w:rPr>
            </w:pPr>
          </w:p>
        </w:tc>
        <w:tc>
          <w:tcPr>
            <w:tcW w:w="2188" w:type="dxa"/>
            <w:vMerge w:val="continue"/>
            <w:tcBorders>
              <w:top w:val="nil"/>
              <w:left w:val="nil"/>
              <w:bottom w:val="single" w:color="000000" w:sz="4" w:space="0"/>
              <w:right w:val="single" w:color="000000" w:sz="4" w:space="0"/>
            </w:tcBorders>
            <w:vAlign w:val="center"/>
          </w:tcPr>
          <w:p>
            <w:pPr>
              <w:widowControl/>
              <w:jc w:val="left"/>
              <w:rPr>
                <w:rFonts w:ascii="宋体" w:hAnsi="宋体" w:cs="Arial"/>
                <w:kern w:val="0"/>
                <w:sz w:val="22"/>
                <w:szCs w:val="22"/>
              </w:rPr>
            </w:pPr>
          </w:p>
        </w:tc>
        <w:tc>
          <w:tcPr>
            <w:tcW w:w="797" w:type="dxa"/>
            <w:vMerge w:val="continue"/>
            <w:tcBorders>
              <w:top w:val="nil"/>
              <w:left w:val="nil"/>
              <w:bottom w:val="single" w:color="000000" w:sz="4" w:space="0"/>
              <w:right w:val="single" w:color="000000" w:sz="4" w:space="0"/>
            </w:tcBorders>
            <w:vAlign w:val="center"/>
          </w:tcPr>
          <w:p>
            <w:pPr>
              <w:widowControl/>
              <w:jc w:val="left"/>
              <w:rPr>
                <w:rFonts w:ascii="宋体" w:hAnsi="宋体" w:cs="Arial"/>
                <w:kern w:val="0"/>
                <w:sz w:val="22"/>
                <w:szCs w:val="22"/>
              </w:rPr>
            </w:pPr>
          </w:p>
        </w:tc>
        <w:tc>
          <w:tcPr>
            <w:tcW w:w="797" w:type="dxa"/>
            <w:vMerge w:val="continue"/>
            <w:tcBorders>
              <w:top w:val="nil"/>
              <w:left w:val="nil"/>
              <w:bottom w:val="single" w:color="000000" w:sz="4" w:space="0"/>
              <w:right w:val="single" w:color="000000" w:sz="4" w:space="0"/>
            </w:tcBorders>
            <w:vAlign w:val="center"/>
          </w:tcPr>
          <w:p>
            <w:pPr>
              <w:widowControl/>
              <w:jc w:val="left"/>
              <w:rPr>
                <w:rFonts w:ascii="宋体" w:hAnsi="宋体" w:cs="Arial"/>
                <w:kern w:val="0"/>
                <w:sz w:val="22"/>
                <w:szCs w:val="22"/>
              </w:rPr>
            </w:pPr>
          </w:p>
        </w:tc>
        <w:tc>
          <w:tcPr>
            <w:tcW w:w="797" w:type="dxa"/>
            <w:vMerge w:val="continue"/>
            <w:tcBorders>
              <w:top w:val="nil"/>
              <w:left w:val="nil"/>
              <w:bottom w:val="single" w:color="000000" w:sz="4" w:space="0"/>
              <w:right w:val="single" w:color="000000" w:sz="4" w:space="0"/>
            </w:tcBorders>
            <w:vAlign w:val="center"/>
          </w:tcPr>
          <w:p>
            <w:pPr>
              <w:widowControl/>
              <w:jc w:val="left"/>
              <w:rPr>
                <w:rFonts w:ascii="宋体" w:hAnsi="宋体" w:cs="Arial"/>
                <w:kern w:val="0"/>
                <w:sz w:val="22"/>
                <w:szCs w:val="22"/>
              </w:rPr>
            </w:pPr>
          </w:p>
        </w:tc>
        <w:tc>
          <w:tcPr>
            <w:tcW w:w="797" w:type="dxa"/>
            <w:vMerge w:val="continue"/>
            <w:tcBorders>
              <w:top w:val="nil"/>
              <w:left w:val="nil"/>
              <w:bottom w:val="single" w:color="000000" w:sz="4" w:space="0"/>
              <w:right w:val="single" w:color="000000" w:sz="4" w:space="0"/>
            </w:tcBorders>
            <w:vAlign w:val="center"/>
          </w:tcPr>
          <w:p>
            <w:pPr>
              <w:widowControl/>
              <w:jc w:val="left"/>
              <w:rPr>
                <w:rFonts w:ascii="宋体" w:hAnsi="宋体" w:cs="Arial"/>
                <w:kern w:val="0"/>
                <w:sz w:val="22"/>
                <w:szCs w:val="22"/>
              </w:rPr>
            </w:pPr>
          </w:p>
        </w:tc>
        <w:tc>
          <w:tcPr>
            <w:tcW w:w="797" w:type="dxa"/>
            <w:vMerge w:val="continue"/>
            <w:tcBorders>
              <w:top w:val="nil"/>
              <w:left w:val="nil"/>
              <w:bottom w:val="single" w:color="000000" w:sz="4" w:space="0"/>
              <w:right w:val="single" w:color="000000" w:sz="4" w:space="0"/>
            </w:tcBorders>
            <w:vAlign w:val="center"/>
          </w:tcPr>
          <w:p>
            <w:pPr>
              <w:widowControl/>
              <w:jc w:val="left"/>
              <w:rPr>
                <w:rFonts w:ascii="宋体" w:hAnsi="宋体" w:cs="Arial"/>
                <w:kern w:val="0"/>
                <w:sz w:val="22"/>
                <w:szCs w:val="22"/>
              </w:rPr>
            </w:pPr>
          </w:p>
        </w:tc>
        <w:tc>
          <w:tcPr>
            <w:tcW w:w="1177" w:type="dxa"/>
            <w:vMerge w:val="continue"/>
            <w:tcBorders>
              <w:top w:val="nil"/>
              <w:left w:val="nil"/>
              <w:bottom w:val="single" w:color="000000" w:sz="4" w:space="0"/>
              <w:right w:val="single" w:color="000000" w:sz="12" w:space="0"/>
            </w:tcBorders>
            <w:vAlign w:val="center"/>
          </w:tcPr>
          <w:p>
            <w:pPr>
              <w:widowControl/>
              <w:jc w:val="left"/>
              <w:rPr>
                <w:rFonts w:ascii="宋体" w:hAnsi="宋体" w:cs="Arial"/>
                <w:kern w:val="0"/>
                <w:sz w:val="22"/>
                <w:szCs w:val="22"/>
              </w:rPr>
            </w:pPr>
          </w:p>
        </w:tc>
      </w:tr>
      <w:tr>
        <w:tblPrEx>
          <w:tblLayout w:type="fixed"/>
          <w:tblCellMar>
            <w:top w:w="0" w:type="dxa"/>
            <w:left w:w="108" w:type="dxa"/>
            <w:bottom w:w="0" w:type="dxa"/>
            <w:right w:w="108" w:type="dxa"/>
          </w:tblCellMar>
        </w:tblPrEx>
        <w:trPr>
          <w:trHeight w:val="600" w:hRule="atLeast"/>
        </w:trPr>
        <w:tc>
          <w:tcPr>
            <w:tcW w:w="1178" w:type="dxa"/>
            <w:gridSpan w:val="3"/>
            <w:vMerge w:val="continue"/>
            <w:tcBorders>
              <w:top w:val="nil"/>
              <w:left w:val="single" w:color="000000" w:sz="12" w:space="0"/>
              <w:bottom w:val="single" w:color="000000" w:sz="4" w:space="0"/>
              <w:right w:val="single" w:color="000000" w:sz="4" w:space="0"/>
            </w:tcBorders>
            <w:vAlign w:val="center"/>
          </w:tcPr>
          <w:p>
            <w:pPr>
              <w:widowControl/>
              <w:jc w:val="left"/>
              <w:rPr>
                <w:rFonts w:ascii="宋体" w:hAnsi="宋体" w:cs="Arial"/>
                <w:kern w:val="0"/>
                <w:sz w:val="22"/>
                <w:szCs w:val="22"/>
              </w:rPr>
            </w:pPr>
          </w:p>
        </w:tc>
        <w:tc>
          <w:tcPr>
            <w:tcW w:w="2188" w:type="dxa"/>
            <w:vMerge w:val="continue"/>
            <w:tcBorders>
              <w:top w:val="nil"/>
              <w:left w:val="nil"/>
              <w:bottom w:val="single" w:color="000000" w:sz="4" w:space="0"/>
              <w:right w:val="single" w:color="000000" w:sz="4" w:space="0"/>
            </w:tcBorders>
            <w:vAlign w:val="center"/>
          </w:tcPr>
          <w:p>
            <w:pPr>
              <w:widowControl/>
              <w:jc w:val="left"/>
              <w:rPr>
                <w:rFonts w:ascii="宋体" w:hAnsi="宋体" w:cs="Arial"/>
                <w:kern w:val="0"/>
                <w:sz w:val="22"/>
                <w:szCs w:val="22"/>
              </w:rPr>
            </w:pPr>
          </w:p>
        </w:tc>
        <w:tc>
          <w:tcPr>
            <w:tcW w:w="797" w:type="dxa"/>
            <w:vMerge w:val="continue"/>
            <w:tcBorders>
              <w:top w:val="nil"/>
              <w:left w:val="nil"/>
              <w:bottom w:val="single" w:color="000000" w:sz="4" w:space="0"/>
              <w:right w:val="single" w:color="000000" w:sz="4" w:space="0"/>
            </w:tcBorders>
            <w:vAlign w:val="center"/>
          </w:tcPr>
          <w:p>
            <w:pPr>
              <w:widowControl/>
              <w:jc w:val="left"/>
              <w:rPr>
                <w:rFonts w:ascii="宋体" w:hAnsi="宋体" w:cs="Arial"/>
                <w:kern w:val="0"/>
                <w:sz w:val="22"/>
                <w:szCs w:val="22"/>
              </w:rPr>
            </w:pPr>
          </w:p>
        </w:tc>
        <w:tc>
          <w:tcPr>
            <w:tcW w:w="797" w:type="dxa"/>
            <w:vMerge w:val="continue"/>
            <w:tcBorders>
              <w:top w:val="nil"/>
              <w:left w:val="nil"/>
              <w:bottom w:val="single" w:color="000000" w:sz="4" w:space="0"/>
              <w:right w:val="single" w:color="000000" w:sz="4" w:space="0"/>
            </w:tcBorders>
            <w:vAlign w:val="center"/>
          </w:tcPr>
          <w:p>
            <w:pPr>
              <w:widowControl/>
              <w:jc w:val="left"/>
              <w:rPr>
                <w:rFonts w:ascii="宋体" w:hAnsi="宋体" w:cs="Arial"/>
                <w:kern w:val="0"/>
                <w:sz w:val="22"/>
                <w:szCs w:val="22"/>
              </w:rPr>
            </w:pPr>
          </w:p>
        </w:tc>
        <w:tc>
          <w:tcPr>
            <w:tcW w:w="797" w:type="dxa"/>
            <w:vMerge w:val="continue"/>
            <w:tcBorders>
              <w:top w:val="nil"/>
              <w:left w:val="nil"/>
              <w:bottom w:val="single" w:color="000000" w:sz="4" w:space="0"/>
              <w:right w:val="single" w:color="000000" w:sz="4" w:space="0"/>
            </w:tcBorders>
            <w:vAlign w:val="center"/>
          </w:tcPr>
          <w:p>
            <w:pPr>
              <w:widowControl/>
              <w:jc w:val="left"/>
              <w:rPr>
                <w:rFonts w:ascii="宋体" w:hAnsi="宋体" w:cs="Arial"/>
                <w:kern w:val="0"/>
                <w:sz w:val="22"/>
                <w:szCs w:val="22"/>
              </w:rPr>
            </w:pPr>
          </w:p>
        </w:tc>
        <w:tc>
          <w:tcPr>
            <w:tcW w:w="797" w:type="dxa"/>
            <w:vMerge w:val="continue"/>
            <w:tcBorders>
              <w:top w:val="nil"/>
              <w:left w:val="nil"/>
              <w:bottom w:val="single" w:color="000000" w:sz="4" w:space="0"/>
              <w:right w:val="single" w:color="000000" w:sz="4" w:space="0"/>
            </w:tcBorders>
            <w:vAlign w:val="center"/>
          </w:tcPr>
          <w:p>
            <w:pPr>
              <w:widowControl/>
              <w:jc w:val="left"/>
              <w:rPr>
                <w:rFonts w:ascii="宋体" w:hAnsi="宋体" w:cs="Arial"/>
                <w:kern w:val="0"/>
                <w:sz w:val="22"/>
                <w:szCs w:val="22"/>
              </w:rPr>
            </w:pPr>
          </w:p>
        </w:tc>
        <w:tc>
          <w:tcPr>
            <w:tcW w:w="797" w:type="dxa"/>
            <w:vMerge w:val="continue"/>
            <w:tcBorders>
              <w:top w:val="nil"/>
              <w:left w:val="nil"/>
              <w:bottom w:val="single" w:color="000000" w:sz="4" w:space="0"/>
              <w:right w:val="single" w:color="000000" w:sz="4" w:space="0"/>
            </w:tcBorders>
            <w:vAlign w:val="center"/>
          </w:tcPr>
          <w:p>
            <w:pPr>
              <w:widowControl/>
              <w:jc w:val="left"/>
              <w:rPr>
                <w:rFonts w:ascii="宋体" w:hAnsi="宋体" w:cs="Arial"/>
                <w:kern w:val="0"/>
                <w:sz w:val="22"/>
                <w:szCs w:val="22"/>
              </w:rPr>
            </w:pPr>
          </w:p>
        </w:tc>
        <w:tc>
          <w:tcPr>
            <w:tcW w:w="1177" w:type="dxa"/>
            <w:vMerge w:val="continue"/>
            <w:tcBorders>
              <w:top w:val="nil"/>
              <w:left w:val="nil"/>
              <w:bottom w:val="single" w:color="000000" w:sz="4" w:space="0"/>
              <w:right w:val="single" w:color="000000" w:sz="12" w:space="0"/>
            </w:tcBorders>
            <w:vAlign w:val="center"/>
          </w:tcPr>
          <w:p>
            <w:pPr>
              <w:widowControl/>
              <w:jc w:val="left"/>
              <w:rPr>
                <w:rFonts w:ascii="宋体" w:hAnsi="宋体" w:cs="Arial"/>
                <w:kern w:val="0"/>
                <w:sz w:val="22"/>
                <w:szCs w:val="22"/>
              </w:rPr>
            </w:pPr>
          </w:p>
        </w:tc>
      </w:tr>
      <w:tr>
        <w:tblPrEx>
          <w:tblLayout w:type="fixed"/>
          <w:tblCellMar>
            <w:top w:w="0" w:type="dxa"/>
            <w:left w:w="108" w:type="dxa"/>
            <w:bottom w:w="0" w:type="dxa"/>
            <w:right w:w="108" w:type="dxa"/>
          </w:tblCellMar>
        </w:tblPrEx>
        <w:trPr>
          <w:trHeight w:val="300" w:hRule="atLeast"/>
        </w:trPr>
        <w:tc>
          <w:tcPr>
            <w:tcW w:w="394" w:type="dxa"/>
            <w:vMerge w:val="restart"/>
            <w:tcBorders>
              <w:top w:val="nil"/>
              <w:left w:val="single" w:color="000000" w:sz="12" w:space="0"/>
              <w:bottom w:val="single" w:color="000000" w:sz="4" w:space="0"/>
              <w:right w:val="single" w:color="000000" w:sz="4" w:space="0"/>
            </w:tcBorders>
            <w:shd w:val="clear" w:color="000000" w:fill="FFFFFF"/>
            <w:vAlign w:val="center"/>
          </w:tcPr>
          <w:p>
            <w:pPr>
              <w:widowControl/>
              <w:jc w:val="center"/>
              <w:rPr>
                <w:rFonts w:ascii="宋体" w:hAnsi="宋体" w:cs="Arial"/>
                <w:kern w:val="0"/>
                <w:sz w:val="22"/>
                <w:szCs w:val="22"/>
              </w:rPr>
            </w:pPr>
            <w:r>
              <w:rPr>
                <w:rFonts w:hint="eastAsia" w:ascii="宋体" w:hAnsi="宋体" w:cs="Arial"/>
                <w:kern w:val="0"/>
                <w:sz w:val="22"/>
                <w:szCs w:val="22"/>
              </w:rPr>
              <w:t>类</w:t>
            </w:r>
          </w:p>
        </w:tc>
        <w:tc>
          <w:tcPr>
            <w:tcW w:w="392" w:type="dxa"/>
            <w:vMerge w:val="restart"/>
            <w:tcBorders>
              <w:top w:val="nil"/>
              <w:left w:val="nil"/>
              <w:bottom w:val="single" w:color="000000" w:sz="4" w:space="0"/>
              <w:right w:val="single" w:color="000000" w:sz="4" w:space="0"/>
            </w:tcBorders>
            <w:shd w:val="clear" w:color="000000" w:fill="FFFFFF"/>
            <w:vAlign w:val="center"/>
          </w:tcPr>
          <w:p>
            <w:pPr>
              <w:widowControl/>
              <w:jc w:val="center"/>
              <w:rPr>
                <w:rFonts w:ascii="宋体" w:hAnsi="宋体" w:cs="Arial"/>
                <w:kern w:val="0"/>
                <w:sz w:val="22"/>
                <w:szCs w:val="22"/>
              </w:rPr>
            </w:pPr>
            <w:r>
              <w:rPr>
                <w:rFonts w:hint="eastAsia" w:ascii="宋体" w:hAnsi="宋体" w:cs="Arial"/>
                <w:kern w:val="0"/>
                <w:sz w:val="22"/>
                <w:szCs w:val="22"/>
              </w:rPr>
              <w:t>款</w:t>
            </w:r>
          </w:p>
        </w:tc>
        <w:tc>
          <w:tcPr>
            <w:tcW w:w="392" w:type="dxa"/>
            <w:vMerge w:val="restart"/>
            <w:tcBorders>
              <w:top w:val="nil"/>
              <w:left w:val="nil"/>
              <w:bottom w:val="single" w:color="000000" w:sz="4" w:space="0"/>
              <w:right w:val="single" w:color="000000" w:sz="4" w:space="0"/>
            </w:tcBorders>
            <w:shd w:val="clear" w:color="000000" w:fill="FFFFFF"/>
            <w:vAlign w:val="center"/>
          </w:tcPr>
          <w:p>
            <w:pPr>
              <w:widowControl/>
              <w:jc w:val="center"/>
              <w:rPr>
                <w:rFonts w:ascii="宋体" w:hAnsi="宋体" w:cs="Arial"/>
                <w:kern w:val="0"/>
                <w:sz w:val="22"/>
                <w:szCs w:val="22"/>
              </w:rPr>
            </w:pPr>
            <w:r>
              <w:rPr>
                <w:rFonts w:hint="eastAsia" w:ascii="宋体" w:hAnsi="宋体" w:cs="Arial"/>
                <w:kern w:val="0"/>
                <w:sz w:val="22"/>
                <w:szCs w:val="22"/>
              </w:rPr>
              <w:t>项</w:t>
            </w:r>
          </w:p>
        </w:tc>
        <w:tc>
          <w:tcPr>
            <w:tcW w:w="2188" w:type="dxa"/>
            <w:tcBorders>
              <w:top w:val="nil"/>
              <w:left w:val="nil"/>
              <w:bottom w:val="single" w:color="000000" w:sz="4" w:space="0"/>
              <w:right w:val="single" w:color="000000" w:sz="4" w:space="0"/>
            </w:tcBorders>
            <w:shd w:val="clear" w:color="000000" w:fill="FFFFFF"/>
            <w:vAlign w:val="center"/>
          </w:tcPr>
          <w:p>
            <w:pPr>
              <w:widowControl/>
              <w:jc w:val="left"/>
              <w:rPr>
                <w:rFonts w:ascii="宋体" w:hAnsi="宋体" w:cs="Arial"/>
                <w:kern w:val="0"/>
                <w:sz w:val="22"/>
                <w:szCs w:val="22"/>
              </w:rPr>
            </w:pPr>
            <w:r>
              <w:rPr>
                <w:rFonts w:hint="eastAsia" w:ascii="宋体" w:hAnsi="宋体" w:cs="Arial"/>
                <w:kern w:val="0"/>
                <w:sz w:val="22"/>
                <w:szCs w:val="22"/>
              </w:rPr>
              <w:t>栏次</w:t>
            </w:r>
          </w:p>
        </w:tc>
        <w:tc>
          <w:tcPr>
            <w:tcW w:w="797" w:type="dxa"/>
            <w:tcBorders>
              <w:top w:val="nil"/>
              <w:left w:val="nil"/>
              <w:bottom w:val="single" w:color="000000" w:sz="4" w:space="0"/>
              <w:right w:val="single" w:color="000000" w:sz="4" w:space="0"/>
            </w:tcBorders>
            <w:shd w:val="clear" w:color="000000" w:fill="FFFFFF"/>
            <w:noWrap/>
            <w:vAlign w:val="center"/>
          </w:tcPr>
          <w:p>
            <w:pPr>
              <w:widowControl/>
              <w:jc w:val="center"/>
              <w:rPr>
                <w:rFonts w:ascii="宋体" w:hAnsi="宋体" w:cs="Arial"/>
                <w:kern w:val="0"/>
                <w:sz w:val="22"/>
                <w:szCs w:val="22"/>
              </w:rPr>
            </w:pPr>
            <w:r>
              <w:rPr>
                <w:rFonts w:hint="eastAsia" w:ascii="宋体" w:hAnsi="宋体" w:cs="Arial"/>
                <w:kern w:val="0"/>
                <w:sz w:val="22"/>
                <w:szCs w:val="22"/>
              </w:rPr>
              <w:t>1</w:t>
            </w:r>
          </w:p>
        </w:tc>
        <w:tc>
          <w:tcPr>
            <w:tcW w:w="797" w:type="dxa"/>
            <w:tcBorders>
              <w:top w:val="nil"/>
              <w:left w:val="nil"/>
              <w:bottom w:val="single" w:color="000000" w:sz="4" w:space="0"/>
              <w:right w:val="single" w:color="000000" w:sz="4" w:space="0"/>
            </w:tcBorders>
            <w:shd w:val="clear" w:color="000000" w:fill="FFFFFF"/>
            <w:noWrap/>
            <w:vAlign w:val="center"/>
          </w:tcPr>
          <w:p>
            <w:pPr>
              <w:widowControl/>
              <w:jc w:val="center"/>
              <w:rPr>
                <w:rFonts w:ascii="宋体" w:hAnsi="宋体" w:cs="Arial"/>
                <w:kern w:val="0"/>
                <w:sz w:val="22"/>
                <w:szCs w:val="22"/>
              </w:rPr>
            </w:pPr>
            <w:r>
              <w:rPr>
                <w:rFonts w:hint="eastAsia" w:ascii="宋体" w:hAnsi="宋体" w:cs="Arial"/>
                <w:kern w:val="0"/>
                <w:sz w:val="22"/>
                <w:szCs w:val="22"/>
              </w:rPr>
              <w:t>2</w:t>
            </w:r>
          </w:p>
        </w:tc>
        <w:tc>
          <w:tcPr>
            <w:tcW w:w="797" w:type="dxa"/>
            <w:tcBorders>
              <w:top w:val="nil"/>
              <w:left w:val="nil"/>
              <w:bottom w:val="single" w:color="000000" w:sz="4" w:space="0"/>
              <w:right w:val="single" w:color="000000" w:sz="4" w:space="0"/>
            </w:tcBorders>
            <w:shd w:val="clear" w:color="000000" w:fill="FFFFFF"/>
            <w:noWrap/>
            <w:vAlign w:val="center"/>
          </w:tcPr>
          <w:p>
            <w:pPr>
              <w:widowControl/>
              <w:jc w:val="center"/>
              <w:rPr>
                <w:rFonts w:ascii="宋体" w:hAnsi="宋体" w:cs="Arial"/>
                <w:kern w:val="0"/>
                <w:sz w:val="22"/>
                <w:szCs w:val="22"/>
              </w:rPr>
            </w:pPr>
            <w:r>
              <w:rPr>
                <w:rFonts w:hint="eastAsia" w:ascii="宋体" w:hAnsi="宋体" w:cs="Arial"/>
                <w:kern w:val="0"/>
                <w:sz w:val="22"/>
                <w:szCs w:val="22"/>
              </w:rPr>
              <w:t>3</w:t>
            </w:r>
          </w:p>
        </w:tc>
        <w:tc>
          <w:tcPr>
            <w:tcW w:w="797" w:type="dxa"/>
            <w:tcBorders>
              <w:top w:val="nil"/>
              <w:left w:val="nil"/>
              <w:bottom w:val="single" w:color="000000" w:sz="4" w:space="0"/>
              <w:right w:val="single" w:color="000000" w:sz="4" w:space="0"/>
            </w:tcBorders>
            <w:shd w:val="clear" w:color="000000" w:fill="FFFFFF"/>
            <w:noWrap/>
            <w:vAlign w:val="center"/>
          </w:tcPr>
          <w:p>
            <w:pPr>
              <w:widowControl/>
              <w:jc w:val="center"/>
              <w:rPr>
                <w:rFonts w:ascii="宋体" w:hAnsi="宋体" w:cs="Arial"/>
                <w:kern w:val="0"/>
                <w:sz w:val="22"/>
                <w:szCs w:val="22"/>
              </w:rPr>
            </w:pPr>
            <w:r>
              <w:rPr>
                <w:rFonts w:hint="eastAsia" w:ascii="宋体" w:hAnsi="宋体" w:cs="Arial"/>
                <w:kern w:val="0"/>
                <w:sz w:val="22"/>
                <w:szCs w:val="22"/>
              </w:rPr>
              <w:t>4</w:t>
            </w:r>
          </w:p>
        </w:tc>
        <w:tc>
          <w:tcPr>
            <w:tcW w:w="797" w:type="dxa"/>
            <w:tcBorders>
              <w:top w:val="nil"/>
              <w:left w:val="nil"/>
              <w:bottom w:val="single" w:color="000000" w:sz="4" w:space="0"/>
              <w:right w:val="single" w:color="000000" w:sz="4" w:space="0"/>
            </w:tcBorders>
            <w:shd w:val="clear" w:color="000000" w:fill="FFFFFF"/>
            <w:noWrap/>
            <w:vAlign w:val="center"/>
          </w:tcPr>
          <w:p>
            <w:pPr>
              <w:widowControl/>
              <w:jc w:val="center"/>
              <w:rPr>
                <w:rFonts w:ascii="宋体" w:hAnsi="宋体" w:cs="Arial"/>
                <w:kern w:val="0"/>
                <w:sz w:val="22"/>
                <w:szCs w:val="22"/>
              </w:rPr>
            </w:pPr>
            <w:r>
              <w:rPr>
                <w:rFonts w:hint="eastAsia" w:ascii="宋体" w:hAnsi="宋体" w:cs="Arial"/>
                <w:kern w:val="0"/>
                <w:sz w:val="22"/>
                <w:szCs w:val="22"/>
              </w:rPr>
              <w:t>5</w:t>
            </w:r>
          </w:p>
        </w:tc>
        <w:tc>
          <w:tcPr>
            <w:tcW w:w="1177" w:type="dxa"/>
            <w:tcBorders>
              <w:top w:val="nil"/>
              <w:left w:val="nil"/>
              <w:bottom w:val="single" w:color="000000" w:sz="4" w:space="0"/>
              <w:right w:val="single" w:color="000000" w:sz="12" w:space="0"/>
            </w:tcBorders>
            <w:shd w:val="clear" w:color="000000" w:fill="FFFFFF"/>
            <w:noWrap/>
            <w:vAlign w:val="center"/>
          </w:tcPr>
          <w:p>
            <w:pPr>
              <w:widowControl/>
              <w:jc w:val="center"/>
              <w:rPr>
                <w:rFonts w:ascii="宋体" w:hAnsi="宋体" w:cs="Arial"/>
                <w:kern w:val="0"/>
                <w:sz w:val="22"/>
                <w:szCs w:val="22"/>
              </w:rPr>
            </w:pPr>
            <w:r>
              <w:rPr>
                <w:rFonts w:hint="eastAsia" w:ascii="宋体" w:hAnsi="宋体" w:cs="Arial"/>
                <w:kern w:val="0"/>
                <w:sz w:val="22"/>
                <w:szCs w:val="22"/>
              </w:rPr>
              <w:t>6</w:t>
            </w:r>
          </w:p>
        </w:tc>
      </w:tr>
      <w:tr>
        <w:tblPrEx>
          <w:tblLayout w:type="fixed"/>
          <w:tblCellMar>
            <w:top w:w="0" w:type="dxa"/>
            <w:left w:w="108" w:type="dxa"/>
            <w:bottom w:w="0" w:type="dxa"/>
            <w:right w:w="108" w:type="dxa"/>
          </w:tblCellMar>
        </w:tblPrEx>
        <w:trPr>
          <w:trHeight w:val="300" w:hRule="atLeast"/>
        </w:trPr>
        <w:tc>
          <w:tcPr>
            <w:tcW w:w="394" w:type="dxa"/>
            <w:vMerge w:val="continue"/>
            <w:tcBorders>
              <w:top w:val="nil"/>
              <w:left w:val="single" w:color="000000" w:sz="12" w:space="0"/>
              <w:bottom w:val="single" w:color="000000" w:sz="4" w:space="0"/>
              <w:right w:val="single" w:color="000000" w:sz="4" w:space="0"/>
            </w:tcBorders>
            <w:vAlign w:val="center"/>
          </w:tcPr>
          <w:p>
            <w:pPr>
              <w:widowControl/>
              <w:jc w:val="left"/>
              <w:rPr>
                <w:rFonts w:ascii="宋体" w:hAnsi="宋体" w:cs="Arial"/>
                <w:kern w:val="0"/>
                <w:sz w:val="22"/>
                <w:szCs w:val="22"/>
              </w:rPr>
            </w:pPr>
          </w:p>
        </w:tc>
        <w:tc>
          <w:tcPr>
            <w:tcW w:w="392" w:type="dxa"/>
            <w:vMerge w:val="continue"/>
            <w:tcBorders>
              <w:top w:val="nil"/>
              <w:left w:val="nil"/>
              <w:bottom w:val="single" w:color="000000" w:sz="4" w:space="0"/>
              <w:right w:val="single" w:color="000000" w:sz="4" w:space="0"/>
            </w:tcBorders>
            <w:vAlign w:val="center"/>
          </w:tcPr>
          <w:p>
            <w:pPr>
              <w:widowControl/>
              <w:jc w:val="left"/>
              <w:rPr>
                <w:rFonts w:ascii="宋体" w:hAnsi="宋体" w:cs="Arial"/>
                <w:kern w:val="0"/>
                <w:sz w:val="22"/>
                <w:szCs w:val="22"/>
              </w:rPr>
            </w:pPr>
          </w:p>
        </w:tc>
        <w:tc>
          <w:tcPr>
            <w:tcW w:w="392" w:type="dxa"/>
            <w:vMerge w:val="continue"/>
            <w:tcBorders>
              <w:top w:val="nil"/>
              <w:left w:val="nil"/>
              <w:bottom w:val="single" w:color="000000" w:sz="4" w:space="0"/>
              <w:right w:val="single" w:color="000000" w:sz="4" w:space="0"/>
            </w:tcBorders>
            <w:vAlign w:val="center"/>
          </w:tcPr>
          <w:p>
            <w:pPr>
              <w:widowControl/>
              <w:jc w:val="left"/>
              <w:rPr>
                <w:rFonts w:ascii="宋体" w:hAnsi="宋体" w:cs="Arial"/>
                <w:kern w:val="0"/>
                <w:sz w:val="22"/>
                <w:szCs w:val="22"/>
              </w:rPr>
            </w:pPr>
          </w:p>
        </w:tc>
        <w:tc>
          <w:tcPr>
            <w:tcW w:w="2188" w:type="dxa"/>
            <w:tcBorders>
              <w:top w:val="nil"/>
              <w:left w:val="nil"/>
              <w:bottom w:val="single" w:color="000000" w:sz="4" w:space="0"/>
              <w:right w:val="single" w:color="000000" w:sz="4" w:space="0"/>
            </w:tcBorders>
            <w:shd w:val="clear" w:color="000000" w:fill="FFFFFF"/>
            <w:vAlign w:val="center"/>
          </w:tcPr>
          <w:p>
            <w:pPr>
              <w:widowControl/>
              <w:jc w:val="center"/>
              <w:rPr>
                <w:rFonts w:ascii="宋体" w:hAnsi="宋体" w:cs="Arial"/>
                <w:kern w:val="0"/>
                <w:sz w:val="22"/>
                <w:szCs w:val="22"/>
              </w:rPr>
            </w:pPr>
            <w:r>
              <w:rPr>
                <w:rFonts w:hint="eastAsia" w:ascii="宋体" w:hAnsi="宋体" w:cs="Arial"/>
                <w:kern w:val="0"/>
                <w:sz w:val="22"/>
                <w:szCs w:val="22"/>
              </w:rPr>
              <w:t>合计</w:t>
            </w:r>
          </w:p>
        </w:tc>
        <w:tc>
          <w:tcPr>
            <w:tcW w:w="797"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　</w:t>
            </w:r>
          </w:p>
        </w:tc>
        <w:tc>
          <w:tcPr>
            <w:tcW w:w="797"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　</w:t>
            </w:r>
          </w:p>
        </w:tc>
        <w:tc>
          <w:tcPr>
            <w:tcW w:w="797"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　</w:t>
            </w:r>
          </w:p>
        </w:tc>
        <w:tc>
          <w:tcPr>
            <w:tcW w:w="797"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　</w:t>
            </w:r>
          </w:p>
        </w:tc>
        <w:tc>
          <w:tcPr>
            <w:tcW w:w="797"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　</w:t>
            </w:r>
          </w:p>
        </w:tc>
        <w:tc>
          <w:tcPr>
            <w:tcW w:w="1177" w:type="dxa"/>
            <w:tcBorders>
              <w:top w:val="nil"/>
              <w:left w:val="nil"/>
              <w:bottom w:val="single" w:color="000000" w:sz="4" w:space="0"/>
              <w:right w:val="single" w:color="000000" w:sz="12"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　</w:t>
            </w:r>
          </w:p>
        </w:tc>
      </w:tr>
    </w:tbl>
    <w:p>
      <w:pPr>
        <w:rPr>
          <w:rFonts w:asciiTheme="majorEastAsia" w:hAnsiTheme="majorEastAsia" w:eastAsiaTheme="majorEastAsia"/>
          <w:color w:val="000000" w:themeColor="text1"/>
          <w:sz w:val="32"/>
          <w:szCs w:val="32"/>
        </w:rPr>
      </w:pPr>
    </w:p>
    <w:p>
      <w:pPr>
        <w:rPr>
          <w:rFonts w:hint="eastAsia" w:asciiTheme="majorEastAsia" w:hAnsiTheme="majorEastAsia" w:eastAsiaTheme="majorEastAsia"/>
          <w:color w:val="000000" w:themeColor="text1"/>
          <w:sz w:val="32"/>
          <w:szCs w:val="32"/>
        </w:rPr>
      </w:pPr>
    </w:p>
    <w:p>
      <w:pPr>
        <w:rPr>
          <w:rFonts w:hint="eastAsia" w:asciiTheme="majorEastAsia" w:hAnsiTheme="majorEastAsia" w:eastAsiaTheme="majorEastAsia"/>
          <w:color w:val="000000" w:themeColor="text1"/>
          <w:sz w:val="32"/>
          <w:szCs w:val="32"/>
        </w:rPr>
      </w:pPr>
    </w:p>
    <w:p>
      <w:pPr>
        <w:rPr>
          <w:rFonts w:asciiTheme="majorEastAsia" w:hAnsiTheme="majorEastAsia" w:eastAsiaTheme="majorEastAsia"/>
          <w:color w:val="000000" w:themeColor="text1"/>
          <w:sz w:val="32"/>
          <w:szCs w:val="32"/>
        </w:rPr>
      </w:pPr>
      <w:r>
        <w:rPr>
          <w:rFonts w:hint="eastAsia" w:asciiTheme="majorEastAsia" w:hAnsiTheme="majorEastAsia" w:eastAsiaTheme="majorEastAsia"/>
          <w:color w:val="000000" w:themeColor="text1"/>
          <w:sz w:val="32"/>
          <w:szCs w:val="32"/>
        </w:rPr>
        <w:t>表9：</w:t>
      </w:r>
    </w:p>
    <w:tbl>
      <w:tblPr>
        <w:tblStyle w:val="4"/>
        <w:tblW w:w="8528" w:type="dxa"/>
        <w:tblInd w:w="0" w:type="dxa"/>
        <w:tblLayout w:type="fixed"/>
        <w:tblCellMar>
          <w:top w:w="0" w:type="dxa"/>
          <w:left w:w="108" w:type="dxa"/>
          <w:bottom w:w="0" w:type="dxa"/>
          <w:right w:w="108" w:type="dxa"/>
        </w:tblCellMar>
      </w:tblPr>
      <w:tblGrid>
        <w:gridCol w:w="2189"/>
        <w:gridCol w:w="611"/>
        <w:gridCol w:w="1531"/>
        <w:gridCol w:w="610"/>
        <w:gridCol w:w="2714"/>
        <w:gridCol w:w="873"/>
      </w:tblGrid>
      <w:tr>
        <w:tblPrEx>
          <w:tblLayout w:type="fixed"/>
          <w:tblCellMar>
            <w:top w:w="0" w:type="dxa"/>
            <w:left w:w="108" w:type="dxa"/>
            <w:bottom w:w="0" w:type="dxa"/>
            <w:right w:w="108" w:type="dxa"/>
          </w:tblCellMar>
        </w:tblPrEx>
        <w:trPr>
          <w:trHeight w:val="555" w:hRule="atLeast"/>
        </w:trPr>
        <w:tc>
          <w:tcPr>
            <w:tcW w:w="8528" w:type="dxa"/>
            <w:gridSpan w:val="6"/>
            <w:tcBorders>
              <w:top w:val="nil"/>
              <w:left w:val="nil"/>
              <w:bottom w:val="nil"/>
              <w:right w:val="nil"/>
            </w:tcBorders>
            <w:shd w:val="clear" w:color="000000" w:fill="FFFFFF"/>
            <w:noWrap/>
            <w:vAlign w:val="center"/>
          </w:tcPr>
          <w:p>
            <w:pPr>
              <w:widowControl/>
              <w:jc w:val="center"/>
              <w:rPr>
                <w:rFonts w:ascii="黑体" w:hAnsi="黑体" w:eastAsia="黑体" w:cs="Arial"/>
                <w:kern w:val="0"/>
                <w:sz w:val="44"/>
                <w:szCs w:val="44"/>
              </w:rPr>
            </w:pPr>
            <w:r>
              <w:rPr>
                <w:rFonts w:hint="eastAsia" w:ascii="黑体" w:hAnsi="黑体" w:eastAsia="黑体" w:cs="Arial"/>
                <w:kern w:val="0"/>
                <w:sz w:val="44"/>
                <w:szCs w:val="44"/>
              </w:rPr>
              <w:t>政府性基金预算财政拨款基本支出决算表</w:t>
            </w:r>
          </w:p>
        </w:tc>
      </w:tr>
      <w:tr>
        <w:tblPrEx>
          <w:tblLayout w:type="fixed"/>
          <w:tblCellMar>
            <w:top w:w="0" w:type="dxa"/>
            <w:left w:w="108" w:type="dxa"/>
            <w:bottom w:w="0" w:type="dxa"/>
            <w:right w:w="108" w:type="dxa"/>
          </w:tblCellMar>
        </w:tblPrEx>
        <w:trPr>
          <w:trHeight w:val="300" w:hRule="atLeast"/>
        </w:trPr>
        <w:tc>
          <w:tcPr>
            <w:tcW w:w="2189" w:type="dxa"/>
            <w:tcBorders>
              <w:top w:val="nil"/>
              <w:left w:val="nil"/>
              <w:bottom w:val="nil"/>
              <w:right w:val="nil"/>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w:t>
            </w:r>
          </w:p>
        </w:tc>
        <w:tc>
          <w:tcPr>
            <w:tcW w:w="611" w:type="dxa"/>
            <w:tcBorders>
              <w:top w:val="nil"/>
              <w:left w:val="nil"/>
              <w:bottom w:val="nil"/>
              <w:right w:val="nil"/>
            </w:tcBorders>
            <w:shd w:val="clear" w:color="000000" w:fill="FFFFFF"/>
            <w:noWrap/>
            <w:vAlign w:val="center"/>
          </w:tcPr>
          <w:p>
            <w:pPr>
              <w:widowControl/>
              <w:jc w:val="left"/>
              <w:rPr>
                <w:rFonts w:ascii="宋体" w:hAnsi="宋体" w:cs="Arial"/>
                <w:kern w:val="0"/>
                <w:sz w:val="18"/>
                <w:szCs w:val="18"/>
              </w:rPr>
            </w:pPr>
            <w:r>
              <w:rPr>
                <w:rFonts w:hint="eastAsia" w:ascii="宋体" w:hAnsi="宋体" w:cs="Arial"/>
                <w:kern w:val="0"/>
                <w:sz w:val="18"/>
                <w:szCs w:val="18"/>
              </w:rPr>
              <w:t>　</w:t>
            </w:r>
          </w:p>
        </w:tc>
        <w:tc>
          <w:tcPr>
            <w:tcW w:w="1531" w:type="dxa"/>
            <w:tcBorders>
              <w:top w:val="nil"/>
              <w:left w:val="nil"/>
              <w:bottom w:val="nil"/>
              <w:right w:val="nil"/>
            </w:tcBorders>
            <w:shd w:val="clear" w:color="000000" w:fill="FFFFFF"/>
            <w:noWrap/>
            <w:vAlign w:val="center"/>
          </w:tcPr>
          <w:p>
            <w:pPr>
              <w:widowControl/>
              <w:jc w:val="left"/>
              <w:rPr>
                <w:rFonts w:ascii="宋体" w:hAnsi="宋体" w:cs="Arial"/>
                <w:kern w:val="0"/>
                <w:sz w:val="18"/>
                <w:szCs w:val="18"/>
              </w:rPr>
            </w:pPr>
            <w:r>
              <w:rPr>
                <w:rFonts w:hint="eastAsia" w:ascii="宋体" w:hAnsi="宋体" w:cs="Arial"/>
                <w:kern w:val="0"/>
                <w:sz w:val="18"/>
                <w:szCs w:val="18"/>
              </w:rPr>
              <w:t>　</w:t>
            </w:r>
          </w:p>
        </w:tc>
        <w:tc>
          <w:tcPr>
            <w:tcW w:w="610" w:type="dxa"/>
            <w:tcBorders>
              <w:top w:val="nil"/>
              <w:left w:val="nil"/>
              <w:bottom w:val="nil"/>
              <w:right w:val="nil"/>
            </w:tcBorders>
            <w:shd w:val="clear" w:color="000000" w:fill="FFFFFF"/>
            <w:noWrap/>
            <w:vAlign w:val="center"/>
          </w:tcPr>
          <w:p>
            <w:pPr>
              <w:widowControl/>
              <w:jc w:val="left"/>
              <w:rPr>
                <w:rFonts w:ascii="宋体" w:hAnsi="宋体" w:cs="Arial"/>
                <w:kern w:val="0"/>
                <w:sz w:val="18"/>
                <w:szCs w:val="18"/>
              </w:rPr>
            </w:pPr>
            <w:r>
              <w:rPr>
                <w:rFonts w:hint="eastAsia" w:ascii="宋体" w:hAnsi="宋体" w:cs="Arial"/>
                <w:kern w:val="0"/>
                <w:sz w:val="18"/>
                <w:szCs w:val="18"/>
              </w:rPr>
              <w:t>　</w:t>
            </w:r>
          </w:p>
        </w:tc>
        <w:tc>
          <w:tcPr>
            <w:tcW w:w="2714" w:type="dxa"/>
            <w:tcBorders>
              <w:top w:val="nil"/>
              <w:left w:val="nil"/>
              <w:bottom w:val="nil"/>
              <w:right w:val="nil"/>
            </w:tcBorders>
            <w:shd w:val="clear" w:color="000000" w:fill="FFFFFF"/>
            <w:noWrap/>
            <w:vAlign w:val="center"/>
          </w:tcPr>
          <w:p>
            <w:pPr>
              <w:widowControl/>
              <w:jc w:val="left"/>
              <w:rPr>
                <w:rFonts w:ascii="宋体" w:hAnsi="宋体" w:cs="Arial"/>
                <w:kern w:val="0"/>
                <w:sz w:val="18"/>
                <w:szCs w:val="18"/>
              </w:rPr>
            </w:pPr>
            <w:r>
              <w:rPr>
                <w:rFonts w:hint="eastAsia" w:ascii="宋体" w:hAnsi="宋体" w:cs="Arial"/>
                <w:kern w:val="0"/>
                <w:sz w:val="18"/>
                <w:szCs w:val="18"/>
              </w:rPr>
              <w:t>　</w:t>
            </w:r>
          </w:p>
        </w:tc>
        <w:tc>
          <w:tcPr>
            <w:tcW w:w="873" w:type="dxa"/>
            <w:tcBorders>
              <w:top w:val="nil"/>
              <w:left w:val="nil"/>
              <w:bottom w:val="nil"/>
              <w:right w:val="nil"/>
            </w:tcBorders>
            <w:shd w:val="clear" w:color="000000" w:fill="FFFFFF"/>
            <w:noWrap/>
            <w:vAlign w:val="center"/>
          </w:tcPr>
          <w:p>
            <w:pPr>
              <w:widowControl/>
              <w:jc w:val="left"/>
              <w:rPr>
                <w:rFonts w:ascii="宋体" w:hAnsi="宋体" w:cs="Arial"/>
                <w:kern w:val="0"/>
                <w:sz w:val="18"/>
                <w:szCs w:val="18"/>
              </w:rPr>
            </w:pPr>
            <w:r>
              <w:rPr>
                <w:rFonts w:hint="eastAsia" w:ascii="宋体" w:hAnsi="宋体" w:cs="Arial"/>
                <w:kern w:val="0"/>
                <w:sz w:val="18"/>
                <w:szCs w:val="18"/>
              </w:rPr>
              <w:t>　</w:t>
            </w:r>
          </w:p>
        </w:tc>
      </w:tr>
      <w:tr>
        <w:tblPrEx>
          <w:tblLayout w:type="fixed"/>
          <w:tblCellMar>
            <w:top w:w="0" w:type="dxa"/>
            <w:left w:w="108" w:type="dxa"/>
            <w:bottom w:w="0" w:type="dxa"/>
            <w:right w:w="108" w:type="dxa"/>
          </w:tblCellMar>
        </w:tblPrEx>
        <w:trPr>
          <w:trHeight w:val="300" w:hRule="atLeast"/>
        </w:trPr>
        <w:tc>
          <w:tcPr>
            <w:tcW w:w="2189" w:type="dxa"/>
            <w:tcBorders>
              <w:top w:val="nil"/>
              <w:left w:val="nil"/>
              <w:bottom w:val="single" w:color="auto" w:sz="4" w:space="0"/>
              <w:right w:val="nil"/>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单位名称：北京市西城区文化馆</w:t>
            </w:r>
          </w:p>
        </w:tc>
        <w:tc>
          <w:tcPr>
            <w:tcW w:w="611" w:type="dxa"/>
            <w:tcBorders>
              <w:top w:val="nil"/>
              <w:left w:val="nil"/>
              <w:bottom w:val="single" w:color="auto" w:sz="4" w:space="0"/>
              <w:right w:val="nil"/>
            </w:tcBorders>
            <w:shd w:val="clear" w:color="000000" w:fill="FFFFFF"/>
            <w:noWrap/>
            <w:vAlign w:val="center"/>
          </w:tcPr>
          <w:p>
            <w:pPr>
              <w:widowControl/>
              <w:jc w:val="left"/>
              <w:rPr>
                <w:rFonts w:ascii="宋体" w:hAnsi="宋体" w:cs="Arial"/>
                <w:kern w:val="0"/>
                <w:sz w:val="18"/>
                <w:szCs w:val="18"/>
              </w:rPr>
            </w:pPr>
            <w:r>
              <w:rPr>
                <w:rFonts w:hint="eastAsia" w:ascii="宋体" w:hAnsi="宋体" w:cs="Arial"/>
                <w:kern w:val="0"/>
                <w:sz w:val="18"/>
                <w:szCs w:val="18"/>
              </w:rPr>
              <w:t>　</w:t>
            </w:r>
          </w:p>
        </w:tc>
        <w:tc>
          <w:tcPr>
            <w:tcW w:w="1531" w:type="dxa"/>
            <w:tcBorders>
              <w:top w:val="nil"/>
              <w:left w:val="nil"/>
              <w:bottom w:val="single" w:color="auto" w:sz="4" w:space="0"/>
              <w:right w:val="nil"/>
            </w:tcBorders>
            <w:shd w:val="clear" w:color="000000" w:fill="FFFFFF"/>
            <w:noWrap/>
            <w:vAlign w:val="center"/>
          </w:tcPr>
          <w:p>
            <w:pPr>
              <w:widowControl/>
              <w:jc w:val="center"/>
              <w:rPr>
                <w:rFonts w:ascii="宋体" w:hAnsi="宋体" w:cs="Arial"/>
                <w:kern w:val="0"/>
                <w:sz w:val="22"/>
                <w:szCs w:val="22"/>
              </w:rPr>
            </w:pPr>
            <w:r>
              <w:rPr>
                <w:rFonts w:hint="eastAsia" w:ascii="宋体" w:hAnsi="宋体" w:cs="Arial"/>
                <w:kern w:val="0"/>
                <w:sz w:val="22"/>
                <w:szCs w:val="22"/>
              </w:rPr>
              <w:t>　</w:t>
            </w:r>
          </w:p>
        </w:tc>
        <w:tc>
          <w:tcPr>
            <w:tcW w:w="610" w:type="dxa"/>
            <w:tcBorders>
              <w:top w:val="nil"/>
              <w:left w:val="nil"/>
              <w:bottom w:val="single" w:color="auto" w:sz="4" w:space="0"/>
              <w:right w:val="nil"/>
            </w:tcBorders>
            <w:shd w:val="clear" w:color="000000" w:fill="FFFFFF"/>
            <w:noWrap/>
            <w:vAlign w:val="center"/>
          </w:tcPr>
          <w:p>
            <w:pPr>
              <w:widowControl/>
              <w:jc w:val="left"/>
              <w:rPr>
                <w:rFonts w:ascii="宋体" w:hAnsi="宋体" w:cs="Arial"/>
                <w:kern w:val="0"/>
                <w:sz w:val="18"/>
                <w:szCs w:val="18"/>
              </w:rPr>
            </w:pPr>
            <w:r>
              <w:rPr>
                <w:rFonts w:hint="eastAsia" w:ascii="宋体" w:hAnsi="宋体" w:cs="Arial"/>
                <w:kern w:val="0"/>
                <w:sz w:val="18"/>
                <w:szCs w:val="18"/>
              </w:rPr>
              <w:t>　</w:t>
            </w:r>
          </w:p>
        </w:tc>
        <w:tc>
          <w:tcPr>
            <w:tcW w:w="2714" w:type="dxa"/>
            <w:tcBorders>
              <w:top w:val="nil"/>
              <w:left w:val="nil"/>
              <w:bottom w:val="single" w:color="auto" w:sz="4" w:space="0"/>
              <w:right w:val="nil"/>
            </w:tcBorders>
            <w:shd w:val="clear" w:color="000000" w:fill="FFFFFF"/>
            <w:noWrap/>
            <w:vAlign w:val="center"/>
          </w:tcPr>
          <w:p>
            <w:pPr>
              <w:widowControl/>
              <w:jc w:val="left"/>
              <w:rPr>
                <w:rFonts w:ascii="宋体" w:hAnsi="宋体" w:cs="Arial"/>
                <w:kern w:val="0"/>
                <w:sz w:val="18"/>
                <w:szCs w:val="18"/>
              </w:rPr>
            </w:pPr>
            <w:r>
              <w:rPr>
                <w:rFonts w:hint="eastAsia" w:ascii="宋体" w:hAnsi="宋体" w:cs="Arial"/>
                <w:kern w:val="0"/>
                <w:sz w:val="18"/>
                <w:szCs w:val="18"/>
              </w:rPr>
              <w:t>　</w:t>
            </w:r>
          </w:p>
        </w:tc>
        <w:tc>
          <w:tcPr>
            <w:tcW w:w="873" w:type="dxa"/>
            <w:tcBorders>
              <w:top w:val="nil"/>
              <w:left w:val="nil"/>
              <w:bottom w:val="single" w:color="auto" w:sz="4" w:space="0"/>
              <w:right w:val="nil"/>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单位：万元</w:t>
            </w:r>
          </w:p>
        </w:tc>
      </w:tr>
      <w:tr>
        <w:tblPrEx>
          <w:tblLayout w:type="fixed"/>
          <w:tblCellMar>
            <w:top w:w="0" w:type="dxa"/>
            <w:left w:w="108" w:type="dxa"/>
            <w:bottom w:w="0" w:type="dxa"/>
            <w:right w:w="108" w:type="dxa"/>
          </w:tblCellMar>
        </w:tblPrEx>
        <w:trPr>
          <w:trHeight w:val="360" w:hRule="atLeast"/>
        </w:trPr>
        <w:tc>
          <w:tcPr>
            <w:tcW w:w="2189" w:type="dxa"/>
            <w:tcBorders>
              <w:top w:val="nil"/>
              <w:left w:val="single" w:color="000000" w:sz="12" w:space="0"/>
              <w:bottom w:val="single" w:color="000000" w:sz="4" w:space="0"/>
              <w:right w:val="single" w:color="000000" w:sz="4" w:space="0"/>
            </w:tcBorders>
            <w:shd w:val="clear" w:color="000000" w:fill="FFFFFF"/>
            <w:noWrap/>
            <w:vAlign w:val="center"/>
          </w:tcPr>
          <w:p>
            <w:pPr>
              <w:widowControl/>
              <w:jc w:val="center"/>
              <w:rPr>
                <w:rFonts w:ascii="宋体" w:hAnsi="宋体" w:cs="Arial"/>
                <w:kern w:val="0"/>
                <w:sz w:val="22"/>
                <w:szCs w:val="22"/>
              </w:rPr>
            </w:pPr>
            <w:r>
              <w:rPr>
                <w:rFonts w:hint="eastAsia" w:ascii="宋体" w:hAnsi="宋体" w:cs="Arial"/>
                <w:kern w:val="0"/>
                <w:sz w:val="22"/>
                <w:szCs w:val="22"/>
              </w:rPr>
              <w:t>科目名称</w:t>
            </w:r>
          </w:p>
        </w:tc>
        <w:tc>
          <w:tcPr>
            <w:tcW w:w="611" w:type="dxa"/>
            <w:tcBorders>
              <w:top w:val="nil"/>
              <w:left w:val="nil"/>
              <w:bottom w:val="single" w:color="000000" w:sz="4" w:space="0"/>
              <w:right w:val="single" w:color="000000" w:sz="4" w:space="0"/>
            </w:tcBorders>
            <w:shd w:val="clear" w:color="000000" w:fill="FFFFFF"/>
            <w:noWrap/>
            <w:vAlign w:val="center"/>
          </w:tcPr>
          <w:p>
            <w:pPr>
              <w:widowControl/>
              <w:jc w:val="center"/>
              <w:rPr>
                <w:rFonts w:ascii="宋体" w:hAnsi="宋体" w:cs="Arial"/>
                <w:kern w:val="0"/>
                <w:sz w:val="22"/>
                <w:szCs w:val="22"/>
              </w:rPr>
            </w:pPr>
            <w:r>
              <w:rPr>
                <w:rFonts w:hint="eastAsia" w:ascii="宋体" w:hAnsi="宋体" w:cs="Arial"/>
                <w:kern w:val="0"/>
                <w:sz w:val="22"/>
                <w:szCs w:val="22"/>
              </w:rPr>
              <w:t>决算数</w:t>
            </w:r>
          </w:p>
        </w:tc>
        <w:tc>
          <w:tcPr>
            <w:tcW w:w="1531" w:type="dxa"/>
            <w:tcBorders>
              <w:top w:val="nil"/>
              <w:left w:val="nil"/>
              <w:bottom w:val="single" w:color="000000" w:sz="4" w:space="0"/>
              <w:right w:val="single" w:color="000000" w:sz="4" w:space="0"/>
            </w:tcBorders>
            <w:shd w:val="clear" w:color="000000" w:fill="FFFFFF"/>
            <w:noWrap/>
            <w:vAlign w:val="center"/>
          </w:tcPr>
          <w:p>
            <w:pPr>
              <w:widowControl/>
              <w:jc w:val="center"/>
              <w:rPr>
                <w:rFonts w:ascii="宋体" w:hAnsi="宋体" w:cs="Arial"/>
                <w:kern w:val="0"/>
                <w:sz w:val="22"/>
                <w:szCs w:val="22"/>
              </w:rPr>
            </w:pPr>
            <w:r>
              <w:rPr>
                <w:rFonts w:hint="eastAsia" w:ascii="宋体" w:hAnsi="宋体" w:cs="Arial"/>
                <w:kern w:val="0"/>
                <w:sz w:val="22"/>
                <w:szCs w:val="22"/>
              </w:rPr>
              <w:t>科目名称</w:t>
            </w:r>
          </w:p>
        </w:tc>
        <w:tc>
          <w:tcPr>
            <w:tcW w:w="610" w:type="dxa"/>
            <w:tcBorders>
              <w:top w:val="nil"/>
              <w:left w:val="nil"/>
              <w:bottom w:val="single" w:color="000000" w:sz="4" w:space="0"/>
              <w:right w:val="single" w:color="000000" w:sz="4" w:space="0"/>
            </w:tcBorders>
            <w:shd w:val="clear" w:color="000000" w:fill="FFFFFF"/>
            <w:noWrap/>
            <w:vAlign w:val="center"/>
          </w:tcPr>
          <w:p>
            <w:pPr>
              <w:widowControl/>
              <w:jc w:val="center"/>
              <w:rPr>
                <w:rFonts w:ascii="宋体" w:hAnsi="宋体" w:cs="Arial"/>
                <w:kern w:val="0"/>
                <w:sz w:val="22"/>
                <w:szCs w:val="22"/>
              </w:rPr>
            </w:pPr>
            <w:r>
              <w:rPr>
                <w:rFonts w:hint="eastAsia" w:ascii="宋体" w:hAnsi="宋体" w:cs="Arial"/>
                <w:kern w:val="0"/>
                <w:sz w:val="22"/>
                <w:szCs w:val="22"/>
              </w:rPr>
              <w:t>决算数</w:t>
            </w:r>
          </w:p>
        </w:tc>
        <w:tc>
          <w:tcPr>
            <w:tcW w:w="2714" w:type="dxa"/>
            <w:tcBorders>
              <w:top w:val="nil"/>
              <w:left w:val="nil"/>
              <w:bottom w:val="single" w:color="000000" w:sz="4" w:space="0"/>
              <w:right w:val="single" w:color="000000" w:sz="4" w:space="0"/>
            </w:tcBorders>
            <w:shd w:val="clear" w:color="000000" w:fill="FFFFFF"/>
            <w:noWrap/>
            <w:vAlign w:val="center"/>
          </w:tcPr>
          <w:p>
            <w:pPr>
              <w:widowControl/>
              <w:jc w:val="center"/>
              <w:rPr>
                <w:rFonts w:ascii="宋体" w:hAnsi="宋体" w:cs="Arial"/>
                <w:kern w:val="0"/>
                <w:sz w:val="22"/>
                <w:szCs w:val="22"/>
              </w:rPr>
            </w:pPr>
            <w:r>
              <w:rPr>
                <w:rFonts w:hint="eastAsia" w:ascii="宋体" w:hAnsi="宋体" w:cs="Arial"/>
                <w:kern w:val="0"/>
                <w:sz w:val="22"/>
                <w:szCs w:val="22"/>
              </w:rPr>
              <w:t>科目名称</w:t>
            </w:r>
          </w:p>
        </w:tc>
        <w:tc>
          <w:tcPr>
            <w:tcW w:w="873" w:type="dxa"/>
            <w:tcBorders>
              <w:top w:val="nil"/>
              <w:left w:val="nil"/>
              <w:bottom w:val="single" w:color="000000" w:sz="4" w:space="0"/>
              <w:right w:val="single" w:color="000000" w:sz="4" w:space="0"/>
            </w:tcBorders>
            <w:shd w:val="clear" w:color="000000" w:fill="FFFFFF"/>
            <w:noWrap/>
            <w:vAlign w:val="center"/>
          </w:tcPr>
          <w:p>
            <w:pPr>
              <w:widowControl/>
              <w:jc w:val="center"/>
              <w:rPr>
                <w:rFonts w:ascii="宋体" w:hAnsi="宋体" w:cs="Arial"/>
                <w:kern w:val="0"/>
                <w:sz w:val="22"/>
                <w:szCs w:val="22"/>
              </w:rPr>
            </w:pPr>
            <w:r>
              <w:rPr>
                <w:rFonts w:hint="eastAsia" w:ascii="宋体" w:hAnsi="宋体" w:cs="Arial"/>
                <w:kern w:val="0"/>
                <w:sz w:val="22"/>
                <w:szCs w:val="22"/>
              </w:rPr>
              <w:t>决算数</w:t>
            </w:r>
          </w:p>
        </w:tc>
      </w:tr>
      <w:tr>
        <w:tblPrEx>
          <w:tblLayout w:type="fixed"/>
          <w:tblCellMar>
            <w:top w:w="0" w:type="dxa"/>
            <w:left w:w="108" w:type="dxa"/>
            <w:bottom w:w="0" w:type="dxa"/>
            <w:right w:w="108" w:type="dxa"/>
          </w:tblCellMar>
        </w:tblPrEx>
        <w:trPr>
          <w:trHeight w:val="360" w:hRule="atLeast"/>
        </w:trPr>
        <w:tc>
          <w:tcPr>
            <w:tcW w:w="2189" w:type="dxa"/>
            <w:tcBorders>
              <w:top w:val="nil"/>
              <w:left w:val="single" w:color="000000" w:sz="12" w:space="0"/>
              <w:bottom w:val="single" w:color="000000" w:sz="4" w:space="0"/>
              <w:right w:val="single" w:color="000000"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工资福利支出</w:t>
            </w:r>
          </w:p>
        </w:tc>
        <w:tc>
          <w:tcPr>
            <w:tcW w:w="611"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　</w:t>
            </w:r>
          </w:p>
        </w:tc>
        <w:tc>
          <w:tcPr>
            <w:tcW w:w="1531" w:type="dxa"/>
            <w:tcBorders>
              <w:top w:val="nil"/>
              <w:left w:val="nil"/>
              <w:bottom w:val="single" w:color="000000" w:sz="4" w:space="0"/>
              <w:right w:val="single" w:color="000000"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商品和服务支出</w:t>
            </w:r>
          </w:p>
        </w:tc>
        <w:tc>
          <w:tcPr>
            <w:tcW w:w="610"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　</w:t>
            </w:r>
          </w:p>
        </w:tc>
        <w:tc>
          <w:tcPr>
            <w:tcW w:w="2714" w:type="dxa"/>
            <w:tcBorders>
              <w:top w:val="nil"/>
              <w:left w:val="nil"/>
              <w:bottom w:val="single" w:color="000000" w:sz="4" w:space="0"/>
              <w:right w:val="single" w:color="000000"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资本性支出</w:t>
            </w:r>
          </w:p>
        </w:tc>
        <w:tc>
          <w:tcPr>
            <w:tcW w:w="873" w:type="dxa"/>
            <w:tcBorders>
              <w:top w:val="nil"/>
              <w:left w:val="nil"/>
              <w:bottom w:val="single" w:color="000000" w:sz="4" w:space="0"/>
              <w:right w:val="single" w:color="000000" w:sz="12"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　</w:t>
            </w:r>
          </w:p>
        </w:tc>
      </w:tr>
      <w:tr>
        <w:tblPrEx>
          <w:tblLayout w:type="fixed"/>
          <w:tblCellMar>
            <w:top w:w="0" w:type="dxa"/>
            <w:left w:w="108" w:type="dxa"/>
            <w:bottom w:w="0" w:type="dxa"/>
            <w:right w:w="108" w:type="dxa"/>
          </w:tblCellMar>
        </w:tblPrEx>
        <w:trPr>
          <w:trHeight w:val="360" w:hRule="atLeast"/>
        </w:trPr>
        <w:tc>
          <w:tcPr>
            <w:tcW w:w="2189" w:type="dxa"/>
            <w:tcBorders>
              <w:top w:val="nil"/>
              <w:left w:val="single" w:color="000000" w:sz="12" w:space="0"/>
              <w:bottom w:val="single" w:color="000000" w:sz="4" w:space="0"/>
              <w:right w:val="single" w:color="000000"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xml:space="preserve">  基本工资</w:t>
            </w:r>
          </w:p>
        </w:tc>
        <w:tc>
          <w:tcPr>
            <w:tcW w:w="611"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　</w:t>
            </w:r>
          </w:p>
        </w:tc>
        <w:tc>
          <w:tcPr>
            <w:tcW w:w="1531" w:type="dxa"/>
            <w:tcBorders>
              <w:top w:val="nil"/>
              <w:left w:val="nil"/>
              <w:bottom w:val="single" w:color="000000" w:sz="4" w:space="0"/>
              <w:right w:val="single" w:color="000000"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xml:space="preserve">  办公费</w:t>
            </w:r>
          </w:p>
        </w:tc>
        <w:tc>
          <w:tcPr>
            <w:tcW w:w="610"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　</w:t>
            </w:r>
          </w:p>
        </w:tc>
        <w:tc>
          <w:tcPr>
            <w:tcW w:w="2714" w:type="dxa"/>
            <w:tcBorders>
              <w:top w:val="nil"/>
              <w:left w:val="nil"/>
              <w:bottom w:val="single" w:color="000000" w:sz="4" w:space="0"/>
              <w:right w:val="single" w:color="000000"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xml:space="preserve">  房屋建筑物购建</w:t>
            </w:r>
          </w:p>
        </w:tc>
        <w:tc>
          <w:tcPr>
            <w:tcW w:w="873" w:type="dxa"/>
            <w:tcBorders>
              <w:top w:val="nil"/>
              <w:left w:val="nil"/>
              <w:bottom w:val="single" w:color="000000" w:sz="4" w:space="0"/>
              <w:right w:val="single" w:color="000000" w:sz="12"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　</w:t>
            </w:r>
          </w:p>
        </w:tc>
      </w:tr>
      <w:tr>
        <w:tblPrEx>
          <w:tblLayout w:type="fixed"/>
          <w:tblCellMar>
            <w:top w:w="0" w:type="dxa"/>
            <w:left w:w="108" w:type="dxa"/>
            <w:bottom w:w="0" w:type="dxa"/>
            <w:right w:w="108" w:type="dxa"/>
          </w:tblCellMar>
        </w:tblPrEx>
        <w:trPr>
          <w:trHeight w:val="360" w:hRule="atLeast"/>
        </w:trPr>
        <w:tc>
          <w:tcPr>
            <w:tcW w:w="2189" w:type="dxa"/>
            <w:tcBorders>
              <w:top w:val="nil"/>
              <w:left w:val="single" w:color="000000" w:sz="12" w:space="0"/>
              <w:bottom w:val="single" w:color="000000" w:sz="4" w:space="0"/>
              <w:right w:val="single" w:color="000000"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xml:space="preserve">  津贴补贴</w:t>
            </w:r>
          </w:p>
        </w:tc>
        <w:tc>
          <w:tcPr>
            <w:tcW w:w="611"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　</w:t>
            </w:r>
          </w:p>
        </w:tc>
        <w:tc>
          <w:tcPr>
            <w:tcW w:w="1531" w:type="dxa"/>
            <w:tcBorders>
              <w:top w:val="nil"/>
              <w:left w:val="nil"/>
              <w:bottom w:val="single" w:color="000000" w:sz="4" w:space="0"/>
              <w:right w:val="single" w:color="000000"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xml:space="preserve">  印刷费</w:t>
            </w:r>
          </w:p>
        </w:tc>
        <w:tc>
          <w:tcPr>
            <w:tcW w:w="610"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　</w:t>
            </w:r>
          </w:p>
        </w:tc>
        <w:tc>
          <w:tcPr>
            <w:tcW w:w="2714" w:type="dxa"/>
            <w:tcBorders>
              <w:top w:val="nil"/>
              <w:left w:val="nil"/>
              <w:bottom w:val="single" w:color="000000" w:sz="4" w:space="0"/>
              <w:right w:val="single" w:color="000000"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xml:space="preserve">  办公设备购置</w:t>
            </w:r>
          </w:p>
        </w:tc>
        <w:tc>
          <w:tcPr>
            <w:tcW w:w="873" w:type="dxa"/>
            <w:tcBorders>
              <w:top w:val="nil"/>
              <w:left w:val="nil"/>
              <w:bottom w:val="single" w:color="000000" w:sz="4" w:space="0"/>
              <w:right w:val="single" w:color="000000" w:sz="12"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　</w:t>
            </w:r>
          </w:p>
        </w:tc>
      </w:tr>
      <w:tr>
        <w:tblPrEx>
          <w:tblLayout w:type="fixed"/>
          <w:tblCellMar>
            <w:top w:w="0" w:type="dxa"/>
            <w:left w:w="108" w:type="dxa"/>
            <w:bottom w:w="0" w:type="dxa"/>
            <w:right w:w="108" w:type="dxa"/>
          </w:tblCellMar>
        </w:tblPrEx>
        <w:trPr>
          <w:trHeight w:val="360" w:hRule="atLeast"/>
        </w:trPr>
        <w:tc>
          <w:tcPr>
            <w:tcW w:w="2189" w:type="dxa"/>
            <w:tcBorders>
              <w:top w:val="nil"/>
              <w:left w:val="single" w:color="000000" w:sz="12" w:space="0"/>
              <w:bottom w:val="single" w:color="000000" w:sz="4" w:space="0"/>
              <w:right w:val="single" w:color="000000"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xml:space="preserve">  奖金</w:t>
            </w:r>
          </w:p>
        </w:tc>
        <w:tc>
          <w:tcPr>
            <w:tcW w:w="611"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　</w:t>
            </w:r>
          </w:p>
        </w:tc>
        <w:tc>
          <w:tcPr>
            <w:tcW w:w="1531" w:type="dxa"/>
            <w:tcBorders>
              <w:top w:val="nil"/>
              <w:left w:val="nil"/>
              <w:bottom w:val="single" w:color="000000" w:sz="4" w:space="0"/>
              <w:right w:val="single" w:color="000000"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xml:space="preserve">  咨询费</w:t>
            </w:r>
          </w:p>
        </w:tc>
        <w:tc>
          <w:tcPr>
            <w:tcW w:w="610"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　</w:t>
            </w:r>
          </w:p>
        </w:tc>
        <w:tc>
          <w:tcPr>
            <w:tcW w:w="2714" w:type="dxa"/>
            <w:tcBorders>
              <w:top w:val="nil"/>
              <w:left w:val="nil"/>
              <w:bottom w:val="single" w:color="000000" w:sz="4" w:space="0"/>
              <w:right w:val="single" w:color="000000"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xml:space="preserve">  专用设备购置</w:t>
            </w:r>
          </w:p>
        </w:tc>
        <w:tc>
          <w:tcPr>
            <w:tcW w:w="873" w:type="dxa"/>
            <w:tcBorders>
              <w:top w:val="nil"/>
              <w:left w:val="nil"/>
              <w:bottom w:val="single" w:color="000000" w:sz="4" w:space="0"/>
              <w:right w:val="single" w:color="000000" w:sz="12"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　</w:t>
            </w:r>
          </w:p>
        </w:tc>
      </w:tr>
      <w:tr>
        <w:tblPrEx>
          <w:tblLayout w:type="fixed"/>
          <w:tblCellMar>
            <w:top w:w="0" w:type="dxa"/>
            <w:left w:w="108" w:type="dxa"/>
            <w:bottom w:w="0" w:type="dxa"/>
            <w:right w:w="108" w:type="dxa"/>
          </w:tblCellMar>
        </w:tblPrEx>
        <w:trPr>
          <w:trHeight w:val="360" w:hRule="atLeast"/>
        </w:trPr>
        <w:tc>
          <w:tcPr>
            <w:tcW w:w="2189" w:type="dxa"/>
            <w:tcBorders>
              <w:top w:val="nil"/>
              <w:left w:val="single" w:color="000000" w:sz="12" w:space="0"/>
              <w:bottom w:val="single" w:color="000000" w:sz="4" w:space="0"/>
              <w:right w:val="single" w:color="000000"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xml:space="preserve">  伙食补助费</w:t>
            </w:r>
          </w:p>
        </w:tc>
        <w:tc>
          <w:tcPr>
            <w:tcW w:w="611"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　</w:t>
            </w:r>
          </w:p>
        </w:tc>
        <w:tc>
          <w:tcPr>
            <w:tcW w:w="1531" w:type="dxa"/>
            <w:tcBorders>
              <w:top w:val="nil"/>
              <w:left w:val="nil"/>
              <w:bottom w:val="single" w:color="000000" w:sz="4" w:space="0"/>
              <w:right w:val="single" w:color="000000"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xml:space="preserve">  手续费</w:t>
            </w:r>
          </w:p>
        </w:tc>
        <w:tc>
          <w:tcPr>
            <w:tcW w:w="610"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　</w:t>
            </w:r>
          </w:p>
        </w:tc>
        <w:tc>
          <w:tcPr>
            <w:tcW w:w="2714" w:type="dxa"/>
            <w:tcBorders>
              <w:top w:val="nil"/>
              <w:left w:val="nil"/>
              <w:bottom w:val="single" w:color="000000" w:sz="4" w:space="0"/>
              <w:right w:val="single" w:color="000000"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xml:space="preserve">  基础设施建设</w:t>
            </w:r>
          </w:p>
        </w:tc>
        <w:tc>
          <w:tcPr>
            <w:tcW w:w="873" w:type="dxa"/>
            <w:tcBorders>
              <w:top w:val="nil"/>
              <w:left w:val="nil"/>
              <w:bottom w:val="single" w:color="000000" w:sz="4" w:space="0"/>
              <w:right w:val="single" w:color="000000" w:sz="12"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　</w:t>
            </w:r>
          </w:p>
        </w:tc>
      </w:tr>
      <w:tr>
        <w:tblPrEx>
          <w:tblLayout w:type="fixed"/>
          <w:tblCellMar>
            <w:top w:w="0" w:type="dxa"/>
            <w:left w:w="108" w:type="dxa"/>
            <w:bottom w:w="0" w:type="dxa"/>
            <w:right w:w="108" w:type="dxa"/>
          </w:tblCellMar>
        </w:tblPrEx>
        <w:trPr>
          <w:trHeight w:val="360" w:hRule="atLeast"/>
        </w:trPr>
        <w:tc>
          <w:tcPr>
            <w:tcW w:w="2189" w:type="dxa"/>
            <w:tcBorders>
              <w:top w:val="nil"/>
              <w:left w:val="single" w:color="000000" w:sz="12" w:space="0"/>
              <w:bottom w:val="single" w:color="000000" w:sz="4" w:space="0"/>
              <w:right w:val="single" w:color="000000"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xml:space="preserve">  绩效工资</w:t>
            </w:r>
          </w:p>
        </w:tc>
        <w:tc>
          <w:tcPr>
            <w:tcW w:w="611"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　</w:t>
            </w:r>
          </w:p>
        </w:tc>
        <w:tc>
          <w:tcPr>
            <w:tcW w:w="1531" w:type="dxa"/>
            <w:tcBorders>
              <w:top w:val="nil"/>
              <w:left w:val="nil"/>
              <w:bottom w:val="single" w:color="000000" w:sz="4" w:space="0"/>
              <w:right w:val="single" w:color="000000"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xml:space="preserve">  水费</w:t>
            </w:r>
          </w:p>
        </w:tc>
        <w:tc>
          <w:tcPr>
            <w:tcW w:w="610"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　</w:t>
            </w:r>
          </w:p>
        </w:tc>
        <w:tc>
          <w:tcPr>
            <w:tcW w:w="2714" w:type="dxa"/>
            <w:tcBorders>
              <w:top w:val="nil"/>
              <w:left w:val="nil"/>
              <w:bottom w:val="single" w:color="000000" w:sz="4" w:space="0"/>
              <w:right w:val="single" w:color="000000"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xml:space="preserve">  大型修缮</w:t>
            </w:r>
          </w:p>
        </w:tc>
        <w:tc>
          <w:tcPr>
            <w:tcW w:w="873" w:type="dxa"/>
            <w:tcBorders>
              <w:top w:val="nil"/>
              <w:left w:val="nil"/>
              <w:bottom w:val="single" w:color="000000" w:sz="4" w:space="0"/>
              <w:right w:val="single" w:color="000000" w:sz="12"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　</w:t>
            </w:r>
          </w:p>
        </w:tc>
      </w:tr>
      <w:tr>
        <w:tblPrEx>
          <w:tblLayout w:type="fixed"/>
          <w:tblCellMar>
            <w:top w:w="0" w:type="dxa"/>
            <w:left w:w="108" w:type="dxa"/>
            <w:bottom w:w="0" w:type="dxa"/>
            <w:right w:w="108" w:type="dxa"/>
          </w:tblCellMar>
        </w:tblPrEx>
        <w:trPr>
          <w:trHeight w:val="360" w:hRule="atLeast"/>
        </w:trPr>
        <w:tc>
          <w:tcPr>
            <w:tcW w:w="2189" w:type="dxa"/>
            <w:tcBorders>
              <w:top w:val="nil"/>
              <w:left w:val="single" w:color="000000" w:sz="12" w:space="0"/>
              <w:bottom w:val="single" w:color="000000" w:sz="4" w:space="0"/>
              <w:right w:val="single" w:color="000000"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xml:space="preserve">  机关事业单位基本养老保险缴费</w:t>
            </w:r>
          </w:p>
        </w:tc>
        <w:tc>
          <w:tcPr>
            <w:tcW w:w="611"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　</w:t>
            </w:r>
          </w:p>
        </w:tc>
        <w:tc>
          <w:tcPr>
            <w:tcW w:w="1531" w:type="dxa"/>
            <w:tcBorders>
              <w:top w:val="nil"/>
              <w:left w:val="nil"/>
              <w:bottom w:val="single" w:color="000000" w:sz="4" w:space="0"/>
              <w:right w:val="single" w:color="000000"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xml:space="preserve">  电费</w:t>
            </w:r>
          </w:p>
        </w:tc>
        <w:tc>
          <w:tcPr>
            <w:tcW w:w="610"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　</w:t>
            </w:r>
          </w:p>
        </w:tc>
        <w:tc>
          <w:tcPr>
            <w:tcW w:w="2714" w:type="dxa"/>
            <w:tcBorders>
              <w:top w:val="nil"/>
              <w:left w:val="nil"/>
              <w:bottom w:val="single" w:color="000000" w:sz="4" w:space="0"/>
              <w:right w:val="single" w:color="000000"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xml:space="preserve">  信息网络及软件购置更新</w:t>
            </w:r>
          </w:p>
        </w:tc>
        <w:tc>
          <w:tcPr>
            <w:tcW w:w="873" w:type="dxa"/>
            <w:tcBorders>
              <w:top w:val="nil"/>
              <w:left w:val="nil"/>
              <w:bottom w:val="single" w:color="000000" w:sz="4" w:space="0"/>
              <w:right w:val="single" w:color="000000" w:sz="12"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　</w:t>
            </w:r>
          </w:p>
        </w:tc>
      </w:tr>
      <w:tr>
        <w:tblPrEx>
          <w:tblLayout w:type="fixed"/>
          <w:tblCellMar>
            <w:top w:w="0" w:type="dxa"/>
            <w:left w:w="108" w:type="dxa"/>
            <w:bottom w:w="0" w:type="dxa"/>
            <w:right w:w="108" w:type="dxa"/>
          </w:tblCellMar>
        </w:tblPrEx>
        <w:trPr>
          <w:trHeight w:val="360" w:hRule="atLeast"/>
        </w:trPr>
        <w:tc>
          <w:tcPr>
            <w:tcW w:w="2189" w:type="dxa"/>
            <w:tcBorders>
              <w:top w:val="nil"/>
              <w:left w:val="single" w:color="000000" w:sz="12" w:space="0"/>
              <w:bottom w:val="single" w:color="000000" w:sz="4" w:space="0"/>
              <w:right w:val="single" w:color="000000"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xml:space="preserve">  职业年金缴费</w:t>
            </w:r>
          </w:p>
        </w:tc>
        <w:tc>
          <w:tcPr>
            <w:tcW w:w="611"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　</w:t>
            </w:r>
          </w:p>
        </w:tc>
        <w:tc>
          <w:tcPr>
            <w:tcW w:w="1531" w:type="dxa"/>
            <w:tcBorders>
              <w:top w:val="nil"/>
              <w:left w:val="nil"/>
              <w:bottom w:val="single" w:color="000000" w:sz="4" w:space="0"/>
              <w:right w:val="single" w:color="000000"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xml:space="preserve">  邮电费</w:t>
            </w:r>
          </w:p>
        </w:tc>
        <w:tc>
          <w:tcPr>
            <w:tcW w:w="610"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　</w:t>
            </w:r>
          </w:p>
        </w:tc>
        <w:tc>
          <w:tcPr>
            <w:tcW w:w="2714" w:type="dxa"/>
            <w:tcBorders>
              <w:top w:val="nil"/>
              <w:left w:val="nil"/>
              <w:bottom w:val="single" w:color="000000" w:sz="4" w:space="0"/>
              <w:right w:val="single" w:color="000000"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xml:space="preserve">  物资储备</w:t>
            </w:r>
          </w:p>
        </w:tc>
        <w:tc>
          <w:tcPr>
            <w:tcW w:w="873" w:type="dxa"/>
            <w:tcBorders>
              <w:top w:val="nil"/>
              <w:left w:val="nil"/>
              <w:bottom w:val="single" w:color="000000" w:sz="4" w:space="0"/>
              <w:right w:val="single" w:color="000000" w:sz="12"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　</w:t>
            </w:r>
          </w:p>
        </w:tc>
      </w:tr>
      <w:tr>
        <w:tblPrEx>
          <w:tblLayout w:type="fixed"/>
          <w:tblCellMar>
            <w:top w:w="0" w:type="dxa"/>
            <w:left w:w="108" w:type="dxa"/>
            <w:bottom w:w="0" w:type="dxa"/>
            <w:right w:w="108" w:type="dxa"/>
          </w:tblCellMar>
        </w:tblPrEx>
        <w:trPr>
          <w:trHeight w:val="360" w:hRule="atLeast"/>
        </w:trPr>
        <w:tc>
          <w:tcPr>
            <w:tcW w:w="2189" w:type="dxa"/>
            <w:tcBorders>
              <w:top w:val="nil"/>
              <w:left w:val="single" w:color="000000" w:sz="12" w:space="0"/>
              <w:bottom w:val="single" w:color="000000" w:sz="4" w:space="0"/>
              <w:right w:val="single" w:color="000000"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xml:space="preserve">  职工基本医疗保险缴费</w:t>
            </w:r>
          </w:p>
        </w:tc>
        <w:tc>
          <w:tcPr>
            <w:tcW w:w="611"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　</w:t>
            </w:r>
          </w:p>
        </w:tc>
        <w:tc>
          <w:tcPr>
            <w:tcW w:w="1531" w:type="dxa"/>
            <w:tcBorders>
              <w:top w:val="nil"/>
              <w:left w:val="nil"/>
              <w:bottom w:val="single" w:color="000000" w:sz="4" w:space="0"/>
              <w:right w:val="single" w:color="000000"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xml:space="preserve">  取暖费</w:t>
            </w:r>
          </w:p>
        </w:tc>
        <w:tc>
          <w:tcPr>
            <w:tcW w:w="610"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　</w:t>
            </w:r>
          </w:p>
        </w:tc>
        <w:tc>
          <w:tcPr>
            <w:tcW w:w="2714" w:type="dxa"/>
            <w:tcBorders>
              <w:top w:val="nil"/>
              <w:left w:val="nil"/>
              <w:bottom w:val="single" w:color="000000" w:sz="4" w:space="0"/>
              <w:right w:val="single" w:color="000000"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xml:space="preserve">  土地补偿</w:t>
            </w:r>
          </w:p>
        </w:tc>
        <w:tc>
          <w:tcPr>
            <w:tcW w:w="873" w:type="dxa"/>
            <w:tcBorders>
              <w:top w:val="nil"/>
              <w:left w:val="nil"/>
              <w:bottom w:val="single" w:color="000000" w:sz="4" w:space="0"/>
              <w:right w:val="single" w:color="000000" w:sz="12"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　</w:t>
            </w:r>
          </w:p>
        </w:tc>
      </w:tr>
      <w:tr>
        <w:tblPrEx>
          <w:tblLayout w:type="fixed"/>
          <w:tblCellMar>
            <w:top w:w="0" w:type="dxa"/>
            <w:left w:w="108" w:type="dxa"/>
            <w:bottom w:w="0" w:type="dxa"/>
            <w:right w:w="108" w:type="dxa"/>
          </w:tblCellMar>
        </w:tblPrEx>
        <w:trPr>
          <w:trHeight w:val="360" w:hRule="atLeast"/>
        </w:trPr>
        <w:tc>
          <w:tcPr>
            <w:tcW w:w="2189" w:type="dxa"/>
            <w:tcBorders>
              <w:top w:val="nil"/>
              <w:left w:val="single" w:color="000000" w:sz="12" w:space="0"/>
              <w:bottom w:val="single" w:color="000000" w:sz="4" w:space="0"/>
              <w:right w:val="single" w:color="000000"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xml:space="preserve">  公务员医疗补助缴费</w:t>
            </w:r>
          </w:p>
        </w:tc>
        <w:tc>
          <w:tcPr>
            <w:tcW w:w="611"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　</w:t>
            </w:r>
          </w:p>
        </w:tc>
        <w:tc>
          <w:tcPr>
            <w:tcW w:w="1531" w:type="dxa"/>
            <w:tcBorders>
              <w:top w:val="nil"/>
              <w:left w:val="nil"/>
              <w:bottom w:val="single" w:color="000000" w:sz="4" w:space="0"/>
              <w:right w:val="single" w:color="000000"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xml:space="preserve">  物业管理费</w:t>
            </w:r>
          </w:p>
        </w:tc>
        <w:tc>
          <w:tcPr>
            <w:tcW w:w="610"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　</w:t>
            </w:r>
          </w:p>
        </w:tc>
        <w:tc>
          <w:tcPr>
            <w:tcW w:w="2714" w:type="dxa"/>
            <w:tcBorders>
              <w:top w:val="nil"/>
              <w:left w:val="nil"/>
              <w:bottom w:val="single" w:color="000000" w:sz="4" w:space="0"/>
              <w:right w:val="single" w:color="000000"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xml:space="preserve">  安置补助</w:t>
            </w:r>
          </w:p>
        </w:tc>
        <w:tc>
          <w:tcPr>
            <w:tcW w:w="873" w:type="dxa"/>
            <w:tcBorders>
              <w:top w:val="nil"/>
              <w:left w:val="nil"/>
              <w:bottom w:val="single" w:color="000000" w:sz="4" w:space="0"/>
              <w:right w:val="single" w:color="000000" w:sz="12"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　</w:t>
            </w:r>
          </w:p>
        </w:tc>
      </w:tr>
      <w:tr>
        <w:tblPrEx>
          <w:tblLayout w:type="fixed"/>
          <w:tblCellMar>
            <w:top w:w="0" w:type="dxa"/>
            <w:left w:w="108" w:type="dxa"/>
            <w:bottom w:w="0" w:type="dxa"/>
            <w:right w:w="108" w:type="dxa"/>
          </w:tblCellMar>
        </w:tblPrEx>
        <w:trPr>
          <w:trHeight w:val="360" w:hRule="atLeast"/>
        </w:trPr>
        <w:tc>
          <w:tcPr>
            <w:tcW w:w="2189" w:type="dxa"/>
            <w:tcBorders>
              <w:top w:val="nil"/>
              <w:left w:val="single" w:color="000000" w:sz="12" w:space="0"/>
              <w:bottom w:val="single" w:color="000000" w:sz="4" w:space="0"/>
              <w:right w:val="single" w:color="000000"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xml:space="preserve">  其他社会保障缴费</w:t>
            </w:r>
          </w:p>
        </w:tc>
        <w:tc>
          <w:tcPr>
            <w:tcW w:w="611"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　</w:t>
            </w:r>
          </w:p>
        </w:tc>
        <w:tc>
          <w:tcPr>
            <w:tcW w:w="1531" w:type="dxa"/>
            <w:tcBorders>
              <w:top w:val="nil"/>
              <w:left w:val="nil"/>
              <w:bottom w:val="single" w:color="000000" w:sz="4" w:space="0"/>
              <w:right w:val="single" w:color="000000"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xml:space="preserve">  差旅费</w:t>
            </w:r>
          </w:p>
        </w:tc>
        <w:tc>
          <w:tcPr>
            <w:tcW w:w="610"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　</w:t>
            </w:r>
          </w:p>
        </w:tc>
        <w:tc>
          <w:tcPr>
            <w:tcW w:w="2714" w:type="dxa"/>
            <w:tcBorders>
              <w:top w:val="nil"/>
              <w:left w:val="nil"/>
              <w:bottom w:val="single" w:color="000000" w:sz="4" w:space="0"/>
              <w:right w:val="single" w:color="000000"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xml:space="preserve">  地上附着物和青苗补偿</w:t>
            </w:r>
          </w:p>
        </w:tc>
        <w:tc>
          <w:tcPr>
            <w:tcW w:w="873" w:type="dxa"/>
            <w:tcBorders>
              <w:top w:val="nil"/>
              <w:left w:val="nil"/>
              <w:bottom w:val="single" w:color="000000" w:sz="4" w:space="0"/>
              <w:right w:val="single" w:color="000000" w:sz="12"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　</w:t>
            </w:r>
          </w:p>
        </w:tc>
      </w:tr>
      <w:tr>
        <w:tblPrEx>
          <w:tblLayout w:type="fixed"/>
          <w:tblCellMar>
            <w:top w:w="0" w:type="dxa"/>
            <w:left w:w="108" w:type="dxa"/>
            <w:bottom w:w="0" w:type="dxa"/>
            <w:right w:w="108" w:type="dxa"/>
          </w:tblCellMar>
        </w:tblPrEx>
        <w:trPr>
          <w:trHeight w:val="360" w:hRule="atLeast"/>
        </w:trPr>
        <w:tc>
          <w:tcPr>
            <w:tcW w:w="2189" w:type="dxa"/>
            <w:tcBorders>
              <w:top w:val="nil"/>
              <w:left w:val="single" w:color="000000" w:sz="12" w:space="0"/>
              <w:bottom w:val="single" w:color="000000" w:sz="4" w:space="0"/>
              <w:right w:val="single" w:color="000000"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xml:space="preserve">  住房公积金</w:t>
            </w:r>
          </w:p>
        </w:tc>
        <w:tc>
          <w:tcPr>
            <w:tcW w:w="611"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　</w:t>
            </w:r>
          </w:p>
        </w:tc>
        <w:tc>
          <w:tcPr>
            <w:tcW w:w="1531" w:type="dxa"/>
            <w:tcBorders>
              <w:top w:val="nil"/>
              <w:left w:val="nil"/>
              <w:bottom w:val="single" w:color="000000" w:sz="4" w:space="0"/>
              <w:right w:val="single" w:color="000000"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xml:space="preserve">  因公出国（境）费用</w:t>
            </w:r>
          </w:p>
        </w:tc>
        <w:tc>
          <w:tcPr>
            <w:tcW w:w="610"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　</w:t>
            </w:r>
          </w:p>
        </w:tc>
        <w:tc>
          <w:tcPr>
            <w:tcW w:w="2714" w:type="dxa"/>
            <w:tcBorders>
              <w:top w:val="nil"/>
              <w:left w:val="nil"/>
              <w:bottom w:val="single" w:color="000000" w:sz="4" w:space="0"/>
              <w:right w:val="single" w:color="000000"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xml:space="preserve">  拆迁补偿</w:t>
            </w:r>
          </w:p>
        </w:tc>
        <w:tc>
          <w:tcPr>
            <w:tcW w:w="873" w:type="dxa"/>
            <w:tcBorders>
              <w:top w:val="nil"/>
              <w:left w:val="nil"/>
              <w:bottom w:val="single" w:color="000000" w:sz="4" w:space="0"/>
              <w:right w:val="single" w:color="000000" w:sz="12"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　</w:t>
            </w:r>
          </w:p>
        </w:tc>
      </w:tr>
      <w:tr>
        <w:tblPrEx>
          <w:tblLayout w:type="fixed"/>
          <w:tblCellMar>
            <w:top w:w="0" w:type="dxa"/>
            <w:left w:w="108" w:type="dxa"/>
            <w:bottom w:w="0" w:type="dxa"/>
            <w:right w:w="108" w:type="dxa"/>
          </w:tblCellMar>
        </w:tblPrEx>
        <w:trPr>
          <w:trHeight w:val="360" w:hRule="atLeast"/>
        </w:trPr>
        <w:tc>
          <w:tcPr>
            <w:tcW w:w="2189" w:type="dxa"/>
            <w:tcBorders>
              <w:top w:val="nil"/>
              <w:left w:val="single" w:color="000000" w:sz="12" w:space="0"/>
              <w:bottom w:val="single" w:color="000000" w:sz="4" w:space="0"/>
              <w:right w:val="single" w:color="000000"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xml:space="preserve">  医疗费</w:t>
            </w:r>
          </w:p>
        </w:tc>
        <w:tc>
          <w:tcPr>
            <w:tcW w:w="611"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　</w:t>
            </w:r>
          </w:p>
        </w:tc>
        <w:tc>
          <w:tcPr>
            <w:tcW w:w="1531" w:type="dxa"/>
            <w:tcBorders>
              <w:top w:val="nil"/>
              <w:left w:val="nil"/>
              <w:bottom w:val="single" w:color="000000" w:sz="4" w:space="0"/>
              <w:right w:val="single" w:color="000000"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xml:space="preserve">  维修（护）费</w:t>
            </w:r>
          </w:p>
        </w:tc>
        <w:tc>
          <w:tcPr>
            <w:tcW w:w="610"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　</w:t>
            </w:r>
          </w:p>
        </w:tc>
        <w:tc>
          <w:tcPr>
            <w:tcW w:w="2714" w:type="dxa"/>
            <w:tcBorders>
              <w:top w:val="nil"/>
              <w:left w:val="nil"/>
              <w:bottom w:val="single" w:color="000000" w:sz="4" w:space="0"/>
              <w:right w:val="single" w:color="000000"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xml:space="preserve">  公务用车购置</w:t>
            </w:r>
          </w:p>
        </w:tc>
        <w:tc>
          <w:tcPr>
            <w:tcW w:w="873" w:type="dxa"/>
            <w:tcBorders>
              <w:top w:val="nil"/>
              <w:left w:val="nil"/>
              <w:bottom w:val="single" w:color="000000" w:sz="4" w:space="0"/>
              <w:right w:val="single" w:color="000000" w:sz="12"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　</w:t>
            </w:r>
          </w:p>
        </w:tc>
      </w:tr>
      <w:tr>
        <w:tblPrEx>
          <w:tblLayout w:type="fixed"/>
          <w:tblCellMar>
            <w:top w:w="0" w:type="dxa"/>
            <w:left w:w="108" w:type="dxa"/>
            <w:bottom w:w="0" w:type="dxa"/>
            <w:right w:w="108" w:type="dxa"/>
          </w:tblCellMar>
        </w:tblPrEx>
        <w:trPr>
          <w:trHeight w:val="360" w:hRule="atLeast"/>
        </w:trPr>
        <w:tc>
          <w:tcPr>
            <w:tcW w:w="2189" w:type="dxa"/>
            <w:tcBorders>
              <w:top w:val="nil"/>
              <w:left w:val="single" w:color="000000" w:sz="12" w:space="0"/>
              <w:bottom w:val="single" w:color="000000" w:sz="4" w:space="0"/>
              <w:right w:val="single" w:color="000000"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xml:space="preserve">  其他工资福利支出</w:t>
            </w:r>
          </w:p>
        </w:tc>
        <w:tc>
          <w:tcPr>
            <w:tcW w:w="611"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　</w:t>
            </w:r>
          </w:p>
        </w:tc>
        <w:tc>
          <w:tcPr>
            <w:tcW w:w="1531" w:type="dxa"/>
            <w:tcBorders>
              <w:top w:val="nil"/>
              <w:left w:val="nil"/>
              <w:bottom w:val="single" w:color="000000" w:sz="4" w:space="0"/>
              <w:right w:val="single" w:color="000000"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xml:space="preserve">  租赁费</w:t>
            </w:r>
          </w:p>
        </w:tc>
        <w:tc>
          <w:tcPr>
            <w:tcW w:w="610"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　</w:t>
            </w:r>
          </w:p>
        </w:tc>
        <w:tc>
          <w:tcPr>
            <w:tcW w:w="2714" w:type="dxa"/>
            <w:tcBorders>
              <w:top w:val="nil"/>
              <w:left w:val="nil"/>
              <w:bottom w:val="single" w:color="000000" w:sz="4" w:space="0"/>
              <w:right w:val="single" w:color="000000"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xml:space="preserve">  其他交通工具购置</w:t>
            </w:r>
          </w:p>
        </w:tc>
        <w:tc>
          <w:tcPr>
            <w:tcW w:w="873" w:type="dxa"/>
            <w:tcBorders>
              <w:top w:val="nil"/>
              <w:left w:val="nil"/>
              <w:bottom w:val="single" w:color="000000" w:sz="4" w:space="0"/>
              <w:right w:val="single" w:color="000000" w:sz="12"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　</w:t>
            </w:r>
          </w:p>
        </w:tc>
      </w:tr>
      <w:tr>
        <w:tblPrEx>
          <w:tblLayout w:type="fixed"/>
          <w:tblCellMar>
            <w:top w:w="0" w:type="dxa"/>
            <w:left w:w="108" w:type="dxa"/>
            <w:bottom w:w="0" w:type="dxa"/>
            <w:right w:w="108" w:type="dxa"/>
          </w:tblCellMar>
        </w:tblPrEx>
        <w:trPr>
          <w:trHeight w:val="360" w:hRule="atLeast"/>
        </w:trPr>
        <w:tc>
          <w:tcPr>
            <w:tcW w:w="2189" w:type="dxa"/>
            <w:tcBorders>
              <w:top w:val="nil"/>
              <w:left w:val="single" w:color="000000" w:sz="12" w:space="0"/>
              <w:bottom w:val="single" w:color="000000" w:sz="4" w:space="0"/>
              <w:right w:val="single" w:color="000000"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对个人和家庭的补助</w:t>
            </w:r>
          </w:p>
        </w:tc>
        <w:tc>
          <w:tcPr>
            <w:tcW w:w="611"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　</w:t>
            </w:r>
          </w:p>
        </w:tc>
        <w:tc>
          <w:tcPr>
            <w:tcW w:w="1531" w:type="dxa"/>
            <w:tcBorders>
              <w:top w:val="nil"/>
              <w:left w:val="nil"/>
              <w:bottom w:val="single" w:color="000000" w:sz="4" w:space="0"/>
              <w:right w:val="single" w:color="000000"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xml:space="preserve">  会议费</w:t>
            </w:r>
          </w:p>
        </w:tc>
        <w:tc>
          <w:tcPr>
            <w:tcW w:w="610"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　</w:t>
            </w:r>
          </w:p>
        </w:tc>
        <w:tc>
          <w:tcPr>
            <w:tcW w:w="2714" w:type="dxa"/>
            <w:tcBorders>
              <w:top w:val="nil"/>
              <w:left w:val="nil"/>
              <w:bottom w:val="single" w:color="000000" w:sz="4" w:space="0"/>
              <w:right w:val="single" w:color="000000"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xml:space="preserve">  文物和陈列品购置</w:t>
            </w:r>
          </w:p>
        </w:tc>
        <w:tc>
          <w:tcPr>
            <w:tcW w:w="873" w:type="dxa"/>
            <w:tcBorders>
              <w:top w:val="nil"/>
              <w:left w:val="nil"/>
              <w:bottom w:val="single" w:color="000000" w:sz="4" w:space="0"/>
              <w:right w:val="single" w:color="000000" w:sz="12"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　</w:t>
            </w:r>
          </w:p>
        </w:tc>
      </w:tr>
      <w:tr>
        <w:tblPrEx>
          <w:tblLayout w:type="fixed"/>
          <w:tblCellMar>
            <w:top w:w="0" w:type="dxa"/>
            <w:left w:w="108" w:type="dxa"/>
            <w:bottom w:w="0" w:type="dxa"/>
            <w:right w:w="108" w:type="dxa"/>
          </w:tblCellMar>
        </w:tblPrEx>
        <w:trPr>
          <w:trHeight w:val="360" w:hRule="atLeast"/>
        </w:trPr>
        <w:tc>
          <w:tcPr>
            <w:tcW w:w="2189" w:type="dxa"/>
            <w:tcBorders>
              <w:top w:val="nil"/>
              <w:left w:val="single" w:color="000000" w:sz="12" w:space="0"/>
              <w:bottom w:val="single" w:color="000000" w:sz="4" w:space="0"/>
              <w:right w:val="single" w:color="000000"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xml:space="preserve">  离休费</w:t>
            </w:r>
          </w:p>
        </w:tc>
        <w:tc>
          <w:tcPr>
            <w:tcW w:w="611"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　</w:t>
            </w:r>
          </w:p>
        </w:tc>
        <w:tc>
          <w:tcPr>
            <w:tcW w:w="1531" w:type="dxa"/>
            <w:tcBorders>
              <w:top w:val="nil"/>
              <w:left w:val="nil"/>
              <w:bottom w:val="single" w:color="000000" w:sz="4" w:space="0"/>
              <w:right w:val="single" w:color="000000"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xml:space="preserve">  培训费</w:t>
            </w:r>
          </w:p>
        </w:tc>
        <w:tc>
          <w:tcPr>
            <w:tcW w:w="610"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　</w:t>
            </w:r>
          </w:p>
        </w:tc>
        <w:tc>
          <w:tcPr>
            <w:tcW w:w="2714" w:type="dxa"/>
            <w:tcBorders>
              <w:top w:val="nil"/>
              <w:left w:val="nil"/>
              <w:bottom w:val="single" w:color="000000" w:sz="4" w:space="0"/>
              <w:right w:val="single" w:color="000000"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xml:space="preserve">  无形资产购置</w:t>
            </w:r>
          </w:p>
        </w:tc>
        <w:tc>
          <w:tcPr>
            <w:tcW w:w="873" w:type="dxa"/>
            <w:tcBorders>
              <w:top w:val="nil"/>
              <w:left w:val="nil"/>
              <w:bottom w:val="single" w:color="000000" w:sz="4" w:space="0"/>
              <w:right w:val="single" w:color="000000" w:sz="12"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　</w:t>
            </w:r>
          </w:p>
        </w:tc>
      </w:tr>
      <w:tr>
        <w:tblPrEx>
          <w:tblLayout w:type="fixed"/>
          <w:tblCellMar>
            <w:top w:w="0" w:type="dxa"/>
            <w:left w:w="108" w:type="dxa"/>
            <w:bottom w:w="0" w:type="dxa"/>
            <w:right w:w="108" w:type="dxa"/>
          </w:tblCellMar>
        </w:tblPrEx>
        <w:trPr>
          <w:trHeight w:val="360" w:hRule="atLeast"/>
        </w:trPr>
        <w:tc>
          <w:tcPr>
            <w:tcW w:w="2189" w:type="dxa"/>
            <w:tcBorders>
              <w:top w:val="nil"/>
              <w:left w:val="single" w:color="000000" w:sz="12" w:space="0"/>
              <w:bottom w:val="single" w:color="auto" w:sz="4" w:space="0"/>
              <w:right w:val="single" w:color="000000"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xml:space="preserve">  退休费</w:t>
            </w:r>
          </w:p>
        </w:tc>
        <w:tc>
          <w:tcPr>
            <w:tcW w:w="611" w:type="dxa"/>
            <w:tcBorders>
              <w:top w:val="nil"/>
              <w:left w:val="nil"/>
              <w:bottom w:val="single" w:color="auto" w:sz="4" w:space="0"/>
              <w:right w:val="single" w:color="000000"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　</w:t>
            </w:r>
          </w:p>
        </w:tc>
        <w:tc>
          <w:tcPr>
            <w:tcW w:w="1531" w:type="dxa"/>
            <w:tcBorders>
              <w:top w:val="nil"/>
              <w:left w:val="nil"/>
              <w:bottom w:val="single" w:color="auto" w:sz="4" w:space="0"/>
              <w:right w:val="single" w:color="000000"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xml:space="preserve">  公务接待费</w:t>
            </w:r>
          </w:p>
        </w:tc>
        <w:tc>
          <w:tcPr>
            <w:tcW w:w="610" w:type="dxa"/>
            <w:tcBorders>
              <w:top w:val="nil"/>
              <w:left w:val="nil"/>
              <w:bottom w:val="single" w:color="auto" w:sz="4" w:space="0"/>
              <w:right w:val="single" w:color="000000"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　</w:t>
            </w:r>
          </w:p>
        </w:tc>
        <w:tc>
          <w:tcPr>
            <w:tcW w:w="2714" w:type="dxa"/>
            <w:tcBorders>
              <w:top w:val="nil"/>
              <w:left w:val="nil"/>
              <w:bottom w:val="single" w:color="auto" w:sz="4" w:space="0"/>
              <w:right w:val="single" w:color="000000"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xml:space="preserve">  其他资本性支出</w:t>
            </w:r>
          </w:p>
        </w:tc>
        <w:tc>
          <w:tcPr>
            <w:tcW w:w="873" w:type="dxa"/>
            <w:tcBorders>
              <w:top w:val="nil"/>
              <w:left w:val="nil"/>
              <w:bottom w:val="single" w:color="auto" w:sz="4" w:space="0"/>
              <w:right w:val="single" w:color="000000" w:sz="12"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　</w:t>
            </w:r>
          </w:p>
        </w:tc>
      </w:tr>
      <w:tr>
        <w:tblPrEx>
          <w:tblLayout w:type="fixed"/>
          <w:tblCellMar>
            <w:top w:w="0" w:type="dxa"/>
            <w:left w:w="108" w:type="dxa"/>
            <w:bottom w:w="0" w:type="dxa"/>
            <w:right w:w="108" w:type="dxa"/>
          </w:tblCellMar>
        </w:tblPrEx>
        <w:trPr>
          <w:trHeight w:val="360" w:hRule="atLeast"/>
        </w:trPr>
        <w:tc>
          <w:tcPr>
            <w:tcW w:w="2189"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xml:space="preserve">  退职（役）费</w:t>
            </w:r>
          </w:p>
        </w:tc>
        <w:tc>
          <w:tcPr>
            <w:tcW w:w="611"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　</w:t>
            </w:r>
          </w:p>
        </w:tc>
        <w:tc>
          <w:tcPr>
            <w:tcW w:w="1531"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xml:space="preserve">  专用材料费</w:t>
            </w:r>
          </w:p>
        </w:tc>
        <w:tc>
          <w:tcPr>
            <w:tcW w:w="610"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　</w:t>
            </w:r>
          </w:p>
        </w:tc>
        <w:tc>
          <w:tcPr>
            <w:tcW w:w="2714"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对企业补助</w:t>
            </w:r>
          </w:p>
        </w:tc>
        <w:tc>
          <w:tcPr>
            <w:tcW w:w="873"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　</w:t>
            </w:r>
          </w:p>
        </w:tc>
      </w:tr>
      <w:tr>
        <w:tblPrEx>
          <w:tblLayout w:type="fixed"/>
          <w:tblCellMar>
            <w:top w:w="0" w:type="dxa"/>
            <w:left w:w="108" w:type="dxa"/>
            <w:bottom w:w="0" w:type="dxa"/>
            <w:right w:w="108" w:type="dxa"/>
          </w:tblCellMar>
        </w:tblPrEx>
        <w:trPr>
          <w:trHeight w:val="360" w:hRule="atLeast"/>
        </w:trPr>
        <w:tc>
          <w:tcPr>
            <w:tcW w:w="2189"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xml:space="preserve">  抚恤金</w:t>
            </w:r>
          </w:p>
        </w:tc>
        <w:tc>
          <w:tcPr>
            <w:tcW w:w="611"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　</w:t>
            </w:r>
          </w:p>
        </w:tc>
        <w:tc>
          <w:tcPr>
            <w:tcW w:w="1531"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xml:space="preserve">  被装购置费</w:t>
            </w:r>
          </w:p>
        </w:tc>
        <w:tc>
          <w:tcPr>
            <w:tcW w:w="610"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　</w:t>
            </w:r>
          </w:p>
        </w:tc>
        <w:tc>
          <w:tcPr>
            <w:tcW w:w="2714"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xml:space="preserve">  资本金注入</w:t>
            </w:r>
          </w:p>
        </w:tc>
        <w:tc>
          <w:tcPr>
            <w:tcW w:w="873"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　</w:t>
            </w:r>
          </w:p>
        </w:tc>
      </w:tr>
      <w:tr>
        <w:tblPrEx>
          <w:tblLayout w:type="fixed"/>
          <w:tblCellMar>
            <w:top w:w="0" w:type="dxa"/>
            <w:left w:w="108" w:type="dxa"/>
            <w:bottom w:w="0" w:type="dxa"/>
            <w:right w:w="108" w:type="dxa"/>
          </w:tblCellMar>
        </w:tblPrEx>
        <w:trPr>
          <w:trHeight w:val="360" w:hRule="atLeast"/>
        </w:trPr>
        <w:tc>
          <w:tcPr>
            <w:tcW w:w="2189"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xml:space="preserve">  生活补助</w:t>
            </w:r>
          </w:p>
        </w:tc>
        <w:tc>
          <w:tcPr>
            <w:tcW w:w="611"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　</w:t>
            </w:r>
          </w:p>
        </w:tc>
        <w:tc>
          <w:tcPr>
            <w:tcW w:w="1531"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xml:space="preserve">  专用燃料费</w:t>
            </w:r>
          </w:p>
        </w:tc>
        <w:tc>
          <w:tcPr>
            <w:tcW w:w="610"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　</w:t>
            </w:r>
          </w:p>
        </w:tc>
        <w:tc>
          <w:tcPr>
            <w:tcW w:w="2714"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xml:space="preserve">  政府投资基金股权投资</w:t>
            </w:r>
          </w:p>
        </w:tc>
        <w:tc>
          <w:tcPr>
            <w:tcW w:w="873"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　</w:t>
            </w:r>
          </w:p>
        </w:tc>
      </w:tr>
      <w:tr>
        <w:tblPrEx>
          <w:tblLayout w:type="fixed"/>
          <w:tblCellMar>
            <w:top w:w="0" w:type="dxa"/>
            <w:left w:w="108" w:type="dxa"/>
            <w:bottom w:w="0" w:type="dxa"/>
            <w:right w:w="108" w:type="dxa"/>
          </w:tblCellMar>
        </w:tblPrEx>
        <w:trPr>
          <w:trHeight w:val="360" w:hRule="atLeast"/>
        </w:trPr>
        <w:tc>
          <w:tcPr>
            <w:tcW w:w="2189"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xml:space="preserve">  救济费</w:t>
            </w:r>
          </w:p>
        </w:tc>
        <w:tc>
          <w:tcPr>
            <w:tcW w:w="611"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　</w:t>
            </w:r>
          </w:p>
        </w:tc>
        <w:tc>
          <w:tcPr>
            <w:tcW w:w="1531"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xml:space="preserve">  劳务费</w:t>
            </w:r>
          </w:p>
        </w:tc>
        <w:tc>
          <w:tcPr>
            <w:tcW w:w="610"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　</w:t>
            </w:r>
          </w:p>
        </w:tc>
        <w:tc>
          <w:tcPr>
            <w:tcW w:w="2714"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xml:space="preserve">  费用补贴</w:t>
            </w:r>
          </w:p>
        </w:tc>
        <w:tc>
          <w:tcPr>
            <w:tcW w:w="873"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　</w:t>
            </w:r>
          </w:p>
        </w:tc>
      </w:tr>
      <w:tr>
        <w:tblPrEx>
          <w:tblLayout w:type="fixed"/>
          <w:tblCellMar>
            <w:top w:w="0" w:type="dxa"/>
            <w:left w:w="108" w:type="dxa"/>
            <w:bottom w:w="0" w:type="dxa"/>
            <w:right w:w="108" w:type="dxa"/>
          </w:tblCellMar>
        </w:tblPrEx>
        <w:trPr>
          <w:trHeight w:val="360" w:hRule="atLeast"/>
        </w:trPr>
        <w:tc>
          <w:tcPr>
            <w:tcW w:w="2189"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xml:space="preserve">  医疗费补助</w:t>
            </w:r>
          </w:p>
        </w:tc>
        <w:tc>
          <w:tcPr>
            <w:tcW w:w="611"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　</w:t>
            </w:r>
          </w:p>
        </w:tc>
        <w:tc>
          <w:tcPr>
            <w:tcW w:w="1531"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xml:space="preserve">  委托业务费</w:t>
            </w:r>
          </w:p>
        </w:tc>
        <w:tc>
          <w:tcPr>
            <w:tcW w:w="610"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　</w:t>
            </w:r>
          </w:p>
        </w:tc>
        <w:tc>
          <w:tcPr>
            <w:tcW w:w="2714"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xml:space="preserve">  利息补贴</w:t>
            </w:r>
          </w:p>
        </w:tc>
        <w:tc>
          <w:tcPr>
            <w:tcW w:w="873"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　</w:t>
            </w:r>
          </w:p>
        </w:tc>
      </w:tr>
      <w:tr>
        <w:tblPrEx>
          <w:tblLayout w:type="fixed"/>
          <w:tblCellMar>
            <w:top w:w="0" w:type="dxa"/>
            <w:left w:w="108" w:type="dxa"/>
            <w:bottom w:w="0" w:type="dxa"/>
            <w:right w:w="108" w:type="dxa"/>
          </w:tblCellMar>
        </w:tblPrEx>
        <w:trPr>
          <w:trHeight w:val="360" w:hRule="atLeast"/>
        </w:trPr>
        <w:tc>
          <w:tcPr>
            <w:tcW w:w="2189"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xml:space="preserve">  助学金</w:t>
            </w:r>
          </w:p>
        </w:tc>
        <w:tc>
          <w:tcPr>
            <w:tcW w:w="611"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　</w:t>
            </w:r>
          </w:p>
        </w:tc>
        <w:tc>
          <w:tcPr>
            <w:tcW w:w="1531"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xml:space="preserve">  工会经费</w:t>
            </w:r>
          </w:p>
        </w:tc>
        <w:tc>
          <w:tcPr>
            <w:tcW w:w="610"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　</w:t>
            </w:r>
          </w:p>
        </w:tc>
        <w:tc>
          <w:tcPr>
            <w:tcW w:w="2714"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xml:space="preserve">  其他对企业补助</w:t>
            </w:r>
          </w:p>
        </w:tc>
        <w:tc>
          <w:tcPr>
            <w:tcW w:w="873"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　</w:t>
            </w:r>
          </w:p>
        </w:tc>
      </w:tr>
      <w:tr>
        <w:tblPrEx>
          <w:tblLayout w:type="fixed"/>
          <w:tblCellMar>
            <w:top w:w="0" w:type="dxa"/>
            <w:left w:w="108" w:type="dxa"/>
            <w:bottom w:w="0" w:type="dxa"/>
            <w:right w:w="108" w:type="dxa"/>
          </w:tblCellMar>
        </w:tblPrEx>
        <w:trPr>
          <w:trHeight w:val="360" w:hRule="atLeast"/>
        </w:trPr>
        <w:tc>
          <w:tcPr>
            <w:tcW w:w="2189"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xml:space="preserve">  奖励金</w:t>
            </w:r>
          </w:p>
        </w:tc>
        <w:tc>
          <w:tcPr>
            <w:tcW w:w="611"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　</w:t>
            </w:r>
          </w:p>
        </w:tc>
        <w:tc>
          <w:tcPr>
            <w:tcW w:w="1531"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xml:space="preserve">  福利费</w:t>
            </w:r>
          </w:p>
        </w:tc>
        <w:tc>
          <w:tcPr>
            <w:tcW w:w="610"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　</w:t>
            </w:r>
          </w:p>
        </w:tc>
        <w:tc>
          <w:tcPr>
            <w:tcW w:w="2714"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其他支出</w:t>
            </w:r>
          </w:p>
        </w:tc>
        <w:tc>
          <w:tcPr>
            <w:tcW w:w="873"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　</w:t>
            </w:r>
          </w:p>
        </w:tc>
      </w:tr>
      <w:tr>
        <w:tblPrEx>
          <w:tblLayout w:type="fixed"/>
          <w:tblCellMar>
            <w:top w:w="0" w:type="dxa"/>
            <w:left w:w="108" w:type="dxa"/>
            <w:bottom w:w="0" w:type="dxa"/>
            <w:right w:w="108" w:type="dxa"/>
          </w:tblCellMar>
        </w:tblPrEx>
        <w:trPr>
          <w:trHeight w:val="360" w:hRule="atLeast"/>
        </w:trPr>
        <w:tc>
          <w:tcPr>
            <w:tcW w:w="2189"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xml:space="preserve">  个人农业生产补贴</w:t>
            </w:r>
          </w:p>
        </w:tc>
        <w:tc>
          <w:tcPr>
            <w:tcW w:w="611"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　</w:t>
            </w:r>
          </w:p>
        </w:tc>
        <w:tc>
          <w:tcPr>
            <w:tcW w:w="1531"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xml:space="preserve">  公务用车运行维护费</w:t>
            </w:r>
          </w:p>
        </w:tc>
        <w:tc>
          <w:tcPr>
            <w:tcW w:w="610"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　</w:t>
            </w:r>
          </w:p>
        </w:tc>
        <w:tc>
          <w:tcPr>
            <w:tcW w:w="2714"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xml:space="preserve">  国家赔偿费用支出</w:t>
            </w:r>
          </w:p>
        </w:tc>
        <w:tc>
          <w:tcPr>
            <w:tcW w:w="873"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　</w:t>
            </w:r>
          </w:p>
        </w:tc>
      </w:tr>
      <w:tr>
        <w:tblPrEx>
          <w:tblLayout w:type="fixed"/>
          <w:tblCellMar>
            <w:top w:w="0" w:type="dxa"/>
            <w:left w:w="108" w:type="dxa"/>
            <w:bottom w:w="0" w:type="dxa"/>
            <w:right w:w="108" w:type="dxa"/>
          </w:tblCellMar>
        </w:tblPrEx>
        <w:trPr>
          <w:trHeight w:val="360" w:hRule="atLeast"/>
        </w:trPr>
        <w:tc>
          <w:tcPr>
            <w:tcW w:w="2189"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xml:space="preserve">  代缴社会保险费</w:t>
            </w:r>
          </w:p>
        </w:tc>
        <w:tc>
          <w:tcPr>
            <w:tcW w:w="611"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　</w:t>
            </w:r>
          </w:p>
        </w:tc>
        <w:tc>
          <w:tcPr>
            <w:tcW w:w="1531"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xml:space="preserve">  其他交通费用</w:t>
            </w:r>
          </w:p>
        </w:tc>
        <w:tc>
          <w:tcPr>
            <w:tcW w:w="610"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　</w:t>
            </w:r>
          </w:p>
        </w:tc>
        <w:tc>
          <w:tcPr>
            <w:tcW w:w="2714"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xml:space="preserve">  对民间非营利组织和群众性自治组织补贴</w:t>
            </w:r>
          </w:p>
        </w:tc>
        <w:tc>
          <w:tcPr>
            <w:tcW w:w="873"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　</w:t>
            </w:r>
          </w:p>
        </w:tc>
      </w:tr>
      <w:tr>
        <w:tblPrEx>
          <w:tblLayout w:type="fixed"/>
          <w:tblCellMar>
            <w:top w:w="0" w:type="dxa"/>
            <w:left w:w="108" w:type="dxa"/>
            <w:bottom w:w="0" w:type="dxa"/>
            <w:right w:w="108" w:type="dxa"/>
          </w:tblCellMar>
        </w:tblPrEx>
        <w:trPr>
          <w:trHeight w:val="360" w:hRule="atLeast"/>
        </w:trPr>
        <w:tc>
          <w:tcPr>
            <w:tcW w:w="2189"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xml:space="preserve">  其他对个人和家庭的补助</w:t>
            </w:r>
          </w:p>
        </w:tc>
        <w:tc>
          <w:tcPr>
            <w:tcW w:w="611"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　</w:t>
            </w:r>
          </w:p>
        </w:tc>
        <w:tc>
          <w:tcPr>
            <w:tcW w:w="1531"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xml:space="preserve">  税金及附加费用</w:t>
            </w:r>
          </w:p>
        </w:tc>
        <w:tc>
          <w:tcPr>
            <w:tcW w:w="610"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　</w:t>
            </w:r>
          </w:p>
        </w:tc>
        <w:tc>
          <w:tcPr>
            <w:tcW w:w="2714"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xml:space="preserve">  经常性赠与</w:t>
            </w:r>
          </w:p>
        </w:tc>
        <w:tc>
          <w:tcPr>
            <w:tcW w:w="873"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　</w:t>
            </w:r>
          </w:p>
        </w:tc>
      </w:tr>
      <w:tr>
        <w:tblPrEx>
          <w:tblLayout w:type="fixed"/>
          <w:tblCellMar>
            <w:top w:w="0" w:type="dxa"/>
            <w:left w:w="108" w:type="dxa"/>
            <w:bottom w:w="0" w:type="dxa"/>
            <w:right w:w="108" w:type="dxa"/>
          </w:tblCellMar>
        </w:tblPrEx>
        <w:trPr>
          <w:trHeight w:val="360" w:hRule="atLeast"/>
        </w:trPr>
        <w:tc>
          <w:tcPr>
            <w:tcW w:w="2189"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w:t>
            </w:r>
          </w:p>
        </w:tc>
        <w:tc>
          <w:tcPr>
            <w:tcW w:w="611"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w:t>
            </w:r>
          </w:p>
        </w:tc>
        <w:tc>
          <w:tcPr>
            <w:tcW w:w="1531"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xml:space="preserve">  其他商品和服务支出</w:t>
            </w:r>
          </w:p>
        </w:tc>
        <w:tc>
          <w:tcPr>
            <w:tcW w:w="610"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　</w:t>
            </w:r>
          </w:p>
        </w:tc>
        <w:tc>
          <w:tcPr>
            <w:tcW w:w="2714"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xml:space="preserve">  资本性赠与</w:t>
            </w:r>
          </w:p>
        </w:tc>
        <w:tc>
          <w:tcPr>
            <w:tcW w:w="873"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　</w:t>
            </w:r>
          </w:p>
        </w:tc>
      </w:tr>
      <w:tr>
        <w:tblPrEx>
          <w:tblLayout w:type="fixed"/>
          <w:tblCellMar>
            <w:top w:w="0" w:type="dxa"/>
            <w:left w:w="108" w:type="dxa"/>
            <w:bottom w:w="0" w:type="dxa"/>
            <w:right w:w="108" w:type="dxa"/>
          </w:tblCellMar>
        </w:tblPrEx>
        <w:trPr>
          <w:trHeight w:val="360" w:hRule="atLeast"/>
        </w:trPr>
        <w:tc>
          <w:tcPr>
            <w:tcW w:w="2189"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w:t>
            </w:r>
          </w:p>
        </w:tc>
        <w:tc>
          <w:tcPr>
            <w:tcW w:w="611"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w:t>
            </w:r>
          </w:p>
        </w:tc>
        <w:tc>
          <w:tcPr>
            <w:tcW w:w="1531"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债务利息及费用支出</w:t>
            </w:r>
          </w:p>
        </w:tc>
        <w:tc>
          <w:tcPr>
            <w:tcW w:w="610"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　</w:t>
            </w:r>
          </w:p>
        </w:tc>
        <w:tc>
          <w:tcPr>
            <w:tcW w:w="2714"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xml:space="preserve">  其他支出</w:t>
            </w:r>
          </w:p>
        </w:tc>
        <w:tc>
          <w:tcPr>
            <w:tcW w:w="873"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　</w:t>
            </w:r>
          </w:p>
        </w:tc>
      </w:tr>
      <w:tr>
        <w:tblPrEx>
          <w:tblLayout w:type="fixed"/>
          <w:tblCellMar>
            <w:top w:w="0" w:type="dxa"/>
            <w:left w:w="108" w:type="dxa"/>
            <w:bottom w:w="0" w:type="dxa"/>
            <w:right w:w="108" w:type="dxa"/>
          </w:tblCellMar>
        </w:tblPrEx>
        <w:trPr>
          <w:trHeight w:val="360" w:hRule="atLeast"/>
        </w:trPr>
        <w:tc>
          <w:tcPr>
            <w:tcW w:w="2189"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w:t>
            </w:r>
          </w:p>
        </w:tc>
        <w:tc>
          <w:tcPr>
            <w:tcW w:w="611"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w:t>
            </w:r>
          </w:p>
        </w:tc>
        <w:tc>
          <w:tcPr>
            <w:tcW w:w="1531"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xml:space="preserve">  国内债务付息</w:t>
            </w:r>
          </w:p>
        </w:tc>
        <w:tc>
          <w:tcPr>
            <w:tcW w:w="610"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　</w:t>
            </w:r>
          </w:p>
        </w:tc>
        <w:tc>
          <w:tcPr>
            <w:tcW w:w="2714"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w:t>
            </w:r>
          </w:p>
        </w:tc>
        <w:tc>
          <w:tcPr>
            <w:tcW w:w="873"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w:t>
            </w:r>
          </w:p>
        </w:tc>
      </w:tr>
      <w:tr>
        <w:tblPrEx>
          <w:tblLayout w:type="fixed"/>
          <w:tblCellMar>
            <w:top w:w="0" w:type="dxa"/>
            <w:left w:w="108" w:type="dxa"/>
            <w:bottom w:w="0" w:type="dxa"/>
            <w:right w:w="108" w:type="dxa"/>
          </w:tblCellMar>
        </w:tblPrEx>
        <w:trPr>
          <w:trHeight w:val="360" w:hRule="atLeast"/>
        </w:trPr>
        <w:tc>
          <w:tcPr>
            <w:tcW w:w="2189"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w:t>
            </w:r>
          </w:p>
        </w:tc>
        <w:tc>
          <w:tcPr>
            <w:tcW w:w="611"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w:t>
            </w:r>
          </w:p>
        </w:tc>
        <w:tc>
          <w:tcPr>
            <w:tcW w:w="1531"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xml:space="preserve">  国外债务付息</w:t>
            </w:r>
          </w:p>
        </w:tc>
        <w:tc>
          <w:tcPr>
            <w:tcW w:w="610"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　</w:t>
            </w:r>
          </w:p>
        </w:tc>
        <w:tc>
          <w:tcPr>
            <w:tcW w:w="2714"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w:t>
            </w:r>
          </w:p>
        </w:tc>
        <w:tc>
          <w:tcPr>
            <w:tcW w:w="873"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w:t>
            </w:r>
          </w:p>
        </w:tc>
      </w:tr>
      <w:tr>
        <w:tblPrEx>
          <w:tblLayout w:type="fixed"/>
          <w:tblCellMar>
            <w:top w:w="0" w:type="dxa"/>
            <w:left w:w="108" w:type="dxa"/>
            <w:bottom w:w="0" w:type="dxa"/>
            <w:right w:w="108" w:type="dxa"/>
          </w:tblCellMar>
        </w:tblPrEx>
        <w:trPr>
          <w:trHeight w:val="360" w:hRule="atLeast"/>
        </w:trPr>
        <w:tc>
          <w:tcPr>
            <w:tcW w:w="2189"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w:t>
            </w:r>
          </w:p>
        </w:tc>
        <w:tc>
          <w:tcPr>
            <w:tcW w:w="611"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w:t>
            </w:r>
          </w:p>
        </w:tc>
        <w:tc>
          <w:tcPr>
            <w:tcW w:w="1531"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xml:space="preserve">  国内债务发行费用</w:t>
            </w:r>
          </w:p>
        </w:tc>
        <w:tc>
          <w:tcPr>
            <w:tcW w:w="610"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　</w:t>
            </w:r>
          </w:p>
        </w:tc>
        <w:tc>
          <w:tcPr>
            <w:tcW w:w="2714"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w:t>
            </w:r>
          </w:p>
        </w:tc>
        <w:tc>
          <w:tcPr>
            <w:tcW w:w="873"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w:t>
            </w:r>
          </w:p>
        </w:tc>
      </w:tr>
      <w:tr>
        <w:tblPrEx>
          <w:tblLayout w:type="fixed"/>
          <w:tblCellMar>
            <w:top w:w="0" w:type="dxa"/>
            <w:left w:w="108" w:type="dxa"/>
            <w:bottom w:w="0" w:type="dxa"/>
            <w:right w:w="108" w:type="dxa"/>
          </w:tblCellMar>
        </w:tblPrEx>
        <w:trPr>
          <w:trHeight w:val="360" w:hRule="atLeast"/>
        </w:trPr>
        <w:tc>
          <w:tcPr>
            <w:tcW w:w="2189"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w:t>
            </w:r>
          </w:p>
        </w:tc>
        <w:tc>
          <w:tcPr>
            <w:tcW w:w="611"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w:t>
            </w:r>
          </w:p>
        </w:tc>
        <w:tc>
          <w:tcPr>
            <w:tcW w:w="1531"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xml:space="preserve">  国外债务发行费用</w:t>
            </w:r>
          </w:p>
        </w:tc>
        <w:tc>
          <w:tcPr>
            <w:tcW w:w="610"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　</w:t>
            </w:r>
          </w:p>
        </w:tc>
        <w:tc>
          <w:tcPr>
            <w:tcW w:w="2714"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w:t>
            </w:r>
          </w:p>
        </w:tc>
        <w:tc>
          <w:tcPr>
            <w:tcW w:w="873"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w:t>
            </w:r>
          </w:p>
        </w:tc>
      </w:tr>
      <w:tr>
        <w:tblPrEx>
          <w:tblLayout w:type="fixed"/>
          <w:tblCellMar>
            <w:top w:w="0" w:type="dxa"/>
            <w:left w:w="108" w:type="dxa"/>
            <w:bottom w:w="0" w:type="dxa"/>
            <w:right w:w="108" w:type="dxa"/>
          </w:tblCellMar>
        </w:tblPrEx>
        <w:trPr>
          <w:trHeight w:val="360" w:hRule="atLeast"/>
        </w:trPr>
        <w:tc>
          <w:tcPr>
            <w:tcW w:w="2189"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cs="Arial"/>
                <w:kern w:val="0"/>
                <w:sz w:val="22"/>
                <w:szCs w:val="22"/>
              </w:rPr>
            </w:pPr>
            <w:r>
              <w:rPr>
                <w:rFonts w:hint="eastAsia" w:ascii="宋体" w:hAnsi="宋体" w:cs="Arial"/>
                <w:kern w:val="0"/>
                <w:sz w:val="22"/>
                <w:szCs w:val="22"/>
              </w:rPr>
              <w:t>人员经费合计</w:t>
            </w:r>
          </w:p>
        </w:tc>
        <w:tc>
          <w:tcPr>
            <w:tcW w:w="611"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　</w:t>
            </w:r>
          </w:p>
        </w:tc>
        <w:tc>
          <w:tcPr>
            <w:tcW w:w="4855" w:type="dxa"/>
            <w:gridSpan w:val="3"/>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cs="Arial"/>
                <w:kern w:val="0"/>
                <w:sz w:val="22"/>
                <w:szCs w:val="22"/>
              </w:rPr>
            </w:pPr>
            <w:r>
              <w:rPr>
                <w:rFonts w:hint="eastAsia" w:ascii="宋体" w:hAnsi="宋体" w:cs="Arial"/>
                <w:kern w:val="0"/>
                <w:sz w:val="22"/>
                <w:szCs w:val="22"/>
              </w:rPr>
              <w:t>公用经费合计</w:t>
            </w:r>
          </w:p>
        </w:tc>
        <w:tc>
          <w:tcPr>
            <w:tcW w:w="873"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　</w:t>
            </w:r>
          </w:p>
        </w:tc>
      </w:tr>
    </w:tbl>
    <w:p>
      <w:pPr>
        <w:rPr>
          <w:rFonts w:hint="eastAsia" w:asciiTheme="majorEastAsia" w:hAnsiTheme="majorEastAsia" w:eastAsiaTheme="majorEastAsia"/>
          <w:color w:val="000000" w:themeColor="text1"/>
          <w:sz w:val="32"/>
          <w:szCs w:val="32"/>
        </w:rPr>
      </w:pPr>
    </w:p>
    <w:p>
      <w:pPr>
        <w:rPr>
          <w:rFonts w:hint="eastAsia" w:asciiTheme="majorEastAsia" w:hAnsiTheme="majorEastAsia" w:eastAsiaTheme="majorEastAsia"/>
          <w:color w:val="000000" w:themeColor="text1"/>
          <w:sz w:val="32"/>
          <w:szCs w:val="32"/>
        </w:rPr>
      </w:pPr>
    </w:p>
    <w:p>
      <w:pPr>
        <w:rPr>
          <w:rFonts w:asciiTheme="majorEastAsia" w:hAnsiTheme="majorEastAsia" w:eastAsiaTheme="majorEastAsia"/>
          <w:color w:val="000000" w:themeColor="text1"/>
          <w:sz w:val="32"/>
          <w:szCs w:val="32"/>
        </w:rPr>
      </w:pPr>
      <w:r>
        <w:rPr>
          <w:rFonts w:hint="eastAsia" w:asciiTheme="majorEastAsia" w:hAnsiTheme="majorEastAsia" w:eastAsiaTheme="majorEastAsia"/>
          <w:color w:val="000000" w:themeColor="text1"/>
          <w:sz w:val="32"/>
          <w:szCs w:val="32"/>
        </w:rPr>
        <w:t>表10：</w:t>
      </w:r>
    </w:p>
    <w:tbl>
      <w:tblPr>
        <w:tblStyle w:val="4"/>
        <w:tblW w:w="8528" w:type="dxa"/>
        <w:tblInd w:w="0" w:type="dxa"/>
        <w:tblLayout w:type="fixed"/>
        <w:tblCellMar>
          <w:top w:w="0" w:type="dxa"/>
          <w:left w:w="108" w:type="dxa"/>
          <w:bottom w:w="0" w:type="dxa"/>
          <w:right w:w="108" w:type="dxa"/>
        </w:tblCellMar>
      </w:tblPr>
      <w:tblGrid>
        <w:gridCol w:w="437"/>
        <w:gridCol w:w="437"/>
        <w:gridCol w:w="437"/>
        <w:gridCol w:w="2915"/>
        <w:gridCol w:w="1433"/>
        <w:gridCol w:w="1433"/>
        <w:gridCol w:w="1436"/>
      </w:tblGrid>
      <w:tr>
        <w:tblPrEx>
          <w:tblLayout w:type="fixed"/>
          <w:tblCellMar>
            <w:top w:w="0" w:type="dxa"/>
            <w:left w:w="108" w:type="dxa"/>
            <w:bottom w:w="0" w:type="dxa"/>
            <w:right w:w="108" w:type="dxa"/>
          </w:tblCellMar>
        </w:tblPrEx>
        <w:trPr>
          <w:trHeight w:val="600" w:hRule="atLeast"/>
        </w:trPr>
        <w:tc>
          <w:tcPr>
            <w:tcW w:w="8528" w:type="dxa"/>
            <w:gridSpan w:val="7"/>
            <w:tcBorders>
              <w:top w:val="nil"/>
              <w:left w:val="nil"/>
              <w:bottom w:val="nil"/>
              <w:right w:val="nil"/>
            </w:tcBorders>
            <w:shd w:val="clear" w:color="000000" w:fill="FFFFFF"/>
            <w:noWrap/>
            <w:vAlign w:val="center"/>
          </w:tcPr>
          <w:p>
            <w:pPr>
              <w:widowControl/>
              <w:jc w:val="center"/>
              <w:rPr>
                <w:rFonts w:ascii="黑体" w:hAnsi="黑体" w:eastAsia="黑体" w:cs="Arial"/>
                <w:color w:val="000000"/>
                <w:kern w:val="0"/>
                <w:sz w:val="44"/>
                <w:szCs w:val="44"/>
              </w:rPr>
            </w:pPr>
            <w:r>
              <w:rPr>
                <w:rFonts w:hint="eastAsia" w:ascii="黑体" w:hAnsi="黑体" w:eastAsia="黑体" w:cs="Arial"/>
                <w:color w:val="000000"/>
                <w:kern w:val="0"/>
                <w:sz w:val="44"/>
                <w:szCs w:val="44"/>
              </w:rPr>
              <w:t>国有资本经营预算财政拨款支出决算表</w:t>
            </w:r>
          </w:p>
        </w:tc>
      </w:tr>
      <w:tr>
        <w:tblPrEx>
          <w:tblLayout w:type="fixed"/>
          <w:tblCellMar>
            <w:top w:w="0" w:type="dxa"/>
            <w:left w:w="108" w:type="dxa"/>
            <w:bottom w:w="0" w:type="dxa"/>
            <w:right w:w="108" w:type="dxa"/>
          </w:tblCellMar>
        </w:tblPrEx>
        <w:trPr>
          <w:trHeight w:val="300" w:hRule="atLeast"/>
        </w:trPr>
        <w:tc>
          <w:tcPr>
            <w:tcW w:w="437" w:type="dxa"/>
            <w:tcBorders>
              <w:top w:val="nil"/>
              <w:left w:val="nil"/>
              <w:bottom w:val="nil"/>
              <w:right w:val="nil"/>
            </w:tcBorders>
            <w:shd w:val="clear" w:color="000000" w:fill="FFFFFF"/>
            <w:noWrap/>
            <w:vAlign w:val="center"/>
          </w:tcPr>
          <w:p>
            <w:pPr>
              <w:widowControl/>
              <w:jc w:val="left"/>
              <w:rPr>
                <w:rFonts w:ascii="Tahoma" w:hAnsi="Tahoma" w:cs="Tahoma"/>
                <w:kern w:val="0"/>
                <w:sz w:val="16"/>
                <w:szCs w:val="16"/>
              </w:rPr>
            </w:pPr>
            <w:r>
              <w:rPr>
                <w:rFonts w:ascii="Tahoma" w:hAnsi="Tahoma" w:cs="Tahoma"/>
                <w:kern w:val="0"/>
                <w:sz w:val="16"/>
                <w:szCs w:val="16"/>
              </w:rPr>
              <w:t>　</w:t>
            </w:r>
          </w:p>
        </w:tc>
        <w:tc>
          <w:tcPr>
            <w:tcW w:w="437" w:type="dxa"/>
            <w:tcBorders>
              <w:top w:val="nil"/>
              <w:left w:val="nil"/>
              <w:bottom w:val="nil"/>
              <w:right w:val="nil"/>
            </w:tcBorders>
            <w:shd w:val="clear" w:color="000000" w:fill="FFFFFF"/>
            <w:noWrap/>
            <w:vAlign w:val="center"/>
          </w:tcPr>
          <w:p>
            <w:pPr>
              <w:widowControl/>
              <w:jc w:val="left"/>
              <w:rPr>
                <w:rFonts w:ascii="宋体" w:hAnsi="宋体" w:cs="Arial"/>
                <w:kern w:val="0"/>
                <w:sz w:val="18"/>
                <w:szCs w:val="18"/>
              </w:rPr>
            </w:pPr>
            <w:r>
              <w:rPr>
                <w:rFonts w:hint="eastAsia" w:ascii="宋体" w:hAnsi="宋体" w:cs="Arial"/>
                <w:kern w:val="0"/>
                <w:sz w:val="18"/>
                <w:szCs w:val="18"/>
              </w:rPr>
              <w:t>　</w:t>
            </w:r>
          </w:p>
        </w:tc>
        <w:tc>
          <w:tcPr>
            <w:tcW w:w="437" w:type="dxa"/>
            <w:tcBorders>
              <w:top w:val="nil"/>
              <w:left w:val="nil"/>
              <w:bottom w:val="nil"/>
              <w:right w:val="nil"/>
            </w:tcBorders>
            <w:shd w:val="clear" w:color="000000" w:fill="FFFFFF"/>
            <w:noWrap/>
            <w:vAlign w:val="center"/>
          </w:tcPr>
          <w:p>
            <w:pPr>
              <w:widowControl/>
              <w:jc w:val="left"/>
              <w:rPr>
                <w:rFonts w:ascii="宋体" w:hAnsi="宋体" w:cs="Arial"/>
                <w:kern w:val="0"/>
                <w:sz w:val="18"/>
                <w:szCs w:val="18"/>
              </w:rPr>
            </w:pPr>
            <w:r>
              <w:rPr>
                <w:rFonts w:hint="eastAsia" w:ascii="宋体" w:hAnsi="宋体" w:cs="Arial"/>
                <w:kern w:val="0"/>
                <w:sz w:val="18"/>
                <w:szCs w:val="18"/>
              </w:rPr>
              <w:t>　</w:t>
            </w:r>
          </w:p>
        </w:tc>
        <w:tc>
          <w:tcPr>
            <w:tcW w:w="2915" w:type="dxa"/>
            <w:tcBorders>
              <w:top w:val="nil"/>
              <w:left w:val="nil"/>
              <w:bottom w:val="nil"/>
              <w:right w:val="nil"/>
            </w:tcBorders>
            <w:shd w:val="clear" w:color="000000" w:fill="FFFFFF"/>
            <w:noWrap/>
            <w:vAlign w:val="center"/>
          </w:tcPr>
          <w:p>
            <w:pPr>
              <w:widowControl/>
              <w:jc w:val="left"/>
              <w:rPr>
                <w:rFonts w:ascii="宋体" w:hAnsi="宋体" w:cs="Arial"/>
                <w:kern w:val="0"/>
                <w:sz w:val="18"/>
                <w:szCs w:val="18"/>
              </w:rPr>
            </w:pPr>
            <w:r>
              <w:rPr>
                <w:rFonts w:hint="eastAsia" w:ascii="宋体" w:hAnsi="宋体" w:cs="Arial"/>
                <w:kern w:val="0"/>
                <w:sz w:val="18"/>
                <w:szCs w:val="18"/>
              </w:rPr>
              <w:t>　</w:t>
            </w:r>
          </w:p>
        </w:tc>
        <w:tc>
          <w:tcPr>
            <w:tcW w:w="1433" w:type="dxa"/>
            <w:tcBorders>
              <w:top w:val="nil"/>
              <w:left w:val="nil"/>
              <w:bottom w:val="nil"/>
              <w:right w:val="nil"/>
            </w:tcBorders>
            <w:shd w:val="clear" w:color="000000" w:fill="FFFFFF"/>
            <w:noWrap/>
            <w:vAlign w:val="center"/>
          </w:tcPr>
          <w:p>
            <w:pPr>
              <w:widowControl/>
              <w:jc w:val="left"/>
              <w:rPr>
                <w:rFonts w:ascii="宋体" w:hAnsi="宋体" w:cs="Arial"/>
                <w:kern w:val="0"/>
                <w:sz w:val="18"/>
                <w:szCs w:val="18"/>
              </w:rPr>
            </w:pPr>
            <w:r>
              <w:rPr>
                <w:rFonts w:hint="eastAsia" w:ascii="宋体" w:hAnsi="宋体" w:cs="Arial"/>
                <w:kern w:val="0"/>
                <w:sz w:val="18"/>
                <w:szCs w:val="18"/>
              </w:rPr>
              <w:t>　</w:t>
            </w:r>
          </w:p>
        </w:tc>
        <w:tc>
          <w:tcPr>
            <w:tcW w:w="1433" w:type="dxa"/>
            <w:tcBorders>
              <w:top w:val="nil"/>
              <w:left w:val="nil"/>
              <w:bottom w:val="nil"/>
              <w:right w:val="nil"/>
            </w:tcBorders>
            <w:shd w:val="clear" w:color="000000" w:fill="FFFFFF"/>
            <w:noWrap/>
            <w:vAlign w:val="center"/>
          </w:tcPr>
          <w:p>
            <w:pPr>
              <w:widowControl/>
              <w:jc w:val="left"/>
              <w:rPr>
                <w:rFonts w:ascii="宋体" w:hAnsi="宋体" w:cs="Arial"/>
                <w:kern w:val="0"/>
                <w:sz w:val="18"/>
                <w:szCs w:val="18"/>
              </w:rPr>
            </w:pPr>
            <w:r>
              <w:rPr>
                <w:rFonts w:hint="eastAsia" w:ascii="宋体" w:hAnsi="宋体" w:cs="Arial"/>
                <w:kern w:val="0"/>
                <w:sz w:val="18"/>
                <w:szCs w:val="18"/>
              </w:rPr>
              <w:t>　</w:t>
            </w:r>
          </w:p>
        </w:tc>
        <w:tc>
          <w:tcPr>
            <w:tcW w:w="1436" w:type="dxa"/>
            <w:tcBorders>
              <w:top w:val="nil"/>
              <w:left w:val="nil"/>
              <w:bottom w:val="nil"/>
              <w:right w:val="nil"/>
            </w:tcBorders>
            <w:shd w:val="clear" w:color="000000" w:fill="FFFFFF"/>
            <w:noWrap/>
            <w:vAlign w:val="center"/>
          </w:tcPr>
          <w:p>
            <w:pPr>
              <w:widowControl/>
              <w:jc w:val="right"/>
              <w:rPr>
                <w:rFonts w:ascii="宋体" w:hAnsi="宋体" w:cs="Arial"/>
                <w:color w:val="000000"/>
                <w:kern w:val="0"/>
                <w:sz w:val="24"/>
              </w:rPr>
            </w:pPr>
            <w:r>
              <w:rPr>
                <w:rFonts w:hint="eastAsia" w:ascii="宋体" w:hAnsi="宋体" w:cs="Arial"/>
                <w:color w:val="000000"/>
                <w:kern w:val="0"/>
                <w:sz w:val="24"/>
              </w:rPr>
              <w:t>　</w:t>
            </w:r>
          </w:p>
        </w:tc>
      </w:tr>
      <w:tr>
        <w:tblPrEx>
          <w:tblLayout w:type="fixed"/>
          <w:tblCellMar>
            <w:top w:w="0" w:type="dxa"/>
            <w:left w:w="108" w:type="dxa"/>
            <w:bottom w:w="0" w:type="dxa"/>
            <w:right w:w="108" w:type="dxa"/>
          </w:tblCellMar>
        </w:tblPrEx>
        <w:trPr>
          <w:trHeight w:val="300" w:hRule="atLeast"/>
        </w:trPr>
        <w:tc>
          <w:tcPr>
            <w:tcW w:w="4226" w:type="dxa"/>
            <w:gridSpan w:val="4"/>
            <w:tcBorders>
              <w:top w:val="nil"/>
              <w:left w:val="nil"/>
              <w:bottom w:val="single" w:color="auto" w:sz="4" w:space="0"/>
              <w:right w:val="nil"/>
            </w:tcBorders>
            <w:shd w:val="clear" w:color="000000" w:fill="FFFFFF"/>
            <w:noWrap/>
            <w:vAlign w:val="center"/>
          </w:tcPr>
          <w:p>
            <w:pPr>
              <w:widowControl/>
              <w:jc w:val="left"/>
              <w:rPr>
                <w:rFonts w:ascii="宋体" w:hAnsi="宋体" w:cs="Arial"/>
                <w:color w:val="000000"/>
                <w:kern w:val="0"/>
                <w:sz w:val="24"/>
              </w:rPr>
            </w:pPr>
            <w:r>
              <w:rPr>
                <w:rFonts w:hint="eastAsia" w:ascii="宋体" w:hAnsi="宋体" w:cs="Arial"/>
                <w:color w:val="000000"/>
                <w:kern w:val="0"/>
                <w:sz w:val="24"/>
              </w:rPr>
              <w:t>单位名称：北京市西城区文化馆</w:t>
            </w:r>
          </w:p>
        </w:tc>
        <w:tc>
          <w:tcPr>
            <w:tcW w:w="1433" w:type="dxa"/>
            <w:tcBorders>
              <w:top w:val="nil"/>
              <w:left w:val="nil"/>
              <w:bottom w:val="single" w:color="auto" w:sz="4" w:space="0"/>
              <w:right w:val="nil"/>
            </w:tcBorders>
            <w:shd w:val="clear" w:color="000000" w:fill="FFFFFF"/>
            <w:noWrap/>
            <w:vAlign w:val="center"/>
          </w:tcPr>
          <w:p>
            <w:pPr>
              <w:widowControl/>
              <w:jc w:val="left"/>
              <w:rPr>
                <w:rFonts w:ascii="宋体" w:hAnsi="宋体" w:cs="Arial"/>
                <w:kern w:val="0"/>
                <w:sz w:val="18"/>
                <w:szCs w:val="18"/>
              </w:rPr>
            </w:pPr>
            <w:r>
              <w:rPr>
                <w:rFonts w:hint="eastAsia" w:ascii="宋体" w:hAnsi="宋体" w:cs="Arial"/>
                <w:kern w:val="0"/>
                <w:sz w:val="18"/>
                <w:szCs w:val="18"/>
              </w:rPr>
              <w:t>　</w:t>
            </w:r>
          </w:p>
        </w:tc>
        <w:tc>
          <w:tcPr>
            <w:tcW w:w="1433" w:type="dxa"/>
            <w:tcBorders>
              <w:top w:val="nil"/>
              <w:left w:val="nil"/>
              <w:bottom w:val="single" w:color="auto" w:sz="4" w:space="0"/>
              <w:right w:val="nil"/>
            </w:tcBorders>
            <w:shd w:val="clear" w:color="000000" w:fill="FFFFFF"/>
            <w:noWrap/>
            <w:vAlign w:val="center"/>
          </w:tcPr>
          <w:p>
            <w:pPr>
              <w:widowControl/>
              <w:jc w:val="left"/>
              <w:rPr>
                <w:rFonts w:ascii="宋体" w:hAnsi="宋体" w:cs="Arial"/>
                <w:kern w:val="0"/>
                <w:sz w:val="18"/>
                <w:szCs w:val="18"/>
              </w:rPr>
            </w:pPr>
            <w:r>
              <w:rPr>
                <w:rFonts w:hint="eastAsia" w:ascii="宋体" w:hAnsi="宋体" w:cs="Arial"/>
                <w:kern w:val="0"/>
                <w:sz w:val="18"/>
                <w:szCs w:val="18"/>
              </w:rPr>
              <w:t>　</w:t>
            </w:r>
          </w:p>
        </w:tc>
        <w:tc>
          <w:tcPr>
            <w:tcW w:w="1436" w:type="dxa"/>
            <w:tcBorders>
              <w:top w:val="nil"/>
              <w:left w:val="nil"/>
              <w:bottom w:val="single" w:color="auto" w:sz="4" w:space="0"/>
              <w:right w:val="nil"/>
            </w:tcBorders>
            <w:shd w:val="clear" w:color="000000" w:fill="FFFFFF"/>
            <w:noWrap/>
            <w:vAlign w:val="center"/>
          </w:tcPr>
          <w:p>
            <w:pPr>
              <w:widowControl/>
              <w:jc w:val="right"/>
              <w:rPr>
                <w:rFonts w:ascii="宋体" w:hAnsi="宋体" w:cs="Arial"/>
                <w:color w:val="000000"/>
                <w:kern w:val="0"/>
                <w:sz w:val="24"/>
              </w:rPr>
            </w:pPr>
            <w:r>
              <w:rPr>
                <w:rFonts w:hint="eastAsia" w:ascii="宋体" w:hAnsi="宋体" w:cs="Arial"/>
                <w:color w:val="000000"/>
                <w:kern w:val="0"/>
                <w:sz w:val="24"/>
              </w:rPr>
              <w:t>单位：万元</w:t>
            </w:r>
          </w:p>
        </w:tc>
      </w:tr>
      <w:tr>
        <w:tblPrEx>
          <w:tblLayout w:type="fixed"/>
          <w:tblCellMar>
            <w:top w:w="0" w:type="dxa"/>
            <w:left w:w="108" w:type="dxa"/>
            <w:bottom w:w="0" w:type="dxa"/>
            <w:right w:w="108" w:type="dxa"/>
          </w:tblCellMar>
        </w:tblPrEx>
        <w:trPr>
          <w:trHeight w:val="300" w:hRule="atLeast"/>
        </w:trPr>
        <w:tc>
          <w:tcPr>
            <w:tcW w:w="4226" w:type="dxa"/>
            <w:gridSpan w:val="4"/>
            <w:tcBorders>
              <w:top w:val="nil"/>
              <w:left w:val="single" w:color="000000" w:sz="12" w:space="0"/>
              <w:bottom w:val="single" w:color="000000" w:sz="4" w:space="0"/>
              <w:right w:val="single" w:color="000000" w:sz="4" w:space="0"/>
            </w:tcBorders>
            <w:shd w:val="clear" w:color="000000" w:fill="FFFFFF"/>
            <w:vAlign w:val="center"/>
          </w:tcPr>
          <w:p>
            <w:pPr>
              <w:widowControl/>
              <w:jc w:val="left"/>
              <w:rPr>
                <w:rFonts w:ascii="宋体" w:hAnsi="宋体" w:cs="Arial"/>
                <w:kern w:val="0"/>
                <w:sz w:val="22"/>
                <w:szCs w:val="22"/>
              </w:rPr>
            </w:pPr>
            <w:r>
              <w:rPr>
                <w:rFonts w:hint="eastAsia" w:ascii="宋体" w:hAnsi="宋体" w:cs="Arial"/>
                <w:kern w:val="0"/>
                <w:sz w:val="22"/>
                <w:szCs w:val="22"/>
              </w:rPr>
              <w:t>项目</w:t>
            </w:r>
          </w:p>
        </w:tc>
        <w:tc>
          <w:tcPr>
            <w:tcW w:w="4302" w:type="dxa"/>
            <w:gridSpan w:val="3"/>
            <w:tcBorders>
              <w:top w:val="nil"/>
              <w:left w:val="nil"/>
              <w:bottom w:val="single" w:color="000000" w:sz="4" w:space="0"/>
              <w:right w:val="single" w:color="000000" w:sz="4" w:space="0"/>
            </w:tcBorders>
            <w:shd w:val="clear" w:color="000000" w:fill="FFFFFF"/>
            <w:vAlign w:val="center"/>
          </w:tcPr>
          <w:p>
            <w:pPr>
              <w:widowControl/>
              <w:jc w:val="center"/>
              <w:rPr>
                <w:rFonts w:ascii="宋体" w:hAnsi="宋体" w:cs="Arial"/>
                <w:kern w:val="0"/>
                <w:sz w:val="22"/>
                <w:szCs w:val="22"/>
              </w:rPr>
            </w:pPr>
            <w:r>
              <w:rPr>
                <w:rFonts w:hint="eastAsia" w:ascii="宋体" w:hAnsi="宋体" w:cs="Arial"/>
                <w:kern w:val="0"/>
                <w:sz w:val="22"/>
                <w:szCs w:val="22"/>
              </w:rPr>
              <w:t>2022年度决算数</w:t>
            </w:r>
          </w:p>
        </w:tc>
      </w:tr>
      <w:tr>
        <w:tblPrEx>
          <w:tblLayout w:type="fixed"/>
          <w:tblCellMar>
            <w:top w:w="0" w:type="dxa"/>
            <w:left w:w="108" w:type="dxa"/>
            <w:bottom w:w="0" w:type="dxa"/>
            <w:right w:w="108" w:type="dxa"/>
          </w:tblCellMar>
        </w:tblPrEx>
        <w:trPr>
          <w:trHeight w:val="300" w:hRule="atLeast"/>
        </w:trPr>
        <w:tc>
          <w:tcPr>
            <w:tcW w:w="1311" w:type="dxa"/>
            <w:gridSpan w:val="3"/>
            <w:vMerge w:val="restart"/>
            <w:tcBorders>
              <w:top w:val="nil"/>
              <w:left w:val="single" w:color="000000" w:sz="12" w:space="0"/>
              <w:bottom w:val="single" w:color="000000" w:sz="4" w:space="0"/>
              <w:right w:val="single" w:color="000000" w:sz="4" w:space="0"/>
            </w:tcBorders>
            <w:shd w:val="clear" w:color="000000" w:fill="FFFFFF"/>
            <w:vAlign w:val="center"/>
          </w:tcPr>
          <w:p>
            <w:pPr>
              <w:widowControl/>
              <w:jc w:val="center"/>
              <w:rPr>
                <w:rFonts w:ascii="宋体" w:hAnsi="宋体" w:cs="Arial"/>
                <w:kern w:val="0"/>
                <w:sz w:val="22"/>
                <w:szCs w:val="22"/>
              </w:rPr>
            </w:pPr>
            <w:r>
              <w:rPr>
                <w:rFonts w:hint="eastAsia" w:ascii="宋体" w:hAnsi="宋体" w:cs="Arial"/>
                <w:kern w:val="0"/>
                <w:sz w:val="22"/>
                <w:szCs w:val="22"/>
              </w:rPr>
              <w:t>支出功能分类科目编码</w:t>
            </w:r>
          </w:p>
        </w:tc>
        <w:tc>
          <w:tcPr>
            <w:tcW w:w="2915" w:type="dxa"/>
            <w:vMerge w:val="restart"/>
            <w:tcBorders>
              <w:top w:val="nil"/>
              <w:left w:val="nil"/>
              <w:bottom w:val="single" w:color="000000" w:sz="4" w:space="0"/>
              <w:right w:val="single" w:color="000000" w:sz="4" w:space="0"/>
            </w:tcBorders>
            <w:shd w:val="clear" w:color="000000" w:fill="FFFFFF"/>
            <w:vAlign w:val="center"/>
          </w:tcPr>
          <w:p>
            <w:pPr>
              <w:widowControl/>
              <w:jc w:val="center"/>
              <w:rPr>
                <w:rFonts w:ascii="宋体" w:hAnsi="宋体" w:cs="Arial"/>
                <w:kern w:val="0"/>
                <w:sz w:val="22"/>
                <w:szCs w:val="22"/>
              </w:rPr>
            </w:pPr>
            <w:r>
              <w:rPr>
                <w:rFonts w:hint="eastAsia" w:ascii="宋体" w:hAnsi="宋体" w:cs="Arial"/>
                <w:kern w:val="0"/>
                <w:sz w:val="22"/>
                <w:szCs w:val="22"/>
              </w:rPr>
              <w:t>科目名称</w:t>
            </w:r>
          </w:p>
        </w:tc>
        <w:tc>
          <w:tcPr>
            <w:tcW w:w="1433" w:type="dxa"/>
            <w:vMerge w:val="restart"/>
            <w:tcBorders>
              <w:top w:val="nil"/>
              <w:left w:val="nil"/>
              <w:bottom w:val="single" w:color="000000" w:sz="4" w:space="0"/>
              <w:right w:val="single" w:color="000000" w:sz="4" w:space="0"/>
            </w:tcBorders>
            <w:shd w:val="clear" w:color="000000" w:fill="FFFFFF"/>
            <w:vAlign w:val="center"/>
          </w:tcPr>
          <w:p>
            <w:pPr>
              <w:widowControl/>
              <w:jc w:val="center"/>
              <w:rPr>
                <w:rFonts w:ascii="宋体" w:hAnsi="宋体" w:cs="Arial"/>
                <w:kern w:val="0"/>
                <w:sz w:val="22"/>
                <w:szCs w:val="22"/>
              </w:rPr>
            </w:pPr>
            <w:r>
              <w:rPr>
                <w:rFonts w:hint="eastAsia" w:ascii="宋体" w:hAnsi="宋体" w:cs="Arial"/>
                <w:kern w:val="0"/>
                <w:sz w:val="22"/>
                <w:szCs w:val="22"/>
              </w:rPr>
              <w:t>小计</w:t>
            </w:r>
          </w:p>
        </w:tc>
        <w:tc>
          <w:tcPr>
            <w:tcW w:w="1433" w:type="dxa"/>
            <w:vMerge w:val="restart"/>
            <w:tcBorders>
              <w:top w:val="nil"/>
              <w:left w:val="nil"/>
              <w:bottom w:val="single" w:color="000000" w:sz="4" w:space="0"/>
              <w:right w:val="single" w:color="000000" w:sz="4" w:space="0"/>
            </w:tcBorders>
            <w:shd w:val="clear" w:color="000000" w:fill="FFFFFF"/>
            <w:vAlign w:val="center"/>
          </w:tcPr>
          <w:p>
            <w:pPr>
              <w:widowControl/>
              <w:jc w:val="center"/>
              <w:rPr>
                <w:rFonts w:ascii="宋体" w:hAnsi="宋体" w:cs="Arial"/>
                <w:kern w:val="0"/>
                <w:sz w:val="22"/>
                <w:szCs w:val="22"/>
              </w:rPr>
            </w:pPr>
            <w:r>
              <w:rPr>
                <w:rFonts w:hint="eastAsia" w:ascii="宋体" w:hAnsi="宋体" w:cs="Arial"/>
                <w:kern w:val="0"/>
                <w:sz w:val="22"/>
                <w:szCs w:val="22"/>
              </w:rPr>
              <w:t>基本支出</w:t>
            </w:r>
          </w:p>
        </w:tc>
        <w:tc>
          <w:tcPr>
            <w:tcW w:w="1436" w:type="dxa"/>
            <w:vMerge w:val="restart"/>
            <w:tcBorders>
              <w:top w:val="nil"/>
              <w:left w:val="nil"/>
              <w:bottom w:val="single" w:color="000000" w:sz="4" w:space="0"/>
              <w:right w:val="single" w:color="000000" w:sz="4" w:space="0"/>
            </w:tcBorders>
            <w:shd w:val="clear" w:color="000000" w:fill="FFFFFF"/>
            <w:vAlign w:val="center"/>
          </w:tcPr>
          <w:p>
            <w:pPr>
              <w:widowControl/>
              <w:jc w:val="center"/>
              <w:rPr>
                <w:rFonts w:ascii="宋体" w:hAnsi="宋体" w:cs="Arial"/>
                <w:kern w:val="0"/>
                <w:sz w:val="22"/>
                <w:szCs w:val="22"/>
              </w:rPr>
            </w:pPr>
            <w:r>
              <w:rPr>
                <w:rFonts w:hint="eastAsia" w:ascii="宋体" w:hAnsi="宋体" w:cs="Arial"/>
                <w:kern w:val="0"/>
                <w:sz w:val="22"/>
                <w:szCs w:val="22"/>
              </w:rPr>
              <w:t>项目支出</w:t>
            </w:r>
          </w:p>
        </w:tc>
      </w:tr>
      <w:tr>
        <w:tblPrEx>
          <w:tblLayout w:type="fixed"/>
          <w:tblCellMar>
            <w:top w:w="0" w:type="dxa"/>
            <w:left w:w="108" w:type="dxa"/>
            <w:bottom w:w="0" w:type="dxa"/>
            <w:right w:w="108" w:type="dxa"/>
          </w:tblCellMar>
        </w:tblPrEx>
        <w:trPr>
          <w:trHeight w:val="300" w:hRule="atLeast"/>
        </w:trPr>
        <w:tc>
          <w:tcPr>
            <w:tcW w:w="1311" w:type="dxa"/>
            <w:gridSpan w:val="3"/>
            <w:vMerge w:val="continue"/>
            <w:tcBorders>
              <w:top w:val="nil"/>
              <w:left w:val="single" w:color="000000" w:sz="12" w:space="0"/>
              <w:bottom w:val="single" w:color="000000" w:sz="4" w:space="0"/>
              <w:right w:val="single" w:color="000000" w:sz="4" w:space="0"/>
            </w:tcBorders>
            <w:vAlign w:val="center"/>
          </w:tcPr>
          <w:p>
            <w:pPr>
              <w:widowControl/>
              <w:jc w:val="left"/>
              <w:rPr>
                <w:rFonts w:ascii="宋体" w:hAnsi="宋体" w:cs="Arial"/>
                <w:kern w:val="0"/>
                <w:sz w:val="22"/>
                <w:szCs w:val="22"/>
              </w:rPr>
            </w:pPr>
          </w:p>
        </w:tc>
        <w:tc>
          <w:tcPr>
            <w:tcW w:w="2915" w:type="dxa"/>
            <w:vMerge w:val="continue"/>
            <w:tcBorders>
              <w:top w:val="nil"/>
              <w:left w:val="nil"/>
              <w:bottom w:val="single" w:color="000000" w:sz="4" w:space="0"/>
              <w:right w:val="single" w:color="000000" w:sz="4" w:space="0"/>
            </w:tcBorders>
            <w:vAlign w:val="center"/>
          </w:tcPr>
          <w:p>
            <w:pPr>
              <w:widowControl/>
              <w:jc w:val="left"/>
              <w:rPr>
                <w:rFonts w:ascii="宋体" w:hAnsi="宋体" w:cs="Arial"/>
                <w:kern w:val="0"/>
                <w:sz w:val="22"/>
                <w:szCs w:val="22"/>
              </w:rPr>
            </w:pPr>
          </w:p>
        </w:tc>
        <w:tc>
          <w:tcPr>
            <w:tcW w:w="1433" w:type="dxa"/>
            <w:vMerge w:val="continue"/>
            <w:tcBorders>
              <w:top w:val="nil"/>
              <w:left w:val="nil"/>
              <w:bottom w:val="single" w:color="000000" w:sz="4" w:space="0"/>
              <w:right w:val="single" w:color="000000" w:sz="4" w:space="0"/>
            </w:tcBorders>
            <w:vAlign w:val="center"/>
          </w:tcPr>
          <w:p>
            <w:pPr>
              <w:widowControl/>
              <w:jc w:val="left"/>
              <w:rPr>
                <w:rFonts w:ascii="宋体" w:hAnsi="宋体" w:cs="Arial"/>
                <w:kern w:val="0"/>
                <w:sz w:val="22"/>
                <w:szCs w:val="22"/>
              </w:rPr>
            </w:pPr>
          </w:p>
        </w:tc>
        <w:tc>
          <w:tcPr>
            <w:tcW w:w="1433" w:type="dxa"/>
            <w:vMerge w:val="continue"/>
            <w:tcBorders>
              <w:top w:val="nil"/>
              <w:left w:val="nil"/>
              <w:bottom w:val="single" w:color="000000" w:sz="4" w:space="0"/>
              <w:right w:val="single" w:color="000000" w:sz="4" w:space="0"/>
            </w:tcBorders>
            <w:vAlign w:val="center"/>
          </w:tcPr>
          <w:p>
            <w:pPr>
              <w:widowControl/>
              <w:jc w:val="left"/>
              <w:rPr>
                <w:rFonts w:ascii="宋体" w:hAnsi="宋体" w:cs="Arial"/>
                <w:kern w:val="0"/>
                <w:sz w:val="22"/>
                <w:szCs w:val="22"/>
              </w:rPr>
            </w:pPr>
          </w:p>
        </w:tc>
        <w:tc>
          <w:tcPr>
            <w:tcW w:w="1436" w:type="dxa"/>
            <w:vMerge w:val="continue"/>
            <w:tcBorders>
              <w:top w:val="nil"/>
              <w:left w:val="nil"/>
              <w:bottom w:val="single" w:color="000000" w:sz="4" w:space="0"/>
              <w:right w:val="single" w:color="000000" w:sz="4" w:space="0"/>
            </w:tcBorders>
            <w:vAlign w:val="center"/>
          </w:tcPr>
          <w:p>
            <w:pPr>
              <w:widowControl/>
              <w:jc w:val="left"/>
              <w:rPr>
                <w:rFonts w:ascii="宋体" w:hAnsi="宋体" w:cs="Arial"/>
                <w:kern w:val="0"/>
                <w:sz w:val="22"/>
                <w:szCs w:val="22"/>
              </w:rPr>
            </w:pPr>
          </w:p>
        </w:tc>
      </w:tr>
      <w:tr>
        <w:tblPrEx>
          <w:tblLayout w:type="fixed"/>
          <w:tblCellMar>
            <w:top w:w="0" w:type="dxa"/>
            <w:left w:w="108" w:type="dxa"/>
            <w:bottom w:w="0" w:type="dxa"/>
            <w:right w:w="108" w:type="dxa"/>
          </w:tblCellMar>
        </w:tblPrEx>
        <w:trPr>
          <w:trHeight w:val="600" w:hRule="atLeast"/>
        </w:trPr>
        <w:tc>
          <w:tcPr>
            <w:tcW w:w="1311" w:type="dxa"/>
            <w:gridSpan w:val="3"/>
            <w:vMerge w:val="continue"/>
            <w:tcBorders>
              <w:top w:val="nil"/>
              <w:left w:val="single" w:color="000000" w:sz="12" w:space="0"/>
              <w:bottom w:val="single" w:color="000000" w:sz="4" w:space="0"/>
              <w:right w:val="single" w:color="000000" w:sz="4" w:space="0"/>
            </w:tcBorders>
            <w:vAlign w:val="center"/>
          </w:tcPr>
          <w:p>
            <w:pPr>
              <w:widowControl/>
              <w:jc w:val="left"/>
              <w:rPr>
                <w:rFonts w:ascii="宋体" w:hAnsi="宋体" w:cs="Arial"/>
                <w:kern w:val="0"/>
                <w:sz w:val="22"/>
                <w:szCs w:val="22"/>
              </w:rPr>
            </w:pPr>
          </w:p>
        </w:tc>
        <w:tc>
          <w:tcPr>
            <w:tcW w:w="2915" w:type="dxa"/>
            <w:vMerge w:val="continue"/>
            <w:tcBorders>
              <w:top w:val="nil"/>
              <w:left w:val="nil"/>
              <w:bottom w:val="single" w:color="000000" w:sz="4" w:space="0"/>
              <w:right w:val="single" w:color="000000" w:sz="4" w:space="0"/>
            </w:tcBorders>
            <w:vAlign w:val="center"/>
          </w:tcPr>
          <w:p>
            <w:pPr>
              <w:widowControl/>
              <w:jc w:val="left"/>
              <w:rPr>
                <w:rFonts w:ascii="宋体" w:hAnsi="宋体" w:cs="Arial"/>
                <w:kern w:val="0"/>
                <w:sz w:val="22"/>
                <w:szCs w:val="22"/>
              </w:rPr>
            </w:pPr>
          </w:p>
        </w:tc>
        <w:tc>
          <w:tcPr>
            <w:tcW w:w="1433" w:type="dxa"/>
            <w:vMerge w:val="continue"/>
            <w:tcBorders>
              <w:top w:val="nil"/>
              <w:left w:val="nil"/>
              <w:bottom w:val="single" w:color="000000" w:sz="4" w:space="0"/>
              <w:right w:val="single" w:color="000000" w:sz="4" w:space="0"/>
            </w:tcBorders>
            <w:vAlign w:val="center"/>
          </w:tcPr>
          <w:p>
            <w:pPr>
              <w:widowControl/>
              <w:jc w:val="left"/>
              <w:rPr>
                <w:rFonts w:ascii="宋体" w:hAnsi="宋体" w:cs="Arial"/>
                <w:kern w:val="0"/>
                <w:sz w:val="22"/>
                <w:szCs w:val="22"/>
              </w:rPr>
            </w:pPr>
          </w:p>
        </w:tc>
        <w:tc>
          <w:tcPr>
            <w:tcW w:w="1433" w:type="dxa"/>
            <w:vMerge w:val="continue"/>
            <w:tcBorders>
              <w:top w:val="nil"/>
              <w:left w:val="nil"/>
              <w:bottom w:val="single" w:color="000000" w:sz="4" w:space="0"/>
              <w:right w:val="single" w:color="000000" w:sz="4" w:space="0"/>
            </w:tcBorders>
            <w:vAlign w:val="center"/>
          </w:tcPr>
          <w:p>
            <w:pPr>
              <w:widowControl/>
              <w:jc w:val="left"/>
              <w:rPr>
                <w:rFonts w:ascii="宋体" w:hAnsi="宋体" w:cs="Arial"/>
                <w:kern w:val="0"/>
                <w:sz w:val="22"/>
                <w:szCs w:val="22"/>
              </w:rPr>
            </w:pPr>
          </w:p>
        </w:tc>
        <w:tc>
          <w:tcPr>
            <w:tcW w:w="1436" w:type="dxa"/>
            <w:vMerge w:val="continue"/>
            <w:tcBorders>
              <w:top w:val="nil"/>
              <w:left w:val="nil"/>
              <w:bottom w:val="single" w:color="000000" w:sz="4" w:space="0"/>
              <w:right w:val="single" w:color="000000" w:sz="4" w:space="0"/>
            </w:tcBorders>
            <w:vAlign w:val="center"/>
          </w:tcPr>
          <w:p>
            <w:pPr>
              <w:widowControl/>
              <w:jc w:val="left"/>
              <w:rPr>
                <w:rFonts w:ascii="宋体" w:hAnsi="宋体" w:cs="Arial"/>
                <w:kern w:val="0"/>
                <w:sz w:val="22"/>
                <w:szCs w:val="22"/>
              </w:rPr>
            </w:pPr>
          </w:p>
        </w:tc>
      </w:tr>
      <w:tr>
        <w:tblPrEx>
          <w:tblLayout w:type="fixed"/>
          <w:tblCellMar>
            <w:top w:w="0" w:type="dxa"/>
            <w:left w:w="108" w:type="dxa"/>
            <w:bottom w:w="0" w:type="dxa"/>
            <w:right w:w="108" w:type="dxa"/>
          </w:tblCellMar>
        </w:tblPrEx>
        <w:trPr>
          <w:trHeight w:val="300" w:hRule="atLeast"/>
        </w:trPr>
        <w:tc>
          <w:tcPr>
            <w:tcW w:w="437" w:type="dxa"/>
            <w:vMerge w:val="restart"/>
            <w:tcBorders>
              <w:top w:val="nil"/>
              <w:left w:val="single" w:color="000000" w:sz="12" w:space="0"/>
              <w:bottom w:val="single" w:color="000000" w:sz="4" w:space="0"/>
              <w:right w:val="single" w:color="000000" w:sz="4" w:space="0"/>
            </w:tcBorders>
            <w:shd w:val="clear" w:color="000000" w:fill="FFFFFF"/>
            <w:vAlign w:val="center"/>
          </w:tcPr>
          <w:p>
            <w:pPr>
              <w:widowControl/>
              <w:jc w:val="center"/>
              <w:rPr>
                <w:rFonts w:ascii="宋体" w:hAnsi="宋体" w:cs="Arial"/>
                <w:kern w:val="0"/>
                <w:sz w:val="22"/>
                <w:szCs w:val="22"/>
              </w:rPr>
            </w:pPr>
            <w:r>
              <w:rPr>
                <w:rFonts w:hint="eastAsia" w:ascii="宋体" w:hAnsi="宋体" w:cs="Arial"/>
                <w:kern w:val="0"/>
                <w:sz w:val="22"/>
                <w:szCs w:val="22"/>
              </w:rPr>
              <w:t>类</w:t>
            </w:r>
          </w:p>
        </w:tc>
        <w:tc>
          <w:tcPr>
            <w:tcW w:w="437" w:type="dxa"/>
            <w:vMerge w:val="restart"/>
            <w:tcBorders>
              <w:top w:val="nil"/>
              <w:left w:val="nil"/>
              <w:bottom w:val="single" w:color="000000" w:sz="4" w:space="0"/>
              <w:right w:val="single" w:color="000000" w:sz="4" w:space="0"/>
            </w:tcBorders>
            <w:shd w:val="clear" w:color="000000" w:fill="FFFFFF"/>
            <w:vAlign w:val="center"/>
          </w:tcPr>
          <w:p>
            <w:pPr>
              <w:widowControl/>
              <w:jc w:val="center"/>
              <w:rPr>
                <w:rFonts w:ascii="宋体" w:hAnsi="宋体" w:cs="Arial"/>
                <w:kern w:val="0"/>
                <w:sz w:val="22"/>
                <w:szCs w:val="22"/>
              </w:rPr>
            </w:pPr>
            <w:r>
              <w:rPr>
                <w:rFonts w:hint="eastAsia" w:ascii="宋体" w:hAnsi="宋体" w:cs="Arial"/>
                <w:kern w:val="0"/>
                <w:sz w:val="22"/>
                <w:szCs w:val="22"/>
              </w:rPr>
              <w:t>款</w:t>
            </w:r>
          </w:p>
        </w:tc>
        <w:tc>
          <w:tcPr>
            <w:tcW w:w="437" w:type="dxa"/>
            <w:vMerge w:val="restart"/>
            <w:tcBorders>
              <w:top w:val="nil"/>
              <w:left w:val="nil"/>
              <w:bottom w:val="single" w:color="000000" w:sz="4" w:space="0"/>
              <w:right w:val="single" w:color="000000" w:sz="4" w:space="0"/>
            </w:tcBorders>
            <w:shd w:val="clear" w:color="000000" w:fill="FFFFFF"/>
            <w:vAlign w:val="center"/>
          </w:tcPr>
          <w:p>
            <w:pPr>
              <w:widowControl/>
              <w:jc w:val="center"/>
              <w:rPr>
                <w:rFonts w:ascii="宋体" w:hAnsi="宋体" w:cs="Arial"/>
                <w:kern w:val="0"/>
                <w:sz w:val="22"/>
                <w:szCs w:val="22"/>
              </w:rPr>
            </w:pPr>
            <w:r>
              <w:rPr>
                <w:rFonts w:hint="eastAsia" w:ascii="宋体" w:hAnsi="宋体" w:cs="Arial"/>
                <w:kern w:val="0"/>
                <w:sz w:val="22"/>
                <w:szCs w:val="22"/>
              </w:rPr>
              <w:t>项</w:t>
            </w:r>
          </w:p>
        </w:tc>
        <w:tc>
          <w:tcPr>
            <w:tcW w:w="2915" w:type="dxa"/>
            <w:tcBorders>
              <w:top w:val="nil"/>
              <w:left w:val="nil"/>
              <w:bottom w:val="single" w:color="000000" w:sz="4" w:space="0"/>
              <w:right w:val="single" w:color="000000" w:sz="4" w:space="0"/>
            </w:tcBorders>
            <w:shd w:val="clear" w:color="000000" w:fill="FFFFFF"/>
            <w:vAlign w:val="center"/>
          </w:tcPr>
          <w:p>
            <w:pPr>
              <w:widowControl/>
              <w:jc w:val="left"/>
              <w:rPr>
                <w:rFonts w:ascii="宋体" w:hAnsi="宋体" w:cs="Arial"/>
                <w:kern w:val="0"/>
                <w:sz w:val="22"/>
                <w:szCs w:val="22"/>
              </w:rPr>
            </w:pPr>
            <w:r>
              <w:rPr>
                <w:rFonts w:hint="eastAsia" w:ascii="宋体" w:hAnsi="宋体" w:cs="Arial"/>
                <w:kern w:val="0"/>
                <w:sz w:val="22"/>
                <w:szCs w:val="22"/>
              </w:rPr>
              <w:t>栏次</w:t>
            </w:r>
          </w:p>
        </w:tc>
        <w:tc>
          <w:tcPr>
            <w:tcW w:w="1433" w:type="dxa"/>
            <w:tcBorders>
              <w:top w:val="nil"/>
              <w:left w:val="nil"/>
              <w:bottom w:val="single" w:color="000000" w:sz="4" w:space="0"/>
              <w:right w:val="single" w:color="000000" w:sz="4" w:space="0"/>
            </w:tcBorders>
            <w:shd w:val="clear" w:color="000000" w:fill="FFFFFF"/>
            <w:noWrap/>
            <w:vAlign w:val="center"/>
          </w:tcPr>
          <w:p>
            <w:pPr>
              <w:widowControl/>
              <w:jc w:val="center"/>
              <w:rPr>
                <w:rFonts w:ascii="宋体" w:hAnsi="宋体" w:cs="Arial"/>
                <w:kern w:val="0"/>
                <w:sz w:val="22"/>
                <w:szCs w:val="22"/>
              </w:rPr>
            </w:pPr>
            <w:r>
              <w:rPr>
                <w:rFonts w:hint="eastAsia" w:ascii="宋体" w:hAnsi="宋体" w:cs="Arial"/>
                <w:kern w:val="0"/>
                <w:sz w:val="22"/>
                <w:szCs w:val="22"/>
              </w:rPr>
              <w:t>1</w:t>
            </w:r>
          </w:p>
        </w:tc>
        <w:tc>
          <w:tcPr>
            <w:tcW w:w="1433" w:type="dxa"/>
            <w:tcBorders>
              <w:top w:val="nil"/>
              <w:left w:val="nil"/>
              <w:bottom w:val="single" w:color="000000" w:sz="4" w:space="0"/>
              <w:right w:val="single" w:color="000000" w:sz="4" w:space="0"/>
            </w:tcBorders>
            <w:shd w:val="clear" w:color="000000" w:fill="FFFFFF"/>
            <w:noWrap/>
            <w:vAlign w:val="center"/>
          </w:tcPr>
          <w:p>
            <w:pPr>
              <w:widowControl/>
              <w:jc w:val="center"/>
              <w:rPr>
                <w:rFonts w:ascii="宋体" w:hAnsi="宋体" w:cs="Arial"/>
                <w:kern w:val="0"/>
                <w:sz w:val="22"/>
                <w:szCs w:val="22"/>
              </w:rPr>
            </w:pPr>
            <w:r>
              <w:rPr>
                <w:rFonts w:hint="eastAsia" w:ascii="宋体" w:hAnsi="宋体" w:cs="Arial"/>
                <w:kern w:val="0"/>
                <w:sz w:val="22"/>
                <w:szCs w:val="22"/>
              </w:rPr>
              <w:t>2</w:t>
            </w:r>
          </w:p>
        </w:tc>
        <w:tc>
          <w:tcPr>
            <w:tcW w:w="1436" w:type="dxa"/>
            <w:tcBorders>
              <w:top w:val="nil"/>
              <w:left w:val="nil"/>
              <w:bottom w:val="single" w:color="000000" w:sz="4" w:space="0"/>
              <w:right w:val="single" w:color="000000" w:sz="4" w:space="0"/>
            </w:tcBorders>
            <w:shd w:val="clear" w:color="000000" w:fill="FFFFFF"/>
            <w:noWrap/>
            <w:vAlign w:val="center"/>
          </w:tcPr>
          <w:p>
            <w:pPr>
              <w:widowControl/>
              <w:jc w:val="center"/>
              <w:rPr>
                <w:rFonts w:ascii="宋体" w:hAnsi="宋体" w:cs="Arial"/>
                <w:kern w:val="0"/>
                <w:sz w:val="22"/>
                <w:szCs w:val="22"/>
              </w:rPr>
            </w:pPr>
            <w:r>
              <w:rPr>
                <w:rFonts w:hint="eastAsia" w:ascii="宋体" w:hAnsi="宋体" w:cs="Arial"/>
                <w:kern w:val="0"/>
                <w:sz w:val="22"/>
                <w:szCs w:val="22"/>
              </w:rPr>
              <w:t>3</w:t>
            </w:r>
          </w:p>
        </w:tc>
      </w:tr>
      <w:tr>
        <w:tblPrEx>
          <w:tblLayout w:type="fixed"/>
          <w:tblCellMar>
            <w:top w:w="0" w:type="dxa"/>
            <w:left w:w="108" w:type="dxa"/>
            <w:bottom w:w="0" w:type="dxa"/>
            <w:right w:w="108" w:type="dxa"/>
          </w:tblCellMar>
        </w:tblPrEx>
        <w:trPr>
          <w:trHeight w:val="300" w:hRule="atLeast"/>
        </w:trPr>
        <w:tc>
          <w:tcPr>
            <w:tcW w:w="437" w:type="dxa"/>
            <w:vMerge w:val="continue"/>
            <w:tcBorders>
              <w:top w:val="nil"/>
              <w:left w:val="single" w:color="000000" w:sz="12" w:space="0"/>
              <w:bottom w:val="single" w:color="000000" w:sz="4" w:space="0"/>
              <w:right w:val="single" w:color="000000" w:sz="4" w:space="0"/>
            </w:tcBorders>
            <w:vAlign w:val="center"/>
          </w:tcPr>
          <w:p>
            <w:pPr>
              <w:widowControl/>
              <w:jc w:val="left"/>
              <w:rPr>
                <w:rFonts w:ascii="宋体" w:hAnsi="宋体" w:cs="Arial"/>
                <w:kern w:val="0"/>
                <w:sz w:val="22"/>
                <w:szCs w:val="22"/>
              </w:rPr>
            </w:pPr>
          </w:p>
        </w:tc>
        <w:tc>
          <w:tcPr>
            <w:tcW w:w="437" w:type="dxa"/>
            <w:vMerge w:val="continue"/>
            <w:tcBorders>
              <w:top w:val="nil"/>
              <w:left w:val="nil"/>
              <w:bottom w:val="single" w:color="000000" w:sz="4" w:space="0"/>
              <w:right w:val="single" w:color="000000" w:sz="4" w:space="0"/>
            </w:tcBorders>
            <w:vAlign w:val="center"/>
          </w:tcPr>
          <w:p>
            <w:pPr>
              <w:widowControl/>
              <w:jc w:val="left"/>
              <w:rPr>
                <w:rFonts w:ascii="宋体" w:hAnsi="宋体" w:cs="Arial"/>
                <w:kern w:val="0"/>
                <w:sz w:val="22"/>
                <w:szCs w:val="22"/>
              </w:rPr>
            </w:pPr>
          </w:p>
        </w:tc>
        <w:tc>
          <w:tcPr>
            <w:tcW w:w="437" w:type="dxa"/>
            <w:vMerge w:val="continue"/>
            <w:tcBorders>
              <w:top w:val="nil"/>
              <w:left w:val="nil"/>
              <w:bottom w:val="single" w:color="000000" w:sz="4" w:space="0"/>
              <w:right w:val="single" w:color="000000" w:sz="4" w:space="0"/>
            </w:tcBorders>
            <w:vAlign w:val="center"/>
          </w:tcPr>
          <w:p>
            <w:pPr>
              <w:widowControl/>
              <w:jc w:val="left"/>
              <w:rPr>
                <w:rFonts w:ascii="宋体" w:hAnsi="宋体" w:cs="Arial"/>
                <w:kern w:val="0"/>
                <w:sz w:val="22"/>
                <w:szCs w:val="22"/>
              </w:rPr>
            </w:pPr>
          </w:p>
        </w:tc>
        <w:tc>
          <w:tcPr>
            <w:tcW w:w="2915" w:type="dxa"/>
            <w:tcBorders>
              <w:top w:val="nil"/>
              <w:left w:val="nil"/>
              <w:bottom w:val="single" w:color="000000" w:sz="4" w:space="0"/>
              <w:right w:val="single" w:color="000000" w:sz="4" w:space="0"/>
            </w:tcBorders>
            <w:shd w:val="clear" w:color="000000" w:fill="FFFFFF"/>
            <w:vAlign w:val="center"/>
          </w:tcPr>
          <w:p>
            <w:pPr>
              <w:widowControl/>
              <w:jc w:val="center"/>
              <w:rPr>
                <w:rFonts w:ascii="宋体" w:hAnsi="宋体" w:cs="Arial"/>
                <w:kern w:val="0"/>
                <w:sz w:val="22"/>
                <w:szCs w:val="22"/>
              </w:rPr>
            </w:pPr>
            <w:r>
              <w:rPr>
                <w:rFonts w:hint="eastAsia" w:ascii="宋体" w:hAnsi="宋体" w:cs="Arial"/>
                <w:kern w:val="0"/>
                <w:sz w:val="22"/>
                <w:szCs w:val="22"/>
              </w:rPr>
              <w:t>合计</w:t>
            </w:r>
          </w:p>
        </w:tc>
        <w:tc>
          <w:tcPr>
            <w:tcW w:w="1433"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　</w:t>
            </w:r>
          </w:p>
        </w:tc>
        <w:tc>
          <w:tcPr>
            <w:tcW w:w="1433"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　</w:t>
            </w:r>
          </w:p>
        </w:tc>
        <w:tc>
          <w:tcPr>
            <w:tcW w:w="1436"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　</w:t>
            </w:r>
          </w:p>
        </w:tc>
      </w:tr>
      <w:tr>
        <w:tblPrEx>
          <w:tblLayout w:type="fixed"/>
          <w:tblCellMar>
            <w:top w:w="0" w:type="dxa"/>
            <w:left w:w="108" w:type="dxa"/>
            <w:bottom w:w="0" w:type="dxa"/>
            <w:right w:w="108" w:type="dxa"/>
          </w:tblCellMar>
        </w:tblPrEx>
        <w:trPr>
          <w:trHeight w:val="300" w:hRule="atLeast"/>
        </w:trPr>
        <w:tc>
          <w:tcPr>
            <w:tcW w:w="1311" w:type="dxa"/>
            <w:gridSpan w:val="3"/>
            <w:tcBorders>
              <w:top w:val="nil"/>
              <w:left w:val="single" w:color="000000" w:sz="12" w:space="0"/>
              <w:bottom w:val="single" w:color="000000" w:sz="12" w:space="0"/>
              <w:right w:val="single" w:color="000000"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w:t>
            </w:r>
          </w:p>
        </w:tc>
        <w:tc>
          <w:tcPr>
            <w:tcW w:w="2915" w:type="dxa"/>
            <w:tcBorders>
              <w:top w:val="nil"/>
              <w:left w:val="nil"/>
              <w:bottom w:val="single" w:color="000000" w:sz="12" w:space="0"/>
              <w:right w:val="single" w:color="000000"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w:t>
            </w:r>
          </w:p>
        </w:tc>
        <w:tc>
          <w:tcPr>
            <w:tcW w:w="1433" w:type="dxa"/>
            <w:tcBorders>
              <w:top w:val="nil"/>
              <w:left w:val="nil"/>
              <w:bottom w:val="single" w:color="000000" w:sz="12" w:space="0"/>
              <w:right w:val="single" w:color="000000"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　</w:t>
            </w:r>
          </w:p>
        </w:tc>
        <w:tc>
          <w:tcPr>
            <w:tcW w:w="1433" w:type="dxa"/>
            <w:tcBorders>
              <w:top w:val="nil"/>
              <w:left w:val="nil"/>
              <w:bottom w:val="single" w:color="000000" w:sz="12" w:space="0"/>
              <w:right w:val="single" w:color="000000"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　</w:t>
            </w:r>
          </w:p>
        </w:tc>
        <w:tc>
          <w:tcPr>
            <w:tcW w:w="1436" w:type="dxa"/>
            <w:tcBorders>
              <w:top w:val="nil"/>
              <w:left w:val="nil"/>
              <w:bottom w:val="single" w:color="000000" w:sz="12" w:space="0"/>
              <w:right w:val="single" w:color="000000"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　</w:t>
            </w:r>
          </w:p>
        </w:tc>
      </w:tr>
    </w:tbl>
    <w:p>
      <w:pPr>
        <w:rPr>
          <w:rFonts w:hint="eastAsia" w:asciiTheme="majorEastAsia" w:hAnsiTheme="majorEastAsia" w:eastAsiaTheme="majorEastAsia"/>
          <w:color w:val="000000" w:themeColor="text1"/>
          <w:sz w:val="30"/>
          <w:szCs w:val="30"/>
        </w:rPr>
      </w:pPr>
      <w:r>
        <w:rPr>
          <w:rFonts w:hint="eastAsia" w:asciiTheme="majorEastAsia" w:hAnsiTheme="majorEastAsia" w:eastAsiaTheme="majorEastAsia"/>
          <w:color w:val="000000" w:themeColor="text1"/>
          <w:sz w:val="30"/>
          <w:szCs w:val="30"/>
        </w:rPr>
        <w:t>11：</w:t>
      </w:r>
    </w:p>
    <w:tbl>
      <w:tblPr>
        <w:tblStyle w:val="4"/>
        <w:tblW w:w="8528" w:type="dxa"/>
        <w:tblInd w:w="0" w:type="dxa"/>
        <w:tblLayout w:type="fixed"/>
        <w:tblCellMar>
          <w:top w:w="0" w:type="dxa"/>
          <w:left w:w="108" w:type="dxa"/>
          <w:bottom w:w="0" w:type="dxa"/>
          <w:right w:w="108" w:type="dxa"/>
        </w:tblCellMar>
      </w:tblPr>
      <w:tblGrid>
        <w:gridCol w:w="894"/>
        <w:gridCol w:w="1046"/>
        <w:gridCol w:w="679"/>
        <w:gridCol w:w="679"/>
        <w:gridCol w:w="1026"/>
        <w:gridCol w:w="679"/>
        <w:gridCol w:w="910"/>
        <w:gridCol w:w="910"/>
        <w:gridCol w:w="910"/>
        <w:gridCol w:w="795"/>
      </w:tblGrid>
      <w:tr>
        <w:tblPrEx>
          <w:tblLayout w:type="fixed"/>
          <w:tblCellMar>
            <w:top w:w="0" w:type="dxa"/>
            <w:left w:w="108" w:type="dxa"/>
            <w:bottom w:w="0" w:type="dxa"/>
            <w:right w:w="108" w:type="dxa"/>
          </w:tblCellMar>
        </w:tblPrEx>
        <w:trPr>
          <w:trHeight w:val="555" w:hRule="atLeast"/>
        </w:trPr>
        <w:tc>
          <w:tcPr>
            <w:tcW w:w="8528" w:type="dxa"/>
            <w:gridSpan w:val="10"/>
            <w:tcBorders>
              <w:top w:val="nil"/>
              <w:left w:val="nil"/>
              <w:bottom w:val="nil"/>
              <w:right w:val="nil"/>
            </w:tcBorders>
            <w:shd w:val="clear" w:color="000000" w:fill="FFFFFF"/>
            <w:noWrap/>
            <w:vAlign w:val="center"/>
          </w:tcPr>
          <w:p>
            <w:pPr>
              <w:widowControl/>
              <w:jc w:val="center"/>
              <w:rPr>
                <w:rFonts w:ascii="黑体" w:hAnsi="黑体" w:eastAsia="黑体" w:cs="Arial"/>
                <w:kern w:val="0"/>
                <w:sz w:val="44"/>
                <w:szCs w:val="44"/>
              </w:rPr>
            </w:pPr>
            <w:r>
              <w:rPr>
                <w:rFonts w:hint="eastAsia" w:ascii="黑体" w:hAnsi="黑体" w:eastAsia="黑体" w:cs="Arial"/>
                <w:kern w:val="0"/>
                <w:sz w:val="44"/>
                <w:szCs w:val="44"/>
              </w:rPr>
              <w:t>财政拨款"三公"经费支出决算表</w:t>
            </w:r>
          </w:p>
        </w:tc>
      </w:tr>
      <w:tr>
        <w:tblPrEx>
          <w:tblLayout w:type="fixed"/>
          <w:tblCellMar>
            <w:top w:w="0" w:type="dxa"/>
            <w:left w:w="108" w:type="dxa"/>
            <w:bottom w:w="0" w:type="dxa"/>
            <w:right w:w="108" w:type="dxa"/>
          </w:tblCellMar>
        </w:tblPrEx>
        <w:trPr>
          <w:trHeight w:val="300" w:hRule="atLeast"/>
        </w:trPr>
        <w:tc>
          <w:tcPr>
            <w:tcW w:w="1940" w:type="dxa"/>
            <w:gridSpan w:val="2"/>
            <w:tcBorders>
              <w:top w:val="nil"/>
              <w:left w:val="nil"/>
              <w:bottom w:val="single" w:color="auto" w:sz="4" w:space="0"/>
              <w:right w:val="nil"/>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编制单位：北京市西城区文化馆</w:t>
            </w:r>
          </w:p>
        </w:tc>
        <w:tc>
          <w:tcPr>
            <w:tcW w:w="679" w:type="dxa"/>
            <w:tcBorders>
              <w:top w:val="nil"/>
              <w:left w:val="nil"/>
              <w:bottom w:val="single" w:color="auto" w:sz="4" w:space="0"/>
              <w:right w:val="nil"/>
            </w:tcBorders>
            <w:shd w:val="clear" w:color="000000" w:fill="FFFFFF"/>
            <w:noWrap/>
            <w:vAlign w:val="center"/>
          </w:tcPr>
          <w:p>
            <w:pPr>
              <w:widowControl/>
              <w:jc w:val="left"/>
              <w:rPr>
                <w:rFonts w:ascii="宋体" w:hAnsi="宋体" w:cs="Arial"/>
                <w:kern w:val="0"/>
                <w:sz w:val="18"/>
                <w:szCs w:val="18"/>
              </w:rPr>
            </w:pPr>
            <w:r>
              <w:rPr>
                <w:rFonts w:hint="eastAsia" w:ascii="宋体" w:hAnsi="宋体" w:cs="Arial"/>
                <w:kern w:val="0"/>
                <w:sz w:val="18"/>
                <w:szCs w:val="18"/>
              </w:rPr>
              <w:t>　</w:t>
            </w:r>
          </w:p>
        </w:tc>
        <w:tc>
          <w:tcPr>
            <w:tcW w:w="679" w:type="dxa"/>
            <w:tcBorders>
              <w:top w:val="nil"/>
              <w:left w:val="nil"/>
              <w:bottom w:val="single" w:color="auto" w:sz="4" w:space="0"/>
              <w:right w:val="nil"/>
            </w:tcBorders>
            <w:shd w:val="clear" w:color="000000" w:fill="FFFFFF"/>
            <w:noWrap/>
            <w:vAlign w:val="center"/>
          </w:tcPr>
          <w:p>
            <w:pPr>
              <w:widowControl/>
              <w:jc w:val="left"/>
              <w:rPr>
                <w:rFonts w:ascii="宋体" w:hAnsi="宋体" w:cs="Arial"/>
                <w:kern w:val="0"/>
                <w:sz w:val="18"/>
                <w:szCs w:val="18"/>
              </w:rPr>
            </w:pPr>
            <w:r>
              <w:rPr>
                <w:rFonts w:hint="eastAsia" w:ascii="宋体" w:hAnsi="宋体" w:cs="Arial"/>
                <w:kern w:val="0"/>
                <w:sz w:val="18"/>
                <w:szCs w:val="18"/>
              </w:rPr>
              <w:t>　</w:t>
            </w:r>
          </w:p>
        </w:tc>
        <w:tc>
          <w:tcPr>
            <w:tcW w:w="1026" w:type="dxa"/>
            <w:tcBorders>
              <w:top w:val="nil"/>
              <w:left w:val="nil"/>
              <w:bottom w:val="single" w:color="auto" w:sz="4" w:space="0"/>
              <w:right w:val="nil"/>
            </w:tcBorders>
            <w:shd w:val="clear" w:color="000000" w:fill="FFFFFF"/>
            <w:noWrap/>
            <w:vAlign w:val="center"/>
          </w:tcPr>
          <w:p>
            <w:pPr>
              <w:widowControl/>
              <w:jc w:val="center"/>
              <w:rPr>
                <w:rFonts w:ascii="宋体" w:hAnsi="宋体" w:cs="Arial"/>
                <w:kern w:val="0"/>
                <w:sz w:val="22"/>
                <w:szCs w:val="22"/>
              </w:rPr>
            </w:pPr>
            <w:r>
              <w:rPr>
                <w:rFonts w:hint="eastAsia" w:ascii="宋体" w:hAnsi="宋体" w:cs="Arial"/>
                <w:kern w:val="0"/>
                <w:sz w:val="22"/>
                <w:szCs w:val="22"/>
              </w:rPr>
              <w:t>　</w:t>
            </w:r>
          </w:p>
        </w:tc>
        <w:tc>
          <w:tcPr>
            <w:tcW w:w="679" w:type="dxa"/>
            <w:tcBorders>
              <w:top w:val="nil"/>
              <w:left w:val="nil"/>
              <w:bottom w:val="single" w:color="auto" w:sz="4" w:space="0"/>
              <w:right w:val="nil"/>
            </w:tcBorders>
            <w:shd w:val="clear" w:color="000000" w:fill="FFFFFF"/>
            <w:noWrap/>
            <w:vAlign w:val="center"/>
          </w:tcPr>
          <w:p>
            <w:pPr>
              <w:widowControl/>
              <w:jc w:val="left"/>
              <w:rPr>
                <w:rFonts w:ascii="宋体" w:hAnsi="宋体" w:cs="Arial"/>
                <w:kern w:val="0"/>
                <w:sz w:val="18"/>
                <w:szCs w:val="18"/>
              </w:rPr>
            </w:pPr>
            <w:r>
              <w:rPr>
                <w:rFonts w:hint="eastAsia" w:ascii="宋体" w:hAnsi="宋体" w:cs="Arial"/>
                <w:kern w:val="0"/>
                <w:sz w:val="18"/>
                <w:szCs w:val="18"/>
              </w:rPr>
              <w:t>　</w:t>
            </w:r>
          </w:p>
        </w:tc>
        <w:tc>
          <w:tcPr>
            <w:tcW w:w="910" w:type="dxa"/>
            <w:tcBorders>
              <w:top w:val="nil"/>
              <w:left w:val="nil"/>
              <w:bottom w:val="single" w:color="auto" w:sz="4" w:space="0"/>
              <w:right w:val="nil"/>
            </w:tcBorders>
            <w:shd w:val="clear" w:color="000000" w:fill="FFFFFF"/>
            <w:noWrap/>
            <w:vAlign w:val="center"/>
          </w:tcPr>
          <w:p>
            <w:pPr>
              <w:widowControl/>
              <w:jc w:val="left"/>
              <w:rPr>
                <w:rFonts w:ascii="宋体" w:hAnsi="宋体" w:cs="Arial"/>
                <w:kern w:val="0"/>
                <w:sz w:val="18"/>
                <w:szCs w:val="18"/>
              </w:rPr>
            </w:pPr>
            <w:r>
              <w:rPr>
                <w:rFonts w:hint="eastAsia" w:ascii="宋体" w:hAnsi="宋体" w:cs="Arial"/>
                <w:kern w:val="0"/>
                <w:sz w:val="18"/>
                <w:szCs w:val="18"/>
              </w:rPr>
              <w:t>　</w:t>
            </w:r>
          </w:p>
        </w:tc>
        <w:tc>
          <w:tcPr>
            <w:tcW w:w="910" w:type="dxa"/>
            <w:tcBorders>
              <w:top w:val="nil"/>
              <w:left w:val="nil"/>
              <w:bottom w:val="single" w:color="auto" w:sz="4" w:space="0"/>
              <w:right w:val="nil"/>
            </w:tcBorders>
            <w:shd w:val="clear" w:color="000000" w:fill="FFFFFF"/>
            <w:noWrap/>
            <w:vAlign w:val="center"/>
          </w:tcPr>
          <w:p>
            <w:pPr>
              <w:widowControl/>
              <w:jc w:val="left"/>
              <w:rPr>
                <w:rFonts w:ascii="宋体" w:hAnsi="宋体" w:cs="Arial"/>
                <w:kern w:val="0"/>
                <w:sz w:val="18"/>
                <w:szCs w:val="18"/>
              </w:rPr>
            </w:pPr>
            <w:r>
              <w:rPr>
                <w:rFonts w:hint="eastAsia" w:ascii="宋体" w:hAnsi="宋体" w:cs="Arial"/>
                <w:kern w:val="0"/>
                <w:sz w:val="18"/>
                <w:szCs w:val="18"/>
              </w:rPr>
              <w:t>　</w:t>
            </w:r>
          </w:p>
        </w:tc>
        <w:tc>
          <w:tcPr>
            <w:tcW w:w="910" w:type="dxa"/>
            <w:tcBorders>
              <w:top w:val="nil"/>
              <w:left w:val="nil"/>
              <w:bottom w:val="single" w:color="auto" w:sz="4" w:space="0"/>
              <w:right w:val="nil"/>
            </w:tcBorders>
            <w:shd w:val="clear" w:color="000000" w:fill="FFFFFF"/>
            <w:noWrap/>
            <w:vAlign w:val="center"/>
          </w:tcPr>
          <w:p>
            <w:pPr>
              <w:widowControl/>
              <w:jc w:val="left"/>
              <w:rPr>
                <w:rFonts w:ascii="宋体" w:hAnsi="宋体" w:cs="Arial"/>
                <w:kern w:val="0"/>
                <w:sz w:val="18"/>
                <w:szCs w:val="18"/>
              </w:rPr>
            </w:pPr>
            <w:r>
              <w:rPr>
                <w:rFonts w:hint="eastAsia" w:ascii="宋体" w:hAnsi="宋体" w:cs="Arial"/>
                <w:kern w:val="0"/>
                <w:sz w:val="18"/>
                <w:szCs w:val="18"/>
              </w:rPr>
              <w:t>　</w:t>
            </w:r>
          </w:p>
        </w:tc>
        <w:tc>
          <w:tcPr>
            <w:tcW w:w="795" w:type="dxa"/>
            <w:tcBorders>
              <w:top w:val="nil"/>
              <w:left w:val="nil"/>
              <w:bottom w:val="single" w:color="auto" w:sz="4" w:space="0"/>
              <w:right w:val="nil"/>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单位：万元</w:t>
            </w:r>
          </w:p>
        </w:tc>
      </w:tr>
      <w:tr>
        <w:tblPrEx>
          <w:tblLayout w:type="fixed"/>
          <w:tblCellMar>
            <w:top w:w="0" w:type="dxa"/>
            <w:left w:w="108" w:type="dxa"/>
            <w:bottom w:w="0" w:type="dxa"/>
            <w:right w:w="108" w:type="dxa"/>
          </w:tblCellMar>
        </w:tblPrEx>
        <w:trPr>
          <w:trHeight w:val="420" w:hRule="atLeast"/>
        </w:trPr>
        <w:tc>
          <w:tcPr>
            <w:tcW w:w="894" w:type="dxa"/>
            <w:vMerge w:val="restart"/>
            <w:tcBorders>
              <w:top w:val="nil"/>
              <w:left w:val="single" w:color="000000" w:sz="12" w:space="0"/>
              <w:bottom w:val="single" w:color="000000" w:sz="4" w:space="0"/>
              <w:right w:val="single" w:color="000000"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w:t>
            </w:r>
          </w:p>
        </w:tc>
        <w:tc>
          <w:tcPr>
            <w:tcW w:w="1046" w:type="dxa"/>
            <w:vMerge w:val="restart"/>
            <w:tcBorders>
              <w:top w:val="nil"/>
              <w:left w:val="nil"/>
              <w:bottom w:val="single" w:color="000000" w:sz="4" w:space="0"/>
              <w:right w:val="single" w:color="000000" w:sz="4" w:space="0"/>
            </w:tcBorders>
            <w:shd w:val="clear" w:color="000000" w:fill="FFFFFF"/>
            <w:vAlign w:val="center"/>
          </w:tcPr>
          <w:p>
            <w:pPr>
              <w:widowControl/>
              <w:jc w:val="center"/>
              <w:rPr>
                <w:rFonts w:ascii="宋体" w:hAnsi="宋体" w:cs="Arial"/>
                <w:kern w:val="0"/>
                <w:sz w:val="22"/>
                <w:szCs w:val="22"/>
              </w:rPr>
            </w:pPr>
            <w:r>
              <w:rPr>
                <w:rFonts w:hint="eastAsia" w:ascii="宋体" w:hAnsi="宋体" w:cs="Arial"/>
                <w:kern w:val="0"/>
                <w:sz w:val="22"/>
                <w:szCs w:val="22"/>
              </w:rPr>
              <w:t>"三公"经费财政拨款合计</w:t>
            </w:r>
          </w:p>
        </w:tc>
        <w:tc>
          <w:tcPr>
            <w:tcW w:w="679" w:type="dxa"/>
            <w:vMerge w:val="restart"/>
            <w:tcBorders>
              <w:top w:val="nil"/>
              <w:left w:val="nil"/>
              <w:bottom w:val="single" w:color="000000" w:sz="4" w:space="0"/>
              <w:right w:val="single" w:color="000000" w:sz="4" w:space="0"/>
            </w:tcBorders>
            <w:shd w:val="clear" w:color="000000" w:fill="FFFFFF"/>
            <w:vAlign w:val="center"/>
          </w:tcPr>
          <w:p>
            <w:pPr>
              <w:widowControl/>
              <w:jc w:val="center"/>
              <w:rPr>
                <w:rFonts w:ascii="宋体" w:hAnsi="宋体" w:cs="Arial"/>
                <w:kern w:val="0"/>
                <w:sz w:val="22"/>
                <w:szCs w:val="22"/>
              </w:rPr>
            </w:pPr>
            <w:r>
              <w:rPr>
                <w:rFonts w:hint="eastAsia" w:ascii="宋体" w:hAnsi="宋体" w:cs="Arial"/>
                <w:kern w:val="0"/>
                <w:sz w:val="22"/>
                <w:szCs w:val="22"/>
              </w:rPr>
              <w:t>因公出国（境）费用</w:t>
            </w:r>
          </w:p>
        </w:tc>
        <w:tc>
          <w:tcPr>
            <w:tcW w:w="679" w:type="dxa"/>
            <w:vMerge w:val="restart"/>
            <w:tcBorders>
              <w:top w:val="nil"/>
              <w:left w:val="nil"/>
              <w:bottom w:val="single" w:color="000000" w:sz="4" w:space="0"/>
              <w:right w:val="single" w:color="000000" w:sz="4" w:space="0"/>
            </w:tcBorders>
            <w:shd w:val="clear" w:color="000000" w:fill="FFFFFF"/>
            <w:vAlign w:val="center"/>
          </w:tcPr>
          <w:p>
            <w:pPr>
              <w:widowControl/>
              <w:jc w:val="center"/>
              <w:rPr>
                <w:rFonts w:ascii="宋体" w:hAnsi="宋体" w:cs="Arial"/>
                <w:kern w:val="0"/>
                <w:sz w:val="22"/>
                <w:szCs w:val="22"/>
              </w:rPr>
            </w:pPr>
            <w:r>
              <w:rPr>
                <w:rFonts w:hint="eastAsia" w:ascii="宋体" w:hAnsi="宋体" w:cs="Arial"/>
                <w:kern w:val="0"/>
                <w:sz w:val="22"/>
                <w:szCs w:val="22"/>
              </w:rPr>
              <w:t>公务接待费</w:t>
            </w:r>
          </w:p>
        </w:tc>
        <w:tc>
          <w:tcPr>
            <w:tcW w:w="5230" w:type="dxa"/>
            <w:gridSpan w:val="6"/>
            <w:tcBorders>
              <w:top w:val="nil"/>
              <w:left w:val="nil"/>
              <w:bottom w:val="single" w:color="000000" w:sz="4" w:space="0"/>
              <w:right w:val="single" w:color="000000" w:sz="4" w:space="0"/>
            </w:tcBorders>
            <w:shd w:val="clear" w:color="000000" w:fill="FFFFFF"/>
            <w:noWrap/>
            <w:vAlign w:val="center"/>
          </w:tcPr>
          <w:p>
            <w:pPr>
              <w:widowControl/>
              <w:jc w:val="center"/>
              <w:rPr>
                <w:rFonts w:ascii="宋体" w:hAnsi="宋体" w:cs="Arial"/>
                <w:kern w:val="0"/>
                <w:sz w:val="22"/>
                <w:szCs w:val="22"/>
              </w:rPr>
            </w:pPr>
            <w:r>
              <w:rPr>
                <w:rFonts w:hint="eastAsia" w:ascii="宋体" w:hAnsi="宋体" w:cs="Arial"/>
                <w:kern w:val="0"/>
                <w:sz w:val="22"/>
                <w:szCs w:val="22"/>
              </w:rPr>
              <w:t>公务用车购置及运行维护费</w:t>
            </w:r>
          </w:p>
        </w:tc>
      </w:tr>
      <w:tr>
        <w:tblPrEx>
          <w:tblLayout w:type="fixed"/>
          <w:tblCellMar>
            <w:top w:w="0" w:type="dxa"/>
            <w:left w:w="108" w:type="dxa"/>
            <w:bottom w:w="0" w:type="dxa"/>
            <w:right w:w="108" w:type="dxa"/>
          </w:tblCellMar>
        </w:tblPrEx>
        <w:trPr>
          <w:trHeight w:val="420" w:hRule="atLeast"/>
        </w:trPr>
        <w:tc>
          <w:tcPr>
            <w:tcW w:w="894" w:type="dxa"/>
            <w:vMerge w:val="continue"/>
            <w:tcBorders>
              <w:top w:val="nil"/>
              <w:left w:val="single" w:color="000000" w:sz="12" w:space="0"/>
              <w:bottom w:val="single" w:color="000000" w:sz="4" w:space="0"/>
              <w:right w:val="single" w:color="000000" w:sz="4" w:space="0"/>
            </w:tcBorders>
            <w:vAlign w:val="center"/>
          </w:tcPr>
          <w:p>
            <w:pPr>
              <w:widowControl/>
              <w:jc w:val="left"/>
              <w:rPr>
                <w:rFonts w:ascii="宋体" w:hAnsi="宋体" w:cs="Arial"/>
                <w:kern w:val="0"/>
                <w:sz w:val="22"/>
                <w:szCs w:val="22"/>
              </w:rPr>
            </w:pPr>
          </w:p>
        </w:tc>
        <w:tc>
          <w:tcPr>
            <w:tcW w:w="1046" w:type="dxa"/>
            <w:vMerge w:val="continue"/>
            <w:tcBorders>
              <w:top w:val="nil"/>
              <w:left w:val="nil"/>
              <w:bottom w:val="single" w:color="000000" w:sz="4" w:space="0"/>
              <w:right w:val="single" w:color="000000" w:sz="4" w:space="0"/>
            </w:tcBorders>
            <w:vAlign w:val="center"/>
          </w:tcPr>
          <w:p>
            <w:pPr>
              <w:widowControl/>
              <w:jc w:val="left"/>
              <w:rPr>
                <w:rFonts w:ascii="宋体" w:hAnsi="宋体" w:cs="Arial"/>
                <w:kern w:val="0"/>
                <w:sz w:val="22"/>
                <w:szCs w:val="22"/>
              </w:rPr>
            </w:pPr>
          </w:p>
        </w:tc>
        <w:tc>
          <w:tcPr>
            <w:tcW w:w="679" w:type="dxa"/>
            <w:vMerge w:val="continue"/>
            <w:tcBorders>
              <w:top w:val="nil"/>
              <w:left w:val="nil"/>
              <w:bottom w:val="single" w:color="000000" w:sz="4" w:space="0"/>
              <w:right w:val="single" w:color="000000" w:sz="4" w:space="0"/>
            </w:tcBorders>
            <w:vAlign w:val="center"/>
          </w:tcPr>
          <w:p>
            <w:pPr>
              <w:widowControl/>
              <w:jc w:val="left"/>
              <w:rPr>
                <w:rFonts w:ascii="宋体" w:hAnsi="宋体" w:cs="Arial"/>
                <w:kern w:val="0"/>
                <w:sz w:val="22"/>
                <w:szCs w:val="22"/>
              </w:rPr>
            </w:pPr>
          </w:p>
        </w:tc>
        <w:tc>
          <w:tcPr>
            <w:tcW w:w="679" w:type="dxa"/>
            <w:vMerge w:val="continue"/>
            <w:tcBorders>
              <w:top w:val="nil"/>
              <w:left w:val="nil"/>
              <w:bottom w:val="single" w:color="000000" w:sz="4" w:space="0"/>
              <w:right w:val="single" w:color="000000" w:sz="4" w:space="0"/>
            </w:tcBorders>
            <w:vAlign w:val="center"/>
          </w:tcPr>
          <w:p>
            <w:pPr>
              <w:widowControl/>
              <w:jc w:val="left"/>
              <w:rPr>
                <w:rFonts w:ascii="宋体" w:hAnsi="宋体" w:cs="Arial"/>
                <w:kern w:val="0"/>
                <w:sz w:val="22"/>
                <w:szCs w:val="22"/>
              </w:rPr>
            </w:pPr>
          </w:p>
        </w:tc>
        <w:tc>
          <w:tcPr>
            <w:tcW w:w="1026" w:type="dxa"/>
            <w:vMerge w:val="restart"/>
            <w:tcBorders>
              <w:top w:val="nil"/>
              <w:left w:val="nil"/>
              <w:bottom w:val="single" w:color="000000" w:sz="4" w:space="0"/>
              <w:right w:val="single" w:color="000000" w:sz="4" w:space="0"/>
            </w:tcBorders>
            <w:shd w:val="clear" w:color="000000" w:fill="FFFFFF"/>
            <w:noWrap/>
            <w:vAlign w:val="center"/>
          </w:tcPr>
          <w:p>
            <w:pPr>
              <w:widowControl/>
              <w:jc w:val="center"/>
              <w:rPr>
                <w:rFonts w:ascii="宋体" w:hAnsi="宋体" w:cs="Arial"/>
                <w:kern w:val="0"/>
                <w:sz w:val="22"/>
                <w:szCs w:val="22"/>
              </w:rPr>
            </w:pPr>
            <w:r>
              <w:rPr>
                <w:rFonts w:hint="eastAsia" w:ascii="宋体" w:hAnsi="宋体" w:cs="Arial"/>
                <w:kern w:val="0"/>
                <w:sz w:val="22"/>
                <w:szCs w:val="22"/>
              </w:rPr>
              <w:t>公务用车购置费</w:t>
            </w:r>
          </w:p>
        </w:tc>
        <w:tc>
          <w:tcPr>
            <w:tcW w:w="4204" w:type="dxa"/>
            <w:gridSpan w:val="5"/>
            <w:tcBorders>
              <w:top w:val="nil"/>
              <w:left w:val="nil"/>
              <w:bottom w:val="single" w:color="000000" w:sz="4" w:space="0"/>
              <w:right w:val="single" w:color="000000" w:sz="12" w:space="0"/>
            </w:tcBorders>
            <w:shd w:val="clear" w:color="000000" w:fill="FFFFFF"/>
            <w:noWrap/>
            <w:vAlign w:val="center"/>
          </w:tcPr>
          <w:p>
            <w:pPr>
              <w:widowControl/>
              <w:jc w:val="center"/>
              <w:rPr>
                <w:rFonts w:ascii="宋体" w:hAnsi="宋体" w:cs="Arial"/>
                <w:kern w:val="0"/>
                <w:sz w:val="22"/>
                <w:szCs w:val="22"/>
              </w:rPr>
            </w:pPr>
            <w:r>
              <w:rPr>
                <w:rFonts w:hint="eastAsia" w:ascii="宋体" w:hAnsi="宋体" w:cs="Arial"/>
                <w:kern w:val="0"/>
                <w:sz w:val="22"/>
                <w:szCs w:val="22"/>
              </w:rPr>
              <w:t>公务用车运行维护费</w:t>
            </w:r>
          </w:p>
        </w:tc>
      </w:tr>
      <w:tr>
        <w:tblPrEx>
          <w:tblLayout w:type="fixed"/>
          <w:tblCellMar>
            <w:top w:w="0" w:type="dxa"/>
            <w:left w:w="108" w:type="dxa"/>
            <w:bottom w:w="0" w:type="dxa"/>
            <w:right w:w="108" w:type="dxa"/>
          </w:tblCellMar>
        </w:tblPrEx>
        <w:trPr>
          <w:trHeight w:val="420" w:hRule="atLeast"/>
        </w:trPr>
        <w:tc>
          <w:tcPr>
            <w:tcW w:w="894" w:type="dxa"/>
            <w:vMerge w:val="continue"/>
            <w:tcBorders>
              <w:top w:val="nil"/>
              <w:left w:val="single" w:color="000000" w:sz="12" w:space="0"/>
              <w:bottom w:val="single" w:color="000000" w:sz="4" w:space="0"/>
              <w:right w:val="single" w:color="000000" w:sz="4" w:space="0"/>
            </w:tcBorders>
            <w:vAlign w:val="center"/>
          </w:tcPr>
          <w:p>
            <w:pPr>
              <w:widowControl/>
              <w:jc w:val="left"/>
              <w:rPr>
                <w:rFonts w:ascii="宋体" w:hAnsi="宋体" w:cs="Arial"/>
                <w:kern w:val="0"/>
                <w:sz w:val="22"/>
                <w:szCs w:val="22"/>
              </w:rPr>
            </w:pPr>
          </w:p>
        </w:tc>
        <w:tc>
          <w:tcPr>
            <w:tcW w:w="1046" w:type="dxa"/>
            <w:vMerge w:val="continue"/>
            <w:tcBorders>
              <w:top w:val="nil"/>
              <w:left w:val="nil"/>
              <w:bottom w:val="single" w:color="000000" w:sz="4" w:space="0"/>
              <w:right w:val="single" w:color="000000" w:sz="4" w:space="0"/>
            </w:tcBorders>
            <w:vAlign w:val="center"/>
          </w:tcPr>
          <w:p>
            <w:pPr>
              <w:widowControl/>
              <w:jc w:val="left"/>
              <w:rPr>
                <w:rFonts w:ascii="宋体" w:hAnsi="宋体" w:cs="Arial"/>
                <w:kern w:val="0"/>
                <w:sz w:val="22"/>
                <w:szCs w:val="22"/>
              </w:rPr>
            </w:pPr>
          </w:p>
        </w:tc>
        <w:tc>
          <w:tcPr>
            <w:tcW w:w="679" w:type="dxa"/>
            <w:vMerge w:val="continue"/>
            <w:tcBorders>
              <w:top w:val="nil"/>
              <w:left w:val="nil"/>
              <w:bottom w:val="single" w:color="000000" w:sz="4" w:space="0"/>
              <w:right w:val="single" w:color="000000" w:sz="4" w:space="0"/>
            </w:tcBorders>
            <w:vAlign w:val="center"/>
          </w:tcPr>
          <w:p>
            <w:pPr>
              <w:widowControl/>
              <w:jc w:val="left"/>
              <w:rPr>
                <w:rFonts w:ascii="宋体" w:hAnsi="宋体" w:cs="Arial"/>
                <w:kern w:val="0"/>
                <w:sz w:val="22"/>
                <w:szCs w:val="22"/>
              </w:rPr>
            </w:pPr>
          </w:p>
        </w:tc>
        <w:tc>
          <w:tcPr>
            <w:tcW w:w="679" w:type="dxa"/>
            <w:vMerge w:val="continue"/>
            <w:tcBorders>
              <w:top w:val="nil"/>
              <w:left w:val="nil"/>
              <w:bottom w:val="single" w:color="000000" w:sz="4" w:space="0"/>
              <w:right w:val="single" w:color="000000" w:sz="4" w:space="0"/>
            </w:tcBorders>
            <w:vAlign w:val="center"/>
          </w:tcPr>
          <w:p>
            <w:pPr>
              <w:widowControl/>
              <w:jc w:val="left"/>
              <w:rPr>
                <w:rFonts w:ascii="宋体" w:hAnsi="宋体" w:cs="Arial"/>
                <w:kern w:val="0"/>
                <w:sz w:val="22"/>
                <w:szCs w:val="22"/>
              </w:rPr>
            </w:pPr>
          </w:p>
        </w:tc>
        <w:tc>
          <w:tcPr>
            <w:tcW w:w="1026" w:type="dxa"/>
            <w:vMerge w:val="continue"/>
            <w:tcBorders>
              <w:top w:val="nil"/>
              <w:left w:val="nil"/>
              <w:bottom w:val="single" w:color="000000" w:sz="4" w:space="0"/>
              <w:right w:val="single" w:color="000000" w:sz="4" w:space="0"/>
            </w:tcBorders>
            <w:vAlign w:val="center"/>
          </w:tcPr>
          <w:p>
            <w:pPr>
              <w:widowControl/>
              <w:jc w:val="left"/>
              <w:rPr>
                <w:rFonts w:ascii="宋体" w:hAnsi="宋体" w:cs="Arial"/>
                <w:kern w:val="0"/>
                <w:sz w:val="22"/>
                <w:szCs w:val="22"/>
              </w:rPr>
            </w:pPr>
          </w:p>
        </w:tc>
        <w:tc>
          <w:tcPr>
            <w:tcW w:w="679" w:type="dxa"/>
            <w:tcBorders>
              <w:top w:val="nil"/>
              <w:left w:val="nil"/>
              <w:bottom w:val="single" w:color="000000" w:sz="4" w:space="0"/>
              <w:right w:val="single" w:color="000000" w:sz="4" w:space="0"/>
            </w:tcBorders>
            <w:shd w:val="clear" w:color="000000" w:fill="FFFFFF"/>
            <w:noWrap/>
            <w:vAlign w:val="center"/>
          </w:tcPr>
          <w:p>
            <w:pPr>
              <w:widowControl/>
              <w:jc w:val="center"/>
              <w:rPr>
                <w:rFonts w:ascii="宋体" w:hAnsi="宋体" w:cs="Arial"/>
                <w:kern w:val="0"/>
                <w:sz w:val="22"/>
                <w:szCs w:val="22"/>
              </w:rPr>
            </w:pPr>
            <w:r>
              <w:rPr>
                <w:rFonts w:hint="eastAsia" w:ascii="宋体" w:hAnsi="宋体" w:cs="Arial"/>
                <w:kern w:val="0"/>
                <w:sz w:val="22"/>
                <w:szCs w:val="22"/>
              </w:rPr>
              <w:t>小计</w:t>
            </w:r>
          </w:p>
        </w:tc>
        <w:tc>
          <w:tcPr>
            <w:tcW w:w="910" w:type="dxa"/>
            <w:tcBorders>
              <w:top w:val="nil"/>
              <w:left w:val="nil"/>
              <w:bottom w:val="single" w:color="000000" w:sz="4" w:space="0"/>
              <w:right w:val="single" w:color="000000" w:sz="4" w:space="0"/>
            </w:tcBorders>
            <w:shd w:val="clear" w:color="000000" w:fill="FFFFFF"/>
            <w:noWrap/>
            <w:vAlign w:val="center"/>
          </w:tcPr>
          <w:p>
            <w:pPr>
              <w:widowControl/>
              <w:jc w:val="center"/>
              <w:rPr>
                <w:rFonts w:ascii="宋体" w:hAnsi="宋体" w:cs="Arial"/>
                <w:kern w:val="0"/>
                <w:sz w:val="22"/>
                <w:szCs w:val="22"/>
              </w:rPr>
            </w:pPr>
            <w:r>
              <w:rPr>
                <w:rFonts w:hint="eastAsia" w:ascii="宋体" w:hAnsi="宋体" w:cs="Arial"/>
                <w:kern w:val="0"/>
                <w:sz w:val="22"/>
                <w:szCs w:val="22"/>
              </w:rPr>
              <w:t>公务用车加油</w:t>
            </w:r>
          </w:p>
        </w:tc>
        <w:tc>
          <w:tcPr>
            <w:tcW w:w="910" w:type="dxa"/>
            <w:tcBorders>
              <w:top w:val="nil"/>
              <w:left w:val="nil"/>
              <w:bottom w:val="single" w:color="000000" w:sz="4" w:space="0"/>
              <w:right w:val="single" w:color="000000" w:sz="4" w:space="0"/>
            </w:tcBorders>
            <w:shd w:val="clear" w:color="000000" w:fill="FFFFFF"/>
            <w:noWrap/>
            <w:vAlign w:val="center"/>
          </w:tcPr>
          <w:p>
            <w:pPr>
              <w:widowControl/>
              <w:jc w:val="center"/>
              <w:rPr>
                <w:rFonts w:ascii="宋体" w:hAnsi="宋体" w:cs="Arial"/>
                <w:kern w:val="0"/>
                <w:sz w:val="22"/>
                <w:szCs w:val="22"/>
              </w:rPr>
            </w:pPr>
            <w:r>
              <w:rPr>
                <w:rFonts w:hint="eastAsia" w:ascii="宋体" w:hAnsi="宋体" w:cs="Arial"/>
                <w:kern w:val="0"/>
                <w:sz w:val="22"/>
                <w:szCs w:val="22"/>
              </w:rPr>
              <w:t>公务用车维修</w:t>
            </w:r>
          </w:p>
        </w:tc>
        <w:tc>
          <w:tcPr>
            <w:tcW w:w="910" w:type="dxa"/>
            <w:tcBorders>
              <w:top w:val="nil"/>
              <w:left w:val="nil"/>
              <w:bottom w:val="single" w:color="000000" w:sz="4" w:space="0"/>
              <w:right w:val="single" w:color="000000" w:sz="4" w:space="0"/>
            </w:tcBorders>
            <w:shd w:val="clear" w:color="000000" w:fill="FFFFFF"/>
            <w:noWrap/>
            <w:vAlign w:val="center"/>
          </w:tcPr>
          <w:p>
            <w:pPr>
              <w:widowControl/>
              <w:jc w:val="center"/>
              <w:rPr>
                <w:rFonts w:ascii="宋体" w:hAnsi="宋体" w:cs="Arial"/>
                <w:kern w:val="0"/>
                <w:sz w:val="22"/>
                <w:szCs w:val="22"/>
              </w:rPr>
            </w:pPr>
            <w:r>
              <w:rPr>
                <w:rFonts w:hint="eastAsia" w:ascii="宋体" w:hAnsi="宋体" w:cs="Arial"/>
                <w:kern w:val="0"/>
                <w:sz w:val="22"/>
                <w:szCs w:val="22"/>
              </w:rPr>
              <w:t>公务用车保险</w:t>
            </w:r>
          </w:p>
        </w:tc>
        <w:tc>
          <w:tcPr>
            <w:tcW w:w="795" w:type="dxa"/>
            <w:tcBorders>
              <w:top w:val="nil"/>
              <w:left w:val="nil"/>
              <w:bottom w:val="single" w:color="000000" w:sz="4" w:space="0"/>
              <w:right w:val="single" w:color="000000" w:sz="12" w:space="0"/>
            </w:tcBorders>
            <w:shd w:val="clear" w:color="000000" w:fill="FFFFFF"/>
            <w:noWrap/>
            <w:vAlign w:val="center"/>
          </w:tcPr>
          <w:p>
            <w:pPr>
              <w:widowControl/>
              <w:jc w:val="center"/>
              <w:rPr>
                <w:rFonts w:ascii="宋体" w:hAnsi="宋体" w:cs="Arial"/>
                <w:kern w:val="0"/>
                <w:sz w:val="22"/>
                <w:szCs w:val="22"/>
              </w:rPr>
            </w:pPr>
            <w:r>
              <w:rPr>
                <w:rFonts w:hint="eastAsia" w:ascii="宋体" w:hAnsi="宋体" w:cs="Arial"/>
                <w:kern w:val="0"/>
                <w:sz w:val="22"/>
                <w:szCs w:val="22"/>
              </w:rPr>
              <w:t>其他</w:t>
            </w:r>
          </w:p>
        </w:tc>
      </w:tr>
      <w:tr>
        <w:tblPrEx>
          <w:tblLayout w:type="fixed"/>
          <w:tblCellMar>
            <w:top w:w="0" w:type="dxa"/>
            <w:left w:w="108" w:type="dxa"/>
            <w:bottom w:w="0" w:type="dxa"/>
            <w:right w:w="108" w:type="dxa"/>
          </w:tblCellMar>
        </w:tblPrEx>
        <w:trPr>
          <w:trHeight w:val="420" w:hRule="atLeast"/>
        </w:trPr>
        <w:tc>
          <w:tcPr>
            <w:tcW w:w="894" w:type="dxa"/>
            <w:tcBorders>
              <w:top w:val="nil"/>
              <w:left w:val="single" w:color="000000" w:sz="12" w:space="0"/>
              <w:bottom w:val="single" w:color="000000" w:sz="4" w:space="0"/>
              <w:right w:val="single" w:color="000000" w:sz="4" w:space="0"/>
            </w:tcBorders>
            <w:shd w:val="clear" w:color="000000" w:fill="FFFFFF"/>
            <w:noWrap/>
            <w:vAlign w:val="center"/>
          </w:tcPr>
          <w:p>
            <w:pPr>
              <w:widowControl/>
              <w:jc w:val="center"/>
              <w:rPr>
                <w:rFonts w:ascii="宋体" w:hAnsi="宋体" w:cs="Arial"/>
                <w:kern w:val="0"/>
                <w:sz w:val="22"/>
                <w:szCs w:val="22"/>
              </w:rPr>
            </w:pPr>
            <w:r>
              <w:rPr>
                <w:rFonts w:hint="eastAsia" w:ascii="宋体" w:hAnsi="宋体" w:cs="Arial"/>
                <w:kern w:val="0"/>
                <w:sz w:val="22"/>
                <w:szCs w:val="22"/>
              </w:rPr>
              <w:t>栏次</w:t>
            </w:r>
          </w:p>
        </w:tc>
        <w:tc>
          <w:tcPr>
            <w:tcW w:w="1046" w:type="dxa"/>
            <w:tcBorders>
              <w:top w:val="nil"/>
              <w:left w:val="nil"/>
              <w:bottom w:val="single" w:color="000000" w:sz="4" w:space="0"/>
              <w:right w:val="single" w:color="000000" w:sz="4" w:space="0"/>
            </w:tcBorders>
            <w:shd w:val="clear" w:color="000000" w:fill="FFFFFF"/>
            <w:noWrap/>
            <w:vAlign w:val="center"/>
          </w:tcPr>
          <w:p>
            <w:pPr>
              <w:widowControl/>
              <w:jc w:val="center"/>
              <w:rPr>
                <w:rFonts w:ascii="宋体" w:hAnsi="宋体" w:cs="Arial"/>
                <w:kern w:val="0"/>
                <w:sz w:val="22"/>
                <w:szCs w:val="22"/>
              </w:rPr>
            </w:pPr>
            <w:r>
              <w:rPr>
                <w:rFonts w:hint="eastAsia" w:ascii="宋体" w:hAnsi="宋体" w:cs="Arial"/>
                <w:kern w:val="0"/>
                <w:sz w:val="22"/>
                <w:szCs w:val="22"/>
              </w:rPr>
              <w:t>1</w:t>
            </w:r>
          </w:p>
        </w:tc>
        <w:tc>
          <w:tcPr>
            <w:tcW w:w="679" w:type="dxa"/>
            <w:tcBorders>
              <w:top w:val="nil"/>
              <w:left w:val="nil"/>
              <w:bottom w:val="single" w:color="000000" w:sz="4" w:space="0"/>
              <w:right w:val="single" w:color="000000" w:sz="4" w:space="0"/>
            </w:tcBorders>
            <w:shd w:val="clear" w:color="000000" w:fill="FFFFFF"/>
            <w:noWrap/>
            <w:vAlign w:val="center"/>
          </w:tcPr>
          <w:p>
            <w:pPr>
              <w:widowControl/>
              <w:jc w:val="center"/>
              <w:rPr>
                <w:rFonts w:ascii="宋体" w:hAnsi="宋体" w:cs="Arial"/>
                <w:kern w:val="0"/>
                <w:sz w:val="22"/>
                <w:szCs w:val="22"/>
              </w:rPr>
            </w:pPr>
            <w:r>
              <w:rPr>
                <w:rFonts w:hint="eastAsia" w:ascii="宋体" w:hAnsi="宋体" w:cs="Arial"/>
                <w:kern w:val="0"/>
                <w:sz w:val="22"/>
                <w:szCs w:val="22"/>
              </w:rPr>
              <w:t>2</w:t>
            </w:r>
          </w:p>
        </w:tc>
        <w:tc>
          <w:tcPr>
            <w:tcW w:w="679" w:type="dxa"/>
            <w:tcBorders>
              <w:top w:val="nil"/>
              <w:left w:val="nil"/>
              <w:bottom w:val="single" w:color="000000" w:sz="4" w:space="0"/>
              <w:right w:val="single" w:color="000000" w:sz="4" w:space="0"/>
            </w:tcBorders>
            <w:shd w:val="clear" w:color="000000" w:fill="FFFFFF"/>
            <w:noWrap/>
            <w:vAlign w:val="center"/>
          </w:tcPr>
          <w:p>
            <w:pPr>
              <w:widowControl/>
              <w:jc w:val="center"/>
              <w:rPr>
                <w:rFonts w:ascii="宋体" w:hAnsi="宋体" w:cs="Arial"/>
                <w:kern w:val="0"/>
                <w:sz w:val="22"/>
                <w:szCs w:val="22"/>
              </w:rPr>
            </w:pPr>
            <w:r>
              <w:rPr>
                <w:rFonts w:hint="eastAsia" w:ascii="宋体" w:hAnsi="宋体" w:cs="Arial"/>
                <w:kern w:val="0"/>
                <w:sz w:val="22"/>
                <w:szCs w:val="22"/>
              </w:rPr>
              <w:t>3</w:t>
            </w:r>
          </w:p>
        </w:tc>
        <w:tc>
          <w:tcPr>
            <w:tcW w:w="1026" w:type="dxa"/>
            <w:tcBorders>
              <w:top w:val="nil"/>
              <w:left w:val="nil"/>
              <w:bottom w:val="single" w:color="000000" w:sz="4" w:space="0"/>
              <w:right w:val="single" w:color="000000" w:sz="4" w:space="0"/>
            </w:tcBorders>
            <w:shd w:val="clear" w:color="000000" w:fill="FFFFFF"/>
            <w:noWrap/>
            <w:vAlign w:val="center"/>
          </w:tcPr>
          <w:p>
            <w:pPr>
              <w:widowControl/>
              <w:jc w:val="center"/>
              <w:rPr>
                <w:rFonts w:ascii="宋体" w:hAnsi="宋体" w:cs="Arial"/>
                <w:kern w:val="0"/>
                <w:sz w:val="22"/>
                <w:szCs w:val="22"/>
              </w:rPr>
            </w:pPr>
            <w:r>
              <w:rPr>
                <w:rFonts w:hint="eastAsia" w:ascii="宋体" w:hAnsi="宋体" w:cs="Arial"/>
                <w:kern w:val="0"/>
                <w:sz w:val="22"/>
                <w:szCs w:val="22"/>
              </w:rPr>
              <w:t>4</w:t>
            </w:r>
          </w:p>
        </w:tc>
        <w:tc>
          <w:tcPr>
            <w:tcW w:w="679" w:type="dxa"/>
            <w:tcBorders>
              <w:top w:val="nil"/>
              <w:left w:val="nil"/>
              <w:bottom w:val="single" w:color="000000" w:sz="4" w:space="0"/>
              <w:right w:val="single" w:color="000000" w:sz="4" w:space="0"/>
            </w:tcBorders>
            <w:shd w:val="clear" w:color="000000" w:fill="FFFFFF"/>
            <w:noWrap/>
            <w:vAlign w:val="center"/>
          </w:tcPr>
          <w:p>
            <w:pPr>
              <w:widowControl/>
              <w:jc w:val="center"/>
              <w:rPr>
                <w:rFonts w:ascii="宋体" w:hAnsi="宋体" w:cs="Arial"/>
                <w:kern w:val="0"/>
                <w:sz w:val="22"/>
                <w:szCs w:val="22"/>
              </w:rPr>
            </w:pPr>
            <w:r>
              <w:rPr>
                <w:rFonts w:hint="eastAsia" w:ascii="宋体" w:hAnsi="宋体" w:cs="Arial"/>
                <w:kern w:val="0"/>
                <w:sz w:val="22"/>
                <w:szCs w:val="22"/>
              </w:rPr>
              <w:t>5</w:t>
            </w:r>
          </w:p>
        </w:tc>
        <w:tc>
          <w:tcPr>
            <w:tcW w:w="910" w:type="dxa"/>
            <w:tcBorders>
              <w:top w:val="nil"/>
              <w:left w:val="nil"/>
              <w:bottom w:val="single" w:color="000000" w:sz="4" w:space="0"/>
              <w:right w:val="single" w:color="000000" w:sz="4" w:space="0"/>
            </w:tcBorders>
            <w:shd w:val="clear" w:color="000000" w:fill="FFFFFF"/>
            <w:noWrap/>
            <w:vAlign w:val="center"/>
          </w:tcPr>
          <w:p>
            <w:pPr>
              <w:widowControl/>
              <w:jc w:val="center"/>
              <w:rPr>
                <w:rFonts w:ascii="宋体" w:hAnsi="宋体" w:cs="Arial"/>
                <w:kern w:val="0"/>
                <w:sz w:val="22"/>
                <w:szCs w:val="22"/>
              </w:rPr>
            </w:pPr>
            <w:r>
              <w:rPr>
                <w:rFonts w:hint="eastAsia" w:ascii="宋体" w:hAnsi="宋体" w:cs="Arial"/>
                <w:kern w:val="0"/>
                <w:sz w:val="22"/>
                <w:szCs w:val="22"/>
              </w:rPr>
              <w:t>6</w:t>
            </w:r>
          </w:p>
        </w:tc>
        <w:tc>
          <w:tcPr>
            <w:tcW w:w="910" w:type="dxa"/>
            <w:tcBorders>
              <w:top w:val="nil"/>
              <w:left w:val="nil"/>
              <w:bottom w:val="single" w:color="000000" w:sz="4" w:space="0"/>
              <w:right w:val="single" w:color="000000" w:sz="4" w:space="0"/>
            </w:tcBorders>
            <w:shd w:val="clear" w:color="000000" w:fill="FFFFFF"/>
            <w:noWrap/>
            <w:vAlign w:val="center"/>
          </w:tcPr>
          <w:p>
            <w:pPr>
              <w:widowControl/>
              <w:jc w:val="center"/>
              <w:rPr>
                <w:rFonts w:ascii="宋体" w:hAnsi="宋体" w:cs="Arial"/>
                <w:kern w:val="0"/>
                <w:sz w:val="22"/>
                <w:szCs w:val="22"/>
              </w:rPr>
            </w:pPr>
            <w:r>
              <w:rPr>
                <w:rFonts w:hint="eastAsia" w:ascii="宋体" w:hAnsi="宋体" w:cs="Arial"/>
                <w:kern w:val="0"/>
                <w:sz w:val="22"/>
                <w:szCs w:val="22"/>
              </w:rPr>
              <w:t>7</w:t>
            </w:r>
          </w:p>
        </w:tc>
        <w:tc>
          <w:tcPr>
            <w:tcW w:w="910" w:type="dxa"/>
            <w:tcBorders>
              <w:top w:val="nil"/>
              <w:left w:val="nil"/>
              <w:bottom w:val="single" w:color="000000" w:sz="4" w:space="0"/>
              <w:right w:val="single" w:color="000000" w:sz="4" w:space="0"/>
            </w:tcBorders>
            <w:shd w:val="clear" w:color="000000" w:fill="FFFFFF"/>
            <w:noWrap/>
            <w:vAlign w:val="center"/>
          </w:tcPr>
          <w:p>
            <w:pPr>
              <w:widowControl/>
              <w:jc w:val="center"/>
              <w:rPr>
                <w:rFonts w:ascii="宋体" w:hAnsi="宋体" w:cs="Arial"/>
                <w:kern w:val="0"/>
                <w:sz w:val="22"/>
                <w:szCs w:val="22"/>
              </w:rPr>
            </w:pPr>
            <w:r>
              <w:rPr>
                <w:rFonts w:hint="eastAsia" w:ascii="宋体" w:hAnsi="宋体" w:cs="Arial"/>
                <w:kern w:val="0"/>
                <w:sz w:val="22"/>
                <w:szCs w:val="22"/>
              </w:rPr>
              <w:t>8</w:t>
            </w:r>
          </w:p>
        </w:tc>
        <w:tc>
          <w:tcPr>
            <w:tcW w:w="795" w:type="dxa"/>
            <w:tcBorders>
              <w:top w:val="nil"/>
              <w:left w:val="nil"/>
              <w:bottom w:val="single" w:color="000000" w:sz="4" w:space="0"/>
              <w:right w:val="single" w:color="000000" w:sz="12" w:space="0"/>
            </w:tcBorders>
            <w:shd w:val="clear" w:color="000000" w:fill="FFFFFF"/>
            <w:noWrap/>
            <w:vAlign w:val="center"/>
          </w:tcPr>
          <w:p>
            <w:pPr>
              <w:widowControl/>
              <w:jc w:val="center"/>
              <w:rPr>
                <w:rFonts w:ascii="宋体" w:hAnsi="宋体" w:cs="Arial"/>
                <w:kern w:val="0"/>
                <w:sz w:val="22"/>
                <w:szCs w:val="22"/>
              </w:rPr>
            </w:pPr>
            <w:r>
              <w:rPr>
                <w:rFonts w:hint="eastAsia" w:ascii="宋体" w:hAnsi="宋体" w:cs="Arial"/>
                <w:kern w:val="0"/>
                <w:sz w:val="22"/>
                <w:szCs w:val="22"/>
              </w:rPr>
              <w:t>9</w:t>
            </w:r>
          </w:p>
        </w:tc>
      </w:tr>
      <w:tr>
        <w:tblPrEx>
          <w:tblLayout w:type="fixed"/>
          <w:tblCellMar>
            <w:top w:w="0" w:type="dxa"/>
            <w:left w:w="108" w:type="dxa"/>
            <w:bottom w:w="0" w:type="dxa"/>
            <w:right w:w="108" w:type="dxa"/>
          </w:tblCellMar>
        </w:tblPrEx>
        <w:trPr>
          <w:trHeight w:val="420" w:hRule="atLeast"/>
        </w:trPr>
        <w:tc>
          <w:tcPr>
            <w:tcW w:w="894" w:type="dxa"/>
            <w:tcBorders>
              <w:top w:val="nil"/>
              <w:left w:val="single" w:color="000000" w:sz="12" w:space="0"/>
              <w:bottom w:val="single" w:color="000000" w:sz="4" w:space="0"/>
              <w:right w:val="single" w:color="000000" w:sz="4" w:space="0"/>
            </w:tcBorders>
            <w:shd w:val="clear" w:color="000000" w:fill="FFFFFF"/>
            <w:noWrap/>
            <w:vAlign w:val="center"/>
          </w:tcPr>
          <w:p>
            <w:pPr>
              <w:widowControl/>
              <w:jc w:val="center"/>
              <w:rPr>
                <w:rFonts w:ascii="宋体" w:hAnsi="宋体" w:cs="Arial"/>
                <w:kern w:val="0"/>
                <w:sz w:val="22"/>
                <w:szCs w:val="22"/>
              </w:rPr>
            </w:pPr>
            <w:r>
              <w:rPr>
                <w:rFonts w:hint="eastAsia" w:ascii="宋体" w:hAnsi="宋体" w:cs="Arial"/>
                <w:kern w:val="0"/>
                <w:sz w:val="22"/>
                <w:szCs w:val="22"/>
              </w:rPr>
              <w:t>2022年预算</w:t>
            </w:r>
          </w:p>
        </w:tc>
        <w:tc>
          <w:tcPr>
            <w:tcW w:w="1046"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7.031491</w:t>
            </w:r>
          </w:p>
        </w:tc>
        <w:tc>
          <w:tcPr>
            <w:tcW w:w="679"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c>
          <w:tcPr>
            <w:tcW w:w="679"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2.831491</w:t>
            </w:r>
          </w:p>
        </w:tc>
        <w:tc>
          <w:tcPr>
            <w:tcW w:w="1026"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c>
          <w:tcPr>
            <w:tcW w:w="679"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4.200000</w:t>
            </w:r>
          </w:p>
        </w:tc>
        <w:tc>
          <w:tcPr>
            <w:tcW w:w="910"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c>
          <w:tcPr>
            <w:tcW w:w="910"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c>
          <w:tcPr>
            <w:tcW w:w="910"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c>
          <w:tcPr>
            <w:tcW w:w="795" w:type="dxa"/>
            <w:tcBorders>
              <w:top w:val="nil"/>
              <w:left w:val="nil"/>
              <w:bottom w:val="single" w:color="000000" w:sz="4" w:space="0"/>
              <w:right w:val="single" w:color="000000" w:sz="12"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r>
      <w:tr>
        <w:tblPrEx>
          <w:tblLayout w:type="fixed"/>
          <w:tblCellMar>
            <w:top w:w="0" w:type="dxa"/>
            <w:left w:w="108" w:type="dxa"/>
            <w:bottom w:w="0" w:type="dxa"/>
            <w:right w:w="108" w:type="dxa"/>
          </w:tblCellMar>
        </w:tblPrEx>
        <w:trPr>
          <w:trHeight w:val="420" w:hRule="atLeast"/>
        </w:trPr>
        <w:tc>
          <w:tcPr>
            <w:tcW w:w="894" w:type="dxa"/>
            <w:tcBorders>
              <w:top w:val="nil"/>
              <w:left w:val="single" w:color="000000" w:sz="12" w:space="0"/>
              <w:bottom w:val="single" w:color="000000" w:sz="12" w:space="0"/>
              <w:right w:val="single" w:color="000000" w:sz="4" w:space="0"/>
            </w:tcBorders>
            <w:shd w:val="clear" w:color="000000" w:fill="FFFFFF"/>
            <w:noWrap/>
            <w:vAlign w:val="center"/>
          </w:tcPr>
          <w:p>
            <w:pPr>
              <w:widowControl/>
              <w:jc w:val="center"/>
              <w:rPr>
                <w:rFonts w:ascii="宋体" w:hAnsi="宋体" w:cs="Arial"/>
                <w:kern w:val="0"/>
                <w:sz w:val="22"/>
                <w:szCs w:val="22"/>
              </w:rPr>
            </w:pPr>
            <w:r>
              <w:rPr>
                <w:rFonts w:hint="eastAsia" w:ascii="宋体" w:hAnsi="宋体" w:cs="Arial"/>
                <w:kern w:val="0"/>
                <w:sz w:val="22"/>
                <w:szCs w:val="22"/>
              </w:rPr>
              <w:t>2022年决算</w:t>
            </w:r>
          </w:p>
        </w:tc>
        <w:tc>
          <w:tcPr>
            <w:tcW w:w="1046" w:type="dxa"/>
            <w:tcBorders>
              <w:top w:val="nil"/>
              <w:left w:val="nil"/>
              <w:bottom w:val="single" w:color="000000" w:sz="12" w:space="0"/>
              <w:right w:val="single" w:color="000000"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c>
          <w:tcPr>
            <w:tcW w:w="679" w:type="dxa"/>
            <w:tcBorders>
              <w:top w:val="nil"/>
              <w:left w:val="nil"/>
              <w:bottom w:val="single" w:color="000000" w:sz="12" w:space="0"/>
              <w:right w:val="single" w:color="000000"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c>
          <w:tcPr>
            <w:tcW w:w="679" w:type="dxa"/>
            <w:tcBorders>
              <w:top w:val="nil"/>
              <w:left w:val="nil"/>
              <w:bottom w:val="single" w:color="000000" w:sz="12" w:space="0"/>
              <w:right w:val="single" w:color="000000"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c>
          <w:tcPr>
            <w:tcW w:w="1026" w:type="dxa"/>
            <w:tcBorders>
              <w:top w:val="nil"/>
              <w:left w:val="nil"/>
              <w:bottom w:val="single" w:color="000000" w:sz="12" w:space="0"/>
              <w:right w:val="single" w:color="000000"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c>
          <w:tcPr>
            <w:tcW w:w="679" w:type="dxa"/>
            <w:tcBorders>
              <w:top w:val="nil"/>
              <w:left w:val="nil"/>
              <w:bottom w:val="single" w:color="000000" w:sz="12" w:space="0"/>
              <w:right w:val="single" w:color="000000"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c>
          <w:tcPr>
            <w:tcW w:w="910" w:type="dxa"/>
            <w:tcBorders>
              <w:top w:val="nil"/>
              <w:left w:val="nil"/>
              <w:bottom w:val="single" w:color="000000" w:sz="12" w:space="0"/>
              <w:right w:val="single" w:color="000000"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c>
          <w:tcPr>
            <w:tcW w:w="910" w:type="dxa"/>
            <w:tcBorders>
              <w:top w:val="nil"/>
              <w:left w:val="nil"/>
              <w:bottom w:val="single" w:color="000000" w:sz="12" w:space="0"/>
              <w:right w:val="single" w:color="000000"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c>
          <w:tcPr>
            <w:tcW w:w="910" w:type="dxa"/>
            <w:tcBorders>
              <w:top w:val="nil"/>
              <w:left w:val="nil"/>
              <w:bottom w:val="single" w:color="000000" w:sz="12" w:space="0"/>
              <w:right w:val="single" w:color="000000"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c>
          <w:tcPr>
            <w:tcW w:w="795" w:type="dxa"/>
            <w:tcBorders>
              <w:top w:val="nil"/>
              <w:left w:val="nil"/>
              <w:bottom w:val="single" w:color="000000" w:sz="12" w:space="0"/>
              <w:right w:val="single" w:color="000000" w:sz="12"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r>
      <w:tr>
        <w:tblPrEx>
          <w:tblLayout w:type="fixed"/>
          <w:tblCellMar>
            <w:top w:w="0" w:type="dxa"/>
            <w:left w:w="108" w:type="dxa"/>
            <w:bottom w:w="0" w:type="dxa"/>
            <w:right w:w="108" w:type="dxa"/>
          </w:tblCellMar>
        </w:tblPrEx>
        <w:trPr>
          <w:trHeight w:val="300" w:hRule="atLeast"/>
        </w:trPr>
        <w:tc>
          <w:tcPr>
            <w:tcW w:w="8528" w:type="dxa"/>
            <w:gridSpan w:val="10"/>
            <w:vMerge w:val="restart"/>
            <w:tcBorders>
              <w:top w:val="nil"/>
              <w:left w:val="nil"/>
              <w:bottom w:val="nil"/>
              <w:right w:val="nil"/>
            </w:tcBorders>
            <w:shd w:val="clear" w:color="000000" w:fill="FFFFFF"/>
            <w:vAlign w:val="center"/>
          </w:tcPr>
          <w:p>
            <w:pPr>
              <w:widowControl/>
              <w:jc w:val="left"/>
              <w:rPr>
                <w:rFonts w:ascii="宋体" w:hAnsi="宋体" w:cs="Arial"/>
                <w:kern w:val="0"/>
                <w:sz w:val="22"/>
                <w:szCs w:val="22"/>
              </w:rPr>
            </w:pPr>
            <w:r>
              <w:rPr>
                <w:rFonts w:hint="eastAsia" w:ascii="宋体" w:hAnsi="宋体" w:cs="Arial"/>
                <w:kern w:val="0"/>
                <w:sz w:val="22"/>
                <w:szCs w:val="22"/>
              </w:rPr>
              <w:t>注："三公"经费财政拨款决算数，反映本部门使用当年财政拨款和年初结转结余资金实际支出数（包含一般公共预算拨款和政府性基金预算拨款）。</w:t>
            </w:r>
          </w:p>
        </w:tc>
      </w:tr>
      <w:tr>
        <w:tblPrEx>
          <w:tblLayout w:type="fixed"/>
          <w:tblCellMar>
            <w:top w:w="0" w:type="dxa"/>
            <w:left w:w="108" w:type="dxa"/>
            <w:bottom w:w="0" w:type="dxa"/>
            <w:right w:w="108" w:type="dxa"/>
          </w:tblCellMar>
        </w:tblPrEx>
        <w:trPr>
          <w:trHeight w:val="330" w:hRule="atLeast"/>
        </w:trPr>
        <w:tc>
          <w:tcPr>
            <w:tcW w:w="8528" w:type="dxa"/>
            <w:gridSpan w:val="10"/>
            <w:vMerge w:val="continue"/>
            <w:tcBorders>
              <w:top w:val="nil"/>
              <w:left w:val="nil"/>
              <w:bottom w:val="nil"/>
              <w:right w:val="nil"/>
            </w:tcBorders>
            <w:vAlign w:val="center"/>
          </w:tcPr>
          <w:p>
            <w:pPr>
              <w:widowControl/>
              <w:jc w:val="left"/>
              <w:rPr>
                <w:rFonts w:ascii="宋体" w:hAnsi="宋体" w:cs="Arial"/>
                <w:kern w:val="0"/>
                <w:sz w:val="22"/>
                <w:szCs w:val="22"/>
              </w:rPr>
            </w:pPr>
          </w:p>
        </w:tc>
      </w:tr>
      <w:tr>
        <w:tblPrEx>
          <w:tblLayout w:type="fixed"/>
          <w:tblCellMar>
            <w:top w:w="0" w:type="dxa"/>
            <w:left w:w="108" w:type="dxa"/>
            <w:bottom w:w="0" w:type="dxa"/>
            <w:right w:w="108" w:type="dxa"/>
          </w:tblCellMar>
        </w:tblPrEx>
        <w:trPr>
          <w:trHeight w:val="300" w:hRule="atLeast"/>
        </w:trPr>
        <w:tc>
          <w:tcPr>
            <w:tcW w:w="8528" w:type="dxa"/>
            <w:gridSpan w:val="10"/>
            <w:vMerge w:val="continue"/>
            <w:tcBorders>
              <w:top w:val="nil"/>
              <w:left w:val="nil"/>
              <w:bottom w:val="nil"/>
              <w:right w:val="nil"/>
            </w:tcBorders>
            <w:vAlign w:val="center"/>
          </w:tcPr>
          <w:p>
            <w:pPr>
              <w:widowControl/>
              <w:jc w:val="left"/>
              <w:rPr>
                <w:rFonts w:ascii="宋体" w:hAnsi="宋体" w:cs="Arial"/>
                <w:kern w:val="0"/>
                <w:sz w:val="22"/>
                <w:szCs w:val="22"/>
              </w:rPr>
            </w:pPr>
          </w:p>
        </w:tc>
      </w:tr>
    </w:tbl>
    <w:p>
      <w:pPr>
        <w:rPr>
          <w:rFonts w:asciiTheme="majorEastAsia" w:hAnsiTheme="majorEastAsia" w:eastAsiaTheme="majorEastAsia"/>
          <w:color w:val="000000" w:themeColor="text1"/>
          <w:sz w:val="30"/>
          <w:szCs w:val="30"/>
        </w:rPr>
      </w:pPr>
    </w:p>
    <w:p>
      <w:pPr>
        <w:rPr>
          <w:rFonts w:asciiTheme="majorEastAsia" w:hAnsiTheme="majorEastAsia" w:eastAsiaTheme="majorEastAsia"/>
          <w:color w:val="000000" w:themeColor="text1"/>
          <w:sz w:val="30"/>
          <w:szCs w:val="30"/>
        </w:rPr>
      </w:pPr>
    </w:p>
    <w:p>
      <w:pPr>
        <w:rPr>
          <w:rFonts w:asciiTheme="majorEastAsia" w:hAnsiTheme="majorEastAsia" w:eastAsiaTheme="majorEastAsia"/>
          <w:color w:val="000000" w:themeColor="text1"/>
          <w:sz w:val="30"/>
          <w:szCs w:val="30"/>
        </w:rPr>
      </w:pPr>
      <w:r>
        <w:rPr>
          <w:rFonts w:hint="eastAsia" w:asciiTheme="majorEastAsia" w:hAnsiTheme="majorEastAsia" w:eastAsiaTheme="majorEastAsia"/>
          <w:color w:val="000000" w:themeColor="text1"/>
          <w:sz w:val="30"/>
          <w:szCs w:val="30"/>
        </w:rPr>
        <w:t>12：</w:t>
      </w:r>
    </w:p>
    <w:tbl>
      <w:tblPr>
        <w:tblStyle w:val="4"/>
        <w:tblW w:w="8522" w:type="dxa"/>
        <w:tblInd w:w="0" w:type="dxa"/>
        <w:tblLayout w:type="fixed"/>
        <w:tblCellMar>
          <w:top w:w="0" w:type="dxa"/>
          <w:left w:w="108" w:type="dxa"/>
          <w:bottom w:w="0" w:type="dxa"/>
          <w:right w:w="108" w:type="dxa"/>
        </w:tblCellMar>
      </w:tblPr>
      <w:tblGrid>
        <w:gridCol w:w="3414"/>
        <w:gridCol w:w="5108"/>
      </w:tblGrid>
      <w:tr>
        <w:tblPrEx>
          <w:tblLayout w:type="fixed"/>
          <w:tblCellMar>
            <w:top w:w="0" w:type="dxa"/>
            <w:left w:w="108" w:type="dxa"/>
            <w:bottom w:w="0" w:type="dxa"/>
            <w:right w:w="108" w:type="dxa"/>
          </w:tblCellMar>
        </w:tblPrEx>
        <w:trPr>
          <w:trHeight w:val="555" w:hRule="atLeast"/>
        </w:trPr>
        <w:tc>
          <w:tcPr>
            <w:tcW w:w="8522" w:type="dxa"/>
            <w:gridSpan w:val="2"/>
            <w:tcBorders>
              <w:top w:val="nil"/>
              <w:left w:val="nil"/>
              <w:bottom w:val="nil"/>
              <w:right w:val="nil"/>
            </w:tcBorders>
            <w:shd w:val="clear" w:color="000000" w:fill="FFFFFF"/>
            <w:noWrap/>
            <w:vAlign w:val="center"/>
          </w:tcPr>
          <w:p>
            <w:pPr>
              <w:widowControl/>
              <w:jc w:val="center"/>
              <w:rPr>
                <w:rFonts w:ascii="黑体" w:hAnsi="黑体" w:eastAsia="黑体" w:cs="Arial"/>
                <w:kern w:val="0"/>
                <w:sz w:val="44"/>
                <w:szCs w:val="44"/>
              </w:rPr>
            </w:pPr>
            <w:r>
              <w:rPr>
                <w:rFonts w:hint="eastAsia" w:ascii="黑体" w:hAnsi="黑体" w:eastAsia="黑体" w:cs="Arial"/>
                <w:kern w:val="0"/>
                <w:sz w:val="44"/>
                <w:szCs w:val="44"/>
              </w:rPr>
              <w:t xml:space="preserve">政府采购情况表                     </w:t>
            </w:r>
          </w:p>
        </w:tc>
      </w:tr>
      <w:tr>
        <w:tblPrEx>
          <w:tblLayout w:type="fixed"/>
          <w:tblCellMar>
            <w:top w:w="0" w:type="dxa"/>
            <w:left w:w="108" w:type="dxa"/>
            <w:bottom w:w="0" w:type="dxa"/>
            <w:right w:w="108" w:type="dxa"/>
          </w:tblCellMar>
        </w:tblPrEx>
        <w:trPr>
          <w:trHeight w:val="300" w:hRule="atLeast"/>
        </w:trPr>
        <w:tc>
          <w:tcPr>
            <w:tcW w:w="3414" w:type="dxa"/>
            <w:tcBorders>
              <w:top w:val="nil"/>
              <w:left w:val="nil"/>
              <w:bottom w:val="nil"/>
              <w:right w:val="nil"/>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w:t>
            </w:r>
          </w:p>
        </w:tc>
        <w:tc>
          <w:tcPr>
            <w:tcW w:w="5108" w:type="dxa"/>
            <w:tcBorders>
              <w:top w:val="nil"/>
              <w:left w:val="nil"/>
              <w:bottom w:val="nil"/>
              <w:right w:val="nil"/>
            </w:tcBorders>
            <w:shd w:val="clear" w:color="000000" w:fill="FFFFFF"/>
            <w:noWrap/>
            <w:vAlign w:val="center"/>
          </w:tcPr>
          <w:p>
            <w:pPr>
              <w:widowControl/>
              <w:jc w:val="left"/>
              <w:rPr>
                <w:rFonts w:ascii="宋体" w:hAnsi="宋体" w:cs="Arial"/>
                <w:kern w:val="0"/>
                <w:sz w:val="18"/>
                <w:szCs w:val="18"/>
              </w:rPr>
            </w:pPr>
            <w:r>
              <w:rPr>
                <w:rFonts w:hint="eastAsia" w:ascii="宋体" w:hAnsi="宋体" w:cs="Arial"/>
                <w:kern w:val="0"/>
                <w:sz w:val="18"/>
                <w:szCs w:val="18"/>
              </w:rPr>
              <w:t>　</w:t>
            </w:r>
          </w:p>
        </w:tc>
      </w:tr>
      <w:tr>
        <w:tblPrEx>
          <w:tblLayout w:type="fixed"/>
          <w:tblCellMar>
            <w:top w:w="0" w:type="dxa"/>
            <w:left w:w="108" w:type="dxa"/>
            <w:bottom w:w="0" w:type="dxa"/>
            <w:right w:w="108" w:type="dxa"/>
          </w:tblCellMar>
        </w:tblPrEx>
        <w:trPr>
          <w:trHeight w:val="300" w:hRule="atLeast"/>
        </w:trPr>
        <w:tc>
          <w:tcPr>
            <w:tcW w:w="3414" w:type="dxa"/>
            <w:tcBorders>
              <w:top w:val="nil"/>
              <w:left w:val="nil"/>
              <w:bottom w:val="nil"/>
              <w:right w:val="nil"/>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w:t>
            </w:r>
          </w:p>
        </w:tc>
        <w:tc>
          <w:tcPr>
            <w:tcW w:w="5108" w:type="dxa"/>
            <w:tcBorders>
              <w:top w:val="nil"/>
              <w:left w:val="nil"/>
              <w:bottom w:val="nil"/>
              <w:right w:val="nil"/>
            </w:tcBorders>
            <w:shd w:val="clear" w:color="000000" w:fill="FFFFFF"/>
            <w:noWrap/>
            <w:vAlign w:val="center"/>
          </w:tcPr>
          <w:p>
            <w:pPr>
              <w:widowControl/>
              <w:jc w:val="left"/>
              <w:rPr>
                <w:rFonts w:ascii="宋体" w:hAnsi="宋体" w:cs="Arial"/>
                <w:kern w:val="0"/>
                <w:sz w:val="18"/>
                <w:szCs w:val="18"/>
              </w:rPr>
            </w:pPr>
            <w:r>
              <w:rPr>
                <w:rFonts w:hint="eastAsia" w:ascii="宋体" w:hAnsi="宋体" w:cs="Arial"/>
                <w:kern w:val="0"/>
                <w:sz w:val="18"/>
                <w:szCs w:val="18"/>
              </w:rPr>
              <w:t>　</w:t>
            </w:r>
          </w:p>
        </w:tc>
      </w:tr>
      <w:tr>
        <w:tblPrEx>
          <w:tblLayout w:type="fixed"/>
          <w:tblCellMar>
            <w:top w:w="0" w:type="dxa"/>
            <w:left w:w="108" w:type="dxa"/>
            <w:bottom w:w="0" w:type="dxa"/>
            <w:right w:w="108" w:type="dxa"/>
          </w:tblCellMar>
        </w:tblPrEx>
        <w:trPr>
          <w:trHeight w:val="300" w:hRule="atLeast"/>
        </w:trPr>
        <w:tc>
          <w:tcPr>
            <w:tcW w:w="3414" w:type="dxa"/>
            <w:tcBorders>
              <w:top w:val="nil"/>
              <w:left w:val="nil"/>
              <w:bottom w:val="single" w:color="auto" w:sz="4" w:space="0"/>
              <w:right w:val="nil"/>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单位名称：北京市西城区文化馆</w:t>
            </w:r>
          </w:p>
        </w:tc>
        <w:tc>
          <w:tcPr>
            <w:tcW w:w="5108" w:type="dxa"/>
            <w:tcBorders>
              <w:top w:val="nil"/>
              <w:left w:val="nil"/>
              <w:bottom w:val="single" w:color="auto" w:sz="4" w:space="0"/>
              <w:right w:val="nil"/>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 xml:space="preserve">                                          单位：万元</w:t>
            </w:r>
          </w:p>
        </w:tc>
      </w:tr>
      <w:tr>
        <w:tblPrEx>
          <w:tblLayout w:type="fixed"/>
          <w:tblCellMar>
            <w:top w:w="0" w:type="dxa"/>
            <w:left w:w="108" w:type="dxa"/>
            <w:bottom w:w="0" w:type="dxa"/>
            <w:right w:w="108" w:type="dxa"/>
          </w:tblCellMar>
        </w:tblPrEx>
        <w:trPr>
          <w:trHeight w:val="450" w:hRule="atLeast"/>
        </w:trPr>
        <w:tc>
          <w:tcPr>
            <w:tcW w:w="3414" w:type="dxa"/>
            <w:tcBorders>
              <w:top w:val="nil"/>
              <w:left w:val="single" w:color="000000" w:sz="12" w:space="0"/>
              <w:bottom w:val="single" w:color="000000" w:sz="4" w:space="0"/>
              <w:right w:val="single" w:color="000000" w:sz="4" w:space="0"/>
            </w:tcBorders>
            <w:shd w:val="clear" w:color="000000" w:fill="FFFFFF"/>
            <w:noWrap/>
            <w:vAlign w:val="center"/>
          </w:tcPr>
          <w:p>
            <w:pPr>
              <w:widowControl/>
              <w:jc w:val="center"/>
              <w:rPr>
                <w:rFonts w:ascii="宋体" w:hAnsi="宋体" w:cs="Arial"/>
                <w:kern w:val="0"/>
                <w:sz w:val="22"/>
                <w:szCs w:val="22"/>
              </w:rPr>
            </w:pPr>
            <w:r>
              <w:rPr>
                <w:rFonts w:hint="eastAsia" w:ascii="宋体" w:hAnsi="宋体" w:cs="Arial"/>
                <w:kern w:val="0"/>
                <w:sz w:val="22"/>
                <w:szCs w:val="22"/>
              </w:rPr>
              <w:t>项  目</w:t>
            </w:r>
          </w:p>
        </w:tc>
        <w:tc>
          <w:tcPr>
            <w:tcW w:w="5108" w:type="dxa"/>
            <w:tcBorders>
              <w:top w:val="nil"/>
              <w:left w:val="nil"/>
              <w:bottom w:val="single" w:color="000000" w:sz="4" w:space="0"/>
              <w:right w:val="single" w:color="000000" w:sz="4" w:space="0"/>
            </w:tcBorders>
            <w:shd w:val="clear" w:color="000000" w:fill="FFFFFF"/>
            <w:vAlign w:val="bottom"/>
          </w:tcPr>
          <w:p>
            <w:pPr>
              <w:widowControl/>
              <w:jc w:val="center"/>
              <w:rPr>
                <w:rFonts w:ascii="宋体" w:hAnsi="宋体" w:cs="Arial"/>
                <w:kern w:val="0"/>
                <w:sz w:val="24"/>
              </w:rPr>
            </w:pPr>
            <w:r>
              <w:rPr>
                <w:rFonts w:hint="eastAsia" w:ascii="宋体" w:hAnsi="宋体" w:cs="Arial"/>
                <w:kern w:val="0"/>
                <w:sz w:val="24"/>
              </w:rPr>
              <w:t>统计数</w:t>
            </w:r>
          </w:p>
        </w:tc>
      </w:tr>
      <w:tr>
        <w:tblPrEx>
          <w:tblLayout w:type="fixed"/>
          <w:tblCellMar>
            <w:top w:w="0" w:type="dxa"/>
            <w:left w:w="108" w:type="dxa"/>
            <w:bottom w:w="0" w:type="dxa"/>
            <w:right w:w="108" w:type="dxa"/>
          </w:tblCellMar>
        </w:tblPrEx>
        <w:trPr>
          <w:trHeight w:val="450" w:hRule="atLeast"/>
        </w:trPr>
        <w:tc>
          <w:tcPr>
            <w:tcW w:w="3414" w:type="dxa"/>
            <w:tcBorders>
              <w:top w:val="nil"/>
              <w:left w:val="single" w:color="000000" w:sz="12" w:space="0"/>
              <w:bottom w:val="single" w:color="000000" w:sz="4" w:space="0"/>
              <w:right w:val="single" w:color="000000"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政府采购支出信息</w:t>
            </w:r>
          </w:p>
        </w:tc>
        <w:tc>
          <w:tcPr>
            <w:tcW w:w="5108" w:type="dxa"/>
            <w:tcBorders>
              <w:top w:val="nil"/>
              <w:left w:val="nil"/>
              <w:bottom w:val="single" w:color="000000" w:sz="4" w:space="0"/>
              <w:right w:val="single" w:color="000000" w:sz="12" w:space="0"/>
            </w:tcBorders>
            <w:shd w:val="clear" w:color="000000" w:fill="FFFFFF"/>
            <w:vAlign w:val="center"/>
          </w:tcPr>
          <w:p>
            <w:pPr>
              <w:widowControl/>
              <w:jc w:val="center"/>
              <w:rPr>
                <w:rFonts w:ascii="宋体" w:hAnsi="宋体" w:cs="Arial"/>
                <w:kern w:val="0"/>
                <w:sz w:val="22"/>
                <w:szCs w:val="22"/>
              </w:rPr>
            </w:pPr>
            <w:r>
              <w:rPr>
                <w:rFonts w:hint="eastAsia" w:ascii="宋体" w:hAnsi="宋体" w:cs="Arial"/>
                <w:kern w:val="0"/>
                <w:sz w:val="22"/>
                <w:szCs w:val="22"/>
              </w:rPr>
              <w:t>―</w:t>
            </w:r>
          </w:p>
        </w:tc>
      </w:tr>
      <w:tr>
        <w:tblPrEx>
          <w:tblLayout w:type="fixed"/>
          <w:tblCellMar>
            <w:top w:w="0" w:type="dxa"/>
            <w:left w:w="108" w:type="dxa"/>
            <w:bottom w:w="0" w:type="dxa"/>
            <w:right w:w="108" w:type="dxa"/>
          </w:tblCellMar>
        </w:tblPrEx>
        <w:trPr>
          <w:trHeight w:val="450" w:hRule="atLeast"/>
        </w:trPr>
        <w:tc>
          <w:tcPr>
            <w:tcW w:w="3414" w:type="dxa"/>
            <w:tcBorders>
              <w:top w:val="nil"/>
              <w:left w:val="single" w:color="000000" w:sz="12" w:space="0"/>
              <w:bottom w:val="single" w:color="000000" w:sz="4" w:space="0"/>
              <w:right w:val="single" w:color="000000"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（一）政府采购支出合计</w:t>
            </w:r>
          </w:p>
        </w:tc>
        <w:tc>
          <w:tcPr>
            <w:tcW w:w="5108" w:type="dxa"/>
            <w:tcBorders>
              <w:top w:val="nil"/>
              <w:left w:val="nil"/>
              <w:bottom w:val="single" w:color="000000" w:sz="4" w:space="0"/>
              <w:right w:val="single" w:color="000000" w:sz="12" w:space="0"/>
            </w:tcBorders>
            <w:shd w:val="clear" w:color="000000" w:fill="FFFFFF"/>
            <w:vAlign w:val="center"/>
          </w:tcPr>
          <w:p>
            <w:pPr>
              <w:widowControl/>
              <w:jc w:val="right"/>
              <w:rPr>
                <w:rFonts w:ascii="宋体" w:hAnsi="宋体" w:cs="Arial"/>
                <w:kern w:val="0"/>
                <w:sz w:val="22"/>
                <w:szCs w:val="22"/>
              </w:rPr>
            </w:pPr>
            <w:r>
              <w:rPr>
                <w:rFonts w:hint="eastAsia" w:ascii="宋体" w:hAnsi="宋体" w:cs="Arial"/>
                <w:kern w:val="0"/>
                <w:sz w:val="22"/>
                <w:szCs w:val="22"/>
              </w:rPr>
              <w:t>93.740000</w:t>
            </w:r>
          </w:p>
        </w:tc>
      </w:tr>
      <w:tr>
        <w:tblPrEx>
          <w:tblLayout w:type="fixed"/>
          <w:tblCellMar>
            <w:top w:w="0" w:type="dxa"/>
            <w:left w:w="108" w:type="dxa"/>
            <w:bottom w:w="0" w:type="dxa"/>
            <w:right w:w="108" w:type="dxa"/>
          </w:tblCellMar>
        </w:tblPrEx>
        <w:trPr>
          <w:trHeight w:val="450" w:hRule="atLeast"/>
        </w:trPr>
        <w:tc>
          <w:tcPr>
            <w:tcW w:w="3414" w:type="dxa"/>
            <w:tcBorders>
              <w:top w:val="nil"/>
              <w:left w:val="single" w:color="000000" w:sz="12" w:space="0"/>
              <w:bottom w:val="single" w:color="000000" w:sz="4" w:space="0"/>
              <w:right w:val="single" w:color="000000"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xml:space="preserve">  1．政府采购货物支出</w:t>
            </w:r>
          </w:p>
        </w:tc>
        <w:tc>
          <w:tcPr>
            <w:tcW w:w="5108" w:type="dxa"/>
            <w:tcBorders>
              <w:top w:val="nil"/>
              <w:left w:val="nil"/>
              <w:bottom w:val="single" w:color="000000" w:sz="4" w:space="0"/>
              <w:right w:val="single" w:color="000000" w:sz="12"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78.740000</w:t>
            </w:r>
          </w:p>
        </w:tc>
      </w:tr>
      <w:tr>
        <w:tblPrEx>
          <w:tblLayout w:type="fixed"/>
          <w:tblCellMar>
            <w:top w:w="0" w:type="dxa"/>
            <w:left w:w="108" w:type="dxa"/>
            <w:bottom w:w="0" w:type="dxa"/>
            <w:right w:w="108" w:type="dxa"/>
          </w:tblCellMar>
        </w:tblPrEx>
        <w:trPr>
          <w:trHeight w:val="450" w:hRule="atLeast"/>
        </w:trPr>
        <w:tc>
          <w:tcPr>
            <w:tcW w:w="3414" w:type="dxa"/>
            <w:tcBorders>
              <w:top w:val="nil"/>
              <w:left w:val="single" w:color="000000" w:sz="12" w:space="0"/>
              <w:bottom w:val="single" w:color="000000" w:sz="4" w:space="0"/>
              <w:right w:val="single" w:color="000000"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xml:space="preserve">  2．政府采购工程支出</w:t>
            </w:r>
          </w:p>
        </w:tc>
        <w:tc>
          <w:tcPr>
            <w:tcW w:w="5108" w:type="dxa"/>
            <w:tcBorders>
              <w:top w:val="nil"/>
              <w:left w:val="nil"/>
              <w:bottom w:val="single" w:color="000000" w:sz="4" w:space="0"/>
              <w:right w:val="single" w:color="000000" w:sz="12"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0.000000</w:t>
            </w:r>
          </w:p>
        </w:tc>
      </w:tr>
      <w:tr>
        <w:tblPrEx>
          <w:tblLayout w:type="fixed"/>
          <w:tblCellMar>
            <w:top w:w="0" w:type="dxa"/>
            <w:left w:w="108" w:type="dxa"/>
            <w:bottom w:w="0" w:type="dxa"/>
            <w:right w:w="108" w:type="dxa"/>
          </w:tblCellMar>
        </w:tblPrEx>
        <w:trPr>
          <w:trHeight w:val="450" w:hRule="atLeast"/>
        </w:trPr>
        <w:tc>
          <w:tcPr>
            <w:tcW w:w="3414" w:type="dxa"/>
            <w:tcBorders>
              <w:top w:val="nil"/>
              <w:left w:val="single" w:color="000000" w:sz="12" w:space="0"/>
              <w:bottom w:val="single" w:color="000000" w:sz="4" w:space="0"/>
              <w:right w:val="single" w:color="000000"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 xml:space="preserve">  3．政府采购服务支出</w:t>
            </w:r>
          </w:p>
        </w:tc>
        <w:tc>
          <w:tcPr>
            <w:tcW w:w="5108" w:type="dxa"/>
            <w:tcBorders>
              <w:top w:val="nil"/>
              <w:left w:val="nil"/>
              <w:bottom w:val="single" w:color="000000" w:sz="4" w:space="0"/>
              <w:right w:val="single" w:color="000000" w:sz="12"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15.000000</w:t>
            </w:r>
          </w:p>
        </w:tc>
      </w:tr>
      <w:tr>
        <w:tblPrEx>
          <w:tblLayout w:type="fixed"/>
          <w:tblCellMar>
            <w:top w:w="0" w:type="dxa"/>
            <w:left w:w="108" w:type="dxa"/>
            <w:bottom w:w="0" w:type="dxa"/>
            <w:right w:w="108" w:type="dxa"/>
          </w:tblCellMar>
        </w:tblPrEx>
        <w:trPr>
          <w:trHeight w:val="450" w:hRule="atLeast"/>
        </w:trPr>
        <w:tc>
          <w:tcPr>
            <w:tcW w:w="3414" w:type="dxa"/>
            <w:tcBorders>
              <w:top w:val="nil"/>
              <w:left w:val="single" w:color="000000" w:sz="12" w:space="0"/>
              <w:bottom w:val="single" w:color="000000" w:sz="4" w:space="0"/>
              <w:right w:val="single" w:color="000000"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（二）政府采购授予中小企业合同金额</w:t>
            </w:r>
          </w:p>
        </w:tc>
        <w:tc>
          <w:tcPr>
            <w:tcW w:w="5108" w:type="dxa"/>
            <w:tcBorders>
              <w:top w:val="nil"/>
              <w:left w:val="nil"/>
              <w:bottom w:val="single" w:color="000000" w:sz="4" w:space="0"/>
              <w:right w:val="single" w:color="000000" w:sz="12"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93.740000</w:t>
            </w:r>
          </w:p>
        </w:tc>
      </w:tr>
      <w:tr>
        <w:tblPrEx>
          <w:tblLayout w:type="fixed"/>
          <w:tblCellMar>
            <w:top w:w="0" w:type="dxa"/>
            <w:left w:w="108" w:type="dxa"/>
            <w:bottom w:w="0" w:type="dxa"/>
            <w:right w:w="108" w:type="dxa"/>
          </w:tblCellMar>
        </w:tblPrEx>
        <w:trPr>
          <w:trHeight w:val="450" w:hRule="atLeast"/>
        </w:trPr>
        <w:tc>
          <w:tcPr>
            <w:tcW w:w="3414" w:type="dxa"/>
            <w:tcBorders>
              <w:top w:val="nil"/>
              <w:left w:val="single" w:color="000000" w:sz="12" w:space="0"/>
              <w:bottom w:val="single" w:color="000000" w:sz="12" w:space="0"/>
              <w:right w:val="single" w:color="000000" w:sz="4" w:space="0"/>
            </w:tcBorders>
            <w:shd w:val="clear" w:color="000000" w:fill="FFFFFF"/>
            <w:noWrap/>
            <w:vAlign w:val="center"/>
          </w:tcPr>
          <w:p>
            <w:pPr>
              <w:widowControl/>
              <w:jc w:val="left"/>
              <w:rPr>
                <w:rFonts w:ascii="宋体" w:hAnsi="宋体" w:cs="Arial"/>
                <w:kern w:val="0"/>
                <w:sz w:val="24"/>
              </w:rPr>
            </w:pPr>
            <w:r>
              <w:rPr>
                <w:rFonts w:hint="eastAsia" w:ascii="宋体" w:hAnsi="宋体" w:cs="Arial"/>
                <w:kern w:val="0"/>
                <w:sz w:val="24"/>
              </w:rPr>
              <w:t xml:space="preserve">  其中：授予小微企业合同金额</w:t>
            </w:r>
          </w:p>
        </w:tc>
        <w:tc>
          <w:tcPr>
            <w:tcW w:w="5108" w:type="dxa"/>
            <w:tcBorders>
              <w:top w:val="nil"/>
              <w:left w:val="nil"/>
              <w:bottom w:val="single" w:color="000000" w:sz="12" w:space="0"/>
              <w:right w:val="single" w:color="000000" w:sz="12"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93.740000</w:t>
            </w:r>
          </w:p>
        </w:tc>
      </w:tr>
    </w:tbl>
    <w:p>
      <w:pPr>
        <w:rPr>
          <w:rFonts w:hint="eastAsia" w:asciiTheme="majorEastAsia" w:hAnsiTheme="majorEastAsia" w:eastAsiaTheme="majorEastAsia"/>
          <w:color w:val="000000" w:themeColor="text1"/>
          <w:sz w:val="30"/>
          <w:szCs w:val="30"/>
          <w:lang w:eastAsia="zh-CN"/>
        </w:rPr>
      </w:pPr>
      <w:r>
        <w:rPr>
          <w:rFonts w:hint="eastAsia" w:asciiTheme="majorEastAsia" w:hAnsiTheme="majorEastAsia" w:eastAsiaTheme="majorEastAsia"/>
          <w:color w:val="000000" w:themeColor="text1"/>
          <w:sz w:val="30"/>
          <w:szCs w:val="30"/>
        </w:rPr>
        <w:t>表13</w:t>
      </w:r>
      <w:r>
        <w:rPr>
          <w:rFonts w:hint="eastAsia" w:asciiTheme="majorEastAsia" w:hAnsiTheme="majorEastAsia" w:eastAsiaTheme="majorEastAsia"/>
          <w:color w:val="000000" w:themeColor="text1"/>
          <w:sz w:val="30"/>
          <w:szCs w:val="30"/>
          <w:lang w:eastAsia="zh-CN"/>
        </w:rPr>
        <w:t>：</w:t>
      </w:r>
    </w:p>
    <w:tbl>
      <w:tblPr>
        <w:tblStyle w:val="4"/>
        <w:tblW w:w="8522" w:type="dxa"/>
        <w:tblInd w:w="0" w:type="dxa"/>
        <w:tblLayout w:type="fixed"/>
        <w:tblCellMar>
          <w:top w:w="0" w:type="dxa"/>
          <w:left w:w="108" w:type="dxa"/>
          <w:bottom w:w="0" w:type="dxa"/>
          <w:right w:w="108" w:type="dxa"/>
        </w:tblCellMar>
      </w:tblPr>
      <w:tblGrid>
        <w:gridCol w:w="2196"/>
        <w:gridCol w:w="4570"/>
        <w:gridCol w:w="1756"/>
      </w:tblGrid>
      <w:tr>
        <w:tblPrEx>
          <w:tblLayout w:type="fixed"/>
          <w:tblCellMar>
            <w:top w:w="0" w:type="dxa"/>
            <w:left w:w="108" w:type="dxa"/>
            <w:bottom w:w="0" w:type="dxa"/>
            <w:right w:w="108" w:type="dxa"/>
          </w:tblCellMar>
        </w:tblPrEx>
        <w:trPr>
          <w:trHeight w:val="555" w:hRule="atLeast"/>
        </w:trPr>
        <w:tc>
          <w:tcPr>
            <w:tcW w:w="8522" w:type="dxa"/>
            <w:gridSpan w:val="3"/>
            <w:tcBorders>
              <w:top w:val="nil"/>
              <w:left w:val="nil"/>
              <w:bottom w:val="nil"/>
              <w:right w:val="nil"/>
            </w:tcBorders>
            <w:shd w:val="clear" w:color="000000" w:fill="FFFFFF"/>
            <w:noWrap/>
            <w:vAlign w:val="center"/>
          </w:tcPr>
          <w:p>
            <w:pPr>
              <w:widowControl/>
              <w:jc w:val="center"/>
              <w:rPr>
                <w:rFonts w:ascii="宋体" w:hAnsi="宋体" w:cs="Arial"/>
                <w:kern w:val="0"/>
                <w:sz w:val="18"/>
                <w:szCs w:val="18"/>
              </w:rPr>
            </w:pPr>
            <w:r>
              <w:rPr>
                <w:rFonts w:hint="eastAsia" w:ascii="黑体" w:hAnsi="黑体" w:eastAsia="黑体" w:cs="Arial"/>
                <w:kern w:val="0"/>
                <w:sz w:val="44"/>
                <w:szCs w:val="44"/>
              </w:rPr>
              <w:t>政府购买服务决算公开情况表</w:t>
            </w:r>
          </w:p>
        </w:tc>
      </w:tr>
      <w:tr>
        <w:tblPrEx>
          <w:tblLayout w:type="fixed"/>
          <w:tblCellMar>
            <w:top w:w="0" w:type="dxa"/>
            <w:left w:w="108" w:type="dxa"/>
            <w:bottom w:w="0" w:type="dxa"/>
            <w:right w:w="108" w:type="dxa"/>
          </w:tblCellMar>
        </w:tblPrEx>
        <w:trPr>
          <w:trHeight w:val="300" w:hRule="atLeast"/>
        </w:trPr>
        <w:tc>
          <w:tcPr>
            <w:tcW w:w="6766" w:type="dxa"/>
            <w:gridSpan w:val="2"/>
            <w:tcBorders>
              <w:top w:val="nil"/>
              <w:left w:val="nil"/>
              <w:bottom w:val="single" w:color="auto" w:sz="4" w:space="0"/>
              <w:right w:val="nil"/>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单位名称：北京市西城区文化馆</w:t>
            </w:r>
          </w:p>
        </w:tc>
        <w:tc>
          <w:tcPr>
            <w:tcW w:w="1756" w:type="dxa"/>
            <w:tcBorders>
              <w:top w:val="nil"/>
              <w:left w:val="nil"/>
              <w:bottom w:val="single" w:color="auto" w:sz="4" w:space="0"/>
              <w:right w:val="nil"/>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金额单位：万元</w:t>
            </w:r>
          </w:p>
        </w:tc>
      </w:tr>
      <w:tr>
        <w:tblPrEx>
          <w:tblLayout w:type="fixed"/>
          <w:tblCellMar>
            <w:top w:w="0" w:type="dxa"/>
            <w:left w:w="108" w:type="dxa"/>
            <w:bottom w:w="0" w:type="dxa"/>
            <w:right w:w="108" w:type="dxa"/>
          </w:tblCellMar>
        </w:tblPrEx>
        <w:trPr>
          <w:trHeight w:val="360" w:hRule="atLeast"/>
        </w:trPr>
        <w:tc>
          <w:tcPr>
            <w:tcW w:w="2196" w:type="dxa"/>
            <w:tcBorders>
              <w:top w:val="nil"/>
              <w:left w:val="single" w:color="000000" w:sz="12" w:space="0"/>
              <w:bottom w:val="single" w:color="000000" w:sz="4" w:space="0"/>
              <w:right w:val="single" w:color="000000" w:sz="4" w:space="0"/>
            </w:tcBorders>
            <w:shd w:val="clear" w:color="000000" w:fill="FFFFFF"/>
            <w:noWrap/>
            <w:vAlign w:val="center"/>
          </w:tcPr>
          <w:p>
            <w:pPr>
              <w:widowControl/>
              <w:jc w:val="center"/>
              <w:rPr>
                <w:rFonts w:ascii="宋体" w:hAnsi="宋体" w:cs="Arial"/>
                <w:kern w:val="0"/>
                <w:sz w:val="22"/>
                <w:szCs w:val="22"/>
              </w:rPr>
            </w:pPr>
            <w:r>
              <w:rPr>
                <w:rFonts w:hint="eastAsia" w:ascii="宋体" w:hAnsi="宋体" w:cs="Arial"/>
                <w:kern w:val="0"/>
                <w:sz w:val="22"/>
                <w:szCs w:val="22"/>
              </w:rPr>
              <w:t>一级目录</w:t>
            </w:r>
          </w:p>
        </w:tc>
        <w:tc>
          <w:tcPr>
            <w:tcW w:w="4570" w:type="dxa"/>
            <w:tcBorders>
              <w:top w:val="nil"/>
              <w:left w:val="nil"/>
              <w:bottom w:val="single" w:color="000000" w:sz="4" w:space="0"/>
              <w:right w:val="single" w:color="000000" w:sz="4" w:space="0"/>
            </w:tcBorders>
            <w:shd w:val="clear" w:color="000000" w:fill="FFFFFF"/>
            <w:noWrap/>
            <w:vAlign w:val="center"/>
          </w:tcPr>
          <w:p>
            <w:pPr>
              <w:widowControl/>
              <w:jc w:val="center"/>
              <w:rPr>
                <w:rFonts w:ascii="宋体" w:hAnsi="宋体" w:cs="Arial"/>
                <w:kern w:val="0"/>
                <w:sz w:val="22"/>
                <w:szCs w:val="22"/>
              </w:rPr>
            </w:pPr>
            <w:r>
              <w:rPr>
                <w:rFonts w:hint="eastAsia" w:ascii="宋体" w:hAnsi="宋体" w:cs="Arial"/>
                <w:kern w:val="0"/>
                <w:sz w:val="22"/>
                <w:szCs w:val="22"/>
              </w:rPr>
              <w:t>二级目录</w:t>
            </w:r>
          </w:p>
        </w:tc>
        <w:tc>
          <w:tcPr>
            <w:tcW w:w="1756" w:type="dxa"/>
            <w:tcBorders>
              <w:top w:val="nil"/>
              <w:left w:val="nil"/>
              <w:bottom w:val="single" w:color="000000" w:sz="4" w:space="0"/>
              <w:right w:val="single" w:color="000000" w:sz="4" w:space="0"/>
            </w:tcBorders>
            <w:shd w:val="clear" w:color="000000" w:fill="FFFFFF"/>
            <w:noWrap/>
            <w:vAlign w:val="center"/>
          </w:tcPr>
          <w:p>
            <w:pPr>
              <w:widowControl/>
              <w:jc w:val="center"/>
              <w:rPr>
                <w:rFonts w:ascii="宋体" w:hAnsi="宋体" w:cs="Arial"/>
                <w:kern w:val="0"/>
                <w:sz w:val="22"/>
                <w:szCs w:val="22"/>
              </w:rPr>
            </w:pPr>
            <w:r>
              <w:rPr>
                <w:rFonts w:hint="eastAsia" w:ascii="宋体" w:hAnsi="宋体" w:cs="Arial"/>
                <w:kern w:val="0"/>
                <w:sz w:val="22"/>
                <w:szCs w:val="22"/>
              </w:rPr>
              <w:t>决算数</w:t>
            </w:r>
          </w:p>
        </w:tc>
      </w:tr>
      <w:tr>
        <w:tblPrEx>
          <w:tblLayout w:type="fixed"/>
          <w:tblCellMar>
            <w:top w:w="0" w:type="dxa"/>
            <w:left w:w="108" w:type="dxa"/>
            <w:bottom w:w="0" w:type="dxa"/>
            <w:right w:w="108" w:type="dxa"/>
          </w:tblCellMar>
        </w:tblPrEx>
        <w:trPr>
          <w:trHeight w:val="360" w:hRule="atLeast"/>
        </w:trPr>
        <w:tc>
          <w:tcPr>
            <w:tcW w:w="6766" w:type="dxa"/>
            <w:gridSpan w:val="2"/>
            <w:tcBorders>
              <w:top w:val="nil"/>
              <w:left w:val="single" w:color="000000" w:sz="12" w:space="0"/>
              <w:bottom w:val="single" w:color="000000" w:sz="4" w:space="0"/>
              <w:right w:val="single" w:color="000000" w:sz="4" w:space="0"/>
            </w:tcBorders>
            <w:shd w:val="clear" w:color="000000" w:fill="FFFFFF"/>
            <w:noWrap/>
            <w:vAlign w:val="center"/>
          </w:tcPr>
          <w:p>
            <w:pPr>
              <w:widowControl/>
              <w:jc w:val="center"/>
              <w:rPr>
                <w:rFonts w:ascii="宋体" w:hAnsi="宋体" w:cs="Arial"/>
                <w:kern w:val="0"/>
                <w:sz w:val="22"/>
                <w:szCs w:val="22"/>
              </w:rPr>
            </w:pPr>
            <w:r>
              <w:rPr>
                <w:rFonts w:hint="eastAsia" w:ascii="宋体" w:hAnsi="宋体" w:cs="Arial"/>
                <w:kern w:val="0"/>
                <w:sz w:val="22"/>
                <w:szCs w:val="22"/>
              </w:rPr>
              <w:t>合计</w:t>
            </w:r>
          </w:p>
        </w:tc>
        <w:tc>
          <w:tcPr>
            <w:tcW w:w="1756" w:type="dxa"/>
            <w:tcBorders>
              <w:top w:val="nil"/>
              <w:left w:val="nil"/>
              <w:bottom w:val="single" w:color="000000" w:sz="4" w:space="0"/>
              <w:right w:val="single" w:color="000000" w:sz="12"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　</w:t>
            </w:r>
          </w:p>
        </w:tc>
      </w:tr>
      <w:tr>
        <w:tblPrEx>
          <w:tblLayout w:type="fixed"/>
          <w:tblCellMar>
            <w:top w:w="0" w:type="dxa"/>
            <w:left w:w="108" w:type="dxa"/>
            <w:bottom w:w="0" w:type="dxa"/>
            <w:right w:w="108" w:type="dxa"/>
          </w:tblCellMar>
        </w:tblPrEx>
        <w:trPr>
          <w:trHeight w:val="360" w:hRule="atLeast"/>
        </w:trPr>
        <w:tc>
          <w:tcPr>
            <w:tcW w:w="2196" w:type="dxa"/>
            <w:vMerge w:val="restart"/>
            <w:tcBorders>
              <w:top w:val="nil"/>
              <w:left w:val="single" w:color="000000" w:sz="12" w:space="0"/>
              <w:bottom w:val="single" w:color="000000" w:sz="4" w:space="0"/>
              <w:right w:val="single" w:color="000000" w:sz="4" w:space="0"/>
            </w:tcBorders>
            <w:shd w:val="clear" w:color="000000" w:fill="FFFFFF"/>
            <w:noWrap/>
            <w:vAlign w:val="center"/>
          </w:tcPr>
          <w:p>
            <w:pPr>
              <w:widowControl/>
              <w:jc w:val="center"/>
              <w:rPr>
                <w:rFonts w:ascii="宋体" w:hAnsi="宋体" w:cs="Arial"/>
                <w:kern w:val="0"/>
                <w:sz w:val="22"/>
                <w:szCs w:val="22"/>
              </w:rPr>
            </w:pPr>
            <w:r>
              <w:rPr>
                <w:rFonts w:hint="eastAsia" w:ascii="宋体" w:hAnsi="宋体" w:cs="Arial"/>
                <w:kern w:val="0"/>
                <w:sz w:val="22"/>
                <w:szCs w:val="22"/>
              </w:rPr>
              <w:t>公共服务</w:t>
            </w:r>
          </w:p>
        </w:tc>
        <w:tc>
          <w:tcPr>
            <w:tcW w:w="4570" w:type="dxa"/>
            <w:tcBorders>
              <w:top w:val="nil"/>
              <w:left w:val="nil"/>
              <w:bottom w:val="single" w:color="000000" w:sz="4" w:space="0"/>
              <w:right w:val="single" w:color="000000"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公共安全服务</w:t>
            </w:r>
          </w:p>
        </w:tc>
        <w:tc>
          <w:tcPr>
            <w:tcW w:w="1756" w:type="dxa"/>
            <w:tcBorders>
              <w:top w:val="nil"/>
              <w:left w:val="nil"/>
              <w:bottom w:val="single" w:color="000000" w:sz="4" w:space="0"/>
              <w:right w:val="single" w:color="000000" w:sz="12"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　</w:t>
            </w:r>
          </w:p>
        </w:tc>
      </w:tr>
      <w:tr>
        <w:tblPrEx>
          <w:tblLayout w:type="fixed"/>
          <w:tblCellMar>
            <w:top w:w="0" w:type="dxa"/>
            <w:left w:w="108" w:type="dxa"/>
            <w:bottom w:w="0" w:type="dxa"/>
            <w:right w:w="108" w:type="dxa"/>
          </w:tblCellMar>
        </w:tblPrEx>
        <w:trPr>
          <w:trHeight w:val="360" w:hRule="atLeast"/>
        </w:trPr>
        <w:tc>
          <w:tcPr>
            <w:tcW w:w="2196" w:type="dxa"/>
            <w:vMerge w:val="continue"/>
            <w:tcBorders>
              <w:top w:val="nil"/>
              <w:left w:val="single" w:color="000000" w:sz="12" w:space="0"/>
              <w:bottom w:val="single" w:color="000000" w:sz="4" w:space="0"/>
              <w:right w:val="single" w:color="000000" w:sz="4" w:space="0"/>
            </w:tcBorders>
            <w:vAlign w:val="center"/>
          </w:tcPr>
          <w:p>
            <w:pPr>
              <w:widowControl/>
              <w:jc w:val="left"/>
              <w:rPr>
                <w:rFonts w:ascii="宋体" w:hAnsi="宋体" w:cs="Arial"/>
                <w:kern w:val="0"/>
                <w:sz w:val="22"/>
                <w:szCs w:val="22"/>
              </w:rPr>
            </w:pPr>
          </w:p>
        </w:tc>
        <w:tc>
          <w:tcPr>
            <w:tcW w:w="4570" w:type="dxa"/>
            <w:tcBorders>
              <w:top w:val="nil"/>
              <w:left w:val="nil"/>
              <w:bottom w:val="single" w:color="000000" w:sz="4" w:space="0"/>
              <w:right w:val="single" w:color="000000"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教育公共服务</w:t>
            </w:r>
          </w:p>
        </w:tc>
        <w:tc>
          <w:tcPr>
            <w:tcW w:w="1756" w:type="dxa"/>
            <w:tcBorders>
              <w:top w:val="nil"/>
              <w:left w:val="nil"/>
              <w:bottom w:val="single" w:color="000000" w:sz="4" w:space="0"/>
              <w:right w:val="single" w:color="000000" w:sz="12"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　</w:t>
            </w:r>
          </w:p>
        </w:tc>
      </w:tr>
      <w:tr>
        <w:tblPrEx>
          <w:tblLayout w:type="fixed"/>
          <w:tblCellMar>
            <w:top w:w="0" w:type="dxa"/>
            <w:left w:w="108" w:type="dxa"/>
            <w:bottom w:w="0" w:type="dxa"/>
            <w:right w:w="108" w:type="dxa"/>
          </w:tblCellMar>
        </w:tblPrEx>
        <w:trPr>
          <w:trHeight w:val="360" w:hRule="atLeast"/>
        </w:trPr>
        <w:tc>
          <w:tcPr>
            <w:tcW w:w="2196" w:type="dxa"/>
            <w:vMerge w:val="continue"/>
            <w:tcBorders>
              <w:top w:val="nil"/>
              <w:left w:val="single" w:color="000000" w:sz="12" w:space="0"/>
              <w:bottom w:val="single" w:color="000000" w:sz="4" w:space="0"/>
              <w:right w:val="single" w:color="000000" w:sz="4" w:space="0"/>
            </w:tcBorders>
            <w:vAlign w:val="center"/>
          </w:tcPr>
          <w:p>
            <w:pPr>
              <w:widowControl/>
              <w:jc w:val="left"/>
              <w:rPr>
                <w:rFonts w:ascii="宋体" w:hAnsi="宋体" w:cs="Arial"/>
                <w:kern w:val="0"/>
                <w:sz w:val="22"/>
                <w:szCs w:val="22"/>
              </w:rPr>
            </w:pPr>
          </w:p>
        </w:tc>
        <w:tc>
          <w:tcPr>
            <w:tcW w:w="4570" w:type="dxa"/>
            <w:tcBorders>
              <w:top w:val="nil"/>
              <w:left w:val="nil"/>
              <w:bottom w:val="single" w:color="000000" w:sz="4" w:space="0"/>
              <w:right w:val="single" w:color="000000"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就业公共服务</w:t>
            </w:r>
          </w:p>
        </w:tc>
        <w:tc>
          <w:tcPr>
            <w:tcW w:w="1756" w:type="dxa"/>
            <w:tcBorders>
              <w:top w:val="nil"/>
              <w:left w:val="nil"/>
              <w:bottom w:val="single" w:color="000000" w:sz="4" w:space="0"/>
              <w:right w:val="single" w:color="000000" w:sz="12"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　</w:t>
            </w:r>
          </w:p>
        </w:tc>
      </w:tr>
      <w:tr>
        <w:tblPrEx>
          <w:tblLayout w:type="fixed"/>
          <w:tblCellMar>
            <w:top w:w="0" w:type="dxa"/>
            <w:left w:w="108" w:type="dxa"/>
            <w:bottom w:w="0" w:type="dxa"/>
            <w:right w:w="108" w:type="dxa"/>
          </w:tblCellMar>
        </w:tblPrEx>
        <w:trPr>
          <w:trHeight w:val="360" w:hRule="atLeast"/>
        </w:trPr>
        <w:tc>
          <w:tcPr>
            <w:tcW w:w="2196" w:type="dxa"/>
            <w:vMerge w:val="continue"/>
            <w:tcBorders>
              <w:top w:val="nil"/>
              <w:left w:val="single" w:color="000000" w:sz="12" w:space="0"/>
              <w:bottom w:val="single" w:color="000000" w:sz="4" w:space="0"/>
              <w:right w:val="single" w:color="000000" w:sz="4" w:space="0"/>
            </w:tcBorders>
            <w:vAlign w:val="center"/>
          </w:tcPr>
          <w:p>
            <w:pPr>
              <w:widowControl/>
              <w:jc w:val="left"/>
              <w:rPr>
                <w:rFonts w:ascii="宋体" w:hAnsi="宋体" w:cs="Arial"/>
                <w:kern w:val="0"/>
                <w:sz w:val="22"/>
                <w:szCs w:val="22"/>
              </w:rPr>
            </w:pPr>
          </w:p>
        </w:tc>
        <w:tc>
          <w:tcPr>
            <w:tcW w:w="4570" w:type="dxa"/>
            <w:tcBorders>
              <w:top w:val="nil"/>
              <w:left w:val="nil"/>
              <w:bottom w:val="single" w:color="000000" w:sz="4" w:space="0"/>
              <w:right w:val="single" w:color="000000"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社会保障服务</w:t>
            </w:r>
          </w:p>
        </w:tc>
        <w:tc>
          <w:tcPr>
            <w:tcW w:w="1756" w:type="dxa"/>
            <w:tcBorders>
              <w:top w:val="nil"/>
              <w:left w:val="nil"/>
              <w:bottom w:val="single" w:color="000000" w:sz="4" w:space="0"/>
              <w:right w:val="single" w:color="000000" w:sz="12"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　</w:t>
            </w:r>
          </w:p>
        </w:tc>
      </w:tr>
      <w:tr>
        <w:tblPrEx>
          <w:tblLayout w:type="fixed"/>
          <w:tblCellMar>
            <w:top w:w="0" w:type="dxa"/>
            <w:left w:w="108" w:type="dxa"/>
            <w:bottom w:w="0" w:type="dxa"/>
            <w:right w:w="108" w:type="dxa"/>
          </w:tblCellMar>
        </w:tblPrEx>
        <w:trPr>
          <w:trHeight w:val="360" w:hRule="atLeast"/>
        </w:trPr>
        <w:tc>
          <w:tcPr>
            <w:tcW w:w="2196" w:type="dxa"/>
            <w:vMerge w:val="continue"/>
            <w:tcBorders>
              <w:top w:val="nil"/>
              <w:left w:val="single" w:color="000000" w:sz="12" w:space="0"/>
              <w:bottom w:val="single" w:color="000000" w:sz="4" w:space="0"/>
              <w:right w:val="single" w:color="000000" w:sz="4" w:space="0"/>
            </w:tcBorders>
            <w:vAlign w:val="center"/>
          </w:tcPr>
          <w:p>
            <w:pPr>
              <w:widowControl/>
              <w:jc w:val="left"/>
              <w:rPr>
                <w:rFonts w:ascii="宋体" w:hAnsi="宋体" w:cs="Arial"/>
                <w:kern w:val="0"/>
                <w:sz w:val="22"/>
                <w:szCs w:val="22"/>
              </w:rPr>
            </w:pPr>
          </w:p>
        </w:tc>
        <w:tc>
          <w:tcPr>
            <w:tcW w:w="4570" w:type="dxa"/>
            <w:tcBorders>
              <w:top w:val="nil"/>
              <w:left w:val="nil"/>
              <w:bottom w:val="single" w:color="000000" w:sz="4" w:space="0"/>
              <w:right w:val="single" w:color="000000"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卫生健康公共服务</w:t>
            </w:r>
          </w:p>
        </w:tc>
        <w:tc>
          <w:tcPr>
            <w:tcW w:w="1756" w:type="dxa"/>
            <w:tcBorders>
              <w:top w:val="nil"/>
              <w:left w:val="nil"/>
              <w:bottom w:val="single" w:color="000000" w:sz="4" w:space="0"/>
              <w:right w:val="single" w:color="000000" w:sz="12"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　</w:t>
            </w:r>
          </w:p>
        </w:tc>
      </w:tr>
      <w:tr>
        <w:tblPrEx>
          <w:tblLayout w:type="fixed"/>
          <w:tblCellMar>
            <w:top w:w="0" w:type="dxa"/>
            <w:left w:w="108" w:type="dxa"/>
            <w:bottom w:w="0" w:type="dxa"/>
            <w:right w:w="108" w:type="dxa"/>
          </w:tblCellMar>
        </w:tblPrEx>
        <w:trPr>
          <w:trHeight w:val="360" w:hRule="atLeast"/>
        </w:trPr>
        <w:tc>
          <w:tcPr>
            <w:tcW w:w="2196" w:type="dxa"/>
            <w:vMerge w:val="continue"/>
            <w:tcBorders>
              <w:top w:val="nil"/>
              <w:left w:val="single" w:color="000000" w:sz="12" w:space="0"/>
              <w:bottom w:val="single" w:color="000000" w:sz="4" w:space="0"/>
              <w:right w:val="single" w:color="000000" w:sz="4" w:space="0"/>
            </w:tcBorders>
            <w:vAlign w:val="center"/>
          </w:tcPr>
          <w:p>
            <w:pPr>
              <w:widowControl/>
              <w:jc w:val="left"/>
              <w:rPr>
                <w:rFonts w:ascii="宋体" w:hAnsi="宋体" w:cs="Arial"/>
                <w:kern w:val="0"/>
                <w:sz w:val="22"/>
                <w:szCs w:val="22"/>
              </w:rPr>
            </w:pPr>
          </w:p>
        </w:tc>
        <w:tc>
          <w:tcPr>
            <w:tcW w:w="4570" w:type="dxa"/>
            <w:tcBorders>
              <w:top w:val="nil"/>
              <w:left w:val="nil"/>
              <w:bottom w:val="single" w:color="000000" w:sz="4" w:space="0"/>
              <w:right w:val="single" w:color="000000"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生态保护和环境治理服务</w:t>
            </w:r>
          </w:p>
        </w:tc>
        <w:tc>
          <w:tcPr>
            <w:tcW w:w="1756" w:type="dxa"/>
            <w:tcBorders>
              <w:top w:val="nil"/>
              <w:left w:val="nil"/>
              <w:bottom w:val="single" w:color="000000" w:sz="4" w:space="0"/>
              <w:right w:val="single" w:color="000000" w:sz="12"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　</w:t>
            </w:r>
          </w:p>
        </w:tc>
      </w:tr>
      <w:tr>
        <w:tblPrEx>
          <w:tblLayout w:type="fixed"/>
          <w:tblCellMar>
            <w:top w:w="0" w:type="dxa"/>
            <w:left w:w="108" w:type="dxa"/>
            <w:bottom w:w="0" w:type="dxa"/>
            <w:right w:w="108" w:type="dxa"/>
          </w:tblCellMar>
        </w:tblPrEx>
        <w:trPr>
          <w:trHeight w:val="360" w:hRule="atLeast"/>
        </w:trPr>
        <w:tc>
          <w:tcPr>
            <w:tcW w:w="2196" w:type="dxa"/>
            <w:vMerge w:val="continue"/>
            <w:tcBorders>
              <w:top w:val="nil"/>
              <w:left w:val="single" w:color="000000" w:sz="12" w:space="0"/>
              <w:bottom w:val="single" w:color="000000" w:sz="4" w:space="0"/>
              <w:right w:val="single" w:color="000000" w:sz="4" w:space="0"/>
            </w:tcBorders>
            <w:vAlign w:val="center"/>
          </w:tcPr>
          <w:p>
            <w:pPr>
              <w:widowControl/>
              <w:jc w:val="left"/>
              <w:rPr>
                <w:rFonts w:ascii="宋体" w:hAnsi="宋体" w:cs="Arial"/>
                <w:kern w:val="0"/>
                <w:sz w:val="22"/>
                <w:szCs w:val="22"/>
              </w:rPr>
            </w:pPr>
          </w:p>
        </w:tc>
        <w:tc>
          <w:tcPr>
            <w:tcW w:w="4570" w:type="dxa"/>
            <w:tcBorders>
              <w:top w:val="nil"/>
              <w:left w:val="nil"/>
              <w:bottom w:val="single" w:color="000000" w:sz="4" w:space="0"/>
              <w:right w:val="single" w:color="000000"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科技公共服务</w:t>
            </w:r>
          </w:p>
        </w:tc>
        <w:tc>
          <w:tcPr>
            <w:tcW w:w="1756" w:type="dxa"/>
            <w:tcBorders>
              <w:top w:val="nil"/>
              <w:left w:val="nil"/>
              <w:bottom w:val="single" w:color="000000" w:sz="4" w:space="0"/>
              <w:right w:val="single" w:color="000000" w:sz="12"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　</w:t>
            </w:r>
          </w:p>
        </w:tc>
      </w:tr>
      <w:tr>
        <w:tblPrEx>
          <w:tblLayout w:type="fixed"/>
          <w:tblCellMar>
            <w:top w:w="0" w:type="dxa"/>
            <w:left w:w="108" w:type="dxa"/>
            <w:bottom w:w="0" w:type="dxa"/>
            <w:right w:w="108" w:type="dxa"/>
          </w:tblCellMar>
        </w:tblPrEx>
        <w:trPr>
          <w:trHeight w:val="360" w:hRule="atLeast"/>
        </w:trPr>
        <w:tc>
          <w:tcPr>
            <w:tcW w:w="2196" w:type="dxa"/>
            <w:vMerge w:val="continue"/>
            <w:tcBorders>
              <w:top w:val="nil"/>
              <w:left w:val="single" w:color="000000" w:sz="12" w:space="0"/>
              <w:bottom w:val="single" w:color="000000" w:sz="4" w:space="0"/>
              <w:right w:val="single" w:color="000000" w:sz="4" w:space="0"/>
            </w:tcBorders>
            <w:vAlign w:val="center"/>
          </w:tcPr>
          <w:p>
            <w:pPr>
              <w:widowControl/>
              <w:jc w:val="left"/>
              <w:rPr>
                <w:rFonts w:ascii="宋体" w:hAnsi="宋体" w:cs="Arial"/>
                <w:kern w:val="0"/>
                <w:sz w:val="22"/>
                <w:szCs w:val="22"/>
              </w:rPr>
            </w:pPr>
          </w:p>
        </w:tc>
        <w:tc>
          <w:tcPr>
            <w:tcW w:w="4570" w:type="dxa"/>
            <w:tcBorders>
              <w:top w:val="nil"/>
              <w:left w:val="nil"/>
              <w:bottom w:val="single" w:color="000000" w:sz="4" w:space="0"/>
              <w:right w:val="single" w:color="000000"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文化公共服务</w:t>
            </w:r>
          </w:p>
        </w:tc>
        <w:tc>
          <w:tcPr>
            <w:tcW w:w="1756" w:type="dxa"/>
            <w:tcBorders>
              <w:top w:val="nil"/>
              <w:left w:val="nil"/>
              <w:bottom w:val="single" w:color="000000" w:sz="4" w:space="0"/>
              <w:right w:val="single" w:color="000000" w:sz="12"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　</w:t>
            </w:r>
          </w:p>
        </w:tc>
      </w:tr>
      <w:tr>
        <w:tblPrEx>
          <w:tblLayout w:type="fixed"/>
          <w:tblCellMar>
            <w:top w:w="0" w:type="dxa"/>
            <w:left w:w="108" w:type="dxa"/>
            <w:bottom w:w="0" w:type="dxa"/>
            <w:right w:w="108" w:type="dxa"/>
          </w:tblCellMar>
        </w:tblPrEx>
        <w:trPr>
          <w:trHeight w:val="360" w:hRule="atLeast"/>
        </w:trPr>
        <w:tc>
          <w:tcPr>
            <w:tcW w:w="2196" w:type="dxa"/>
            <w:vMerge w:val="continue"/>
            <w:tcBorders>
              <w:top w:val="nil"/>
              <w:left w:val="single" w:color="000000" w:sz="12" w:space="0"/>
              <w:bottom w:val="single" w:color="000000" w:sz="4" w:space="0"/>
              <w:right w:val="single" w:color="000000" w:sz="4" w:space="0"/>
            </w:tcBorders>
            <w:vAlign w:val="center"/>
          </w:tcPr>
          <w:p>
            <w:pPr>
              <w:widowControl/>
              <w:jc w:val="left"/>
              <w:rPr>
                <w:rFonts w:ascii="宋体" w:hAnsi="宋体" w:cs="Arial"/>
                <w:kern w:val="0"/>
                <w:sz w:val="22"/>
                <w:szCs w:val="22"/>
              </w:rPr>
            </w:pPr>
          </w:p>
        </w:tc>
        <w:tc>
          <w:tcPr>
            <w:tcW w:w="4570" w:type="dxa"/>
            <w:tcBorders>
              <w:top w:val="nil"/>
              <w:left w:val="nil"/>
              <w:bottom w:val="single" w:color="000000" w:sz="4" w:space="0"/>
              <w:right w:val="single" w:color="000000"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体育公共服务</w:t>
            </w:r>
          </w:p>
        </w:tc>
        <w:tc>
          <w:tcPr>
            <w:tcW w:w="1756" w:type="dxa"/>
            <w:tcBorders>
              <w:top w:val="nil"/>
              <w:left w:val="nil"/>
              <w:bottom w:val="single" w:color="000000" w:sz="4" w:space="0"/>
              <w:right w:val="single" w:color="000000" w:sz="12"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　</w:t>
            </w:r>
          </w:p>
        </w:tc>
      </w:tr>
      <w:tr>
        <w:tblPrEx>
          <w:tblLayout w:type="fixed"/>
          <w:tblCellMar>
            <w:top w:w="0" w:type="dxa"/>
            <w:left w:w="108" w:type="dxa"/>
            <w:bottom w:w="0" w:type="dxa"/>
            <w:right w:w="108" w:type="dxa"/>
          </w:tblCellMar>
        </w:tblPrEx>
        <w:trPr>
          <w:trHeight w:val="360" w:hRule="atLeast"/>
        </w:trPr>
        <w:tc>
          <w:tcPr>
            <w:tcW w:w="2196" w:type="dxa"/>
            <w:vMerge w:val="continue"/>
            <w:tcBorders>
              <w:top w:val="nil"/>
              <w:left w:val="single" w:color="000000" w:sz="12" w:space="0"/>
              <w:bottom w:val="single" w:color="000000" w:sz="4" w:space="0"/>
              <w:right w:val="single" w:color="000000" w:sz="4" w:space="0"/>
            </w:tcBorders>
            <w:vAlign w:val="center"/>
          </w:tcPr>
          <w:p>
            <w:pPr>
              <w:widowControl/>
              <w:jc w:val="left"/>
              <w:rPr>
                <w:rFonts w:ascii="宋体" w:hAnsi="宋体" w:cs="Arial"/>
                <w:kern w:val="0"/>
                <w:sz w:val="22"/>
                <w:szCs w:val="22"/>
              </w:rPr>
            </w:pPr>
          </w:p>
        </w:tc>
        <w:tc>
          <w:tcPr>
            <w:tcW w:w="4570" w:type="dxa"/>
            <w:tcBorders>
              <w:top w:val="nil"/>
              <w:left w:val="nil"/>
              <w:bottom w:val="single" w:color="000000" w:sz="4" w:space="0"/>
              <w:right w:val="single" w:color="000000"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社会治理服务</w:t>
            </w:r>
          </w:p>
        </w:tc>
        <w:tc>
          <w:tcPr>
            <w:tcW w:w="1756" w:type="dxa"/>
            <w:tcBorders>
              <w:top w:val="nil"/>
              <w:left w:val="nil"/>
              <w:bottom w:val="single" w:color="000000" w:sz="4" w:space="0"/>
              <w:right w:val="single" w:color="000000" w:sz="12"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　</w:t>
            </w:r>
          </w:p>
        </w:tc>
      </w:tr>
      <w:tr>
        <w:tblPrEx>
          <w:tblLayout w:type="fixed"/>
          <w:tblCellMar>
            <w:top w:w="0" w:type="dxa"/>
            <w:left w:w="108" w:type="dxa"/>
            <w:bottom w:w="0" w:type="dxa"/>
            <w:right w:w="108" w:type="dxa"/>
          </w:tblCellMar>
        </w:tblPrEx>
        <w:trPr>
          <w:trHeight w:val="360" w:hRule="atLeast"/>
        </w:trPr>
        <w:tc>
          <w:tcPr>
            <w:tcW w:w="2196" w:type="dxa"/>
            <w:vMerge w:val="continue"/>
            <w:tcBorders>
              <w:top w:val="nil"/>
              <w:left w:val="single" w:color="000000" w:sz="12" w:space="0"/>
              <w:bottom w:val="single" w:color="000000" w:sz="4" w:space="0"/>
              <w:right w:val="single" w:color="000000" w:sz="4" w:space="0"/>
            </w:tcBorders>
            <w:vAlign w:val="center"/>
          </w:tcPr>
          <w:p>
            <w:pPr>
              <w:widowControl/>
              <w:jc w:val="left"/>
              <w:rPr>
                <w:rFonts w:ascii="宋体" w:hAnsi="宋体" w:cs="Arial"/>
                <w:kern w:val="0"/>
                <w:sz w:val="22"/>
                <w:szCs w:val="22"/>
              </w:rPr>
            </w:pPr>
          </w:p>
        </w:tc>
        <w:tc>
          <w:tcPr>
            <w:tcW w:w="4570" w:type="dxa"/>
            <w:tcBorders>
              <w:top w:val="nil"/>
              <w:left w:val="nil"/>
              <w:bottom w:val="single" w:color="000000" w:sz="4" w:space="0"/>
              <w:right w:val="single" w:color="000000"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城乡维护服务</w:t>
            </w:r>
          </w:p>
        </w:tc>
        <w:tc>
          <w:tcPr>
            <w:tcW w:w="1756" w:type="dxa"/>
            <w:tcBorders>
              <w:top w:val="nil"/>
              <w:left w:val="nil"/>
              <w:bottom w:val="single" w:color="000000" w:sz="4" w:space="0"/>
              <w:right w:val="single" w:color="000000" w:sz="12"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　</w:t>
            </w:r>
          </w:p>
        </w:tc>
      </w:tr>
      <w:tr>
        <w:tblPrEx>
          <w:tblLayout w:type="fixed"/>
          <w:tblCellMar>
            <w:top w:w="0" w:type="dxa"/>
            <w:left w:w="108" w:type="dxa"/>
            <w:bottom w:w="0" w:type="dxa"/>
            <w:right w:w="108" w:type="dxa"/>
          </w:tblCellMar>
        </w:tblPrEx>
        <w:trPr>
          <w:trHeight w:val="360" w:hRule="atLeast"/>
        </w:trPr>
        <w:tc>
          <w:tcPr>
            <w:tcW w:w="2196" w:type="dxa"/>
            <w:vMerge w:val="continue"/>
            <w:tcBorders>
              <w:top w:val="nil"/>
              <w:left w:val="single" w:color="000000" w:sz="12" w:space="0"/>
              <w:bottom w:val="single" w:color="000000" w:sz="4" w:space="0"/>
              <w:right w:val="single" w:color="000000" w:sz="4" w:space="0"/>
            </w:tcBorders>
            <w:vAlign w:val="center"/>
          </w:tcPr>
          <w:p>
            <w:pPr>
              <w:widowControl/>
              <w:jc w:val="left"/>
              <w:rPr>
                <w:rFonts w:ascii="宋体" w:hAnsi="宋体" w:cs="Arial"/>
                <w:kern w:val="0"/>
                <w:sz w:val="22"/>
                <w:szCs w:val="22"/>
              </w:rPr>
            </w:pPr>
          </w:p>
        </w:tc>
        <w:tc>
          <w:tcPr>
            <w:tcW w:w="4570" w:type="dxa"/>
            <w:tcBorders>
              <w:top w:val="nil"/>
              <w:left w:val="nil"/>
              <w:bottom w:val="single" w:color="000000" w:sz="4" w:space="0"/>
              <w:right w:val="single" w:color="000000"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农业、林业和水利公共服务</w:t>
            </w:r>
          </w:p>
        </w:tc>
        <w:tc>
          <w:tcPr>
            <w:tcW w:w="1756" w:type="dxa"/>
            <w:tcBorders>
              <w:top w:val="nil"/>
              <w:left w:val="nil"/>
              <w:bottom w:val="single" w:color="000000" w:sz="4" w:space="0"/>
              <w:right w:val="single" w:color="000000" w:sz="12"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　</w:t>
            </w:r>
          </w:p>
        </w:tc>
      </w:tr>
      <w:tr>
        <w:tblPrEx>
          <w:tblLayout w:type="fixed"/>
          <w:tblCellMar>
            <w:top w:w="0" w:type="dxa"/>
            <w:left w:w="108" w:type="dxa"/>
            <w:bottom w:w="0" w:type="dxa"/>
            <w:right w:w="108" w:type="dxa"/>
          </w:tblCellMar>
        </w:tblPrEx>
        <w:trPr>
          <w:trHeight w:val="360" w:hRule="atLeast"/>
        </w:trPr>
        <w:tc>
          <w:tcPr>
            <w:tcW w:w="2196" w:type="dxa"/>
            <w:vMerge w:val="continue"/>
            <w:tcBorders>
              <w:top w:val="nil"/>
              <w:left w:val="single" w:color="000000" w:sz="12" w:space="0"/>
              <w:bottom w:val="single" w:color="000000" w:sz="4" w:space="0"/>
              <w:right w:val="single" w:color="000000" w:sz="4" w:space="0"/>
            </w:tcBorders>
            <w:vAlign w:val="center"/>
          </w:tcPr>
          <w:p>
            <w:pPr>
              <w:widowControl/>
              <w:jc w:val="left"/>
              <w:rPr>
                <w:rFonts w:ascii="宋体" w:hAnsi="宋体" w:cs="Arial"/>
                <w:kern w:val="0"/>
                <w:sz w:val="22"/>
                <w:szCs w:val="22"/>
              </w:rPr>
            </w:pPr>
          </w:p>
        </w:tc>
        <w:tc>
          <w:tcPr>
            <w:tcW w:w="4570" w:type="dxa"/>
            <w:tcBorders>
              <w:top w:val="nil"/>
              <w:left w:val="nil"/>
              <w:bottom w:val="single" w:color="000000" w:sz="4" w:space="0"/>
              <w:right w:val="single" w:color="000000"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交通运输公共服务</w:t>
            </w:r>
          </w:p>
        </w:tc>
        <w:tc>
          <w:tcPr>
            <w:tcW w:w="1756" w:type="dxa"/>
            <w:tcBorders>
              <w:top w:val="nil"/>
              <w:left w:val="nil"/>
              <w:bottom w:val="single" w:color="000000" w:sz="4" w:space="0"/>
              <w:right w:val="single" w:color="000000" w:sz="12"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　</w:t>
            </w:r>
          </w:p>
        </w:tc>
      </w:tr>
      <w:tr>
        <w:tblPrEx>
          <w:tblLayout w:type="fixed"/>
          <w:tblCellMar>
            <w:top w:w="0" w:type="dxa"/>
            <w:left w:w="108" w:type="dxa"/>
            <w:bottom w:w="0" w:type="dxa"/>
            <w:right w:w="108" w:type="dxa"/>
          </w:tblCellMar>
        </w:tblPrEx>
        <w:trPr>
          <w:trHeight w:val="360" w:hRule="atLeast"/>
        </w:trPr>
        <w:tc>
          <w:tcPr>
            <w:tcW w:w="2196" w:type="dxa"/>
            <w:vMerge w:val="continue"/>
            <w:tcBorders>
              <w:top w:val="nil"/>
              <w:left w:val="single" w:color="000000" w:sz="12" w:space="0"/>
              <w:bottom w:val="single" w:color="000000" w:sz="4" w:space="0"/>
              <w:right w:val="single" w:color="000000" w:sz="4" w:space="0"/>
            </w:tcBorders>
            <w:vAlign w:val="center"/>
          </w:tcPr>
          <w:p>
            <w:pPr>
              <w:widowControl/>
              <w:jc w:val="left"/>
              <w:rPr>
                <w:rFonts w:ascii="宋体" w:hAnsi="宋体" w:cs="Arial"/>
                <w:kern w:val="0"/>
                <w:sz w:val="22"/>
                <w:szCs w:val="22"/>
              </w:rPr>
            </w:pPr>
          </w:p>
        </w:tc>
        <w:tc>
          <w:tcPr>
            <w:tcW w:w="4570" w:type="dxa"/>
            <w:tcBorders>
              <w:top w:val="nil"/>
              <w:left w:val="nil"/>
              <w:bottom w:val="single" w:color="000000" w:sz="4" w:space="0"/>
              <w:right w:val="single" w:color="000000"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灾害防治及应急管理服务</w:t>
            </w:r>
          </w:p>
        </w:tc>
        <w:tc>
          <w:tcPr>
            <w:tcW w:w="1756" w:type="dxa"/>
            <w:tcBorders>
              <w:top w:val="nil"/>
              <w:left w:val="nil"/>
              <w:bottom w:val="single" w:color="000000" w:sz="4" w:space="0"/>
              <w:right w:val="single" w:color="000000" w:sz="12"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　</w:t>
            </w:r>
          </w:p>
        </w:tc>
      </w:tr>
      <w:tr>
        <w:tblPrEx>
          <w:tblLayout w:type="fixed"/>
          <w:tblCellMar>
            <w:top w:w="0" w:type="dxa"/>
            <w:left w:w="108" w:type="dxa"/>
            <w:bottom w:w="0" w:type="dxa"/>
            <w:right w:w="108" w:type="dxa"/>
          </w:tblCellMar>
        </w:tblPrEx>
        <w:trPr>
          <w:trHeight w:val="360" w:hRule="atLeast"/>
        </w:trPr>
        <w:tc>
          <w:tcPr>
            <w:tcW w:w="2196" w:type="dxa"/>
            <w:vMerge w:val="continue"/>
            <w:tcBorders>
              <w:top w:val="nil"/>
              <w:left w:val="single" w:color="000000" w:sz="12" w:space="0"/>
              <w:bottom w:val="single" w:color="000000" w:sz="4" w:space="0"/>
              <w:right w:val="single" w:color="000000" w:sz="4" w:space="0"/>
            </w:tcBorders>
            <w:vAlign w:val="center"/>
          </w:tcPr>
          <w:p>
            <w:pPr>
              <w:widowControl/>
              <w:jc w:val="left"/>
              <w:rPr>
                <w:rFonts w:ascii="宋体" w:hAnsi="宋体" w:cs="Arial"/>
                <w:kern w:val="0"/>
                <w:sz w:val="22"/>
                <w:szCs w:val="22"/>
              </w:rPr>
            </w:pPr>
          </w:p>
        </w:tc>
        <w:tc>
          <w:tcPr>
            <w:tcW w:w="4570" w:type="dxa"/>
            <w:tcBorders>
              <w:top w:val="nil"/>
              <w:left w:val="nil"/>
              <w:bottom w:val="single" w:color="000000" w:sz="4" w:space="0"/>
              <w:right w:val="single" w:color="000000"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公共信息与宣传服务</w:t>
            </w:r>
          </w:p>
        </w:tc>
        <w:tc>
          <w:tcPr>
            <w:tcW w:w="1756" w:type="dxa"/>
            <w:tcBorders>
              <w:top w:val="nil"/>
              <w:left w:val="nil"/>
              <w:bottom w:val="single" w:color="000000" w:sz="4" w:space="0"/>
              <w:right w:val="single" w:color="000000" w:sz="12"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　</w:t>
            </w:r>
          </w:p>
        </w:tc>
      </w:tr>
      <w:tr>
        <w:tblPrEx>
          <w:tblLayout w:type="fixed"/>
          <w:tblCellMar>
            <w:top w:w="0" w:type="dxa"/>
            <w:left w:w="108" w:type="dxa"/>
            <w:bottom w:w="0" w:type="dxa"/>
            <w:right w:w="108" w:type="dxa"/>
          </w:tblCellMar>
        </w:tblPrEx>
        <w:trPr>
          <w:trHeight w:val="360" w:hRule="atLeast"/>
        </w:trPr>
        <w:tc>
          <w:tcPr>
            <w:tcW w:w="2196" w:type="dxa"/>
            <w:vMerge w:val="continue"/>
            <w:tcBorders>
              <w:top w:val="nil"/>
              <w:left w:val="single" w:color="000000" w:sz="12" w:space="0"/>
              <w:bottom w:val="single" w:color="000000" w:sz="4" w:space="0"/>
              <w:right w:val="single" w:color="000000" w:sz="4" w:space="0"/>
            </w:tcBorders>
            <w:vAlign w:val="center"/>
          </w:tcPr>
          <w:p>
            <w:pPr>
              <w:widowControl/>
              <w:jc w:val="left"/>
              <w:rPr>
                <w:rFonts w:ascii="宋体" w:hAnsi="宋体" w:cs="Arial"/>
                <w:kern w:val="0"/>
                <w:sz w:val="22"/>
                <w:szCs w:val="22"/>
              </w:rPr>
            </w:pPr>
          </w:p>
        </w:tc>
        <w:tc>
          <w:tcPr>
            <w:tcW w:w="4570" w:type="dxa"/>
            <w:tcBorders>
              <w:top w:val="nil"/>
              <w:left w:val="nil"/>
              <w:bottom w:val="single" w:color="000000" w:sz="4" w:space="0"/>
              <w:right w:val="single" w:color="000000"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行业管理服务</w:t>
            </w:r>
          </w:p>
        </w:tc>
        <w:tc>
          <w:tcPr>
            <w:tcW w:w="1756" w:type="dxa"/>
            <w:tcBorders>
              <w:top w:val="nil"/>
              <w:left w:val="nil"/>
              <w:bottom w:val="single" w:color="000000" w:sz="4" w:space="0"/>
              <w:right w:val="single" w:color="000000" w:sz="12"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　</w:t>
            </w:r>
          </w:p>
        </w:tc>
      </w:tr>
      <w:tr>
        <w:tblPrEx>
          <w:tblLayout w:type="fixed"/>
          <w:tblCellMar>
            <w:top w:w="0" w:type="dxa"/>
            <w:left w:w="108" w:type="dxa"/>
            <w:bottom w:w="0" w:type="dxa"/>
            <w:right w:w="108" w:type="dxa"/>
          </w:tblCellMar>
        </w:tblPrEx>
        <w:trPr>
          <w:trHeight w:val="360" w:hRule="atLeast"/>
        </w:trPr>
        <w:tc>
          <w:tcPr>
            <w:tcW w:w="2196" w:type="dxa"/>
            <w:vMerge w:val="continue"/>
            <w:tcBorders>
              <w:top w:val="nil"/>
              <w:left w:val="single" w:color="000000" w:sz="12" w:space="0"/>
              <w:bottom w:val="single" w:color="000000" w:sz="4" w:space="0"/>
              <w:right w:val="single" w:color="000000" w:sz="4" w:space="0"/>
            </w:tcBorders>
            <w:vAlign w:val="center"/>
          </w:tcPr>
          <w:p>
            <w:pPr>
              <w:widowControl/>
              <w:jc w:val="left"/>
              <w:rPr>
                <w:rFonts w:ascii="宋体" w:hAnsi="宋体" w:cs="Arial"/>
                <w:kern w:val="0"/>
                <w:sz w:val="22"/>
                <w:szCs w:val="22"/>
              </w:rPr>
            </w:pPr>
          </w:p>
        </w:tc>
        <w:tc>
          <w:tcPr>
            <w:tcW w:w="4570" w:type="dxa"/>
            <w:tcBorders>
              <w:top w:val="nil"/>
              <w:left w:val="nil"/>
              <w:bottom w:val="single" w:color="000000" w:sz="4" w:space="0"/>
              <w:right w:val="single" w:color="000000"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技术性公共服务</w:t>
            </w:r>
          </w:p>
        </w:tc>
        <w:tc>
          <w:tcPr>
            <w:tcW w:w="1756" w:type="dxa"/>
            <w:tcBorders>
              <w:top w:val="nil"/>
              <w:left w:val="nil"/>
              <w:bottom w:val="single" w:color="000000" w:sz="4" w:space="0"/>
              <w:right w:val="single" w:color="000000" w:sz="12"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　</w:t>
            </w:r>
          </w:p>
        </w:tc>
      </w:tr>
      <w:tr>
        <w:tblPrEx>
          <w:tblLayout w:type="fixed"/>
          <w:tblCellMar>
            <w:top w:w="0" w:type="dxa"/>
            <w:left w:w="108" w:type="dxa"/>
            <w:bottom w:w="0" w:type="dxa"/>
            <w:right w:w="108" w:type="dxa"/>
          </w:tblCellMar>
        </w:tblPrEx>
        <w:trPr>
          <w:trHeight w:val="360" w:hRule="atLeast"/>
        </w:trPr>
        <w:tc>
          <w:tcPr>
            <w:tcW w:w="2196" w:type="dxa"/>
            <w:vMerge w:val="continue"/>
            <w:tcBorders>
              <w:top w:val="nil"/>
              <w:left w:val="single" w:color="000000" w:sz="12" w:space="0"/>
              <w:bottom w:val="single" w:color="auto" w:sz="4" w:space="0"/>
              <w:right w:val="single" w:color="000000" w:sz="4" w:space="0"/>
            </w:tcBorders>
            <w:vAlign w:val="center"/>
          </w:tcPr>
          <w:p>
            <w:pPr>
              <w:widowControl/>
              <w:jc w:val="left"/>
              <w:rPr>
                <w:rFonts w:ascii="宋体" w:hAnsi="宋体" w:cs="Arial"/>
                <w:kern w:val="0"/>
                <w:sz w:val="22"/>
                <w:szCs w:val="22"/>
              </w:rPr>
            </w:pPr>
          </w:p>
        </w:tc>
        <w:tc>
          <w:tcPr>
            <w:tcW w:w="4570" w:type="dxa"/>
            <w:tcBorders>
              <w:top w:val="nil"/>
              <w:left w:val="nil"/>
              <w:bottom w:val="single" w:color="auto" w:sz="4" w:space="0"/>
              <w:right w:val="single" w:color="000000"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其他公共服务</w:t>
            </w:r>
          </w:p>
        </w:tc>
        <w:tc>
          <w:tcPr>
            <w:tcW w:w="1756" w:type="dxa"/>
            <w:tcBorders>
              <w:top w:val="nil"/>
              <w:left w:val="nil"/>
              <w:bottom w:val="single" w:color="auto" w:sz="4" w:space="0"/>
              <w:right w:val="single" w:color="000000" w:sz="12"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　</w:t>
            </w:r>
          </w:p>
        </w:tc>
      </w:tr>
      <w:tr>
        <w:tblPrEx>
          <w:tblLayout w:type="fixed"/>
          <w:tblCellMar>
            <w:top w:w="0" w:type="dxa"/>
            <w:left w:w="108" w:type="dxa"/>
            <w:bottom w:w="0" w:type="dxa"/>
            <w:right w:w="108" w:type="dxa"/>
          </w:tblCellMar>
        </w:tblPrEx>
        <w:trPr>
          <w:trHeight w:val="360" w:hRule="atLeast"/>
        </w:trPr>
        <w:tc>
          <w:tcPr>
            <w:tcW w:w="2196" w:type="dxa"/>
            <w:vMerge w:val="restart"/>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cs="Arial"/>
                <w:kern w:val="0"/>
                <w:sz w:val="22"/>
                <w:szCs w:val="22"/>
              </w:rPr>
            </w:pPr>
            <w:r>
              <w:rPr>
                <w:rFonts w:hint="eastAsia" w:ascii="宋体" w:hAnsi="宋体" w:cs="Arial"/>
                <w:kern w:val="0"/>
                <w:sz w:val="22"/>
                <w:szCs w:val="22"/>
              </w:rPr>
              <w:t>政府履职辅助性服务</w:t>
            </w:r>
          </w:p>
        </w:tc>
        <w:tc>
          <w:tcPr>
            <w:tcW w:w="4570"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小计</w:t>
            </w:r>
          </w:p>
        </w:tc>
        <w:tc>
          <w:tcPr>
            <w:tcW w:w="1756"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　</w:t>
            </w:r>
          </w:p>
        </w:tc>
      </w:tr>
      <w:tr>
        <w:tblPrEx>
          <w:tblLayout w:type="fixed"/>
          <w:tblCellMar>
            <w:top w:w="0" w:type="dxa"/>
            <w:left w:w="108" w:type="dxa"/>
            <w:bottom w:w="0" w:type="dxa"/>
            <w:right w:w="108" w:type="dxa"/>
          </w:tblCellMar>
        </w:tblPrEx>
        <w:trPr>
          <w:trHeight w:val="360" w:hRule="atLeast"/>
        </w:trPr>
        <w:tc>
          <w:tcPr>
            <w:tcW w:w="219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Arial"/>
                <w:kern w:val="0"/>
                <w:sz w:val="22"/>
                <w:szCs w:val="22"/>
              </w:rPr>
            </w:pPr>
          </w:p>
        </w:tc>
        <w:tc>
          <w:tcPr>
            <w:tcW w:w="4570"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法律服务</w:t>
            </w:r>
          </w:p>
        </w:tc>
        <w:tc>
          <w:tcPr>
            <w:tcW w:w="1756"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　</w:t>
            </w:r>
          </w:p>
        </w:tc>
      </w:tr>
      <w:tr>
        <w:tblPrEx>
          <w:tblLayout w:type="fixed"/>
          <w:tblCellMar>
            <w:top w:w="0" w:type="dxa"/>
            <w:left w:w="108" w:type="dxa"/>
            <w:bottom w:w="0" w:type="dxa"/>
            <w:right w:w="108" w:type="dxa"/>
          </w:tblCellMar>
        </w:tblPrEx>
        <w:trPr>
          <w:trHeight w:val="360" w:hRule="atLeast"/>
        </w:trPr>
        <w:tc>
          <w:tcPr>
            <w:tcW w:w="219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Arial"/>
                <w:kern w:val="0"/>
                <w:sz w:val="22"/>
                <w:szCs w:val="22"/>
              </w:rPr>
            </w:pPr>
          </w:p>
        </w:tc>
        <w:tc>
          <w:tcPr>
            <w:tcW w:w="4570"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课题研究和社会调查服务</w:t>
            </w:r>
          </w:p>
        </w:tc>
        <w:tc>
          <w:tcPr>
            <w:tcW w:w="1756"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　</w:t>
            </w:r>
          </w:p>
        </w:tc>
      </w:tr>
      <w:tr>
        <w:tblPrEx>
          <w:tblLayout w:type="fixed"/>
          <w:tblCellMar>
            <w:top w:w="0" w:type="dxa"/>
            <w:left w:w="108" w:type="dxa"/>
            <w:bottom w:w="0" w:type="dxa"/>
            <w:right w:w="108" w:type="dxa"/>
          </w:tblCellMar>
        </w:tblPrEx>
        <w:trPr>
          <w:trHeight w:val="360" w:hRule="atLeast"/>
        </w:trPr>
        <w:tc>
          <w:tcPr>
            <w:tcW w:w="219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Arial"/>
                <w:kern w:val="0"/>
                <w:sz w:val="22"/>
                <w:szCs w:val="22"/>
              </w:rPr>
            </w:pPr>
          </w:p>
        </w:tc>
        <w:tc>
          <w:tcPr>
            <w:tcW w:w="4570"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会计审计服务</w:t>
            </w:r>
          </w:p>
        </w:tc>
        <w:tc>
          <w:tcPr>
            <w:tcW w:w="1756"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　</w:t>
            </w:r>
          </w:p>
        </w:tc>
      </w:tr>
      <w:tr>
        <w:tblPrEx>
          <w:tblLayout w:type="fixed"/>
          <w:tblCellMar>
            <w:top w:w="0" w:type="dxa"/>
            <w:left w:w="108" w:type="dxa"/>
            <w:bottom w:w="0" w:type="dxa"/>
            <w:right w:w="108" w:type="dxa"/>
          </w:tblCellMar>
        </w:tblPrEx>
        <w:trPr>
          <w:trHeight w:val="360" w:hRule="atLeast"/>
        </w:trPr>
        <w:tc>
          <w:tcPr>
            <w:tcW w:w="219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Arial"/>
                <w:kern w:val="0"/>
                <w:sz w:val="22"/>
                <w:szCs w:val="22"/>
              </w:rPr>
            </w:pPr>
          </w:p>
        </w:tc>
        <w:tc>
          <w:tcPr>
            <w:tcW w:w="4570"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会议服务</w:t>
            </w:r>
          </w:p>
        </w:tc>
        <w:tc>
          <w:tcPr>
            <w:tcW w:w="1756"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　</w:t>
            </w:r>
          </w:p>
        </w:tc>
      </w:tr>
      <w:tr>
        <w:tblPrEx>
          <w:tblLayout w:type="fixed"/>
          <w:tblCellMar>
            <w:top w:w="0" w:type="dxa"/>
            <w:left w:w="108" w:type="dxa"/>
            <w:bottom w:w="0" w:type="dxa"/>
            <w:right w:w="108" w:type="dxa"/>
          </w:tblCellMar>
        </w:tblPrEx>
        <w:trPr>
          <w:trHeight w:val="360" w:hRule="atLeast"/>
        </w:trPr>
        <w:tc>
          <w:tcPr>
            <w:tcW w:w="219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Arial"/>
                <w:kern w:val="0"/>
                <w:sz w:val="22"/>
                <w:szCs w:val="22"/>
              </w:rPr>
            </w:pPr>
          </w:p>
        </w:tc>
        <w:tc>
          <w:tcPr>
            <w:tcW w:w="4570"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监督检查辅助服务</w:t>
            </w:r>
          </w:p>
        </w:tc>
        <w:tc>
          <w:tcPr>
            <w:tcW w:w="1756"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　</w:t>
            </w:r>
          </w:p>
        </w:tc>
      </w:tr>
      <w:tr>
        <w:tblPrEx>
          <w:tblLayout w:type="fixed"/>
          <w:tblCellMar>
            <w:top w:w="0" w:type="dxa"/>
            <w:left w:w="108" w:type="dxa"/>
            <w:bottom w:w="0" w:type="dxa"/>
            <w:right w:w="108" w:type="dxa"/>
          </w:tblCellMar>
        </w:tblPrEx>
        <w:trPr>
          <w:trHeight w:val="360" w:hRule="atLeast"/>
        </w:trPr>
        <w:tc>
          <w:tcPr>
            <w:tcW w:w="219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Arial"/>
                <w:kern w:val="0"/>
                <w:sz w:val="22"/>
                <w:szCs w:val="22"/>
              </w:rPr>
            </w:pPr>
          </w:p>
        </w:tc>
        <w:tc>
          <w:tcPr>
            <w:tcW w:w="4570"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工程服务</w:t>
            </w:r>
          </w:p>
        </w:tc>
        <w:tc>
          <w:tcPr>
            <w:tcW w:w="1756"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　</w:t>
            </w:r>
          </w:p>
        </w:tc>
      </w:tr>
      <w:tr>
        <w:tblPrEx>
          <w:tblLayout w:type="fixed"/>
          <w:tblCellMar>
            <w:top w:w="0" w:type="dxa"/>
            <w:left w:w="108" w:type="dxa"/>
            <w:bottom w:w="0" w:type="dxa"/>
            <w:right w:w="108" w:type="dxa"/>
          </w:tblCellMar>
        </w:tblPrEx>
        <w:trPr>
          <w:trHeight w:val="360" w:hRule="atLeast"/>
        </w:trPr>
        <w:tc>
          <w:tcPr>
            <w:tcW w:w="219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Arial"/>
                <w:kern w:val="0"/>
                <w:sz w:val="22"/>
                <w:szCs w:val="22"/>
              </w:rPr>
            </w:pPr>
          </w:p>
        </w:tc>
        <w:tc>
          <w:tcPr>
            <w:tcW w:w="4570"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评审、评估和评价服务</w:t>
            </w:r>
          </w:p>
        </w:tc>
        <w:tc>
          <w:tcPr>
            <w:tcW w:w="1756"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　</w:t>
            </w:r>
          </w:p>
        </w:tc>
      </w:tr>
      <w:tr>
        <w:tblPrEx>
          <w:tblLayout w:type="fixed"/>
          <w:tblCellMar>
            <w:top w:w="0" w:type="dxa"/>
            <w:left w:w="108" w:type="dxa"/>
            <w:bottom w:w="0" w:type="dxa"/>
            <w:right w:w="108" w:type="dxa"/>
          </w:tblCellMar>
        </w:tblPrEx>
        <w:trPr>
          <w:trHeight w:val="360" w:hRule="atLeast"/>
        </w:trPr>
        <w:tc>
          <w:tcPr>
            <w:tcW w:w="219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Arial"/>
                <w:kern w:val="0"/>
                <w:sz w:val="22"/>
                <w:szCs w:val="22"/>
              </w:rPr>
            </w:pPr>
          </w:p>
        </w:tc>
        <w:tc>
          <w:tcPr>
            <w:tcW w:w="4570"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咨询服务</w:t>
            </w:r>
          </w:p>
        </w:tc>
        <w:tc>
          <w:tcPr>
            <w:tcW w:w="1756"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　</w:t>
            </w:r>
          </w:p>
        </w:tc>
      </w:tr>
      <w:tr>
        <w:tblPrEx>
          <w:tblLayout w:type="fixed"/>
          <w:tblCellMar>
            <w:top w:w="0" w:type="dxa"/>
            <w:left w:w="108" w:type="dxa"/>
            <w:bottom w:w="0" w:type="dxa"/>
            <w:right w:w="108" w:type="dxa"/>
          </w:tblCellMar>
        </w:tblPrEx>
        <w:trPr>
          <w:trHeight w:val="360" w:hRule="atLeast"/>
        </w:trPr>
        <w:tc>
          <w:tcPr>
            <w:tcW w:w="219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Arial"/>
                <w:kern w:val="0"/>
                <w:sz w:val="22"/>
                <w:szCs w:val="22"/>
              </w:rPr>
            </w:pPr>
          </w:p>
        </w:tc>
        <w:tc>
          <w:tcPr>
            <w:tcW w:w="4570"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机关工作人员培训服务</w:t>
            </w:r>
          </w:p>
        </w:tc>
        <w:tc>
          <w:tcPr>
            <w:tcW w:w="1756"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　</w:t>
            </w:r>
          </w:p>
        </w:tc>
      </w:tr>
      <w:tr>
        <w:tblPrEx>
          <w:tblLayout w:type="fixed"/>
          <w:tblCellMar>
            <w:top w:w="0" w:type="dxa"/>
            <w:left w:w="108" w:type="dxa"/>
            <w:bottom w:w="0" w:type="dxa"/>
            <w:right w:w="108" w:type="dxa"/>
          </w:tblCellMar>
        </w:tblPrEx>
        <w:trPr>
          <w:trHeight w:val="360" w:hRule="atLeast"/>
        </w:trPr>
        <w:tc>
          <w:tcPr>
            <w:tcW w:w="219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Arial"/>
                <w:kern w:val="0"/>
                <w:sz w:val="22"/>
                <w:szCs w:val="22"/>
              </w:rPr>
            </w:pPr>
          </w:p>
        </w:tc>
        <w:tc>
          <w:tcPr>
            <w:tcW w:w="4570"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信息化服务</w:t>
            </w:r>
          </w:p>
        </w:tc>
        <w:tc>
          <w:tcPr>
            <w:tcW w:w="1756"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　</w:t>
            </w:r>
          </w:p>
        </w:tc>
      </w:tr>
      <w:tr>
        <w:tblPrEx>
          <w:tblLayout w:type="fixed"/>
          <w:tblCellMar>
            <w:top w:w="0" w:type="dxa"/>
            <w:left w:w="108" w:type="dxa"/>
            <w:bottom w:w="0" w:type="dxa"/>
            <w:right w:w="108" w:type="dxa"/>
          </w:tblCellMar>
        </w:tblPrEx>
        <w:trPr>
          <w:trHeight w:val="300" w:hRule="atLeast"/>
        </w:trPr>
        <w:tc>
          <w:tcPr>
            <w:tcW w:w="219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Arial"/>
                <w:kern w:val="0"/>
                <w:sz w:val="22"/>
                <w:szCs w:val="22"/>
              </w:rPr>
            </w:pPr>
          </w:p>
        </w:tc>
        <w:tc>
          <w:tcPr>
            <w:tcW w:w="4570"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cs="Arial"/>
                <w:kern w:val="0"/>
                <w:sz w:val="20"/>
                <w:szCs w:val="20"/>
              </w:rPr>
            </w:pPr>
            <w:r>
              <w:rPr>
                <w:rFonts w:hint="eastAsia" w:ascii="宋体" w:hAnsi="宋体" w:cs="Arial"/>
                <w:kern w:val="0"/>
                <w:sz w:val="20"/>
                <w:szCs w:val="20"/>
              </w:rPr>
              <w:t>后勤服务</w:t>
            </w:r>
          </w:p>
        </w:tc>
        <w:tc>
          <w:tcPr>
            <w:tcW w:w="1756"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　</w:t>
            </w:r>
          </w:p>
        </w:tc>
      </w:tr>
      <w:tr>
        <w:tblPrEx>
          <w:tblLayout w:type="fixed"/>
          <w:tblCellMar>
            <w:top w:w="0" w:type="dxa"/>
            <w:left w:w="108" w:type="dxa"/>
            <w:bottom w:w="0" w:type="dxa"/>
            <w:right w:w="108" w:type="dxa"/>
          </w:tblCellMar>
        </w:tblPrEx>
        <w:trPr>
          <w:trHeight w:val="360" w:hRule="atLeast"/>
        </w:trPr>
        <w:tc>
          <w:tcPr>
            <w:tcW w:w="219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Arial"/>
                <w:kern w:val="0"/>
                <w:sz w:val="22"/>
                <w:szCs w:val="22"/>
              </w:rPr>
            </w:pPr>
          </w:p>
        </w:tc>
        <w:tc>
          <w:tcPr>
            <w:tcW w:w="4570"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cs="Arial"/>
                <w:kern w:val="0"/>
                <w:sz w:val="22"/>
                <w:szCs w:val="22"/>
              </w:rPr>
            </w:pPr>
            <w:r>
              <w:rPr>
                <w:rFonts w:hint="eastAsia" w:ascii="宋体" w:hAnsi="宋体" w:cs="Arial"/>
                <w:kern w:val="0"/>
                <w:sz w:val="22"/>
                <w:szCs w:val="22"/>
              </w:rPr>
              <w:t>其他辅助性服务</w:t>
            </w:r>
          </w:p>
        </w:tc>
        <w:tc>
          <w:tcPr>
            <w:tcW w:w="1756"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right"/>
              <w:rPr>
                <w:rFonts w:ascii="宋体" w:hAnsi="宋体" w:cs="Arial"/>
                <w:kern w:val="0"/>
                <w:sz w:val="22"/>
                <w:szCs w:val="22"/>
              </w:rPr>
            </w:pPr>
            <w:r>
              <w:rPr>
                <w:rFonts w:hint="eastAsia" w:ascii="宋体" w:hAnsi="宋体" w:cs="Arial"/>
                <w:kern w:val="0"/>
                <w:sz w:val="22"/>
                <w:szCs w:val="22"/>
              </w:rPr>
              <w:t>　</w:t>
            </w:r>
          </w:p>
        </w:tc>
      </w:tr>
    </w:tbl>
    <w:p>
      <w:pPr>
        <w:rPr>
          <w:color w:val="000000" w:themeColor="text1"/>
        </w:rPr>
      </w:pPr>
      <w:bookmarkStart w:id="0" w:name="_GoBack"/>
      <w:bookmarkEnd w:id="0"/>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pict>
        <v:shape id="_x0000_s1025" o:spid="_x0000_s1025"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joinstyle="miter"/>
          <v:imagedata o:title=""/>
          <o:lock v:ext="edit"/>
          <v:textbox inset="0mm,0mm,0mm,0mm" style="mso-fit-shape-to-text:t;">
            <w:txbxContent>
              <w:p>
                <w:pPr>
                  <w:pStyle w:val="2"/>
                </w:pPr>
                <w:r>
                  <w:fldChar w:fldCharType="begin"/>
                </w:r>
                <w:r>
                  <w:instrText xml:space="preserve"> PAGE  \* MERGEFORMAT </w:instrText>
                </w:r>
                <w:r>
                  <w:fldChar w:fldCharType="separate"/>
                </w:r>
                <w:r>
                  <w:t>30</w:t>
                </w:r>
                <w: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4E2D28"/>
    <w:rsid w:val="00067C6A"/>
    <w:rsid w:val="000712DD"/>
    <w:rsid w:val="000D2059"/>
    <w:rsid w:val="003A7305"/>
    <w:rsid w:val="003D5604"/>
    <w:rsid w:val="004E2D28"/>
    <w:rsid w:val="00522940"/>
    <w:rsid w:val="005602F3"/>
    <w:rsid w:val="005E7507"/>
    <w:rsid w:val="00605ED8"/>
    <w:rsid w:val="0075077B"/>
    <w:rsid w:val="007C2451"/>
    <w:rsid w:val="007E4EA5"/>
    <w:rsid w:val="007E53C9"/>
    <w:rsid w:val="007F7F2D"/>
    <w:rsid w:val="00960A09"/>
    <w:rsid w:val="00AD03A1"/>
    <w:rsid w:val="00B40B48"/>
    <w:rsid w:val="00B613F1"/>
    <w:rsid w:val="00BA2C21"/>
    <w:rsid w:val="00BE335B"/>
    <w:rsid w:val="00C50097"/>
    <w:rsid w:val="00C7451A"/>
    <w:rsid w:val="00C87FDD"/>
    <w:rsid w:val="00C91365"/>
    <w:rsid w:val="00CC0001"/>
    <w:rsid w:val="00D4540B"/>
    <w:rsid w:val="00D51C68"/>
    <w:rsid w:val="00D70DB1"/>
    <w:rsid w:val="00D876EA"/>
    <w:rsid w:val="00DF22FF"/>
    <w:rsid w:val="00E14B4B"/>
    <w:rsid w:val="00E245D6"/>
    <w:rsid w:val="00E30E38"/>
    <w:rsid w:val="00E37766"/>
    <w:rsid w:val="00E633CC"/>
    <w:rsid w:val="00E664D8"/>
    <w:rsid w:val="00F415C3"/>
    <w:rsid w:val="00F6024E"/>
    <w:rsid w:val="00F66769"/>
    <w:rsid w:val="066B2616"/>
    <w:rsid w:val="6EDF22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6"/>
    <w:unhideWhenUsed/>
    <w:qFormat/>
    <w:uiPriority w:val="0"/>
    <w:pPr>
      <w:tabs>
        <w:tab w:val="center" w:pos="4153"/>
        <w:tab w:val="right" w:pos="8306"/>
      </w:tabs>
      <w:snapToGrid w:val="0"/>
      <w:jc w:val="left"/>
    </w:pPr>
    <w:rPr>
      <w:sz w:val="18"/>
      <w:szCs w:val="18"/>
    </w:rPr>
  </w:style>
  <w:style w:type="paragraph" w:styleId="3">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脚 Char"/>
    <w:basedOn w:val="5"/>
    <w:link w:val="2"/>
    <w:qFormat/>
    <w:uiPriority w:val="0"/>
    <w:rPr>
      <w:rFonts w:ascii="Times New Roman" w:hAnsi="Times New Roman" w:eastAsia="宋体" w:cs="Times New Roman"/>
      <w:sz w:val="18"/>
      <w:szCs w:val="18"/>
    </w:rPr>
  </w:style>
  <w:style w:type="character" w:customStyle="1" w:styleId="7">
    <w:name w:val="页眉 Char"/>
    <w:basedOn w:val="5"/>
    <w:link w:val="3"/>
    <w:semiHidden/>
    <w:qFormat/>
    <w:uiPriority w:val="99"/>
    <w:rPr>
      <w:rFonts w:ascii="Times New Roman" w:hAnsi="Times New Roman" w:eastAsia="宋体" w:cs="Times New Roman"/>
      <w:sz w:val="18"/>
      <w:szCs w:val="18"/>
    </w:rPr>
  </w:style>
  <w:style w:type="paragraph" w:customStyle="1" w:styleId="8">
    <w:name w:val="Default"/>
    <w:qFormat/>
    <w:uiPriority w:val="0"/>
    <w:pPr>
      <w:widowControl w:val="0"/>
      <w:autoSpaceDE w:val="0"/>
      <w:autoSpaceDN w:val="0"/>
      <w:adjustRightInd w:val="0"/>
    </w:pPr>
    <w:rPr>
      <w:rFonts w:ascii="仿宋_GB2312" w:hAnsi="仿宋_GB2312" w:eastAsia="宋体" w:cs="仿宋_GB2312"/>
      <w:color w:val="000000"/>
      <w:kern w:val="0"/>
      <w:sz w:val="24"/>
      <w:szCs w:val="24"/>
      <w:lang w:val="en-US" w:eastAsia="zh-CN" w:bidi="ar-SA"/>
    </w:rPr>
  </w:style>
  <w:style w:type="paragraph" w:customStyle="1" w:styleId="9">
    <w:name w:val="Char1"/>
    <w:basedOn w:val="1"/>
    <w:semiHidden/>
    <w:qFormat/>
    <w:uiPriority w:val="0"/>
    <w:rPr>
      <w:rFonts w:ascii="仿宋_GB2312" w:eastAsia="仿宋_GB2312"/>
      <w:b/>
      <w:sz w:val="32"/>
      <w:szCs w:val="32"/>
    </w:rPr>
  </w:style>
  <w:style w:type="character" w:customStyle="1" w:styleId="10">
    <w:name w:val="font31"/>
    <w:qFormat/>
    <w:uiPriority w:val="0"/>
    <w:rPr>
      <w:rFonts w:hint="eastAsia" w:ascii="宋体" w:hAnsi="宋体" w:eastAsia="宋体" w:cs="宋体"/>
      <w:b/>
      <w:color w:val="000000"/>
      <w:sz w:val="20"/>
      <w:szCs w:val="20"/>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30</Pages>
  <Words>2950</Words>
  <Characters>16819</Characters>
  <Lines>140</Lines>
  <Paragraphs>39</Paragraphs>
  <TotalTime>503</TotalTime>
  <ScaleCrop>false</ScaleCrop>
  <LinksUpToDate>false</LinksUpToDate>
  <CharactersWithSpaces>19730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2023-08-14T04:50:00Z</dcterms:created>
  <dc:creator>Administrator</dc:creator>
  <cp:lastModifiedBy>Administrator</cp:lastModifiedBy>
  <cp:lastPrinted>2023-08-18T06:45:00Z</cp:lastPrinted>
  <dcterms:modified xsi:type="dcterms:W3CDTF">2023-08-28T05:20:53Z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ies>
</file>