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关于《西城区“十四五”时期城市道路建设规划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》对社会公开征求意见的公告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发布时间：202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《北京城市总体规划（2016-2035年）》、《首都功能核心区控制性详细规划（2018年—2035年）》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西城区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住房和城市建设委员会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拟定了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《西城区“十四五”时期城市道路建设规划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（征求意见稿）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依据有关规定，现就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《西城区“十四五”时期城市道路建设规划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（征求意见稿）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进行预公开，广泛听取公众意见。预公开时间：202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日-202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请公众将意见或建议于2023年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日下午17：00前反馈至西城区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住房和城市建设委员会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所提意见或建议应以事实和法律为依据，个人提交的意见应反馈真实姓名、住址和联系电话。公众应在公告期内，按照公告要求的方式，提交反馈意见和建议，逾期不提交的，视为无意见，我单位将对此事项不再重复征求意见。感谢您的支持和参与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意见反馈渠道如下：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联系电话及传真：010-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630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5076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电子邮箱：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instrText xml:space="preserve"> HYPERLINK "mailto:xchwljchyfzhk@bjxch.gov.cn"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fengxiaodong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@bjxch.gov.cn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通讯地址：北京市西城区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长椿街甲24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号（请在信封上注明“意见征集”字样）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西城区“十四五”时期城市道路建设规划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（征求意见稿）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西城区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住房和城市建设委员会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2022年2月10日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7B942"/>
    <w:multiLevelType w:val="singleLevel"/>
    <w:tmpl w:val="BE97B9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OWNhMzM0ZDU0NzUwNDBkYzQ4YmFlMjFhODQ5MWYifQ=="/>
  </w:docVars>
  <w:rsids>
    <w:rsidRoot w:val="00000000"/>
    <w:rsid w:val="5BB92FCF"/>
    <w:rsid w:val="624E5528"/>
    <w:rsid w:val="648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2023-11-22T07:30:00Z</dcterms:created>
  <dc:creator>feng</dc:creator>
  <cp:lastModifiedBy>影秀</cp:lastModifiedBy>
  <dcterms:modified xsi:type="dcterms:W3CDTF">2023-11-27T06:20:10Z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4BECB417516B45289D15DF9874A2152F_12</vt:lpwstr>
  </property>
</Properties>
</file>