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b/>
          <w:sz w:val="36"/>
          <w:szCs w:val="36"/>
        </w:rPr>
      </w:pPr>
      <w:r>
        <w:rPr>
          <w:rFonts w:hint="eastAsia" w:ascii="黑体" w:eastAsia="黑体"/>
          <w:b/>
          <w:sz w:val="36"/>
          <w:szCs w:val="36"/>
        </w:rPr>
        <w:t>养老保险账户归集政策告知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28"/>
          <w:szCs w:val="28"/>
        </w:rPr>
      </w:pPr>
      <w:r>
        <w:rPr>
          <w:rFonts w:hint="eastAsia" w:ascii="仿宋" w:hAnsi="仿宋" w:eastAsia="仿宋" w:cs="仿宋"/>
          <w:sz w:val="28"/>
          <w:szCs w:val="28"/>
        </w:rPr>
        <w:t>企业职工基本养老保险遗属待遇申领人：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依据《关于印发&lt;北京市企业职工基本养老保险遗属待遇申领经办流程&gt;（试行）的通知》（京社保发【2021】12号）要求，对于参保人</w:t>
      </w:r>
      <w:bookmarkStart w:id="0" w:name="_GoBack"/>
      <w:bookmarkEnd w:id="0"/>
      <w:r>
        <w:rPr>
          <w:rFonts w:hint="eastAsia" w:ascii="仿宋" w:hAnsi="仿宋" w:eastAsia="仿宋" w:cs="仿宋"/>
          <w:sz w:val="28"/>
          <w:szCs w:val="28"/>
        </w:rPr>
        <w:t>存在外省市社会保险待遇领取或基本养老保险缴费记录，经确定，最后基本养老保险关系所在地在北京的参保人员，应办理个人账户归集后申领遗属待遇。如申领人书面承诺放弃将外省市缴费年限转入北京的，则依据参保人员在北京的缴费年限予以核定遗属待遇，后续不再受理其个人账户归集申请。</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 w:hAnsi="仿宋" w:eastAsia="仿宋" w:cs="仿宋"/>
          <w:sz w:val="28"/>
          <w:szCs w:val="28"/>
        </w:rPr>
      </w:pPr>
      <w:r>
        <w:rPr>
          <w:rFonts w:hint="eastAsia" w:ascii="仿宋" w:hAnsi="仿宋" w:eastAsia="仿宋" w:cs="仿宋"/>
          <w:sz w:val="28"/>
          <w:szCs w:val="28"/>
        </w:rPr>
        <w:t>北京市西城区社会保险基金管理中心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28"/>
          <w:szCs w:val="28"/>
        </w:rPr>
      </w:pPr>
      <w:r>
        <w:rPr>
          <w:rFonts w:hint="eastAsia" w:ascii="仿宋" w:hAnsi="仿宋" w:eastAsia="仿宋" w:cs="仿宋"/>
          <w:b/>
          <w:bCs/>
          <w:sz w:val="28"/>
          <w:szCs w:val="28"/>
        </w:rPr>
        <w:t>放弃外省市养老保险缴费年限转入北京承诺书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28"/>
          <w:szCs w:val="28"/>
        </w:rPr>
      </w:pPr>
      <w:r>
        <w:rPr>
          <w:rFonts w:hint="eastAsia" w:ascii="仿宋" w:hAnsi="仿宋" w:eastAsia="仿宋" w:cs="仿宋"/>
          <w:sz w:val="28"/>
          <w:szCs w:val="28"/>
        </w:rPr>
        <w:t>北京市西城区社会保险基金管理中心：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 w:hAnsi="仿宋" w:eastAsia="仿宋" w:cs="仿宋"/>
          <w:b/>
          <w:bCs/>
          <w:sz w:val="28"/>
          <w:szCs w:val="28"/>
        </w:rPr>
      </w:pPr>
      <w:r>
        <w:rPr>
          <w:rFonts w:hint="eastAsia" w:ascii="仿宋" w:hAnsi="仿宋" w:eastAsia="仿宋" w:cs="仿宋"/>
          <w:sz w:val="28"/>
          <w:szCs w:val="28"/>
        </w:rPr>
        <w:t>本人（姓名）</w:t>
      </w:r>
      <w:r>
        <w:rPr>
          <w:rFonts w:hint="eastAsia" w:ascii="仿宋" w:hAnsi="仿宋" w:eastAsia="仿宋" w:cs="仿宋"/>
          <w:sz w:val="28"/>
          <w:szCs w:val="28"/>
          <w:u w:val="single"/>
        </w:rPr>
        <w:t xml:space="preserve">          </w:t>
      </w:r>
      <w:r>
        <w:rPr>
          <w:rFonts w:hint="eastAsia" w:ascii="仿宋" w:hAnsi="仿宋" w:eastAsia="仿宋" w:cs="仿宋"/>
          <w:sz w:val="28"/>
          <w:szCs w:val="28"/>
        </w:rPr>
        <w:t>，公民身份号码</w:t>
      </w:r>
      <w:r>
        <w:rPr>
          <w:rFonts w:hint="eastAsia" w:ascii="仿宋" w:hAnsi="仿宋" w:eastAsia="仿宋" w:cs="仿宋"/>
          <w:sz w:val="28"/>
          <w:szCs w:val="28"/>
          <w:u w:val="single"/>
        </w:rPr>
        <w:t xml:space="preserve">                        </w:t>
      </w:r>
      <w:r>
        <w:rPr>
          <w:rFonts w:hint="eastAsia" w:ascii="仿宋" w:hAnsi="仿宋" w:eastAsia="仿宋" w:cs="仿宋"/>
          <w:sz w:val="28"/>
          <w:szCs w:val="28"/>
        </w:rPr>
        <w:t>为（参保人姓名）</w:t>
      </w:r>
      <w:r>
        <w:rPr>
          <w:rFonts w:hint="eastAsia" w:ascii="仿宋" w:hAnsi="仿宋" w:eastAsia="仿宋" w:cs="仿宋"/>
          <w:sz w:val="28"/>
          <w:szCs w:val="28"/>
          <w:u w:val="single"/>
        </w:rPr>
        <w:t xml:space="preserve">          </w:t>
      </w:r>
      <w:r>
        <w:rPr>
          <w:rFonts w:hint="eastAsia" w:ascii="仿宋" w:hAnsi="仿宋" w:eastAsia="仿宋" w:cs="仿宋"/>
          <w:sz w:val="28"/>
          <w:szCs w:val="28"/>
        </w:rPr>
        <w:t>，公民身份号码</w:t>
      </w:r>
      <w:r>
        <w:rPr>
          <w:rFonts w:hint="eastAsia" w:ascii="仿宋" w:hAnsi="仿宋" w:eastAsia="仿宋" w:cs="仿宋"/>
          <w:sz w:val="28"/>
          <w:szCs w:val="28"/>
          <w:u w:val="single"/>
        </w:rPr>
        <w:t xml:space="preserve">                        </w:t>
      </w:r>
      <w:r>
        <w:rPr>
          <w:rFonts w:hint="eastAsia" w:ascii="仿宋" w:hAnsi="仿宋" w:eastAsia="仿宋" w:cs="仿宋"/>
          <w:sz w:val="28"/>
          <w:szCs w:val="28"/>
        </w:rPr>
        <w:t>的企业职工基本养老保险遗属待遇申领人，与参保人关系为</w:t>
      </w:r>
      <w:r>
        <w:rPr>
          <w:rFonts w:hint="eastAsia" w:ascii="仿宋" w:hAnsi="仿宋" w:eastAsia="仿宋" w:cs="仿宋"/>
          <w:sz w:val="28"/>
          <w:szCs w:val="28"/>
          <w:u w:val="single"/>
        </w:rPr>
        <w:t xml:space="preserve">                        </w:t>
      </w:r>
      <w:r>
        <w:rPr>
          <w:rFonts w:hint="eastAsia" w:ascii="仿宋" w:hAnsi="仿宋" w:eastAsia="仿宋" w:cs="仿宋"/>
          <w:sz w:val="28"/>
          <w:szCs w:val="28"/>
        </w:rPr>
        <w:t>。本人已知参保人在外省市存在养老保险缴费年限。经与参保人全体遗属协商一致，全体遗属授权并委托由本人代为做出如下承诺：</w:t>
      </w:r>
      <w:r>
        <w:rPr>
          <w:rFonts w:hint="eastAsia" w:ascii="仿宋" w:hAnsi="仿宋" w:eastAsia="仿宋" w:cs="仿宋"/>
          <w:b/>
          <w:bCs/>
          <w:sz w:val="28"/>
          <w:szCs w:val="28"/>
          <w:u w:val="single"/>
        </w:rPr>
        <w:t>已了解企业职工基本养老保险遗属待遇相关政策，知晓参保人在外省养老保险缴纳情况，承诺放弃将参保人在外省市缴费年限转入北京，申请依据参保人在北京的缴费年限予以核定企业职工基本养老保险遗属待遇，后续不再申请办理其个人账户归集。因此产生的任何纠纷与争议由本人承担全部责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341" w:firstLineChars="1900"/>
        <w:jc w:val="left"/>
        <w:textAlignment w:val="auto"/>
        <w:rPr>
          <w:rFonts w:ascii="仿宋" w:hAnsi="仿宋" w:eastAsia="仿宋" w:cs="仿宋"/>
          <w:b/>
          <w:bCs/>
          <w:sz w:val="28"/>
          <w:szCs w:val="28"/>
        </w:rPr>
      </w:pPr>
      <w:r>
        <w:rPr>
          <w:rFonts w:hint="eastAsia" w:ascii="仿宋" w:hAnsi="仿宋" w:eastAsia="仿宋" w:cs="仿宋"/>
          <w:b/>
          <w:bCs/>
          <w:sz w:val="28"/>
          <w:szCs w:val="28"/>
        </w:rPr>
        <w:t>承诺人（签名并按手印）：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b/>
          <w:bCs/>
          <w:sz w:val="28"/>
          <w:szCs w:val="28"/>
        </w:rPr>
      </w:pPr>
      <w:r>
        <w:rPr>
          <w:rFonts w:hint="eastAsia" w:ascii="仿宋" w:hAnsi="仿宋" w:eastAsia="仿宋" w:cs="仿宋"/>
          <w:b/>
          <w:bCs/>
          <w:sz w:val="28"/>
          <w:szCs w:val="28"/>
        </w:rPr>
        <w:t xml:space="preserve">                                     承诺日期：      年     月     日</w:t>
      </w:r>
    </w:p>
    <w:p>
      <w:pPr>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6802"/>
    <w:rsid w:val="00274178"/>
    <w:rsid w:val="00696802"/>
    <w:rsid w:val="008C13F0"/>
    <w:rsid w:val="00F82B8D"/>
    <w:rsid w:val="020468BF"/>
    <w:rsid w:val="028A02A1"/>
    <w:rsid w:val="04A71692"/>
    <w:rsid w:val="05EE2F5F"/>
    <w:rsid w:val="07DC5B9B"/>
    <w:rsid w:val="0808058F"/>
    <w:rsid w:val="0BC9113A"/>
    <w:rsid w:val="0C9832A2"/>
    <w:rsid w:val="0DDC4926"/>
    <w:rsid w:val="0E7750D9"/>
    <w:rsid w:val="0EC76F08"/>
    <w:rsid w:val="0ED2115B"/>
    <w:rsid w:val="106D6CD1"/>
    <w:rsid w:val="119405BB"/>
    <w:rsid w:val="137268A5"/>
    <w:rsid w:val="14CE0877"/>
    <w:rsid w:val="161733FD"/>
    <w:rsid w:val="17D35479"/>
    <w:rsid w:val="189A5108"/>
    <w:rsid w:val="18FB3AD2"/>
    <w:rsid w:val="19D57561"/>
    <w:rsid w:val="1AF330BA"/>
    <w:rsid w:val="1BAC2BC9"/>
    <w:rsid w:val="1CBF16B4"/>
    <w:rsid w:val="1D15700D"/>
    <w:rsid w:val="1D352BAA"/>
    <w:rsid w:val="1E1D3AD4"/>
    <w:rsid w:val="20467A07"/>
    <w:rsid w:val="20957469"/>
    <w:rsid w:val="21A43BFE"/>
    <w:rsid w:val="22476923"/>
    <w:rsid w:val="224F6531"/>
    <w:rsid w:val="22544405"/>
    <w:rsid w:val="22BA76A1"/>
    <w:rsid w:val="22CB6EBD"/>
    <w:rsid w:val="24983810"/>
    <w:rsid w:val="24EB11A5"/>
    <w:rsid w:val="256940B6"/>
    <w:rsid w:val="26772988"/>
    <w:rsid w:val="26B2671C"/>
    <w:rsid w:val="2776223B"/>
    <w:rsid w:val="27A61957"/>
    <w:rsid w:val="2BB105A4"/>
    <w:rsid w:val="2E76115E"/>
    <w:rsid w:val="2F9776A2"/>
    <w:rsid w:val="2FDA0C87"/>
    <w:rsid w:val="31933DA1"/>
    <w:rsid w:val="349E26FF"/>
    <w:rsid w:val="35F60B60"/>
    <w:rsid w:val="3722065C"/>
    <w:rsid w:val="37B240B2"/>
    <w:rsid w:val="38EA64F0"/>
    <w:rsid w:val="3A21136D"/>
    <w:rsid w:val="3A217FCD"/>
    <w:rsid w:val="3AAB3BD0"/>
    <w:rsid w:val="3B7D7F87"/>
    <w:rsid w:val="3B903E8E"/>
    <w:rsid w:val="3C3C78C5"/>
    <w:rsid w:val="3D0E284A"/>
    <w:rsid w:val="3D4375C2"/>
    <w:rsid w:val="3E15501E"/>
    <w:rsid w:val="3EF149A8"/>
    <w:rsid w:val="426145E6"/>
    <w:rsid w:val="43C02574"/>
    <w:rsid w:val="451F5375"/>
    <w:rsid w:val="452127F8"/>
    <w:rsid w:val="45414121"/>
    <w:rsid w:val="465C7BCE"/>
    <w:rsid w:val="470425FF"/>
    <w:rsid w:val="47842F6F"/>
    <w:rsid w:val="48005873"/>
    <w:rsid w:val="4888596E"/>
    <w:rsid w:val="49DD0531"/>
    <w:rsid w:val="4AAC3254"/>
    <w:rsid w:val="4AB75C0E"/>
    <w:rsid w:val="4AC26C35"/>
    <w:rsid w:val="4B656104"/>
    <w:rsid w:val="4BEF2A02"/>
    <w:rsid w:val="4BF044A9"/>
    <w:rsid w:val="4C2D60FF"/>
    <w:rsid w:val="50891BE6"/>
    <w:rsid w:val="50FC2279"/>
    <w:rsid w:val="527B7715"/>
    <w:rsid w:val="52BA0449"/>
    <w:rsid w:val="53873ACC"/>
    <w:rsid w:val="56124E16"/>
    <w:rsid w:val="567D3CFB"/>
    <w:rsid w:val="56AE05B8"/>
    <w:rsid w:val="56CE0607"/>
    <w:rsid w:val="57076A0A"/>
    <w:rsid w:val="5851621C"/>
    <w:rsid w:val="58AC49F0"/>
    <w:rsid w:val="599F05E5"/>
    <w:rsid w:val="5A0A4E44"/>
    <w:rsid w:val="5B0A4F6F"/>
    <w:rsid w:val="5B484307"/>
    <w:rsid w:val="5C3871CD"/>
    <w:rsid w:val="5DA2353C"/>
    <w:rsid w:val="5F0956EB"/>
    <w:rsid w:val="5FE717D4"/>
    <w:rsid w:val="60953ECC"/>
    <w:rsid w:val="6428428A"/>
    <w:rsid w:val="65C0446D"/>
    <w:rsid w:val="66713891"/>
    <w:rsid w:val="6BC07FEC"/>
    <w:rsid w:val="6C906A0A"/>
    <w:rsid w:val="6CB728AA"/>
    <w:rsid w:val="6E4E7B0C"/>
    <w:rsid w:val="70632260"/>
    <w:rsid w:val="70B36AD7"/>
    <w:rsid w:val="719A5F30"/>
    <w:rsid w:val="71D76D08"/>
    <w:rsid w:val="7337496E"/>
    <w:rsid w:val="73754C2C"/>
    <w:rsid w:val="738D4C77"/>
    <w:rsid w:val="74037C09"/>
    <w:rsid w:val="74480D1A"/>
    <w:rsid w:val="75300B48"/>
    <w:rsid w:val="755450F1"/>
    <w:rsid w:val="75FF6265"/>
    <w:rsid w:val="765266D2"/>
    <w:rsid w:val="77320F0E"/>
    <w:rsid w:val="775C357B"/>
    <w:rsid w:val="78CF097D"/>
    <w:rsid w:val="79464AF3"/>
    <w:rsid w:val="79E47873"/>
    <w:rsid w:val="7B20528E"/>
    <w:rsid w:val="7B5E7927"/>
    <w:rsid w:val="7B7A5860"/>
    <w:rsid w:val="7B977868"/>
    <w:rsid w:val="7C8359AB"/>
    <w:rsid w:val="7CB02D4D"/>
    <w:rsid w:val="7F2D7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104</Words>
  <Characters>596</Characters>
  <Lines>4</Lines>
  <Paragraphs>1</Paragraphs>
  <TotalTime>4</TotalTime>
  <ScaleCrop>false</ScaleCrop>
  <LinksUpToDate>false</LinksUpToDate>
  <CharactersWithSpaces>699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2022-04-08T08:37:00Z</dcterms:created>
  <dc:creator>lenovo</dc:creator>
  <cp:lastModifiedBy>ZW</cp:lastModifiedBy>
  <dcterms:modified xsi:type="dcterms:W3CDTF">2023-11-18T02:11:07Z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