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Times New Roman" w:hAnsi="Times New Roman" w:eastAsia="方正小标宋简体"/>
          <w:sz w:val="32"/>
          <w:szCs w:val="36"/>
        </w:rPr>
      </w:pPr>
      <w:r>
        <w:rPr>
          <w:rFonts w:hint="eastAsia" w:ascii="Times New Roman" w:hAnsi="Times New Roman" w:eastAsia="方正小标宋简体"/>
          <w:sz w:val="32"/>
          <w:szCs w:val="36"/>
        </w:rPr>
        <w:t>社会保险经办业务证明事项告知承诺制承诺书</w:t>
      </w:r>
    </w:p>
    <w:p>
      <w:pPr>
        <w:snapToGrid w:val="0"/>
        <w:jc w:val="center"/>
        <w:rPr>
          <w:rFonts w:ascii="Times New Roman" w:hAnsi="Times New Roman" w:eastAsia="方正小标宋简体"/>
          <w:sz w:val="24"/>
          <w:szCs w:val="24"/>
        </w:rPr>
      </w:pPr>
      <w:r>
        <w:rPr>
          <w:rFonts w:hint="eastAsia" w:ascii="Times New Roman" w:hAnsi="Times New Roman" w:eastAsia="方正小标宋简体"/>
          <w:sz w:val="24"/>
          <w:szCs w:val="24"/>
        </w:rPr>
        <w:t>（学</w:t>
      </w:r>
      <w:r>
        <w:rPr>
          <w:rFonts w:ascii="Times New Roman" w:hAnsi="Times New Roman" w:eastAsia="方正小标宋简体"/>
          <w:sz w:val="24"/>
          <w:szCs w:val="24"/>
        </w:rPr>
        <w:t>生</w:t>
      </w:r>
      <w:r>
        <w:rPr>
          <w:rFonts w:hint="eastAsia" w:ascii="Times New Roman" w:hAnsi="Times New Roman" w:eastAsia="方正小标宋简体"/>
          <w:sz w:val="24"/>
          <w:szCs w:val="24"/>
        </w:rPr>
        <w:t>在</w:t>
      </w:r>
      <w:r>
        <w:rPr>
          <w:rFonts w:ascii="Times New Roman" w:hAnsi="Times New Roman" w:eastAsia="方正小标宋简体"/>
          <w:sz w:val="24"/>
          <w:szCs w:val="24"/>
        </w:rPr>
        <w:t>校就读）</w:t>
      </w:r>
    </w:p>
    <w:p>
      <w:pPr>
        <w:snapToGrid w:val="0"/>
        <w:jc w:val="center"/>
        <w:rPr>
          <w:rFonts w:ascii="Times New Roman" w:hAnsi="Times New Roman" w:eastAsia="方正小标宋简体"/>
          <w:sz w:val="24"/>
          <w:szCs w:val="24"/>
        </w:rPr>
      </w:pPr>
      <w:bookmarkStart w:id="0" w:name="_GoBack"/>
      <w:bookmarkEnd w:id="0"/>
    </w:p>
    <w:tbl>
      <w:tblPr>
        <w:tblStyle w:val="11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4261" w:type="dxa"/>
            <w:noWrap w:val="0"/>
            <w:vAlign w:val="bottom"/>
          </w:tcPr>
          <w:p>
            <w:pPr>
              <w:spacing w:line="400" w:lineRule="exact"/>
              <w:jc w:val="left"/>
              <w:rPr>
                <w:rFonts w:ascii="仿宋_GB2312" w:hAnsi="Times New Roman" w:eastAsia="仿宋_GB2312"/>
                <w:kern w:val="0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32"/>
              </w:rPr>
              <w:t>申请人：</w:t>
            </w:r>
            <w:r>
              <w:rPr>
                <w:rFonts w:ascii="仿宋_GB2312" w:hAnsi="Times New Roman" w:eastAsia="仿宋_GB2312"/>
                <w:kern w:val="0"/>
                <w:sz w:val="24"/>
                <w:szCs w:val="32"/>
                <w:u w:val="single"/>
              </w:rPr>
              <w:t xml:space="preserve">                    </w:t>
            </w:r>
          </w:p>
        </w:tc>
        <w:tc>
          <w:tcPr>
            <w:tcW w:w="4261" w:type="dxa"/>
            <w:noWrap w:val="0"/>
            <w:vAlign w:val="bottom"/>
          </w:tcPr>
          <w:p>
            <w:pPr>
              <w:spacing w:line="276" w:lineRule="auto"/>
              <w:jc w:val="left"/>
              <w:rPr>
                <w:rFonts w:ascii="仿宋_GB2312" w:hAnsi="Times New Roman" w:eastAsia="仿宋_GB2312"/>
                <w:kern w:val="0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32"/>
              </w:rPr>
              <w:t>身份证件号：</w:t>
            </w:r>
            <w:r>
              <w:rPr>
                <w:rFonts w:hint="eastAsia" w:ascii="仿宋_GB2312" w:hAnsi="Times New Roman" w:eastAsia="仿宋_GB2312"/>
                <w:kern w:val="0"/>
                <w:sz w:val="24"/>
                <w:szCs w:val="32"/>
                <w:u w:val="single"/>
              </w:rPr>
              <w:t xml:space="preserve"> </w:t>
            </w:r>
            <w:r>
              <w:rPr>
                <w:rFonts w:ascii="仿宋_GB2312" w:hAnsi="Times New Roman" w:eastAsia="仿宋_GB2312"/>
                <w:kern w:val="0"/>
                <w:sz w:val="24"/>
                <w:szCs w:val="32"/>
                <w:u w:val="single"/>
              </w:rPr>
              <w:t xml:space="preserve">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  <w:noWrap w:val="0"/>
            <w:vAlign w:val="top"/>
          </w:tcPr>
          <w:p>
            <w:pPr>
              <w:spacing w:line="400" w:lineRule="exact"/>
              <w:jc w:val="left"/>
              <w:rPr>
                <w:rFonts w:ascii="仿宋_GB2312" w:hAnsi="Times New Roman" w:eastAsia="仿宋_GB2312"/>
                <w:kern w:val="0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32"/>
              </w:rPr>
              <w:t>办理</w:t>
            </w:r>
            <w:r>
              <w:rPr>
                <w:rFonts w:ascii="仿宋_GB2312" w:hAnsi="Times New Roman" w:eastAsia="仿宋_GB2312"/>
                <w:kern w:val="0"/>
                <w:sz w:val="24"/>
                <w:szCs w:val="32"/>
              </w:rPr>
              <w:t>业务</w:t>
            </w:r>
            <w:r>
              <w:rPr>
                <w:rFonts w:hint="eastAsia" w:ascii="仿宋_GB2312" w:hAnsi="Times New Roman" w:eastAsia="仿宋_GB2312"/>
                <w:kern w:val="0"/>
                <w:sz w:val="24"/>
                <w:szCs w:val="32"/>
              </w:rPr>
              <w:t>及证明材料（勾选并补充完整）：</w:t>
            </w:r>
          </w:p>
          <w:p>
            <w:pPr>
              <w:spacing w:line="400" w:lineRule="exact"/>
              <w:jc w:val="left"/>
              <w:rPr>
                <w:rFonts w:ascii="仿宋_GB2312" w:hAnsi="Times New Roman" w:eastAsia="仿宋_GB2312"/>
                <w:kern w:val="0"/>
                <w:sz w:val="24"/>
                <w:szCs w:val="32"/>
              </w:rPr>
            </w:pPr>
          </w:p>
          <w:p>
            <w:pPr>
              <w:spacing w:line="400" w:lineRule="exact"/>
              <w:jc w:val="left"/>
              <w:rPr>
                <w:rFonts w:ascii="仿宋_GB2312" w:hAnsi="Times New Roman" w:eastAsia="仿宋_GB2312"/>
                <w:kern w:val="0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32"/>
              </w:rPr>
              <w:sym w:font="Wingdings 2" w:char="00A3"/>
            </w:r>
            <w:r>
              <w:rPr>
                <w:rFonts w:hint="eastAsia" w:ascii="仿宋_GB2312" w:hAnsi="Times New Roman" w:eastAsia="仿宋_GB2312"/>
                <w:kern w:val="0"/>
                <w:sz w:val="24"/>
                <w:szCs w:val="32"/>
              </w:rPr>
              <w:t>在校</w:t>
            </w:r>
            <w:r>
              <w:rPr>
                <w:rFonts w:ascii="仿宋_GB2312" w:hAnsi="Times New Roman" w:eastAsia="仿宋_GB2312"/>
                <w:kern w:val="0"/>
                <w:sz w:val="24"/>
                <w:szCs w:val="32"/>
              </w:rPr>
              <w:t>就读</w:t>
            </w:r>
            <w:r>
              <w:rPr>
                <w:rFonts w:hint="eastAsia" w:ascii="仿宋_GB2312" w:hAnsi="Times New Roman" w:eastAsia="仿宋_GB2312"/>
                <w:kern w:val="0"/>
                <w:sz w:val="24"/>
                <w:szCs w:val="32"/>
              </w:rPr>
              <w:t>证明</w:t>
            </w:r>
            <w:r>
              <w:rPr>
                <w:rFonts w:ascii="仿宋_GB2312" w:hAnsi="Times New Roman" w:eastAsia="仿宋_GB2312"/>
                <w:kern w:val="0"/>
                <w:sz w:val="24"/>
                <w:szCs w:val="32"/>
              </w:rPr>
              <w:t>：</w:t>
            </w:r>
          </w:p>
          <w:p>
            <w:pPr>
              <w:spacing w:line="560" w:lineRule="exact"/>
              <w:ind w:left="27" w:leftChars="13" w:firstLine="568" w:firstLineChars="237"/>
              <w:jc w:val="left"/>
              <w:rPr>
                <w:rFonts w:ascii="仿宋_GB2312" w:hAnsi="Times New Roman" w:eastAsia="仿宋_GB2312"/>
                <w:kern w:val="0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32"/>
                <w:u w:val="single"/>
              </w:rPr>
              <w:t xml:space="preserve"> </w:t>
            </w:r>
            <w:r>
              <w:rPr>
                <w:rFonts w:ascii="仿宋_GB2312" w:hAnsi="Times New Roman" w:eastAsia="仿宋_GB2312"/>
                <w:kern w:val="0"/>
                <w:sz w:val="24"/>
                <w:szCs w:val="32"/>
                <w:u w:val="single"/>
              </w:rPr>
              <w:t xml:space="preserve">             </w:t>
            </w:r>
            <w:r>
              <w:rPr>
                <w:rFonts w:hint="eastAsia" w:ascii="仿宋_GB2312" w:hAnsi="Times New Roman" w:eastAsia="仿宋_GB2312"/>
                <w:kern w:val="0"/>
                <w:sz w:val="24"/>
                <w:szCs w:val="32"/>
              </w:rPr>
              <w:t>（填写姓名）就读于</w:t>
            </w:r>
            <w:r>
              <w:rPr>
                <w:rFonts w:hint="eastAsia" w:ascii="仿宋_GB2312" w:hAnsi="Times New Roman" w:eastAsia="仿宋_GB2312"/>
                <w:kern w:val="0"/>
                <w:sz w:val="24"/>
                <w:szCs w:val="32"/>
                <w:u w:val="single"/>
              </w:rPr>
              <w:t xml:space="preserve"> </w:t>
            </w:r>
            <w:r>
              <w:rPr>
                <w:rFonts w:ascii="仿宋_GB2312" w:hAnsi="Times New Roman" w:eastAsia="仿宋_GB2312"/>
                <w:kern w:val="0"/>
                <w:sz w:val="24"/>
                <w:szCs w:val="32"/>
                <w:u w:val="single"/>
              </w:rPr>
              <w:t xml:space="preserve">                              </w:t>
            </w:r>
            <w:r>
              <w:rPr>
                <w:rFonts w:hint="eastAsia" w:ascii="仿宋_GB2312" w:hAnsi="Times New Roman" w:eastAsia="仿宋_GB2312"/>
                <w:kern w:val="0"/>
                <w:sz w:val="24"/>
                <w:szCs w:val="32"/>
              </w:rPr>
              <w:t>学校（自</w:t>
            </w:r>
            <w:r>
              <w:rPr>
                <w:rFonts w:hint="eastAsia" w:ascii="仿宋_GB2312" w:hAnsi="Times New Roman" w:eastAsia="仿宋_GB2312"/>
                <w:kern w:val="0"/>
                <w:sz w:val="24"/>
                <w:szCs w:val="32"/>
                <w:u w:val="single"/>
              </w:rPr>
              <w:t xml:space="preserve">    </w:t>
            </w:r>
            <w:r>
              <w:rPr>
                <w:rFonts w:hint="eastAsia" w:ascii="仿宋_GB2312" w:hAnsi="Times New Roman" w:eastAsia="仿宋_GB2312"/>
                <w:kern w:val="0"/>
                <w:sz w:val="24"/>
                <w:szCs w:val="32"/>
              </w:rPr>
              <w:t>年</w:t>
            </w:r>
            <w:r>
              <w:rPr>
                <w:rFonts w:hint="eastAsia" w:ascii="仿宋_GB2312" w:hAnsi="Times New Roman" w:eastAsia="仿宋_GB2312"/>
                <w:kern w:val="0"/>
                <w:sz w:val="24"/>
                <w:szCs w:val="32"/>
                <w:u w:val="single"/>
              </w:rPr>
              <w:t xml:space="preserve">    </w:t>
            </w:r>
            <w:r>
              <w:rPr>
                <w:rFonts w:hint="eastAsia" w:ascii="仿宋_GB2312" w:hAnsi="Times New Roman" w:eastAsia="仿宋_GB2312"/>
                <w:kern w:val="0"/>
                <w:sz w:val="24"/>
                <w:szCs w:val="32"/>
              </w:rPr>
              <w:t>月至</w:t>
            </w:r>
            <w:r>
              <w:rPr>
                <w:rFonts w:hint="eastAsia" w:ascii="仿宋_GB2312" w:hAnsi="Times New Roman" w:eastAsia="仿宋_GB2312"/>
                <w:kern w:val="0"/>
                <w:sz w:val="24"/>
                <w:szCs w:val="32"/>
                <w:u w:val="single"/>
              </w:rPr>
              <w:t xml:space="preserve">    </w:t>
            </w:r>
            <w:r>
              <w:rPr>
                <w:rFonts w:hint="eastAsia" w:ascii="仿宋_GB2312" w:hAnsi="Times New Roman" w:eastAsia="仿宋_GB2312"/>
                <w:kern w:val="0"/>
                <w:sz w:val="24"/>
                <w:szCs w:val="32"/>
              </w:rPr>
              <w:t>年</w:t>
            </w:r>
            <w:r>
              <w:rPr>
                <w:rFonts w:hint="eastAsia" w:ascii="仿宋_GB2312" w:hAnsi="Times New Roman" w:eastAsia="仿宋_GB2312"/>
                <w:kern w:val="0"/>
                <w:sz w:val="24"/>
                <w:szCs w:val="32"/>
                <w:u w:val="single"/>
              </w:rPr>
              <w:t xml:space="preserve">     </w:t>
            </w:r>
            <w:r>
              <w:rPr>
                <w:rFonts w:hint="eastAsia" w:ascii="仿宋_GB2312" w:hAnsi="Times New Roman" w:eastAsia="仿宋_GB2312"/>
                <w:kern w:val="0"/>
                <w:sz w:val="24"/>
                <w:szCs w:val="32"/>
              </w:rPr>
              <w:t>月</w:t>
            </w:r>
            <w:r>
              <w:rPr>
                <w:rFonts w:ascii="仿宋_GB2312" w:hAnsi="Times New Roman" w:eastAsia="仿宋_GB2312"/>
                <w:kern w:val="0"/>
                <w:sz w:val="24"/>
                <w:szCs w:val="32"/>
              </w:rPr>
              <w:t>）。</w:t>
            </w:r>
          </w:p>
          <w:p>
            <w:pPr>
              <w:spacing w:line="400" w:lineRule="exact"/>
              <w:ind w:left="420" w:leftChars="200"/>
              <w:jc w:val="left"/>
              <w:rPr>
                <w:rFonts w:ascii="仿宋_GB2312" w:hAnsi="Times New Roman" w:eastAsia="仿宋_GB2312"/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3" w:hRule="atLeast"/>
        </w:trPr>
        <w:tc>
          <w:tcPr>
            <w:tcW w:w="8522" w:type="dxa"/>
            <w:gridSpan w:val="2"/>
            <w:noWrap w:val="0"/>
            <w:vAlign w:val="top"/>
          </w:tcPr>
          <w:p>
            <w:pPr>
              <w:spacing w:line="400" w:lineRule="exact"/>
              <w:jc w:val="left"/>
              <w:rPr>
                <w:rFonts w:ascii="仿宋_GB2312" w:hAnsi="Times New Roman" w:eastAsia="仿宋_GB2312"/>
                <w:kern w:val="0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32"/>
              </w:rPr>
              <w:t>承诺内容：</w:t>
            </w:r>
          </w:p>
          <w:p>
            <w:pPr>
              <w:spacing w:line="400" w:lineRule="exact"/>
              <w:ind w:left="420" w:leftChars="200" w:firstLine="480" w:firstLineChars="200"/>
              <w:jc w:val="left"/>
              <w:rPr>
                <w:rFonts w:ascii="仿宋_GB2312" w:hAnsi="Times New Roman" w:eastAsia="仿宋_GB2312"/>
                <w:kern w:val="0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32"/>
              </w:rPr>
              <w:t>本人已认真阅读《社会保险经办业务证明事项告知承诺制告知书》及相关规定，对社会保险公共服务事项证明义务和办理条件已充分知晓。在此本人郑重承诺，已经符合本业务办理条件，填报和提交的所有信息均真实、准确、完整、有效，并授权同意经办机构通过其他部门、机构、企业查询与承诺相关的个人信息，用于核实承诺内容的真实性。同时，知悉本人如做出不实承诺，将被列入社会保险领域严重失信人名单，相关失信信息将在“信用中国”、人社门户网站等媒介公示，并接受由相关部门实施包括限制乘坐飞机、乘坐高等级列车和席次、获得贷款授信，通报批评，公开谴责等在内的跨部门联合惩戒，涉及犯罪的移交司法机关处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4261" w:type="dxa"/>
            <w:noWrap w:val="0"/>
            <w:vAlign w:val="bottom"/>
          </w:tcPr>
          <w:p>
            <w:pPr>
              <w:spacing w:line="400" w:lineRule="exact"/>
              <w:jc w:val="left"/>
              <w:rPr>
                <w:rFonts w:ascii="仿宋_GB2312" w:hAnsi="Times New Roman" w:eastAsia="仿宋_GB2312"/>
                <w:kern w:val="0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32"/>
              </w:rPr>
              <w:t>承诺人：</w:t>
            </w:r>
            <w:r>
              <w:rPr>
                <w:rFonts w:hint="eastAsia" w:ascii="仿宋_GB2312" w:hAnsi="Times New Roman" w:eastAsia="仿宋_GB2312"/>
                <w:kern w:val="0"/>
                <w:sz w:val="24"/>
                <w:szCs w:val="32"/>
                <w:u w:val="single"/>
              </w:rPr>
              <w:t xml:space="preserve"> </w:t>
            </w:r>
            <w:r>
              <w:rPr>
                <w:rFonts w:ascii="仿宋_GB2312" w:hAnsi="Times New Roman" w:eastAsia="仿宋_GB2312"/>
                <w:kern w:val="0"/>
                <w:sz w:val="24"/>
                <w:szCs w:val="32"/>
                <w:u w:val="single"/>
              </w:rPr>
              <w:t xml:space="preserve">                   </w:t>
            </w:r>
          </w:p>
        </w:tc>
        <w:tc>
          <w:tcPr>
            <w:tcW w:w="4261" w:type="dxa"/>
            <w:noWrap w:val="0"/>
            <w:vAlign w:val="bottom"/>
          </w:tcPr>
          <w:p>
            <w:pPr>
              <w:spacing w:line="276" w:lineRule="auto"/>
              <w:jc w:val="left"/>
              <w:rPr>
                <w:rFonts w:ascii="仿宋_GB2312" w:hAnsi="Times New Roman" w:eastAsia="仿宋_GB2312"/>
                <w:kern w:val="0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32"/>
              </w:rPr>
              <w:t>身份证件号：</w:t>
            </w:r>
            <w:r>
              <w:rPr>
                <w:rFonts w:hint="eastAsia" w:ascii="仿宋_GB2312" w:hAnsi="Times New Roman" w:eastAsia="仿宋_GB2312"/>
                <w:kern w:val="0"/>
                <w:sz w:val="24"/>
                <w:szCs w:val="32"/>
                <w:u w:val="single"/>
              </w:rPr>
              <w:t xml:space="preserve"> </w:t>
            </w:r>
            <w:r>
              <w:rPr>
                <w:rFonts w:ascii="仿宋_GB2312" w:hAnsi="Times New Roman" w:eastAsia="仿宋_GB2312"/>
                <w:kern w:val="0"/>
                <w:sz w:val="24"/>
                <w:szCs w:val="32"/>
                <w:u w:val="single"/>
              </w:rPr>
              <w:t xml:space="preserve">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</w:trPr>
        <w:tc>
          <w:tcPr>
            <w:tcW w:w="8522" w:type="dxa"/>
            <w:gridSpan w:val="2"/>
            <w:noWrap w:val="0"/>
            <w:vAlign w:val="bottom"/>
          </w:tcPr>
          <w:p>
            <w:pPr>
              <w:spacing w:line="400" w:lineRule="exact"/>
              <w:jc w:val="left"/>
              <w:rPr>
                <w:rFonts w:ascii="仿宋_GB2312" w:hAnsi="Times New Roman" w:eastAsia="仿宋_GB2312"/>
                <w:kern w:val="0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32"/>
              </w:rPr>
              <w:t>与申请人关系：本人/法定监护人（勾选）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8522" w:type="dxa"/>
            <w:gridSpan w:val="2"/>
            <w:noWrap w:val="0"/>
            <w:vAlign w:val="bottom"/>
          </w:tcPr>
          <w:p>
            <w:pPr>
              <w:spacing w:line="400" w:lineRule="exact"/>
              <w:jc w:val="left"/>
              <w:rPr>
                <w:rFonts w:ascii="仿宋_GB2312" w:hAnsi="Times New Roman" w:eastAsia="仿宋_GB2312"/>
                <w:kern w:val="0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32"/>
              </w:rPr>
              <w:t>承诺日期：</w:t>
            </w:r>
            <w:r>
              <w:rPr>
                <w:rFonts w:ascii="仿宋_GB2312" w:hAnsi="Times New Roman" w:eastAsia="仿宋_GB2312"/>
                <w:kern w:val="0"/>
                <w:sz w:val="24"/>
                <w:szCs w:val="32"/>
                <w:u w:val="single"/>
              </w:rPr>
              <w:t xml:space="preserve">      </w:t>
            </w:r>
            <w:r>
              <w:rPr>
                <w:rFonts w:hint="eastAsia" w:ascii="仿宋_GB2312" w:hAnsi="Times New Roman" w:eastAsia="仿宋_GB2312"/>
                <w:kern w:val="0"/>
                <w:sz w:val="24"/>
                <w:szCs w:val="32"/>
              </w:rPr>
              <w:t>年</w:t>
            </w:r>
            <w:r>
              <w:rPr>
                <w:rFonts w:ascii="仿宋_GB2312" w:hAnsi="Times New Roman" w:eastAsia="仿宋_GB2312"/>
                <w:kern w:val="0"/>
                <w:sz w:val="24"/>
                <w:szCs w:val="32"/>
                <w:u w:val="single"/>
              </w:rPr>
              <w:t xml:space="preserve">      </w:t>
            </w:r>
            <w:r>
              <w:rPr>
                <w:rFonts w:hint="eastAsia" w:ascii="仿宋_GB2312" w:hAnsi="Times New Roman" w:eastAsia="仿宋_GB2312"/>
                <w:kern w:val="0"/>
                <w:sz w:val="24"/>
                <w:szCs w:val="32"/>
              </w:rPr>
              <w:t>月</w:t>
            </w:r>
            <w:r>
              <w:rPr>
                <w:rFonts w:ascii="仿宋_GB2312" w:hAnsi="Times New Roman" w:eastAsia="仿宋_GB2312"/>
                <w:kern w:val="0"/>
                <w:sz w:val="24"/>
                <w:szCs w:val="32"/>
                <w:u w:val="single"/>
              </w:rPr>
              <w:t xml:space="preserve">      </w:t>
            </w:r>
            <w:r>
              <w:rPr>
                <w:rFonts w:hint="eastAsia" w:ascii="仿宋_GB2312" w:hAnsi="Times New Roman" w:eastAsia="仿宋_GB2312"/>
                <w:kern w:val="0"/>
                <w:sz w:val="24"/>
                <w:szCs w:val="32"/>
              </w:rPr>
              <w:t>日</w:t>
            </w:r>
          </w:p>
        </w:tc>
      </w:tr>
    </w:tbl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ingfang sc semibold">
    <w:altName w:val="宋体"/>
    <w:panose1 w:val="020B0400000000000000"/>
    <w:charset w:val="86"/>
    <w:family w:val="auto"/>
    <w:pitch w:val="default"/>
    <w:sig w:usb0="00000000" w:usb1="00000000" w:usb2="00000017" w:usb3="00000000" w:csb0="00040001" w:csb1="00000000"/>
  </w:font>
  <w:font w:name="PingFang SC">
    <w:altName w:val="宋体"/>
    <w:panose1 w:val="020B0400000000000000"/>
    <w:charset w:val="86"/>
    <w:family w:val="auto"/>
    <w:pitch w:val="default"/>
    <w:sig w:usb0="00000000" w:usb1="00000000" w:usb2="00000017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dobe 楷体 Std R">
    <w:altName w:val="宋体"/>
    <w:panose1 w:val="00000000000000000000"/>
    <w:charset w:val="86"/>
    <w:family w:val="roman"/>
    <w:pitch w:val="default"/>
    <w:sig w:usb0="00000000" w:usb1="00000000" w:usb2="00000016" w:usb3="00000000" w:csb0="00060007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1A3A73"/>
    <w:multiLevelType w:val="multilevel"/>
    <w:tmpl w:val="491A3A73"/>
    <w:lvl w:ilvl="0" w:tentative="0">
      <w:start w:val="1"/>
      <w:numFmt w:val="chineseCountingThousand"/>
      <w:suff w:val="space"/>
      <w:lvlText w:val="第%1章 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isLgl/>
      <w:suff w:val="space"/>
      <w:lvlText w:val="%1.%2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3"/>
      <w:isLgl/>
      <w:suff w:val="space"/>
      <w:lvlText w:val="%1.%2.%3"/>
      <w:lvlJc w:val="left"/>
      <w:pPr>
        <w:ind w:left="0" w:firstLine="0"/>
      </w:pPr>
      <w:rPr>
        <w:rFonts w:hint="default" w:ascii="Arial" w:hAnsi="Arial"/>
        <w:sz w:val="30"/>
        <w:szCs w:val="30"/>
      </w:rPr>
    </w:lvl>
    <w:lvl w:ilvl="3" w:tentative="0">
      <w:start w:val="1"/>
      <w:numFmt w:val="decimal"/>
      <w:isLgl/>
      <w:suff w:val="space"/>
      <w:lvlText w:val="%1.%2.%3.%4"/>
      <w:lvlJc w:val="left"/>
      <w:pPr>
        <w:ind w:left="0" w:firstLine="0"/>
      </w:pPr>
      <w:rPr>
        <w:rFonts w:hint="default" w:ascii="Arial" w:hAnsi="Arial"/>
      </w:rPr>
    </w:lvl>
    <w:lvl w:ilvl="4" w:tentative="0">
      <w:start w:val="1"/>
      <w:numFmt w:val="decimal"/>
      <w:isLgl/>
      <w:suff w:val="space"/>
      <w:lvlText w:val="%1.%2.%3.%4.%5"/>
      <w:lvlJc w:val="left"/>
      <w:pPr>
        <w:ind w:left="0" w:firstLine="0"/>
      </w:pPr>
      <w:rPr>
        <w:rFonts w:hint="default" w:ascii="Arial" w:hAnsi="Arial"/>
        <w:sz w:val="24"/>
        <w:szCs w:val="24"/>
      </w:rPr>
    </w:lvl>
    <w:lvl w:ilvl="5" w:tentative="0">
      <w:start w:val="1"/>
      <w:numFmt w:val="decimal"/>
      <w:isLgl/>
      <w:suff w:val="space"/>
      <w:lvlText w:val="%1.%2.%3.%4.%5.%6"/>
      <w:lvlJc w:val="left"/>
      <w:pPr>
        <w:ind w:left="0" w:firstLine="0"/>
      </w:pPr>
      <w:rPr>
        <w:rFonts w:hint="default" w:ascii="Arial" w:hAnsi="Arial"/>
        <w:sz w:val="24"/>
        <w:szCs w:val="24"/>
      </w:r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95E3F"/>
    <w:rsid w:val="006947DB"/>
    <w:rsid w:val="00707C3E"/>
    <w:rsid w:val="00A64B73"/>
    <w:rsid w:val="00B43AC6"/>
    <w:rsid w:val="00D80382"/>
    <w:rsid w:val="1E3C037B"/>
    <w:rsid w:val="1FDDE6A0"/>
    <w:rsid w:val="25FFCE1E"/>
    <w:rsid w:val="27BF93B4"/>
    <w:rsid w:val="2D9FD35B"/>
    <w:rsid w:val="2FEDC28E"/>
    <w:rsid w:val="31BF4237"/>
    <w:rsid w:val="33CC655A"/>
    <w:rsid w:val="3777B921"/>
    <w:rsid w:val="37F50EC7"/>
    <w:rsid w:val="3AE92716"/>
    <w:rsid w:val="3DEDF616"/>
    <w:rsid w:val="3DF0C17D"/>
    <w:rsid w:val="3EFF3540"/>
    <w:rsid w:val="43BF8198"/>
    <w:rsid w:val="4FFCD939"/>
    <w:rsid w:val="5BCD00CE"/>
    <w:rsid w:val="5FDF60A2"/>
    <w:rsid w:val="6300304B"/>
    <w:rsid w:val="679F46C8"/>
    <w:rsid w:val="6B7FFFD2"/>
    <w:rsid w:val="6BBD3B97"/>
    <w:rsid w:val="6CD7CB83"/>
    <w:rsid w:val="6F2E23B1"/>
    <w:rsid w:val="6FF24AE2"/>
    <w:rsid w:val="75DA1C62"/>
    <w:rsid w:val="76B7BC29"/>
    <w:rsid w:val="76FF0594"/>
    <w:rsid w:val="79FF60CD"/>
    <w:rsid w:val="7ABF8667"/>
    <w:rsid w:val="7AFE6D78"/>
    <w:rsid w:val="7CD643D4"/>
    <w:rsid w:val="7DAB926D"/>
    <w:rsid w:val="7E9FA12B"/>
    <w:rsid w:val="7EDF097A"/>
    <w:rsid w:val="7EF842DB"/>
    <w:rsid w:val="7F5F5ABE"/>
    <w:rsid w:val="7FBD36AC"/>
    <w:rsid w:val="7FC6831E"/>
    <w:rsid w:val="7FDA1D44"/>
    <w:rsid w:val="7FED69CA"/>
    <w:rsid w:val="7FF94683"/>
    <w:rsid w:val="7FFF5EE0"/>
    <w:rsid w:val="935F5F83"/>
    <w:rsid w:val="9F7B9228"/>
    <w:rsid w:val="9FBF9AD7"/>
    <w:rsid w:val="9FFF304F"/>
    <w:rsid w:val="AADF3663"/>
    <w:rsid w:val="ADFDBF9C"/>
    <w:rsid w:val="AFBD1183"/>
    <w:rsid w:val="B1B246A3"/>
    <w:rsid w:val="BCFB4E51"/>
    <w:rsid w:val="BDEBAE27"/>
    <w:rsid w:val="BFABCF6F"/>
    <w:rsid w:val="CDAB744A"/>
    <w:rsid w:val="DABD3510"/>
    <w:rsid w:val="DAF3D02A"/>
    <w:rsid w:val="DFCD64B5"/>
    <w:rsid w:val="E5C33309"/>
    <w:rsid w:val="E7BFA155"/>
    <w:rsid w:val="E7FD6DB2"/>
    <w:rsid w:val="EB71C0F8"/>
    <w:rsid w:val="EEB7B792"/>
    <w:rsid w:val="F33F98AE"/>
    <w:rsid w:val="F63F0AEE"/>
    <w:rsid w:val="F72D469B"/>
    <w:rsid w:val="F777B4EE"/>
    <w:rsid w:val="F7BFD937"/>
    <w:rsid w:val="F7FE424C"/>
    <w:rsid w:val="FB7D4817"/>
    <w:rsid w:val="FBAB4A37"/>
    <w:rsid w:val="FD9F7819"/>
    <w:rsid w:val="FDF7A7E2"/>
    <w:rsid w:val="FDFDEEF0"/>
    <w:rsid w:val="FE3B7848"/>
    <w:rsid w:val="FED7B26E"/>
    <w:rsid w:val="FFBDA81C"/>
    <w:rsid w:val="FFBEF131"/>
    <w:rsid w:val="FFF7FF66"/>
    <w:rsid w:val="FFFAF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3">
    <w:name w:val="heading 3"/>
    <w:basedOn w:val="1"/>
    <w:next w:val="1"/>
    <w:qFormat/>
    <w:uiPriority w:val="0"/>
    <w:pPr>
      <w:keepNext/>
      <w:keepLines/>
      <w:numPr>
        <w:ilvl w:val="2"/>
        <w:numId w:val="1"/>
      </w:numPr>
      <w:spacing w:before="120" w:after="120" w:line="360" w:lineRule="auto"/>
      <w:outlineLvl w:val="2"/>
    </w:pPr>
    <w:rPr>
      <w:rFonts w:ascii="Calibri" w:hAnsi="Calibri" w:eastAsia="黑体" w:cs="Times New Roman"/>
      <w:b/>
      <w:bCs/>
      <w:color w:val="000000"/>
      <w:sz w:val="30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index 5"/>
    <w:basedOn w:val="1"/>
    <w:next w:val="1"/>
    <w:qFormat/>
    <w:uiPriority w:val="0"/>
    <w:pPr>
      <w:ind w:left="1680"/>
    </w:pPr>
  </w:style>
  <w:style w:type="paragraph" w:styleId="5">
    <w:name w:val="Body Text"/>
    <w:basedOn w:val="1"/>
    <w:next w:val="6"/>
    <w:qFormat/>
    <w:uiPriority w:val="0"/>
    <w:pPr>
      <w:tabs>
        <w:tab w:val="left" w:pos="3090"/>
      </w:tabs>
      <w:spacing w:line="360" w:lineRule="auto"/>
    </w:pPr>
    <w:rPr>
      <w:rFonts w:ascii="宋体" w:hAnsi="宋体"/>
    </w:rPr>
  </w:style>
  <w:style w:type="paragraph" w:styleId="6">
    <w:name w:val="footer"/>
    <w:basedOn w:val="1"/>
    <w:next w:val="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footnote text"/>
    <w:basedOn w:val="1"/>
    <w:qFormat/>
    <w:uiPriority w:val="0"/>
    <w:pPr>
      <w:snapToGrid w:val="0"/>
      <w:jc w:val="left"/>
    </w:pPr>
    <w:rPr>
      <w:sz w:val="18"/>
    </w:rPr>
  </w:style>
  <w:style w:type="paragraph" w:styleId="9">
    <w:name w:val="Normal (Web)"/>
    <w:basedOn w:val="1"/>
    <w:qFormat/>
    <w:uiPriority w:val="0"/>
    <w:rPr>
      <w:sz w:val="24"/>
    </w:rPr>
  </w:style>
  <w:style w:type="paragraph" w:styleId="10">
    <w:name w:val="Body Text First Indent"/>
    <w:basedOn w:val="5"/>
    <w:qFormat/>
    <w:uiPriority w:val="0"/>
    <w:pPr>
      <w:spacing w:before="120" w:after="120"/>
      <w:ind w:left="284" w:firstLine="420" w:firstLineChars="100"/>
    </w:pPr>
    <w:rPr>
      <w:rFonts w:ascii="Calibri" w:hAnsi="Calibri"/>
      <w:szCs w:val="22"/>
    </w:rPr>
  </w:style>
  <w:style w:type="character" w:styleId="13">
    <w:name w:val="page number"/>
    <w:basedOn w:val="12"/>
    <w:semiHidden/>
    <w:unhideWhenUsed/>
    <w:qFormat/>
    <w:uiPriority w:val="0"/>
  </w:style>
  <w:style w:type="character" w:styleId="14">
    <w:name w:val="footnote reference"/>
    <w:basedOn w:val="12"/>
    <w:qFormat/>
    <w:uiPriority w:val="0"/>
    <w:rPr>
      <w:vertAlign w:val="superscript"/>
    </w:rPr>
  </w:style>
  <w:style w:type="paragraph" w:customStyle="1" w:styleId="15">
    <w:name w:val="p1"/>
    <w:basedOn w:val="1"/>
    <w:qFormat/>
    <w:uiPriority w:val="0"/>
    <w:pPr>
      <w:jc w:val="left"/>
    </w:pPr>
    <w:rPr>
      <w:rFonts w:ascii="pingfang sc semibold" w:hAnsi="pingfang sc semibold" w:eastAsia="pingfang sc semibold" w:cs="Times New Roman"/>
      <w:color w:val="000000"/>
      <w:kern w:val="0"/>
      <w:sz w:val="24"/>
    </w:rPr>
  </w:style>
  <w:style w:type="character" w:customStyle="1" w:styleId="16">
    <w:name w:val="s1"/>
    <w:basedOn w:val="12"/>
    <w:qFormat/>
    <w:uiPriority w:val="0"/>
    <w:rPr>
      <w:rFonts w:ascii="PingFang SC" w:hAnsi="PingFang SC" w:eastAsia="PingFang SC" w:cs="PingFang SC"/>
      <w:sz w:val="24"/>
      <w:szCs w:val="24"/>
    </w:rPr>
  </w:style>
  <w:style w:type="character" w:customStyle="1" w:styleId="17">
    <w:name w:val="NormalCharacter"/>
    <w:qFormat/>
    <w:uiPriority w:val="0"/>
  </w:style>
  <w:style w:type="paragraph" w:customStyle="1" w:styleId="18">
    <w:name w:val="样式 首行缩进:  1.5 字符"/>
    <w:basedOn w:val="1"/>
    <w:qFormat/>
    <w:uiPriority w:val="0"/>
    <w:pPr>
      <w:spacing w:line="440" w:lineRule="atLeast"/>
      <w:ind w:firstLine="200" w:firstLineChars="200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630</Words>
  <Characters>3592</Characters>
  <Lines>29</Lines>
  <Paragraphs>8</Paragraphs>
  <TotalTime>0</TotalTime>
  <ScaleCrop>false</ScaleCrop>
  <LinksUpToDate>false</LinksUpToDate>
  <CharactersWithSpaces>4214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2023-10-21T07:51:00Z</dcterms:created>
  <dc:creator>钟琪</dc:creator>
  <cp:lastModifiedBy>Administrator</cp:lastModifiedBy>
  <dcterms:modified xsi:type="dcterms:W3CDTF">2023-11-15T02:11:46Z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5EE6FECCE3E4ABF8770E3565272FF74A_43</vt:lpwstr>
  </property>
</Properties>
</file>