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" w:rightChars="29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北京市西城区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人民政府什刹海街道办事处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按照</w:t>
      </w:r>
      <w:r>
        <w:rPr>
          <w:rFonts w:hint="eastAsia" w:ascii="仿宋_GB2312" w:eastAsia="仿宋_GB2312"/>
          <w:bCs/>
          <w:sz w:val="32"/>
          <w:szCs w:val="32"/>
        </w:rPr>
        <w:t>区委区政府的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有关要求</w:t>
      </w:r>
      <w:r>
        <w:rPr>
          <w:rFonts w:hint="eastAsia" w:ascii="仿宋_GB2312" w:eastAsia="仿宋_GB2312"/>
          <w:bCs/>
          <w:sz w:val="32"/>
          <w:szCs w:val="32"/>
        </w:rPr>
        <w:t>，在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相关委办局</w:t>
      </w:r>
      <w:r>
        <w:rPr>
          <w:rFonts w:hint="eastAsia" w:ascii="仿宋_GB2312" w:eastAsia="仿宋_GB2312"/>
          <w:bCs/>
          <w:sz w:val="32"/>
          <w:szCs w:val="32"/>
        </w:rPr>
        <w:t>的有力指导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和街道党委的坚强领导下</w:t>
      </w:r>
      <w:r>
        <w:rPr>
          <w:rFonts w:hint="eastAsia" w:ascii="仿宋_GB2312" w:eastAsia="仿宋_GB2312"/>
          <w:bCs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</w:rPr>
        <w:t>西城区</w:t>
      </w:r>
      <w:r>
        <w:rPr>
          <w:rFonts w:hint="eastAsia" w:ascii="仿宋_GB2312" w:eastAsia="仿宋_GB2312"/>
          <w:kern w:val="0"/>
          <w:sz w:val="32"/>
          <w:lang w:eastAsia="zh-CN"/>
        </w:rPr>
        <w:t>人民政府什刹海街道办事处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始终坚持“红墙意识”，践行“首善”标准，以“人文、人本、和谐”的什刹海精神为指导，以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下沉职权承接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，认真履职，严格执法，开拓创新，主动作为，加强司法行政执法工作力度，高质量完成各项工作任务，</w:t>
      </w:r>
      <w:r>
        <w:rPr>
          <w:rFonts w:hint="eastAsia" w:ascii="仿宋_GB2312" w:eastAsia="仿宋_GB2312"/>
          <w:sz w:val="32"/>
          <w:szCs w:val="32"/>
        </w:rPr>
        <w:t>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年行政执法工作情况报告如下：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right="61" w:rightChars="29" w:firstLine="482" w:firstLineChars="150"/>
        <w:jc w:val="left"/>
        <w:outlineLvl w:val="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行政执法机关的执法主体名称和数量情况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执法主体为北京市西城区人民政府什刹海街道办事处</w:t>
      </w:r>
    </w:p>
    <w:p>
      <w:pPr>
        <w:ind w:firstLine="640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数量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:1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right="61" w:rightChars="29" w:firstLine="482" w:firstLineChars="150"/>
        <w:jc w:val="left"/>
        <w:outlineLvl w:val="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执法岗位设置及执法人员在岗情况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共设置执法岗位62个，在岗人数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人。其中A岗42个，核定人数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人，在岗人数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人。A岗人员参与执法人数42人，参与执法率100% 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执法力量投入情况；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right="61" w:rightChars="29" w:firstLine="643" w:firstLineChars="200"/>
        <w:jc w:val="left"/>
        <w:outlineLvl w:val="0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（三）执法</w:t>
      </w:r>
      <w:bookmarkStart w:id="0" w:name="_GoBack"/>
      <w:bookmarkEnd w:id="0"/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力量投入情况</w:t>
      </w:r>
    </w:p>
    <w:p>
      <w:pPr>
        <w:numPr>
          <w:ilvl w:val="0"/>
          <w:numId w:val="0"/>
        </w:numPr>
        <w:ind w:left="630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年投入执法人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员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8745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人次，执法车辆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701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车次</w:t>
      </w:r>
    </w:p>
    <w:p>
      <w:pPr>
        <w:numPr>
          <w:numId w:val="0"/>
        </w:numPr>
        <w:spacing w:line="540" w:lineRule="exact"/>
        <w:ind w:leftChars="200" w:firstLine="321" w:firstLineChars="100"/>
        <w:outlineLvl w:val="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（四）</w:t>
      </w:r>
      <w:r>
        <w:rPr>
          <w:rFonts w:hint="eastAsia" w:ascii="楷体_GB2312" w:eastAsia="楷体_GB2312"/>
          <w:b/>
          <w:sz w:val="32"/>
          <w:szCs w:val="32"/>
        </w:rPr>
        <w:t>政务服务事项办理情况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街道现有政府服务事项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479项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除“行政处罚”类别之外，办理情况如下：</w:t>
      </w:r>
    </w:p>
    <w:p>
      <w:pPr>
        <w:outlineLvl w:val="2"/>
        <w:rPr>
          <w:rFonts w:hint="eastAsia" w:ascii="仿宋" w:hAnsi="仿宋" w:eastAsia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（一）</w:t>
      </w:r>
      <w:r>
        <w:rPr>
          <w:rFonts w:ascii="仿宋" w:hAnsi="仿宋" w:eastAsia="仿宋"/>
          <w:color w:val="auto"/>
          <w:sz w:val="30"/>
          <w:szCs w:val="30"/>
        </w:rPr>
        <w:t>行政给付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：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ascii="仿宋" w:hAnsi="仿宋" w:eastAsia="仿宋"/>
          <w:color w:val="auto"/>
          <w:sz w:val="30"/>
          <w:szCs w:val="30"/>
        </w:rPr>
        <w:t>1、给付最低生活保障金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含困补</w:t>
      </w:r>
      <w:r>
        <w:rPr>
          <w:rFonts w:ascii="仿宋" w:hAnsi="仿宋" w:eastAsia="仿宋"/>
          <w:color w:val="auto"/>
          <w:sz w:val="30"/>
          <w:szCs w:val="30"/>
        </w:rPr>
        <w:t>103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7</w:t>
      </w:r>
      <w:r>
        <w:rPr>
          <w:rFonts w:ascii="仿宋" w:hAnsi="仿宋" w:eastAsia="仿宋"/>
          <w:color w:val="auto"/>
          <w:sz w:val="30"/>
          <w:szCs w:val="30"/>
        </w:rPr>
        <w:t>户15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55</w:t>
      </w:r>
      <w:r>
        <w:rPr>
          <w:rFonts w:ascii="仿宋" w:hAnsi="仿宋" w:eastAsia="仿宋"/>
          <w:color w:val="auto"/>
          <w:sz w:val="30"/>
          <w:szCs w:val="30"/>
        </w:rPr>
        <w:t>人，共计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22880632.75</w:t>
      </w:r>
      <w:r>
        <w:rPr>
          <w:rFonts w:ascii="仿宋" w:hAnsi="仿宋" w:eastAsia="仿宋"/>
          <w:color w:val="auto"/>
          <w:sz w:val="30"/>
          <w:szCs w:val="30"/>
        </w:rPr>
        <w:t>元；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ascii="仿宋" w:hAnsi="仿宋" w:eastAsia="仿宋"/>
          <w:color w:val="auto"/>
          <w:sz w:val="30"/>
          <w:szCs w:val="30"/>
        </w:rPr>
        <w:t>2、给付临时救助金4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color w:val="auto"/>
          <w:sz w:val="30"/>
          <w:szCs w:val="30"/>
        </w:rPr>
        <w:t>人，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16.74万</w:t>
      </w:r>
      <w:r>
        <w:rPr>
          <w:rFonts w:ascii="仿宋" w:hAnsi="仿宋" w:eastAsia="仿宋"/>
          <w:color w:val="auto"/>
          <w:sz w:val="30"/>
          <w:szCs w:val="30"/>
        </w:rPr>
        <w:t xml:space="preserve">元；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ascii="仿宋" w:hAnsi="仿宋" w:eastAsia="仿宋"/>
          <w:color w:val="auto"/>
          <w:sz w:val="30"/>
          <w:szCs w:val="30"/>
        </w:rPr>
        <w:t>3、给付特困人员救助供养金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16</w:t>
      </w:r>
      <w:r>
        <w:rPr>
          <w:rFonts w:ascii="仿宋" w:hAnsi="仿宋" w:eastAsia="仿宋"/>
          <w:color w:val="auto"/>
          <w:sz w:val="30"/>
          <w:szCs w:val="30"/>
        </w:rPr>
        <w:t>人，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100.54万</w:t>
      </w:r>
      <w:r>
        <w:rPr>
          <w:rFonts w:ascii="仿宋" w:hAnsi="仿宋" w:eastAsia="仿宋"/>
          <w:color w:val="auto"/>
          <w:sz w:val="30"/>
          <w:szCs w:val="30"/>
        </w:rPr>
        <w:t xml:space="preserve">元；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4、</w:t>
      </w:r>
      <w:r>
        <w:rPr>
          <w:rFonts w:ascii="仿宋" w:hAnsi="仿宋" w:eastAsia="仿宋"/>
          <w:color w:val="auto"/>
          <w:sz w:val="30"/>
          <w:szCs w:val="30"/>
        </w:rPr>
        <w:t>、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给付</w:t>
      </w:r>
      <w:r>
        <w:rPr>
          <w:rFonts w:ascii="仿宋" w:hAnsi="仿宋" w:eastAsia="仿宋"/>
          <w:color w:val="auto"/>
          <w:sz w:val="30"/>
          <w:szCs w:val="30"/>
        </w:rPr>
        <w:t>困难残疾人生活补贴和重度残疾人护理补贴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251.75</w:t>
      </w:r>
      <w:r>
        <w:rPr>
          <w:rFonts w:ascii="仿宋" w:hAnsi="仿宋" w:eastAsia="仿宋"/>
          <w:color w:val="auto"/>
          <w:sz w:val="30"/>
          <w:szCs w:val="30"/>
        </w:rPr>
        <w:t xml:space="preserve">万元； </w:t>
      </w:r>
    </w:p>
    <w:p>
      <w:pPr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ascii="仿宋" w:hAnsi="仿宋" w:eastAsia="仿宋"/>
          <w:color w:val="auto"/>
          <w:sz w:val="30"/>
          <w:szCs w:val="30"/>
          <w:highlight w:val="none"/>
        </w:rPr>
        <w:t>、发放农村籍退役士兵老年生活补助 7人，共计2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70</w:t>
      </w:r>
      <w:r>
        <w:rPr>
          <w:rFonts w:ascii="仿宋" w:hAnsi="仿宋" w:eastAsia="仿宋"/>
          <w:color w:val="auto"/>
          <w:sz w:val="30"/>
          <w:szCs w:val="30"/>
          <w:highlight w:val="none"/>
        </w:rPr>
        <w:t>00元；</w:t>
      </w:r>
    </w:p>
    <w:p>
      <w:pPr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ascii="仿宋" w:hAnsi="仿宋" w:eastAsia="仿宋"/>
          <w:color w:val="auto"/>
          <w:sz w:val="30"/>
          <w:szCs w:val="30"/>
          <w:highlight w:val="none"/>
        </w:rPr>
        <w:t>、在乡复员军人定期生活补助 1人，38076元；</w:t>
      </w:r>
    </w:p>
    <w:p>
      <w:pPr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ascii="仿宋" w:hAnsi="仿宋" w:eastAsia="仿宋"/>
          <w:color w:val="auto"/>
          <w:sz w:val="30"/>
          <w:szCs w:val="30"/>
          <w:highlight w:val="none"/>
        </w:rPr>
        <w:t xml:space="preserve">、给付烈士遗属、因公牺牲军人遗属、病故军人遗属定期抚恤金的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18</w:t>
      </w:r>
      <w:r>
        <w:rPr>
          <w:rFonts w:ascii="仿宋" w:hAnsi="仿宋" w:eastAsia="仿宋"/>
          <w:color w:val="auto"/>
          <w:sz w:val="30"/>
          <w:szCs w:val="30"/>
          <w:highlight w:val="none"/>
        </w:rPr>
        <w:t>人，共计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856512</w:t>
      </w:r>
      <w:r>
        <w:rPr>
          <w:rFonts w:ascii="仿宋" w:hAnsi="仿宋" w:eastAsia="仿宋"/>
          <w:color w:val="auto"/>
          <w:sz w:val="30"/>
          <w:szCs w:val="30"/>
          <w:highlight w:val="none"/>
        </w:rPr>
        <w:t>元；</w:t>
      </w:r>
    </w:p>
    <w:p>
      <w:pPr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ascii="仿宋" w:hAnsi="仿宋" w:eastAsia="仿宋"/>
          <w:color w:val="auto"/>
          <w:sz w:val="30"/>
          <w:szCs w:val="30"/>
          <w:highlight w:val="none"/>
        </w:rPr>
        <w:t>、部分烈士 （含错杀后被平反人员）子女认定及生活补助给付 4人，共计88992元；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9</w:t>
      </w:r>
      <w:r>
        <w:rPr>
          <w:rFonts w:ascii="仿宋" w:hAnsi="仿宋" w:eastAsia="仿宋"/>
          <w:color w:val="auto"/>
          <w:sz w:val="30"/>
          <w:szCs w:val="30"/>
        </w:rPr>
        <w:t>、为北京市城乡无丧葬补助居民发放丧葬补贴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27</w:t>
      </w:r>
      <w:r>
        <w:rPr>
          <w:rFonts w:ascii="仿宋" w:hAnsi="仿宋" w:eastAsia="仿宋"/>
          <w:color w:val="auto"/>
          <w:sz w:val="30"/>
          <w:szCs w:val="30"/>
        </w:rPr>
        <w:t>人，共计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135000</w:t>
      </w:r>
      <w:r>
        <w:rPr>
          <w:rFonts w:ascii="仿宋" w:hAnsi="仿宋" w:eastAsia="仿宋"/>
          <w:color w:val="auto"/>
          <w:sz w:val="30"/>
          <w:szCs w:val="30"/>
        </w:rPr>
        <w:t xml:space="preserve">元；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10</w:t>
      </w:r>
      <w:r>
        <w:rPr>
          <w:rFonts w:ascii="仿宋" w:hAnsi="仿宋" w:eastAsia="仿宋"/>
          <w:color w:val="auto"/>
          <w:sz w:val="30"/>
          <w:szCs w:val="30"/>
        </w:rPr>
        <w:t>、为困境儿童发放生活费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10</w:t>
      </w:r>
      <w:r>
        <w:rPr>
          <w:rFonts w:ascii="仿宋" w:hAnsi="仿宋" w:eastAsia="仿宋"/>
          <w:color w:val="auto"/>
          <w:sz w:val="30"/>
          <w:szCs w:val="30"/>
        </w:rPr>
        <w:t>人，共计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18.39</w:t>
      </w:r>
      <w:r>
        <w:rPr>
          <w:rFonts w:ascii="仿宋" w:hAnsi="仿宋" w:eastAsia="仿宋"/>
          <w:color w:val="auto"/>
          <w:sz w:val="30"/>
          <w:szCs w:val="30"/>
        </w:rPr>
        <w:t xml:space="preserve">万元； </w:t>
      </w:r>
    </w:p>
    <w:p>
      <w:pPr>
        <w:rPr>
          <w:rFonts w:hint="default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11</w:t>
      </w:r>
      <w:r>
        <w:rPr>
          <w:rFonts w:ascii="仿宋" w:hAnsi="仿宋" w:eastAsia="仿宋"/>
          <w:color w:val="auto"/>
          <w:sz w:val="30"/>
          <w:szCs w:val="30"/>
        </w:rPr>
        <w:t>、对符合条件的社会救助对象给予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采暖救助共计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1024户，合计1801200元。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13</w:t>
      </w:r>
      <w:r>
        <w:rPr>
          <w:rFonts w:ascii="仿宋" w:hAnsi="仿宋" w:eastAsia="仿宋"/>
          <w:color w:val="auto"/>
          <w:sz w:val="30"/>
          <w:szCs w:val="30"/>
        </w:rPr>
        <w:t>、对社会救助对象给予高等教育新生入学救助进行给付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color w:val="auto"/>
          <w:sz w:val="30"/>
          <w:szCs w:val="30"/>
        </w:rPr>
        <w:t>人，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25280</w:t>
      </w:r>
      <w:r>
        <w:rPr>
          <w:rFonts w:ascii="仿宋" w:hAnsi="仿宋" w:eastAsia="仿宋"/>
          <w:color w:val="auto"/>
          <w:sz w:val="30"/>
          <w:szCs w:val="30"/>
        </w:rPr>
        <w:t xml:space="preserve">元；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15</w:t>
      </w:r>
      <w:r>
        <w:rPr>
          <w:rFonts w:ascii="仿宋" w:hAnsi="仿宋" w:eastAsia="仿宋"/>
          <w:color w:val="auto"/>
          <w:sz w:val="30"/>
          <w:szCs w:val="30"/>
        </w:rPr>
        <w:t>、对符合条件的申请家庭发放市场租房补贴10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56</w:t>
      </w:r>
      <w:r>
        <w:rPr>
          <w:rFonts w:ascii="仿宋" w:hAnsi="仿宋" w:eastAsia="仿宋"/>
          <w:color w:val="auto"/>
          <w:sz w:val="30"/>
          <w:szCs w:val="30"/>
        </w:rPr>
        <w:t xml:space="preserve">户；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16</w:t>
      </w:r>
      <w:r>
        <w:rPr>
          <w:rFonts w:ascii="仿宋" w:hAnsi="仿宋" w:eastAsia="仿宋"/>
          <w:color w:val="auto"/>
          <w:sz w:val="30"/>
          <w:szCs w:val="30"/>
        </w:rPr>
        <w:t>、对符合条件的申请家庭发放公共租赁住房租金补贴4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33</w:t>
      </w:r>
      <w:r>
        <w:rPr>
          <w:rFonts w:ascii="仿宋" w:hAnsi="仿宋" w:eastAsia="仿宋"/>
          <w:color w:val="auto"/>
          <w:sz w:val="30"/>
          <w:szCs w:val="30"/>
        </w:rPr>
        <w:t xml:space="preserve">户；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17</w:t>
      </w:r>
      <w:r>
        <w:rPr>
          <w:rFonts w:ascii="仿宋" w:hAnsi="仿宋" w:eastAsia="仿宋"/>
          <w:color w:val="auto"/>
          <w:sz w:val="30"/>
          <w:szCs w:val="30"/>
        </w:rPr>
        <w:t xml:space="preserve">、对社会救助对象给予医疗救助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）</w:t>
      </w:r>
      <w:r>
        <w:rPr>
          <w:rFonts w:ascii="仿宋" w:hAnsi="仿宋" w:eastAsia="仿宋"/>
          <w:color w:val="auto"/>
          <w:sz w:val="30"/>
          <w:szCs w:val="30"/>
        </w:rPr>
        <w:t xml:space="preserve">住院押金减免和出院即时结算 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14</w:t>
      </w:r>
      <w:r>
        <w:rPr>
          <w:rFonts w:ascii="仿宋" w:hAnsi="仿宋" w:eastAsia="仿宋"/>
          <w:color w:val="auto"/>
          <w:sz w:val="30"/>
          <w:szCs w:val="30"/>
        </w:rPr>
        <w:t>人，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20</w:t>
      </w:r>
      <w:r>
        <w:rPr>
          <w:rFonts w:ascii="仿宋" w:hAnsi="仿宋" w:eastAsia="仿宋"/>
          <w:color w:val="auto"/>
          <w:sz w:val="30"/>
          <w:szCs w:val="30"/>
        </w:rPr>
        <w:t>人次，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92515.21</w:t>
      </w:r>
      <w:r>
        <w:rPr>
          <w:rFonts w:ascii="仿宋" w:hAnsi="仿宋" w:eastAsia="仿宋"/>
          <w:color w:val="auto"/>
          <w:sz w:val="30"/>
          <w:szCs w:val="30"/>
        </w:rPr>
        <w:t>元；</w:t>
      </w:r>
    </w:p>
    <w:p>
      <w:pPr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）</w:t>
      </w:r>
      <w:r>
        <w:rPr>
          <w:rFonts w:ascii="仿宋" w:hAnsi="仿宋" w:eastAsia="仿宋"/>
          <w:color w:val="auto"/>
          <w:sz w:val="30"/>
          <w:szCs w:val="30"/>
        </w:rPr>
        <w:t>事后医疗救助 （门诊救助、住院救助、生育救助、重大疾病救助、补充医疗救助等）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668</w:t>
      </w:r>
      <w:r>
        <w:rPr>
          <w:rFonts w:ascii="仿宋" w:hAnsi="仿宋" w:eastAsia="仿宋"/>
          <w:color w:val="auto"/>
          <w:sz w:val="30"/>
          <w:szCs w:val="30"/>
        </w:rPr>
        <w:t>户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838</w:t>
      </w:r>
      <w:r>
        <w:rPr>
          <w:rFonts w:ascii="仿宋" w:hAnsi="仿宋" w:eastAsia="仿宋"/>
          <w:color w:val="auto"/>
          <w:sz w:val="30"/>
          <w:szCs w:val="30"/>
        </w:rPr>
        <w:t>人，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2197</w:t>
      </w:r>
      <w:r>
        <w:rPr>
          <w:rFonts w:ascii="仿宋" w:hAnsi="仿宋" w:eastAsia="仿宋"/>
          <w:color w:val="auto"/>
          <w:sz w:val="30"/>
          <w:szCs w:val="30"/>
        </w:rPr>
        <w:t>人次，共计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4755910.94</w:t>
      </w:r>
      <w:r>
        <w:rPr>
          <w:rFonts w:ascii="仿宋" w:hAnsi="仿宋" w:eastAsia="仿宋"/>
          <w:color w:val="auto"/>
          <w:sz w:val="30"/>
          <w:szCs w:val="30"/>
        </w:rPr>
        <w:t xml:space="preserve">元 </w:t>
      </w:r>
      <w:r>
        <w:rPr>
          <w:rFonts w:hint="eastAsia" w:ascii="仿宋" w:hAnsi="仿宋" w:eastAsia="仿宋"/>
          <w:color w:val="auto"/>
          <w:sz w:val="30"/>
          <w:szCs w:val="30"/>
        </w:rPr>
        <w:t>；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）</w:t>
      </w:r>
      <w:r>
        <w:rPr>
          <w:rFonts w:ascii="仿宋" w:hAnsi="仿宋" w:eastAsia="仿宋"/>
          <w:color w:val="auto"/>
          <w:sz w:val="30"/>
          <w:szCs w:val="30"/>
        </w:rPr>
        <w:t xml:space="preserve">资助社会救助对象参加城乡居民基本医疗保险 </w:t>
      </w:r>
      <w:r>
        <w:rPr>
          <w:rFonts w:ascii="仿宋" w:hAnsi="仿宋" w:eastAsia="仿宋"/>
          <w:color w:val="auto"/>
          <w:sz w:val="30"/>
          <w:szCs w:val="30"/>
        </w:rPr>
        <w:cr/>
      </w:r>
      <w:r>
        <w:rPr>
          <w:rFonts w:hint="eastAsia" w:ascii="仿宋" w:hAnsi="仿宋" w:eastAsia="仿宋"/>
          <w:color w:val="auto"/>
          <w:sz w:val="30"/>
          <w:szCs w:val="30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18</w:t>
      </w:r>
      <w:r>
        <w:rPr>
          <w:rFonts w:ascii="仿宋" w:hAnsi="仿宋" w:eastAsia="仿宋"/>
          <w:color w:val="auto"/>
          <w:sz w:val="30"/>
          <w:szCs w:val="30"/>
        </w:rPr>
        <w:t xml:space="preserve">、对因病致贫家庭医疗救助进行给付 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18</w:t>
      </w:r>
      <w:r>
        <w:rPr>
          <w:rFonts w:ascii="仿宋" w:hAnsi="仿宋" w:eastAsia="仿宋"/>
          <w:color w:val="auto"/>
          <w:sz w:val="30"/>
          <w:szCs w:val="30"/>
        </w:rPr>
        <w:t>人，共计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162835.92</w:t>
      </w:r>
      <w:r>
        <w:rPr>
          <w:rFonts w:ascii="仿宋" w:hAnsi="仿宋" w:eastAsia="仿宋"/>
          <w:color w:val="auto"/>
          <w:sz w:val="30"/>
          <w:szCs w:val="30"/>
        </w:rPr>
        <w:t>元；</w:t>
      </w:r>
      <w:r>
        <w:rPr>
          <w:rFonts w:ascii="仿宋" w:hAnsi="仿宋" w:eastAsia="仿宋"/>
          <w:color w:val="auto"/>
          <w:sz w:val="30"/>
          <w:szCs w:val="30"/>
        </w:rPr>
        <w:cr/>
      </w:r>
      <w:r>
        <w:rPr>
          <w:rFonts w:hint="eastAsia" w:ascii="仿宋" w:hAnsi="仿宋" w:eastAsia="仿宋"/>
          <w:color w:val="auto"/>
          <w:sz w:val="30"/>
          <w:szCs w:val="30"/>
        </w:rPr>
        <w:t>（二）</w:t>
      </w:r>
      <w:r>
        <w:rPr>
          <w:rFonts w:ascii="仿宋" w:hAnsi="仿宋" w:eastAsia="仿宋"/>
          <w:color w:val="auto"/>
          <w:sz w:val="30"/>
          <w:szCs w:val="30"/>
        </w:rPr>
        <w:t>行政确认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ascii="仿宋" w:hAnsi="仿宋" w:eastAsia="仿宋"/>
          <w:color w:val="auto"/>
          <w:sz w:val="30"/>
          <w:szCs w:val="30"/>
        </w:rPr>
        <w:t xml:space="preserve">1、特困人员认定2人；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ascii="仿宋" w:hAnsi="仿宋" w:eastAsia="仿宋"/>
          <w:color w:val="auto"/>
          <w:sz w:val="30"/>
          <w:szCs w:val="30"/>
        </w:rPr>
        <w:t>2、临时救助对象认定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44</w:t>
      </w:r>
      <w:r>
        <w:rPr>
          <w:rFonts w:ascii="仿宋" w:hAnsi="仿宋" w:eastAsia="仿宋"/>
          <w:color w:val="auto"/>
          <w:sz w:val="30"/>
          <w:szCs w:val="30"/>
        </w:rPr>
        <w:t xml:space="preserve">人；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ascii="仿宋" w:hAnsi="仿宋" w:eastAsia="仿宋"/>
          <w:color w:val="auto"/>
          <w:sz w:val="30"/>
          <w:szCs w:val="30"/>
        </w:rPr>
        <w:t>3、城乡最低生活保障对象认定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994</w:t>
      </w:r>
      <w:r>
        <w:rPr>
          <w:rFonts w:ascii="仿宋" w:hAnsi="仿宋" w:eastAsia="仿宋"/>
          <w:color w:val="auto"/>
          <w:sz w:val="30"/>
          <w:szCs w:val="30"/>
        </w:rPr>
        <w:t>户，15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11</w:t>
      </w:r>
      <w:r>
        <w:rPr>
          <w:rFonts w:ascii="仿宋" w:hAnsi="仿宋" w:eastAsia="仿宋"/>
          <w:color w:val="auto"/>
          <w:sz w:val="30"/>
          <w:szCs w:val="30"/>
        </w:rPr>
        <w:t xml:space="preserve">人；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color w:val="auto"/>
          <w:sz w:val="30"/>
          <w:szCs w:val="30"/>
        </w:rPr>
        <w:t>、低保、特困等困难群众医疗救助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668</w:t>
      </w:r>
      <w:r>
        <w:rPr>
          <w:rFonts w:ascii="仿宋" w:hAnsi="仿宋" w:eastAsia="仿宋"/>
          <w:color w:val="auto"/>
          <w:sz w:val="30"/>
          <w:szCs w:val="30"/>
        </w:rPr>
        <w:t>户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838</w:t>
      </w:r>
      <w:r>
        <w:rPr>
          <w:rFonts w:ascii="仿宋" w:hAnsi="仿宋" w:eastAsia="仿宋"/>
          <w:color w:val="auto"/>
          <w:sz w:val="30"/>
          <w:szCs w:val="30"/>
        </w:rPr>
        <w:t>人，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2197</w:t>
      </w:r>
      <w:r>
        <w:rPr>
          <w:rFonts w:ascii="仿宋" w:hAnsi="仿宋" w:eastAsia="仿宋"/>
          <w:color w:val="auto"/>
          <w:sz w:val="30"/>
          <w:szCs w:val="30"/>
        </w:rPr>
        <w:t>人次，共计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4755910.94</w:t>
      </w:r>
      <w:r>
        <w:rPr>
          <w:rFonts w:ascii="仿宋" w:hAnsi="仿宋" w:eastAsia="仿宋"/>
          <w:color w:val="auto"/>
          <w:sz w:val="30"/>
          <w:szCs w:val="30"/>
        </w:rPr>
        <w:t xml:space="preserve">元 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color w:val="auto"/>
          <w:sz w:val="30"/>
          <w:szCs w:val="30"/>
        </w:rPr>
        <w:t xml:space="preserve">、城乡低收入家庭认定 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50</w:t>
      </w:r>
      <w:r>
        <w:rPr>
          <w:rFonts w:ascii="仿宋" w:hAnsi="仿宋" w:eastAsia="仿宋"/>
          <w:color w:val="auto"/>
          <w:sz w:val="30"/>
          <w:szCs w:val="30"/>
        </w:rPr>
        <w:t>户，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94</w:t>
      </w:r>
      <w:r>
        <w:rPr>
          <w:rFonts w:ascii="仿宋" w:hAnsi="仿宋" w:eastAsia="仿宋"/>
          <w:color w:val="auto"/>
          <w:sz w:val="30"/>
          <w:szCs w:val="30"/>
        </w:rPr>
        <w:t>人；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6</w:t>
      </w:r>
      <w:r>
        <w:rPr>
          <w:rFonts w:ascii="仿宋" w:hAnsi="仿宋" w:eastAsia="仿宋"/>
          <w:color w:val="auto"/>
          <w:sz w:val="30"/>
          <w:szCs w:val="30"/>
        </w:rPr>
        <w:t>、对享受城市居民生活困难补助人员进行确认 43户，44人。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 （三）</w:t>
      </w:r>
      <w:r>
        <w:rPr>
          <w:rFonts w:ascii="仿宋" w:hAnsi="仿宋" w:eastAsia="仿宋"/>
          <w:color w:val="auto"/>
          <w:sz w:val="30"/>
          <w:szCs w:val="30"/>
        </w:rPr>
        <w:t xml:space="preserve">其他行政权力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color w:val="auto"/>
          <w:sz w:val="30"/>
          <w:szCs w:val="30"/>
        </w:rPr>
        <w:t>、增发、减发、停发最低生活保障金，停止社会救助 ，新增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70</w:t>
      </w:r>
      <w:r>
        <w:rPr>
          <w:rFonts w:ascii="仿宋" w:hAnsi="仿宋" w:eastAsia="仿宋"/>
          <w:color w:val="auto"/>
          <w:sz w:val="30"/>
          <w:szCs w:val="30"/>
        </w:rPr>
        <w:t>户，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110</w:t>
      </w:r>
      <w:r>
        <w:rPr>
          <w:rFonts w:ascii="仿宋" w:hAnsi="仿宋" w:eastAsia="仿宋"/>
          <w:color w:val="auto"/>
          <w:sz w:val="30"/>
          <w:szCs w:val="30"/>
        </w:rPr>
        <w:t>人，减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66</w:t>
      </w:r>
      <w:r>
        <w:rPr>
          <w:rFonts w:ascii="仿宋" w:hAnsi="仿宋" w:eastAsia="仿宋"/>
          <w:color w:val="auto"/>
          <w:sz w:val="30"/>
          <w:szCs w:val="30"/>
        </w:rPr>
        <w:t>户，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97</w:t>
      </w:r>
      <w:r>
        <w:rPr>
          <w:rFonts w:ascii="仿宋" w:hAnsi="仿宋" w:eastAsia="仿宋"/>
          <w:color w:val="auto"/>
          <w:sz w:val="30"/>
          <w:szCs w:val="30"/>
        </w:rPr>
        <w:t>人；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</w:t>
      </w:r>
      <w:r>
        <w:rPr>
          <w:rFonts w:ascii="仿宋" w:hAnsi="仿宋" w:eastAsia="仿宋"/>
          <w:color w:val="auto"/>
          <w:sz w:val="30"/>
          <w:szCs w:val="30"/>
        </w:rPr>
        <w:t>、保障性住房配租资格变更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252</w:t>
      </w:r>
      <w:r>
        <w:rPr>
          <w:rFonts w:ascii="仿宋" w:hAnsi="仿宋" w:eastAsia="仿宋"/>
          <w:color w:val="auto"/>
          <w:sz w:val="30"/>
          <w:szCs w:val="30"/>
        </w:rPr>
        <w:t>户；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color w:val="auto"/>
          <w:sz w:val="30"/>
          <w:szCs w:val="30"/>
        </w:rPr>
        <w:t>、保障性住房资格终止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283</w:t>
      </w:r>
      <w:r>
        <w:rPr>
          <w:rFonts w:ascii="仿宋" w:hAnsi="仿宋" w:eastAsia="仿宋"/>
          <w:color w:val="auto"/>
          <w:sz w:val="30"/>
          <w:szCs w:val="30"/>
        </w:rPr>
        <w:t xml:space="preserve">户。 </w:t>
      </w:r>
      <w:r>
        <w:rPr>
          <w:rFonts w:ascii="仿宋" w:hAnsi="仿宋" w:eastAsia="仿宋"/>
          <w:color w:val="auto"/>
          <w:sz w:val="30"/>
          <w:szCs w:val="30"/>
        </w:rPr>
        <w:cr/>
      </w:r>
      <w:r>
        <w:rPr>
          <w:rFonts w:hint="eastAsia" w:ascii="仿宋" w:hAnsi="仿宋" w:eastAsia="仿宋"/>
          <w:color w:val="auto"/>
          <w:sz w:val="30"/>
          <w:szCs w:val="30"/>
        </w:rPr>
        <w:t>（四）</w:t>
      </w:r>
      <w:r>
        <w:rPr>
          <w:rFonts w:ascii="仿宋" w:hAnsi="仿宋" w:eastAsia="仿宋"/>
          <w:color w:val="auto"/>
          <w:sz w:val="30"/>
          <w:szCs w:val="30"/>
        </w:rPr>
        <w:t>公共服务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color w:val="auto"/>
          <w:sz w:val="30"/>
          <w:szCs w:val="30"/>
        </w:rPr>
        <w:t xml:space="preserve">、残疾人自主创业就业社会保险补贴40人；  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</w:t>
      </w:r>
      <w:r>
        <w:rPr>
          <w:rFonts w:ascii="仿宋" w:hAnsi="仿宋" w:eastAsia="仿宋"/>
          <w:color w:val="auto"/>
          <w:sz w:val="30"/>
          <w:szCs w:val="30"/>
        </w:rPr>
        <w:t xml:space="preserve">、残疾人学生4人，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color w:val="auto"/>
          <w:sz w:val="30"/>
          <w:szCs w:val="30"/>
        </w:rPr>
        <w:t>、残疾人职业培训补贴 77人；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color w:val="auto"/>
          <w:sz w:val="30"/>
          <w:szCs w:val="30"/>
        </w:rPr>
        <w:t>、残疾人学生和生活困难残疾人子女学生助学补助 4人；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5、（1）</w:t>
      </w:r>
      <w:r>
        <w:rPr>
          <w:rFonts w:ascii="仿宋" w:hAnsi="仿宋" w:eastAsia="仿宋"/>
          <w:color w:val="auto"/>
          <w:sz w:val="30"/>
          <w:szCs w:val="30"/>
        </w:rPr>
        <w:t xml:space="preserve">、残疾人学生助学补助3人，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）</w:t>
      </w:r>
      <w:r>
        <w:rPr>
          <w:rFonts w:ascii="仿宋" w:hAnsi="仿宋" w:eastAsia="仿宋"/>
          <w:color w:val="auto"/>
          <w:sz w:val="30"/>
          <w:szCs w:val="30"/>
        </w:rPr>
        <w:t xml:space="preserve">、生活困难残疾人子女学生助学补助1人；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6</w:t>
      </w:r>
      <w:r>
        <w:rPr>
          <w:rFonts w:ascii="仿宋" w:hAnsi="仿宋" w:eastAsia="仿宋"/>
          <w:color w:val="auto"/>
          <w:sz w:val="30"/>
          <w:szCs w:val="30"/>
        </w:rPr>
        <w:t xml:space="preserve">、居家助残服务补贴463人；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7</w:t>
      </w:r>
      <w:r>
        <w:rPr>
          <w:rFonts w:ascii="仿宋" w:hAnsi="仿宋" w:eastAsia="仿宋"/>
          <w:color w:val="auto"/>
          <w:sz w:val="30"/>
          <w:szCs w:val="30"/>
        </w:rPr>
        <w:t xml:space="preserve">、残疾人参加城乡居民养老保险给予缴费补贴（续缴申请）37人；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8</w:t>
      </w:r>
      <w:r>
        <w:rPr>
          <w:rFonts w:ascii="仿宋" w:hAnsi="仿宋" w:eastAsia="仿宋"/>
          <w:color w:val="auto"/>
          <w:sz w:val="30"/>
          <w:szCs w:val="30"/>
        </w:rPr>
        <w:t xml:space="preserve">、残疾人参加城乡居民养老保险给予缴费补贴 （初次申请）14人；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9</w:t>
      </w:r>
      <w:r>
        <w:rPr>
          <w:rFonts w:ascii="仿宋" w:hAnsi="仿宋" w:eastAsia="仿宋"/>
          <w:color w:val="auto"/>
          <w:sz w:val="30"/>
          <w:szCs w:val="30"/>
        </w:rPr>
        <w:t xml:space="preserve">、辅助器具购买补贴190人；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10</w:t>
      </w:r>
      <w:r>
        <w:rPr>
          <w:rFonts w:ascii="仿宋" w:hAnsi="仿宋" w:eastAsia="仿宋"/>
          <w:color w:val="auto"/>
          <w:sz w:val="30"/>
          <w:szCs w:val="30"/>
        </w:rPr>
        <w:t>、残疾人证补办、换领 199人；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）</w:t>
      </w:r>
      <w:r>
        <w:rPr>
          <w:rFonts w:ascii="仿宋" w:hAnsi="仿宋" w:eastAsia="仿宋"/>
          <w:color w:val="auto"/>
          <w:sz w:val="30"/>
          <w:szCs w:val="30"/>
        </w:rPr>
        <w:t xml:space="preserve">、残疾人证补办167人；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）</w:t>
      </w:r>
      <w:r>
        <w:rPr>
          <w:rFonts w:ascii="仿宋" w:hAnsi="仿宋" w:eastAsia="仿宋"/>
          <w:color w:val="auto"/>
          <w:sz w:val="30"/>
          <w:szCs w:val="30"/>
        </w:rPr>
        <w:t>、残疾人证换领32人；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11</w:t>
      </w:r>
      <w:r>
        <w:rPr>
          <w:rFonts w:ascii="仿宋" w:hAnsi="仿宋" w:eastAsia="仿宋"/>
          <w:color w:val="auto"/>
          <w:sz w:val="30"/>
          <w:szCs w:val="30"/>
        </w:rPr>
        <w:t>、残疾人证办理、变更、迁移、注销 411人；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）</w:t>
      </w:r>
      <w:r>
        <w:rPr>
          <w:rFonts w:ascii="仿宋" w:hAnsi="仿宋" w:eastAsia="仿宋"/>
          <w:color w:val="auto"/>
          <w:sz w:val="30"/>
          <w:szCs w:val="30"/>
        </w:rPr>
        <w:t xml:space="preserve">、残疾人证变更50人；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）</w:t>
      </w:r>
      <w:r>
        <w:rPr>
          <w:rFonts w:ascii="仿宋" w:hAnsi="仿宋" w:eastAsia="仿宋"/>
          <w:color w:val="auto"/>
          <w:sz w:val="30"/>
          <w:szCs w:val="30"/>
        </w:rPr>
        <w:t xml:space="preserve">、残疾人证注销68人； </w:t>
      </w: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）</w:t>
      </w:r>
      <w:r>
        <w:rPr>
          <w:rFonts w:ascii="仿宋" w:hAnsi="仿宋" w:eastAsia="仿宋"/>
          <w:color w:val="auto"/>
          <w:sz w:val="30"/>
          <w:szCs w:val="30"/>
        </w:rPr>
        <w:t xml:space="preserve">、残疾人证办理260人； 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）</w:t>
      </w:r>
      <w:r>
        <w:rPr>
          <w:rFonts w:ascii="仿宋" w:hAnsi="仿宋" w:eastAsia="仿宋"/>
          <w:color w:val="auto"/>
          <w:sz w:val="30"/>
          <w:szCs w:val="30"/>
        </w:rPr>
        <w:t>残疾人证迁移33人；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spacing w:line="540" w:lineRule="exact"/>
        <w:ind w:firstLine="643" w:firstLineChars="200"/>
        <w:outlineLvl w:val="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（五）</w:t>
      </w:r>
      <w:r>
        <w:rPr>
          <w:rFonts w:hint="eastAsia" w:ascii="楷体_GB2312" w:eastAsia="楷体_GB2312"/>
          <w:b/>
          <w:sz w:val="32"/>
          <w:szCs w:val="32"/>
        </w:rPr>
        <w:t>执法检查计划执行情况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0"/>
          <w:sz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lang w:val="en-US" w:eastAsia="zh-CN"/>
        </w:rPr>
        <w:t>2021年</w:t>
      </w:r>
      <w:r>
        <w:rPr>
          <w:rFonts w:hint="eastAsia" w:ascii="仿宋_GB2312" w:eastAsia="仿宋_GB2312"/>
          <w:kern w:val="0"/>
          <w:sz w:val="32"/>
        </w:rPr>
        <w:t>共完成行政执法检查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46293</w:t>
      </w:r>
      <w:r>
        <w:rPr>
          <w:rFonts w:hint="eastAsia" w:ascii="仿宋_GB2312" w:eastAsia="仿宋_GB2312"/>
          <w:kern w:val="0"/>
          <w:sz w:val="32"/>
        </w:rPr>
        <w:t>件，人均检查量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826.66</w:t>
      </w:r>
      <w:r>
        <w:rPr>
          <w:rFonts w:hint="eastAsia" w:ascii="仿宋_GB2312" w:eastAsia="仿宋_GB2312"/>
          <w:kern w:val="0"/>
          <w:sz w:val="32"/>
        </w:rPr>
        <w:t>件</w:t>
      </w:r>
      <w:r>
        <w:rPr>
          <w:rFonts w:hint="eastAsia" w:ascii="仿宋_GB2312" w:hAnsi="仿宋" w:eastAsia="仿宋_GB2312" w:cs="仿宋"/>
          <w:sz w:val="32"/>
          <w:szCs w:val="32"/>
          <w:lang w:val="zh-TW"/>
        </w:rPr>
        <w:t>。</w:t>
      </w:r>
      <w:r>
        <w:rPr>
          <w:rFonts w:hint="eastAsia" w:ascii="仿宋_GB2312" w:eastAsia="仿宋_GB2312"/>
          <w:kern w:val="0"/>
          <w:sz w:val="32"/>
          <w:lang w:eastAsia="zh-CN"/>
        </w:rPr>
        <w:t>排名前五位的是：（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1</w:t>
      </w:r>
      <w:r>
        <w:rPr>
          <w:rFonts w:hint="eastAsia" w:ascii="仿宋_GB2312" w:eastAsia="仿宋_GB2312"/>
          <w:kern w:val="0"/>
          <w:sz w:val="32"/>
          <w:lang w:eastAsia="zh-CN"/>
        </w:rPr>
        <w:t>）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疫情防控常态化检查单25463件；（2）</w:t>
      </w:r>
      <w:r>
        <w:rPr>
          <w:rFonts w:hint="eastAsia" w:ascii="仿宋_GB2312" w:eastAsia="仿宋_GB2312"/>
          <w:kern w:val="0"/>
          <w:sz w:val="32"/>
        </w:rPr>
        <w:t>生活垃圾分类投放环节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11695件</w:t>
      </w:r>
      <w:r>
        <w:rPr>
          <w:rFonts w:hint="eastAsia" w:ascii="仿宋_GB2312" w:eastAsia="仿宋_GB2312"/>
          <w:kern w:val="0"/>
          <w:sz w:val="32"/>
        </w:rPr>
        <w:t>；（3）燃气餐饮类用户执法1169件；（4）街面环境秩序5529件；（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2"/>
        </w:rPr>
        <w:t>）控制吸烟643件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0"/>
          <w:sz w:val="32"/>
          <w:lang w:val="zh-CN" w:eastAsia="zh-CN"/>
        </w:rPr>
      </w:pPr>
      <w:r>
        <w:rPr>
          <w:rFonts w:hint="eastAsia" w:ascii="仿宋_GB2312" w:eastAsia="仿宋_GB2312"/>
          <w:kern w:val="0"/>
          <w:sz w:val="32"/>
          <w:lang w:val="zh-CN" w:eastAsia="zh-CN"/>
        </w:rPr>
        <w:t>总计处罚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1375</w:t>
      </w:r>
      <w:r>
        <w:rPr>
          <w:rFonts w:hint="eastAsia" w:ascii="仿宋_GB2312" w:eastAsia="仿宋_GB2312"/>
          <w:kern w:val="0"/>
          <w:sz w:val="32"/>
          <w:lang w:val="zh-CN" w:eastAsia="zh-CN"/>
        </w:rPr>
        <w:t>起，人均案件量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24.55件，</w:t>
      </w:r>
      <w:r>
        <w:rPr>
          <w:rFonts w:hint="eastAsia" w:ascii="仿宋_GB2312" w:eastAsia="仿宋_GB2312"/>
          <w:kern w:val="0"/>
          <w:sz w:val="32"/>
          <w:lang w:val="zh-CN" w:eastAsia="zh-CN"/>
        </w:rPr>
        <w:t>罚款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1,108,006.40</w:t>
      </w:r>
      <w:r>
        <w:rPr>
          <w:rFonts w:hint="eastAsia" w:ascii="仿宋_GB2312" w:eastAsia="仿宋_GB2312"/>
          <w:kern w:val="0"/>
          <w:sz w:val="32"/>
          <w:lang w:val="zh-CN" w:eastAsia="zh-CN"/>
        </w:rPr>
        <w:t>元。其中，违建案件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82起，老旧违法建设65件拆除1366.44 平米，新生在施违建17件266.02平米。半年以来，我街道</w:t>
      </w:r>
      <w:r>
        <w:rPr>
          <w:rFonts w:hint="eastAsia" w:ascii="仿宋_GB2312" w:eastAsia="仿宋_GB2312"/>
          <w:kern w:val="0"/>
          <w:sz w:val="32"/>
          <w:lang w:val="zh-CN" w:eastAsia="zh-CN"/>
        </w:rPr>
        <w:t>重大行政执法案件共计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186</w:t>
      </w:r>
      <w:r>
        <w:rPr>
          <w:rFonts w:hint="eastAsia" w:ascii="仿宋_GB2312" w:eastAsia="仿宋_GB2312"/>
          <w:kern w:val="0"/>
          <w:sz w:val="32"/>
          <w:lang w:val="zh-CN" w:eastAsia="zh-CN"/>
        </w:rPr>
        <w:t>件，占总案件数的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13.53</w:t>
      </w:r>
      <w:r>
        <w:rPr>
          <w:rFonts w:hint="eastAsia" w:ascii="仿宋_GB2312" w:eastAsia="仿宋_GB2312"/>
          <w:kern w:val="0"/>
          <w:sz w:val="32"/>
          <w:lang w:val="zh-CN" w:eastAsia="zh-CN"/>
        </w:rPr>
        <w:t>%，涉案金额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81,9806.4</w:t>
      </w:r>
      <w:r>
        <w:rPr>
          <w:rFonts w:hint="eastAsia" w:ascii="仿宋_GB2312" w:eastAsia="仿宋_GB2312"/>
          <w:kern w:val="0"/>
          <w:sz w:val="32"/>
          <w:lang w:val="zh-CN" w:eastAsia="zh-CN"/>
        </w:rPr>
        <w:t>元，开展重大行政决定集体讨论会议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32</w:t>
      </w:r>
      <w:r>
        <w:rPr>
          <w:rFonts w:hint="eastAsia" w:ascii="仿宋_GB2312" w:eastAsia="仿宋_GB2312"/>
          <w:kern w:val="0"/>
          <w:sz w:val="32"/>
          <w:lang w:val="zh-CN" w:eastAsia="zh-CN"/>
        </w:rPr>
        <w:t>次。</w:t>
      </w:r>
    </w:p>
    <w:p>
      <w:pPr>
        <w:numPr>
          <w:ilvl w:val="0"/>
          <w:numId w:val="0"/>
        </w:numPr>
        <w:spacing w:line="540" w:lineRule="exact"/>
        <w:ind w:firstLine="643" w:firstLineChars="200"/>
        <w:outlineLvl w:val="0"/>
        <w:rPr>
          <w:rFonts w:hint="eastAsia"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（六）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行政处罚、行政强制等案件的办理情况；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什刹海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街道综合行政执法队实施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行政处罚744起648990元，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其中一般程序案件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245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起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7800元，简易程序案件267起1190元。</w:t>
      </w:r>
    </w:p>
    <w:p>
      <w:pPr>
        <w:numPr>
          <w:ilvl w:val="0"/>
          <w:numId w:val="0"/>
        </w:numPr>
        <w:ind w:firstLine="640" w:firstLineChars="200"/>
        <w:rPr>
          <w:lang w:val="zh-TW" w:eastAsia="zh-TW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行政强制案件：无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adjustRightInd w:val="0"/>
        <w:snapToGrid w:val="0"/>
        <w:spacing w:line="560" w:lineRule="exact"/>
        <w:ind w:leftChars="200" w:right="61" w:rightChars="29"/>
        <w:outlineLvl w:val="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（七）</w:t>
      </w:r>
      <w:r>
        <w:rPr>
          <w:rFonts w:hint="eastAsia" w:ascii="楷体_GB2312" w:eastAsia="楷体_GB2312"/>
          <w:b/>
          <w:sz w:val="32"/>
          <w:szCs w:val="32"/>
        </w:rPr>
        <w:t>投诉、举报案件的受理和分类办理情况。</w:t>
      </w:r>
    </w:p>
    <w:p>
      <w:pPr>
        <w:spacing w:line="540" w:lineRule="exact"/>
        <w:ind w:firstLine="640" w:firstLineChars="200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</w:rPr>
        <w:t>全年共受理群众来电来访案件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华文仿宋" w:eastAsia="仿宋_GB2312"/>
          <w:sz w:val="32"/>
          <w:szCs w:val="32"/>
        </w:rPr>
        <w:t>件。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按时办结率100%。</w:t>
      </w:r>
    </w:p>
    <w:p>
      <w:pPr>
        <w:spacing w:line="540" w:lineRule="exact"/>
        <w:ind w:firstLine="707" w:firstLineChars="221"/>
        <w:rPr>
          <w:rFonts w:ascii="仿宋_GB2312" w:hAnsi="Calibri" w:eastAsia="仿宋_GB2312"/>
          <w:sz w:val="32"/>
          <w:szCs w:val="32"/>
        </w:rPr>
      </w:pPr>
    </w:p>
    <w:p>
      <w:pPr>
        <w:spacing w:line="54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540" w:lineRule="exact"/>
        <w:ind w:firstLine="707" w:firstLineChars="221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西城区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人民政府什刹海街道办事处</w:t>
      </w:r>
    </w:p>
    <w:p>
      <w:pPr>
        <w:spacing w:line="540" w:lineRule="exact"/>
        <w:ind w:firstLine="5027" w:firstLineChars="1571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90E6"/>
    <w:multiLevelType w:val="singleLevel"/>
    <w:tmpl w:val="0D3990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4F"/>
    <w:rsid w:val="00037F57"/>
    <w:rsid w:val="00047833"/>
    <w:rsid w:val="00053769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4AC7"/>
    <w:rsid w:val="001172B9"/>
    <w:rsid w:val="00120F48"/>
    <w:rsid w:val="001253A7"/>
    <w:rsid w:val="0012680C"/>
    <w:rsid w:val="00140338"/>
    <w:rsid w:val="00143F90"/>
    <w:rsid w:val="001529B0"/>
    <w:rsid w:val="0016523C"/>
    <w:rsid w:val="00167EE2"/>
    <w:rsid w:val="001728E0"/>
    <w:rsid w:val="00180CE8"/>
    <w:rsid w:val="001810DF"/>
    <w:rsid w:val="00186A11"/>
    <w:rsid w:val="001A2E0F"/>
    <w:rsid w:val="001A365B"/>
    <w:rsid w:val="001A553F"/>
    <w:rsid w:val="001B352E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3BB4"/>
    <w:rsid w:val="00226881"/>
    <w:rsid w:val="002363F8"/>
    <w:rsid w:val="00241277"/>
    <w:rsid w:val="00241AF0"/>
    <w:rsid w:val="00280EB3"/>
    <w:rsid w:val="00291726"/>
    <w:rsid w:val="002917AE"/>
    <w:rsid w:val="00294F91"/>
    <w:rsid w:val="002A5606"/>
    <w:rsid w:val="002B4BAD"/>
    <w:rsid w:val="002C7460"/>
    <w:rsid w:val="002C75BE"/>
    <w:rsid w:val="002C7E8F"/>
    <w:rsid w:val="002D16FC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54C6A"/>
    <w:rsid w:val="0047367E"/>
    <w:rsid w:val="00475B71"/>
    <w:rsid w:val="00496895"/>
    <w:rsid w:val="004A0DA5"/>
    <w:rsid w:val="004A365F"/>
    <w:rsid w:val="004B27AB"/>
    <w:rsid w:val="004C3B7B"/>
    <w:rsid w:val="004D4C51"/>
    <w:rsid w:val="0050104A"/>
    <w:rsid w:val="005020F6"/>
    <w:rsid w:val="005054C9"/>
    <w:rsid w:val="00510D67"/>
    <w:rsid w:val="005368B6"/>
    <w:rsid w:val="0054106D"/>
    <w:rsid w:val="00556D0F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A4289"/>
    <w:rsid w:val="006B39F9"/>
    <w:rsid w:val="006C7736"/>
    <w:rsid w:val="006C7AA3"/>
    <w:rsid w:val="006D185D"/>
    <w:rsid w:val="006D3F0B"/>
    <w:rsid w:val="006F7F6F"/>
    <w:rsid w:val="0070295F"/>
    <w:rsid w:val="00707E4E"/>
    <w:rsid w:val="007315B2"/>
    <w:rsid w:val="00744006"/>
    <w:rsid w:val="00757E86"/>
    <w:rsid w:val="0077164B"/>
    <w:rsid w:val="00771F07"/>
    <w:rsid w:val="00772472"/>
    <w:rsid w:val="00773D20"/>
    <w:rsid w:val="00775433"/>
    <w:rsid w:val="007817C1"/>
    <w:rsid w:val="00782E60"/>
    <w:rsid w:val="007A4D7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740A8"/>
    <w:rsid w:val="00875180"/>
    <w:rsid w:val="008A4650"/>
    <w:rsid w:val="008B5304"/>
    <w:rsid w:val="008C6ACA"/>
    <w:rsid w:val="008C7ECD"/>
    <w:rsid w:val="008E3CFC"/>
    <w:rsid w:val="008F0F5C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361E"/>
    <w:rsid w:val="00A607A8"/>
    <w:rsid w:val="00A62595"/>
    <w:rsid w:val="00A63BEB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F0FF7"/>
    <w:rsid w:val="00B01225"/>
    <w:rsid w:val="00B20B76"/>
    <w:rsid w:val="00B27FCF"/>
    <w:rsid w:val="00B43B1E"/>
    <w:rsid w:val="00B44479"/>
    <w:rsid w:val="00B46B64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B13B8"/>
    <w:rsid w:val="00BC5191"/>
    <w:rsid w:val="00BC6609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430FF"/>
    <w:rsid w:val="00D53670"/>
    <w:rsid w:val="00D555E7"/>
    <w:rsid w:val="00D579E8"/>
    <w:rsid w:val="00D65A71"/>
    <w:rsid w:val="00DA0C85"/>
    <w:rsid w:val="00DA30C2"/>
    <w:rsid w:val="00DA66A0"/>
    <w:rsid w:val="00DB606F"/>
    <w:rsid w:val="00DC7EB7"/>
    <w:rsid w:val="00DD42EF"/>
    <w:rsid w:val="00DE61C4"/>
    <w:rsid w:val="00DF4A7E"/>
    <w:rsid w:val="00E059D0"/>
    <w:rsid w:val="00E1508F"/>
    <w:rsid w:val="00E310A3"/>
    <w:rsid w:val="00E46210"/>
    <w:rsid w:val="00E50F12"/>
    <w:rsid w:val="00E633DA"/>
    <w:rsid w:val="00E7146D"/>
    <w:rsid w:val="00E76D7F"/>
    <w:rsid w:val="00E779CC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53D6"/>
    <w:rsid w:val="00F9350C"/>
    <w:rsid w:val="00F95589"/>
    <w:rsid w:val="00FA5AAA"/>
    <w:rsid w:val="00FA735E"/>
    <w:rsid w:val="00FC1AD0"/>
    <w:rsid w:val="00FC7F6E"/>
    <w:rsid w:val="00FE295B"/>
    <w:rsid w:val="00FE2A1D"/>
    <w:rsid w:val="00FE3447"/>
    <w:rsid w:val="00FE3807"/>
    <w:rsid w:val="00FE6E05"/>
    <w:rsid w:val="00FF1112"/>
    <w:rsid w:val="00FF40CF"/>
    <w:rsid w:val="00FF6658"/>
    <w:rsid w:val="16BE5649"/>
    <w:rsid w:val="20C0563C"/>
    <w:rsid w:val="23A81EF2"/>
    <w:rsid w:val="3702322B"/>
    <w:rsid w:val="37634D52"/>
    <w:rsid w:val="37A213BD"/>
    <w:rsid w:val="4A6B20D7"/>
    <w:rsid w:val="51C24099"/>
    <w:rsid w:val="5C8B14DD"/>
    <w:rsid w:val="6F4E02D1"/>
    <w:rsid w:val="7AC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eastAsia="等线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749</Characters>
  <Lines>6</Lines>
  <Paragraphs>1</Paragraphs>
  <TotalTime>3</TotalTime>
  <ScaleCrop>false</ScaleCrop>
  <LinksUpToDate>false</LinksUpToDate>
  <CharactersWithSpaces>879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2020-01-20T06:18:00Z</dcterms:created>
  <dc:creator>张鑫</dc:creator>
  <cp:lastModifiedBy>pc</cp:lastModifiedBy>
  <cp:lastPrinted>2020-01-20T03:43:00Z</cp:lastPrinted>
  <dcterms:modified xsi:type="dcterms:W3CDTF">2023-12-15T04:08:13Z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