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AA" w:rsidRDefault="00535463">
      <w:pPr>
        <w:spacing w:afterLines="50" w:after="156" w:line="360" w:lineRule="auto"/>
        <w:jc w:val="center"/>
        <w:rPr>
          <w:rFonts w:ascii="黑体" w:eastAsia="黑体" w:hAnsi="黑体"/>
          <w:color w:val="000000"/>
          <w:sz w:val="36"/>
          <w:szCs w:val="36"/>
        </w:rPr>
      </w:pPr>
      <w:r>
        <w:rPr>
          <w:rFonts w:ascii="黑体" w:eastAsia="黑体" w:hAnsi="黑体" w:hint="eastAsia"/>
          <w:color w:val="000000"/>
          <w:sz w:val="36"/>
          <w:szCs w:val="36"/>
        </w:rPr>
        <w:t>关于开展西城区2024年《北京市工作居住证》</w:t>
      </w:r>
    </w:p>
    <w:p w:rsidR="00F609AA" w:rsidRDefault="00535463">
      <w:pPr>
        <w:spacing w:afterLines="50" w:after="156" w:line="360" w:lineRule="auto"/>
        <w:jc w:val="center"/>
        <w:rPr>
          <w:rFonts w:ascii="黑体" w:eastAsia="黑体" w:hAnsi="黑体"/>
          <w:color w:val="000000"/>
          <w:sz w:val="36"/>
          <w:szCs w:val="36"/>
        </w:rPr>
      </w:pPr>
      <w:r>
        <w:rPr>
          <w:rFonts w:ascii="黑体" w:eastAsia="黑体" w:hAnsi="黑体" w:hint="eastAsia"/>
          <w:color w:val="000000"/>
          <w:sz w:val="36"/>
          <w:szCs w:val="36"/>
        </w:rPr>
        <w:t>需求申报工作的通知</w:t>
      </w:r>
    </w:p>
    <w:p w:rsidR="00F609AA" w:rsidRDefault="00535463">
      <w:pPr>
        <w:spacing w:line="520" w:lineRule="atLeast"/>
        <w:rPr>
          <w:rFonts w:ascii="仿宋_GB2312" w:eastAsia="仿宋_GB2312"/>
          <w:color w:val="000000"/>
          <w:sz w:val="28"/>
          <w:szCs w:val="28"/>
        </w:rPr>
      </w:pPr>
      <w:r>
        <w:rPr>
          <w:rFonts w:ascii="仿宋_GB2312" w:eastAsia="仿宋_GB2312" w:hint="eastAsia"/>
          <w:color w:val="000000"/>
          <w:sz w:val="28"/>
          <w:szCs w:val="28"/>
        </w:rPr>
        <w:t>各有关单位：</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为贯彻落实市委市政府工作要求，进一步优化营商环境，积极为各类优秀人才在京创新创业提供服务和保障。根据《西城区办理&lt;北京市工作居住证&gt;实施细则》（西人社发〔2019〕107号）文件精神，现开展西城区2024年北京市工作居住</w:t>
      </w:r>
      <w:proofErr w:type="gramStart"/>
      <w:r>
        <w:rPr>
          <w:rFonts w:ascii="仿宋_GB2312" w:eastAsia="仿宋_GB2312" w:hint="eastAsia"/>
          <w:color w:val="000000"/>
          <w:sz w:val="28"/>
          <w:szCs w:val="28"/>
        </w:rPr>
        <w:t>证需求</w:t>
      </w:r>
      <w:proofErr w:type="gramEnd"/>
      <w:r>
        <w:rPr>
          <w:rFonts w:ascii="仿宋_GB2312" w:eastAsia="仿宋_GB2312" w:hint="eastAsia"/>
          <w:color w:val="000000"/>
          <w:sz w:val="28"/>
          <w:szCs w:val="28"/>
        </w:rPr>
        <w:t>申报工作，具体事宜通知如下：</w:t>
      </w:r>
    </w:p>
    <w:p w:rsidR="00F609AA" w:rsidRDefault="00535463">
      <w:pPr>
        <w:spacing w:line="52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一、申报范围</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纳税地在西城区，符合首都城市功能定位和首都经济发展方向及产业规划要求的具有法人资格的企事业单位，民办非企业单位</w:t>
      </w:r>
      <w:r w:rsidRPr="00535463">
        <w:rPr>
          <w:rFonts w:ascii="仿宋_GB2312" w:eastAsia="仿宋_GB2312" w:hint="eastAsia"/>
          <w:color w:val="000000"/>
          <w:sz w:val="28"/>
          <w:szCs w:val="28"/>
        </w:rPr>
        <w:t>，社会团体，外国(地区)、外埠在京设立的非法人分支机构等单位，其中企</w:t>
      </w:r>
      <w:r>
        <w:rPr>
          <w:rFonts w:ascii="仿宋_GB2312" w:eastAsia="仿宋_GB2312" w:hint="eastAsia"/>
          <w:color w:val="000000"/>
          <w:sz w:val="28"/>
          <w:szCs w:val="28"/>
        </w:rPr>
        <w:t>业近一年纳税额原则上应不低于100万元。</w:t>
      </w:r>
    </w:p>
    <w:p w:rsidR="00F609AA" w:rsidRDefault="00535463">
      <w:pPr>
        <w:spacing w:line="52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二、申报材料</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（一）《关于报送2024年&lt;北京市工作居住证&gt;办理需求的申请》（加盖单位公章法人签字）；</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（二）税款所属时期为2023年1月至2023年12月的《中华人民共和国税收完税证明》（加盖单位公章）；</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（三）高新企业证书或金融许可证复印件（没有无需提供，加盖单位公章，并注明“与原件一致”字样）；</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（四）法人证书或营业执照（副本）复印件（加盖单位公章，并注明“与原件一致”字样）；</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（五）联系人身份证复印件（加盖单位公章，并注明联系人手机号）。</w:t>
      </w:r>
    </w:p>
    <w:p w:rsidR="00F609AA" w:rsidRDefault="00535463">
      <w:pPr>
        <w:spacing w:line="52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三、申报流程</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各单位将所需纸质</w:t>
      </w:r>
      <w:r>
        <w:rPr>
          <w:rFonts w:ascii="仿宋_GB2312" w:eastAsia="仿宋_GB2312" w:hint="eastAsia"/>
          <w:sz w:val="28"/>
          <w:szCs w:val="28"/>
        </w:rPr>
        <w:t>文件扫描版（PDF格式）发送</w:t>
      </w:r>
      <w:proofErr w:type="gramStart"/>
      <w:r>
        <w:rPr>
          <w:rFonts w:ascii="仿宋_GB2312" w:eastAsia="仿宋_GB2312" w:hint="eastAsia"/>
          <w:sz w:val="28"/>
          <w:szCs w:val="28"/>
        </w:rPr>
        <w:t>至人才</w:t>
      </w:r>
      <w:proofErr w:type="gramEnd"/>
      <w:r>
        <w:rPr>
          <w:rFonts w:ascii="仿宋_GB2312" w:eastAsia="仿宋_GB2312" w:hint="eastAsia"/>
          <w:sz w:val="28"/>
          <w:szCs w:val="28"/>
        </w:rPr>
        <w:t>工作科邮箱：zzbrcyj@bjxch.gov.cn,</w:t>
      </w:r>
      <w:r>
        <w:rPr>
          <w:rFonts w:ascii="仿宋_GB2312" w:eastAsia="仿宋_GB2312" w:hint="eastAsia"/>
          <w:color w:val="000000"/>
          <w:sz w:val="28"/>
          <w:szCs w:val="28"/>
        </w:rPr>
        <w:t>并将邮件主题命名为“单位全称+2024年北京市工作居住证需求申报”，将附件文件名改为“单位全称+2024年北京市工作居住证需求申报”。</w:t>
      </w:r>
    </w:p>
    <w:p w:rsidR="00F609AA" w:rsidRDefault="00535463">
      <w:pPr>
        <w:spacing w:line="52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四、申报说明</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（一）请各单位将所有材料整理齐全后，完整发送邮件，补充材料需将所有附件一起重新发送，邮件主题及文件名称不正确或未按要求提交申报材料将直接影响单位需求申报。</w:t>
      </w:r>
    </w:p>
    <w:p w:rsidR="00F609AA" w:rsidRDefault="00535463">
      <w:pPr>
        <w:spacing w:line="52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（二）如邮件发送成功，将收到自动回复邮件，未收到回复，请及时致电咨询，审核结果将以电话形式进行反馈，请各单位经办人确保留存的联系方式（手机号码）无误，如发生变更请及时与我单位联系。</w:t>
      </w:r>
    </w:p>
    <w:p w:rsidR="00F609AA" w:rsidRPr="007F14C6" w:rsidRDefault="00535463">
      <w:pPr>
        <w:spacing w:line="52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五、注</w:t>
      </w:r>
      <w:r w:rsidRPr="007F14C6">
        <w:rPr>
          <w:rFonts w:ascii="仿宋_GB2312" w:eastAsia="仿宋_GB2312" w:hint="eastAsia"/>
          <w:b/>
          <w:color w:val="000000"/>
          <w:sz w:val="28"/>
          <w:szCs w:val="28"/>
        </w:rPr>
        <w:t>意事项</w:t>
      </w:r>
    </w:p>
    <w:p w:rsidR="00F609AA" w:rsidRPr="007F14C6" w:rsidRDefault="00535463">
      <w:pPr>
        <w:spacing w:line="520" w:lineRule="atLeast"/>
        <w:ind w:firstLineChars="200" w:firstLine="560"/>
        <w:rPr>
          <w:rFonts w:ascii="仿宋_GB2312" w:eastAsia="仿宋_GB2312"/>
          <w:color w:val="000000"/>
          <w:sz w:val="28"/>
          <w:szCs w:val="28"/>
        </w:rPr>
      </w:pPr>
      <w:r w:rsidRPr="007F14C6">
        <w:rPr>
          <w:rFonts w:ascii="仿宋_GB2312" w:eastAsia="仿宋_GB2312" w:hint="eastAsia"/>
          <w:color w:val="000000"/>
          <w:sz w:val="28"/>
          <w:szCs w:val="28"/>
        </w:rPr>
        <w:t>（一）2023年已分配办理指标但未使用完的单位，剩余指标须在2024年3月31日前办理完成，逾期自动作废。</w:t>
      </w:r>
    </w:p>
    <w:p w:rsidR="00F609AA" w:rsidRPr="007F14C6" w:rsidRDefault="00535463">
      <w:pPr>
        <w:spacing w:line="520" w:lineRule="atLeast"/>
        <w:ind w:firstLineChars="200" w:firstLine="560"/>
        <w:rPr>
          <w:rFonts w:ascii="仿宋_GB2312" w:eastAsia="仿宋_GB2312"/>
          <w:color w:val="000000"/>
          <w:sz w:val="28"/>
          <w:szCs w:val="28"/>
        </w:rPr>
      </w:pPr>
      <w:r w:rsidRPr="007F14C6">
        <w:rPr>
          <w:rFonts w:ascii="仿宋_GB2312" w:eastAsia="仿宋_GB2312" w:hint="eastAsia"/>
          <w:color w:val="000000"/>
          <w:sz w:val="28"/>
          <w:szCs w:val="28"/>
        </w:rPr>
        <w:t>（二）各单位需于202</w:t>
      </w:r>
      <w:r w:rsidR="00ED7AA5" w:rsidRPr="007F14C6">
        <w:rPr>
          <w:rFonts w:ascii="仿宋_GB2312" w:eastAsia="仿宋_GB2312" w:hint="eastAsia"/>
          <w:color w:val="000000"/>
          <w:sz w:val="28"/>
          <w:szCs w:val="28"/>
        </w:rPr>
        <w:t>4</w:t>
      </w:r>
      <w:r w:rsidRPr="007F14C6">
        <w:rPr>
          <w:rFonts w:ascii="仿宋_GB2312" w:eastAsia="仿宋_GB2312" w:hint="eastAsia"/>
          <w:color w:val="000000"/>
          <w:sz w:val="28"/>
          <w:szCs w:val="28"/>
        </w:rPr>
        <w:t>年1月</w:t>
      </w:r>
      <w:r w:rsidR="00DD0D39" w:rsidRPr="007F14C6">
        <w:rPr>
          <w:rFonts w:ascii="仿宋_GB2312" w:eastAsia="仿宋_GB2312" w:hint="eastAsia"/>
          <w:color w:val="000000"/>
          <w:sz w:val="28"/>
          <w:szCs w:val="28"/>
        </w:rPr>
        <w:t>3</w:t>
      </w:r>
      <w:r w:rsidRPr="007F14C6">
        <w:rPr>
          <w:rFonts w:ascii="仿宋_GB2312" w:eastAsia="仿宋_GB2312" w:hint="eastAsia"/>
          <w:color w:val="000000"/>
          <w:sz w:val="28"/>
          <w:szCs w:val="28"/>
        </w:rPr>
        <w:t>日至2024年3月31日期间申报2024年北京市工作居住证办理需求。</w:t>
      </w:r>
    </w:p>
    <w:p w:rsidR="00F609AA" w:rsidRPr="007F14C6" w:rsidRDefault="00535463">
      <w:pPr>
        <w:spacing w:line="520" w:lineRule="atLeast"/>
        <w:ind w:firstLineChars="200" w:firstLine="560"/>
        <w:rPr>
          <w:rFonts w:ascii="仿宋_GB2312" w:eastAsia="仿宋_GB2312"/>
          <w:color w:val="000000"/>
          <w:sz w:val="28"/>
          <w:szCs w:val="28"/>
        </w:rPr>
      </w:pPr>
      <w:r w:rsidRPr="007F14C6">
        <w:rPr>
          <w:rFonts w:ascii="仿宋_GB2312" w:eastAsia="仿宋_GB2312" w:hint="eastAsia"/>
          <w:color w:val="000000"/>
          <w:sz w:val="28"/>
          <w:szCs w:val="28"/>
        </w:rPr>
        <w:t>（三）各单位应根据实际需求如实申报，杜绝虚报需求，并如实提供相关材料。如发现虚假材料，将按《西城区办理&lt;北京市工作居</w:t>
      </w:r>
      <w:r w:rsidRPr="007F14C6">
        <w:rPr>
          <w:rFonts w:ascii="仿宋_GB2312" w:eastAsia="仿宋_GB2312" w:hint="eastAsia"/>
          <w:color w:val="000000"/>
          <w:sz w:val="28"/>
          <w:szCs w:val="28"/>
        </w:rPr>
        <w:lastRenderedPageBreak/>
        <w:t>住证&gt;实施细则》文件要求，给予压减办理数量、列入黑名单、取消申报资格等处理，涉嫌违纪违法的，移交司法机关处理。</w:t>
      </w:r>
    </w:p>
    <w:p w:rsidR="00F609AA" w:rsidRPr="007F14C6" w:rsidRDefault="00F609AA">
      <w:pPr>
        <w:spacing w:line="520" w:lineRule="atLeast"/>
        <w:ind w:firstLineChars="200" w:firstLine="560"/>
        <w:rPr>
          <w:rFonts w:ascii="仿宋_GB2312" w:eastAsia="仿宋_GB2312"/>
          <w:color w:val="000000"/>
          <w:sz w:val="28"/>
          <w:szCs w:val="28"/>
        </w:rPr>
      </w:pPr>
    </w:p>
    <w:p w:rsidR="00F609AA" w:rsidRPr="007F14C6" w:rsidRDefault="00535463">
      <w:pPr>
        <w:spacing w:line="520" w:lineRule="atLeast"/>
        <w:ind w:firstLineChars="200" w:firstLine="560"/>
        <w:rPr>
          <w:rFonts w:ascii="仿宋_GB2312" w:eastAsia="仿宋_GB2312"/>
          <w:color w:val="000000"/>
          <w:sz w:val="28"/>
          <w:szCs w:val="28"/>
        </w:rPr>
      </w:pPr>
      <w:r w:rsidRPr="007F14C6">
        <w:rPr>
          <w:rFonts w:ascii="仿宋_GB2312" w:eastAsia="仿宋_GB2312" w:hint="eastAsia"/>
          <w:color w:val="000000"/>
          <w:sz w:val="28"/>
          <w:szCs w:val="28"/>
        </w:rPr>
        <w:t>附件</w:t>
      </w:r>
      <w:bookmarkStart w:id="0" w:name="_GoBack"/>
      <w:bookmarkEnd w:id="0"/>
      <w:r w:rsidRPr="007F14C6">
        <w:rPr>
          <w:rFonts w:ascii="仿宋_GB2312" w:eastAsia="仿宋_GB2312" w:hint="eastAsia"/>
          <w:color w:val="000000"/>
          <w:sz w:val="28"/>
          <w:szCs w:val="28"/>
        </w:rPr>
        <w:t>：《关于报送2024年北京市工作居住证办理需求的申请》</w:t>
      </w:r>
    </w:p>
    <w:p w:rsidR="00F609AA" w:rsidRPr="007F14C6" w:rsidRDefault="00535463">
      <w:pPr>
        <w:spacing w:line="520" w:lineRule="atLeast"/>
        <w:ind w:firstLineChars="200" w:firstLine="560"/>
        <w:rPr>
          <w:rFonts w:ascii="仿宋_GB2312" w:eastAsia="仿宋_GB2312"/>
          <w:color w:val="000000"/>
          <w:sz w:val="28"/>
          <w:szCs w:val="28"/>
        </w:rPr>
      </w:pPr>
      <w:r w:rsidRPr="007F14C6">
        <w:rPr>
          <w:rFonts w:ascii="仿宋_GB2312" w:eastAsia="仿宋_GB2312" w:hint="eastAsia"/>
          <w:color w:val="000000"/>
          <w:sz w:val="28"/>
          <w:szCs w:val="28"/>
        </w:rPr>
        <w:t>（联系电话：88064573）</w:t>
      </w:r>
    </w:p>
    <w:p w:rsidR="00F609AA" w:rsidRPr="007F14C6" w:rsidRDefault="00F609AA">
      <w:pPr>
        <w:spacing w:line="360" w:lineRule="auto"/>
        <w:rPr>
          <w:rFonts w:ascii="仿宋_GB2312" w:eastAsia="仿宋_GB2312"/>
          <w:color w:val="000000"/>
          <w:sz w:val="28"/>
          <w:szCs w:val="28"/>
        </w:rPr>
      </w:pPr>
    </w:p>
    <w:p w:rsidR="00F609AA" w:rsidRPr="007F14C6" w:rsidRDefault="00535463">
      <w:pPr>
        <w:spacing w:line="360" w:lineRule="auto"/>
        <w:jc w:val="right"/>
        <w:rPr>
          <w:rFonts w:ascii="仿宋_GB2312" w:eastAsia="仿宋_GB2312"/>
          <w:color w:val="000000"/>
          <w:sz w:val="28"/>
          <w:szCs w:val="28"/>
        </w:rPr>
      </w:pPr>
      <w:r w:rsidRPr="007F14C6">
        <w:rPr>
          <w:rFonts w:ascii="仿宋_GB2312" w:eastAsia="仿宋_GB2312" w:hint="eastAsia"/>
          <w:color w:val="000000"/>
          <w:sz w:val="28"/>
          <w:szCs w:val="28"/>
        </w:rPr>
        <w:t xml:space="preserve">                          中共北京市西城区委组织部</w:t>
      </w:r>
    </w:p>
    <w:p w:rsidR="00F609AA" w:rsidRPr="007F14C6" w:rsidRDefault="00535463">
      <w:pPr>
        <w:spacing w:line="360" w:lineRule="auto"/>
        <w:jc w:val="right"/>
        <w:rPr>
          <w:rFonts w:ascii="仿宋_GB2312" w:eastAsia="仿宋_GB2312"/>
          <w:color w:val="000000"/>
          <w:sz w:val="28"/>
          <w:szCs w:val="28"/>
        </w:rPr>
      </w:pPr>
      <w:r w:rsidRPr="007F14C6">
        <w:rPr>
          <w:rFonts w:ascii="仿宋_GB2312" w:eastAsia="仿宋_GB2312" w:hint="eastAsia"/>
          <w:color w:val="000000"/>
          <w:sz w:val="28"/>
          <w:szCs w:val="28"/>
        </w:rPr>
        <w:t>202</w:t>
      </w:r>
      <w:r w:rsidR="00ED7AA5" w:rsidRPr="007F14C6">
        <w:rPr>
          <w:rFonts w:ascii="仿宋_GB2312" w:eastAsia="仿宋_GB2312" w:hint="eastAsia"/>
          <w:color w:val="000000"/>
          <w:sz w:val="28"/>
          <w:szCs w:val="28"/>
        </w:rPr>
        <w:t>4</w:t>
      </w:r>
      <w:r w:rsidRPr="007F14C6">
        <w:rPr>
          <w:rFonts w:ascii="仿宋_GB2312" w:eastAsia="仿宋_GB2312" w:hint="eastAsia"/>
          <w:color w:val="000000"/>
          <w:sz w:val="28"/>
          <w:szCs w:val="28"/>
        </w:rPr>
        <w:t>年1月</w:t>
      </w:r>
      <w:r w:rsidR="00DD0D39" w:rsidRPr="007F14C6">
        <w:rPr>
          <w:rFonts w:ascii="仿宋_GB2312" w:eastAsia="仿宋_GB2312" w:hint="eastAsia"/>
          <w:color w:val="000000"/>
          <w:sz w:val="28"/>
          <w:szCs w:val="28"/>
        </w:rPr>
        <w:t>3</w:t>
      </w:r>
      <w:r w:rsidRPr="007F14C6">
        <w:rPr>
          <w:rFonts w:ascii="仿宋_GB2312" w:eastAsia="仿宋_GB2312" w:hint="eastAsia"/>
          <w:color w:val="000000"/>
          <w:sz w:val="28"/>
          <w:szCs w:val="28"/>
        </w:rPr>
        <w:t>日</w:t>
      </w:r>
    </w:p>
    <w:p w:rsidR="00F609AA" w:rsidRDefault="00535463">
      <w:pPr>
        <w:widowControl/>
        <w:jc w:val="right"/>
        <w:rPr>
          <w:rFonts w:ascii="仿宋_GB2312" w:eastAsia="仿宋_GB2312"/>
          <w:color w:val="000000"/>
          <w:sz w:val="28"/>
          <w:szCs w:val="28"/>
        </w:rPr>
      </w:pPr>
      <w:r>
        <w:rPr>
          <w:rFonts w:ascii="仿宋_GB2312" w:eastAsia="仿宋_GB2312"/>
          <w:color w:val="000000"/>
          <w:sz w:val="28"/>
          <w:szCs w:val="28"/>
        </w:rPr>
        <w:br w:type="page"/>
      </w:r>
    </w:p>
    <w:p w:rsidR="00F609AA" w:rsidRDefault="00535463">
      <w:pPr>
        <w:spacing w:line="360" w:lineRule="auto"/>
        <w:rPr>
          <w:rFonts w:ascii="仿宋_GB2312" w:eastAsia="仿宋_GB2312"/>
          <w:color w:val="000000"/>
          <w:sz w:val="28"/>
          <w:szCs w:val="28"/>
        </w:rPr>
      </w:pPr>
      <w:r>
        <w:rPr>
          <w:rFonts w:ascii="仿宋_GB2312" w:eastAsia="仿宋_GB2312" w:hint="eastAsia"/>
          <w:color w:val="000000"/>
          <w:sz w:val="28"/>
          <w:szCs w:val="28"/>
        </w:rPr>
        <w:lastRenderedPageBreak/>
        <w:t>附件1：</w:t>
      </w:r>
    </w:p>
    <w:p w:rsidR="00F609AA" w:rsidRDefault="00F609AA">
      <w:pPr>
        <w:spacing w:line="360" w:lineRule="auto"/>
        <w:jc w:val="center"/>
        <w:rPr>
          <w:rFonts w:ascii="黑体" w:eastAsia="黑体" w:hAnsi="黑体" w:cs="宋体"/>
          <w:b/>
          <w:kern w:val="0"/>
          <w:sz w:val="36"/>
          <w:szCs w:val="36"/>
        </w:rPr>
      </w:pPr>
    </w:p>
    <w:p w:rsidR="00F609AA" w:rsidRDefault="00535463">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关于报送2024年《北京市工作居住证》</w:t>
      </w:r>
    </w:p>
    <w:p w:rsidR="00F609AA" w:rsidRDefault="00535463">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办理需求的申请</w:t>
      </w:r>
    </w:p>
    <w:p w:rsidR="00F609AA" w:rsidRDefault="00F609AA">
      <w:pPr>
        <w:spacing w:line="360" w:lineRule="auto"/>
        <w:rPr>
          <w:rFonts w:ascii="仿宋_GB2312" w:eastAsia="仿宋_GB2312"/>
          <w:color w:val="000000"/>
          <w:sz w:val="28"/>
          <w:szCs w:val="28"/>
        </w:rPr>
      </w:pPr>
    </w:p>
    <w:p w:rsidR="00F609AA" w:rsidRDefault="00535463">
      <w:pPr>
        <w:spacing w:line="360" w:lineRule="auto"/>
        <w:rPr>
          <w:rFonts w:ascii="仿宋_GB2312" w:eastAsia="仿宋_GB2312"/>
          <w:color w:val="000000"/>
          <w:sz w:val="28"/>
          <w:szCs w:val="28"/>
        </w:rPr>
      </w:pPr>
      <w:r>
        <w:rPr>
          <w:rFonts w:ascii="仿宋_GB2312" w:eastAsia="仿宋_GB2312" w:hint="eastAsia"/>
          <w:color w:val="000000"/>
          <w:sz w:val="28"/>
          <w:szCs w:val="28"/>
        </w:rPr>
        <w:t>中共北京市西城区委组织部：</w:t>
      </w:r>
    </w:p>
    <w:p w:rsidR="00F609AA" w:rsidRDefault="00535463">
      <w:pPr>
        <w:spacing w:line="360" w:lineRule="auto"/>
        <w:ind w:firstLineChars="200" w:firstLine="560"/>
        <w:rPr>
          <w:rFonts w:ascii="仿宋_GB2312" w:eastAsia="仿宋_GB2312"/>
          <w:color w:val="000000"/>
          <w:sz w:val="28"/>
          <w:szCs w:val="28"/>
        </w:rPr>
      </w:pPr>
      <w:proofErr w:type="spellStart"/>
      <w:r>
        <w:rPr>
          <w:rFonts w:ascii="仿宋_GB2312" w:eastAsia="仿宋_GB2312" w:hint="eastAsia"/>
          <w:color w:val="000000"/>
          <w:sz w:val="28"/>
          <w:szCs w:val="28"/>
        </w:rPr>
        <w:t>xxxxxxxxxxxxxxx</w:t>
      </w:r>
      <w:proofErr w:type="spellEnd"/>
      <w:r>
        <w:rPr>
          <w:rFonts w:ascii="仿宋_GB2312" w:eastAsia="仿宋_GB2312" w:hint="eastAsia"/>
          <w:color w:val="000000"/>
          <w:sz w:val="28"/>
          <w:szCs w:val="28"/>
        </w:rPr>
        <w:t>（单位名称）单位性质为</w:t>
      </w:r>
      <w:proofErr w:type="spellStart"/>
      <w:r>
        <w:rPr>
          <w:rFonts w:ascii="仿宋_GB2312" w:eastAsia="仿宋_GB2312" w:hint="eastAsia"/>
          <w:color w:val="000000"/>
          <w:sz w:val="28"/>
          <w:szCs w:val="28"/>
        </w:rPr>
        <w:t>xxxxxxxxxx</w:t>
      </w:r>
      <w:proofErr w:type="spellEnd"/>
      <w:r>
        <w:rPr>
          <w:rFonts w:ascii="仿宋_GB2312" w:eastAsia="仿宋_GB2312" w:hint="eastAsia"/>
          <w:color w:val="000000"/>
          <w:sz w:val="28"/>
          <w:szCs w:val="28"/>
        </w:rPr>
        <w:t>（有限公司/事业单位/社会团体等），地址位于</w:t>
      </w:r>
      <w:proofErr w:type="spellStart"/>
      <w:r>
        <w:rPr>
          <w:rFonts w:ascii="仿宋_GB2312" w:eastAsia="仿宋_GB2312" w:hint="eastAsia"/>
          <w:color w:val="000000"/>
          <w:sz w:val="28"/>
          <w:szCs w:val="28"/>
        </w:rPr>
        <w:t>xxxxxxxxxx</w:t>
      </w:r>
      <w:proofErr w:type="spellEnd"/>
      <w:r>
        <w:rPr>
          <w:rFonts w:ascii="仿宋_GB2312" w:eastAsia="仿宋_GB2312" w:hint="eastAsia"/>
          <w:color w:val="000000"/>
          <w:sz w:val="28"/>
          <w:szCs w:val="28"/>
        </w:rPr>
        <w:t>，于</w:t>
      </w: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年xx月xx日成立，主要经营业务是</w:t>
      </w:r>
      <w:proofErr w:type="spellStart"/>
      <w:r>
        <w:rPr>
          <w:rFonts w:ascii="仿宋_GB2312" w:eastAsia="仿宋_GB2312" w:hint="eastAsia"/>
          <w:color w:val="000000"/>
          <w:sz w:val="28"/>
          <w:szCs w:val="28"/>
        </w:rPr>
        <w:t>xxxxxxxxxx</w:t>
      </w:r>
      <w:proofErr w:type="spellEnd"/>
      <w:r>
        <w:rPr>
          <w:rFonts w:ascii="仿宋_GB2312" w:eastAsia="仿宋_GB2312" w:hint="eastAsia"/>
          <w:color w:val="000000"/>
          <w:sz w:val="28"/>
          <w:szCs w:val="28"/>
        </w:rPr>
        <w:t>，纳税地为XX区，税款所属期2023年1月至2023年12月期间纳税额为</w:t>
      </w:r>
      <w:proofErr w:type="spellStart"/>
      <w:r>
        <w:rPr>
          <w:rFonts w:ascii="仿宋_GB2312" w:eastAsia="仿宋_GB2312" w:hint="eastAsia"/>
          <w:color w:val="000000"/>
          <w:sz w:val="28"/>
          <w:szCs w:val="28"/>
        </w:rPr>
        <w:t>xxxxxxx</w:t>
      </w:r>
      <w:proofErr w:type="spellEnd"/>
      <w:r w:rsidR="00E56467">
        <w:rPr>
          <w:rFonts w:ascii="仿宋_GB2312" w:eastAsia="仿宋_GB2312" w:hint="eastAsia"/>
          <w:color w:val="000000"/>
          <w:sz w:val="28"/>
          <w:szCs w:val="28"/>
        </w:rPr>
        <w:t>元</w:t>
      </w:r>
      <w:r>
        <w:rPr>
          <w:rFonts w:ascii="仿宋_GB2312" w:eastAsia="仿宋_GB2312" w:hint="eastAsia"/>
          <w:color w:val="000000"/>
          <w:sz w:val="28"/>
          <w:szCs w:val="28"/>
        </w:rPr>
        <w:t>。</w:t>
      </w:r>
    </w:p>
    <w:p w:rsidR="00F609AA" w:rsidRDefault="00535463">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我单位在职员工共计XX人，其中外埠户籍人员XX人，根据我单位对人才需求实际情况，现提出申请2024年工作居住证办理需求XX人。</w:t>
      </w:r>
    </w:p>
    <w:p w:rsidR="00F609AA" w:rsidRDefault="00535463">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特此申请，</w:t>
      </w:r>
      <w:proofErr w:type="gramStart"/>
      <w:r>
        <w:rPr>
          <w:rFonts w:ascii="仿宋_GB2312" w:eastAsia="仿宋_GB2312" w:hint="eastAsia"/>
          <w:color w:val="000000"/>
          <w:sz w:val="28"/>
          <w:szCs w:val="28"/>
        </w:rPr>
        <w:t>妥否请批示</w:t>
      </w:r>
      <w:proofErr w:type="gramEnd"/>
      <w:r>
        <w:rPr>
          <w:rFonts w:ascii="仿宋_GB2312" w:eastAsia="仿宋_GB2312" w:hint="eastAsia"/>
          <w:color w:val="000000"/>
          <w:sz w:val="28"/>
          <w:szCs w:val="28"/>
        </w:rPr>
        <w:t>。</w:t>
      </w:r>
    </w:p>
    <w:p w:rsidR="00F609AA" w:rsidRDefault="00535463">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兹介绍我单位xx（姓名），xx（职务），</w:t>
      </w: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 xml:space="preserve">（身份证号）， </w:t>
      </w: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（手机号码），到你处办理《北京市工作居住证》相关事宜。</w:t>
      </w:r>
    </w:p>
    <w:p w:rsidR="00F609AA" w:rsidRDefault="00F609AA">
      <w:pPr>
        <w:spacing w:line="360" w:lineRule="auto"/>
        <w:ind w:firstLineChars="200" w:firstLine="560"/>
        <w:rPr>
          <w:rFonts w:ascii="仿宋_GB2312" w:eastAsia="仿宋_GB2312"/>
          <w:color w:val="000000"/>
          <w:sz w:val="28"/>
          <w:szCs w:val="28"/>
        </w:rPr>
      </w:pPr>
    </w:p>
    <w:p w:rsidR="00F609AA" w:rsidRDefault="00535463">
      <w:pPr>
        <w:spacing w:line="360" w:lineRule="auto"/>
        <w:ind w:firstLineChars="200" w:firstLine="560"/>
        <w:rPr>
          <w:rFonts w:ascii="仿宋_GB2312" w:eastAsia="仿宋_GB2312"/>
          <w:sz w:val="28"/>
          <w:szCs w:val="28"/>
        </w:rPr>
      </w:pPr>
      <w:r>
        <w:rPr>
          <w:rFonts w:ascii="仿宋_GB2312" w:eastAsia="仿宋_GB2312" w:hint="eastAsia"/>
          <w:sz w:val="28"/>
          <w:szCs w:val="28"/>
        </w:rPr>
        <w:t>法人签字：</w:t>
      </w:r>
    </w:p>
    <w:p w:rsidR="00F609AA" w:rsidRDefault="00F609AA">
      <w:pPr>
        <w:spacing w:line="360" w:lineRule="auto"/>
        <w:ind w:firstLineChars="200" w:firstLine="560"/>
        <w:jc w:val="right"/>
        <w:rPr>
          <w:rFonts w:ascii="仿宋_GB2312" w:eastAsia="仿宋_GB2312"/>
          <w:color w:val="000000"/>
          <w:sz w:val="28"/>
          <w:szCs w:val="28"/>
        </w:rPr>
      </w:pPr>
    </w:p>
    <w:p w:rsidR="00F609AA" w:rsidRDefault="00F609AA">
      <w:pPr>
        <w:spacing w:line="360" w:lineRule="auto"/>
        <w:ind w:firstLineChars="200" w:firstLine="560"/>
        <w:jc w:val="right"/>
        <w:rPr>
          <w:rFonts w:ascii="仿宋_GB2312" w:eastAsia="仿宋_GB2312"/>
          <w:color w:val="000000"/>
          <w:sz w:val="28"/>
          <w:szCs w:val="28"/>
        </w:rPr>
      </w:pPr>
    </w:p>
    <w:p w:rsidR="00F609AA" w:rsidRDefault="00535463">
      <w:pPr>
        <w:spacing w:line="360" w:lineRule="auto"/>
        <w:ind w:firstLineChars="200" w:firstLine="560"/>
        <w:jc w:val="right"/>
        <w:rPr>
          <w:rFonts w:ascii="仿宋_GB2312" w:eastAsia="仿宋_GB2312"/>
          <w:color w:val="000000"/>
          <w:sz w:val="28"/>
          <w:szCs w:val="28"/>
        </w:rPr>
      </w:pPr>
      <w:proofErr w:type="spellStart"/>
      <w:r>
        <w:rPr>
          <w:rFonts w:ascii="仿宋_GB2312" w:eastAsia="仿宋_GB2312" w:hint="eastAsia"/>
          <w:color w:val="000000"/>
          <w:sz w:val="28"/>
          <w:szCs w:val="28"/>
        </w:rPr>
        <w:t>xxxxxxxxxxxx</w:t>
      </w:r>
      <w:proofErr w:type="spellEnd"/>
      <w:r>
        <w:rPr>
          <w:rFonts w:ascii="仿宋_GB2312" w:eastAsia="仿宋_GB2312" w:hint="eastAsia"/>
          <w:color w:val="000000"/>
          <w:sz w:val="28"/>
          <w:szCs w:val="28"/>
        </w:rPr>
        <w:t>(申请单位名称及公章)</w:t>
      </w:r>
    </w:p>
    <w:p w:rsidR="00F609AA" w:rsidRDefault="00535463">
      <w:pPr>
        <w:spacing w:line="360" w:lineRule="auto"/>
        <w:ind w:left="4980" w:right="480" w:firstLineChars="200" w:firstLine="560"/>
        <w:jc w:val="center"/>
        <w:rPr>
          <w:rFonts w:ascii="仿宋_GB2312" w:eastAsia="仿宋_GB2312"/>
          <w:color w:val="000000"/>
          <w:sz w:val="28"/>
          <w:szCs w:val="28"/>
        </w:rPr>
      </w:pP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年xx月xx日</w:t>
      </w:r>
    </w:p>
    <w:sectPr w:rsidR="00F6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AC"/>
    <w:rsid w:val="0000653F"/>
    <w:rsid w:val="00016726"/>
    <w:rsid w:val="00040ECC"/>
    <w:rsid w:val="00044E82"/>
    <w:rsid w:val="00046C07"/>
    <w:rsid w:val="00057788"/>
    <w:rsid w:val="000760C6"/>
    <w:rsid w:val="000D6B10"/>
    <w:rsid w:val="00122A67"/>
    <w:rsid w:val="00134C47"/>
    <w:rsid w:val="00154045"/>
    <w:rsid w:val="00175BBD"/>
    <w:rsid w:val="001F503C"/>
    <w:rsid w:val="00220D7F"/>
    <w:rsid w:val="00252749"/>
    <w:rsid w:val="002556ED"/>
    <w:rsid w:val="00262D8A"/>
    <w:rsid w:val="002D2050"/>
    <w:rsid w:val="002F3627"/>
    <w:rsid w:val="003931F6"/>
    <w:rsid w:val="0039677D"/>
    <w:rsid w:val="003F1AA0"/>
    <w:rsid w:val="00417386"/>
    <w:rsid w:val="00421BF2"/>
    <w:rsid w:val="0044269E"/>
    <w:rsid w:val="00535463"/>
    <w:rsid w:val="005854F2"/>
    <w:rsid w:val="005C64AD"/>
    <w:rsid w:val="00655322"/>
    <w:rsid w:val="006737A6"/>
    <w:rsid w:val="006815FA"/>
    <w:rsid w:val="006C0905"/>
    <w:rsid w:val="0076242F"/>
    <w:rsid w:val="007F14C6"/>
    <w:rsid w:val="00823D6E"/>
    <w:rsid w:val="008C30A1"/>
    <w:rsid w:val="00900DA8"/>
    <w:rsid w:val="009070E1"/>
    <w:rsid w:val="009323DC"/>
    <w:rsid w:val="00981D06"/>
    <w:rsid w:val="00A109E3"/>
    <w:rsid w:val="00A10A0C"/>
    <w:rsid w:val="00AA3CDA"/>
    <w:rsid w:val="00AE100F"/>
    <w:rsid w:val="00AF73EA"/>
    <w:rsid w:val="00B21A0D"/>
    <w:rsid w:val="00B63C2A"/>
    <w:rsid w:val="00BB0312"/>
    <w:rsid w:val="00C17AC2"/>
    <w:rsid w:val="00C5372C"/>
    <w:rsid w:val="00C73249"/>
    <w:rsid w:val="00C77F8F"/>
    <w:rsid w:val="00CB3366"/>
    <w:rsid w:val="00D510A2"/>
    <w:rsid w:val="00D65EBD"/>
    <w:rsid w:val="00D70713"/>
    <w:rsid w:val="00DB6432"/>
    <w:rsid w:val="00DD0D39"/>
    <w:rsid w:val="00E009B5"/>
    <w:rsid w:val="00E54DEA"/>
    <w:rsid w:val="00E55FC5"/>
    <w:rsid w:val="00E56467"/>
    <w:rsid w:val="00E849B6"/>
    <w:rsid w:val="00E94A11"/>
    <w:rsid w:val="00EA0442"/>
    <w:rsid w:val="00EB41C6"/>
    <w:rsid w:val="00EB78B4"/>
    <w:rsid w:val="00ED7AA5"/>
    <w:rsid w:val="00F13DAC"/>
    <w:rsid w:val="00F146BE"/>
    <w:rsid w:val="00F609AA"/>
    <w:rsid w:val="00F769BB"/>
    <w:rsid w:val="00FA1475"/>
    <w:rsid w:val="00FD7C00"/>
    <w:rsid w:val="00FF6B6E"/>
    <w:rsid w:val="06CB26F9"/>
    <w:rsid w:val="09E740F9"/>
    <w:rsid w:val="0B0A3EAB"/>
    <w:rsid w:val="0FD6104B"/>
    <w:rsid w:val="2CAB2948"/>
    <w:rsid w:val="333242F4"/>
    <w:rsid w:val="34467C43"/>
    <w:rsid w:val="4DB53F2E"/>
    <w:rsid w:val="5ADF3896"/>
    <w:rsid w:val="5F2E7D68"/>
    <w:rsid w:val="6D87368D"/>
    <w:rsid w:val="6EF52F55"/>
    <w:rsid w:val="78B20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20" w:lineRule="exact"/>
      <w:ind w:firstLineChars="200" w:firstLine="480"/>
    </w:pPr>
    <w:rPr>
      <w:rFonts w:ascii="宋体" w:hAnsi="宋体"/>
      <w:sz w:val="24"/>
      <w:szCs w:val="2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rPr>
      <w:rFonts w:ascii="宋体" w:eastAsia="宋体" w:hAnsi="宋体"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20" w:lineRule="exact"/>
      <w:ind w:firstLineChars="200" w:firstLine="480"/>
    </w:pPr>
    <w:rPr>
      <w:rFonts w:ascii="宋体" w:hAnsi="宋体"/>
      <w:sz w:val="24"/>
      <w:szCs w:val="2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rPr>
      <w:rFonts w:ascii="宋体" w:eastAsia="宋体" w:hAnsi="宋体"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xcrc-11</dc:creator>
  <cp:lastModifiedBy>崔扬</cp:lastModifiedBy>
  <cp:revision>3</cp:revision>
  <dcterms:created xsi:type="dcterms:W3CDTF">2024-01-03T01:57:00Z</dcterms:created>
  <dcterms:modified xsi:type="dcterms:W3CDTF">2024-01-03T01:57:00Z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