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61" w:rightChars="29"/>
        <w:jc w:val="center"/>
        <w:rPr>
          <w:rFonts w:ascii="仿宋_GB2312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北京市西城区人民政府广安门内街道办事处202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年行政执法统计年报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根据《北京市行政执法公示办法》要求，结合本街道执法工作实际，现将202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年行政执法工作情况报告如下：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行政执法机关的执法主体名称和数量情况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执法主体为北京市西城区人民政府广安门内街道办事处      </w:t>
      </w:r>
      <w:r>
        <w:rPr>
          <w:rFonts w:hint="eastAsia" w:ascii="仿宋_GB2312" w:hAnsi="Times New Roman" w:eastAsia="仿宋_GB2312"/>
          <w:sz w:val="32"/>
          <w:szCs w:val="32"/>
        </w:rPr>
        <w:t>数量：1。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各执法主体的执法岗位设置及执法人员在岗情况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jc w:val="left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共设置执法岗位28个，A岗核定人数23个（核定人数不低于编制数的80%），在岗人数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  <w:highlight w:val="none"/>
        </w:rPr>
        <w:t>人，岗位关联率100%。A岗人员参与执法人数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  <w:highlight w:val="none"/>
        </w:rPr>
        <w:t>人，参与执法率100% 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执法力量投入情况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在编</w:t>
      </w:r>
      <w:r>
        <w:rPr>
          <w:rFonts w:hint="eastAsia" w:ascii="仿宋_GB2312" w:eastAsia="仿宋_GB2312"/>
          <w:sz w:val="32"/>
          <w:szCs w:val="32"/>
          <w:highlight w:val="none"/>
        </w:rPr>
        <w:t>在岗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  <w:highlight w:val="none"/>
        </w:rPr>
        <w:t>人，全员投入参与执法工作。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政务服务事项的办理情况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广内街道政务服务大厅202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</w:rPr>
        <w:t>年全年共接待办事群众30000余人次。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执法检查计划执行情况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kern w:val="0"/>
          <w:sz w:val="32"/>
        </w:rPr>
        <w:t>202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3</w:t>
      </w:r>
      <w:r>
        <w:rPr>
          <w:rFonts w:hint="eastAsia" w:ascii="仿宋_GB2312" w:eastAsia="仿宋_GB2312"/>
          <w:kern w:val="0"/>
          <w:sz w:val="32"/>
        </w:rPr>
        <w:t>年1月1日-202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3</w:t>
      </w:r>
      <w:r>
        <w:rPr>
          <w:rFonts w:hint="eastAsia" w:ascii="仿宋_GB2312" w:eastAsia="仿宋_GB2312"/>
          <w:kern w:val="0"/>
          <w:sz w:val="32"/>
        </w:rPr>
        <w:t>年12月31日，</w:t>
      </w:r>
      <w:r>
        <w:rPr>
          <w:rFonts w:hint="eastAsia" w:ascii="仿宋_GB2312" w:eastAsia="仿宋_GB2312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共完成行政执法检查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30297</w:t>
      </w:r>
      <w:r>
        <w:rPr>
          <w:rFonts w:hint="eastAsia" w:ascii="仿宋_GB2312" w:eastAsia="仿宋_GB2312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件，其中包含</w:t>
      </w:r>
      <w:r>
        <w:rPr>
          <w:rFonts w:hint="eastAsia" w:ascii="仿宋_GB2312" w:eastAsia="仿宋_GB2312"/>
          <w:color w:val="000000" w:themeColor="text1"/>
          <w:kern w:val="0"/>
          <w:sz w:val="32"/>
          <w:lang w:eastAsia="zh-CN"/>
          <w14:textFill>
            <w14:solidFill>
              <w14:schemeClr w14:val="tx1"/>
            </w14:solidFill>
          </w14:textFill>
        </w:rPr>
        <w:t>生活垃圾</w:t>
      </w:r>
      <w:r>
        <w:rPr>
          <w:rFonts w:hint="eastAsia" w:ascii="仿宋_GB2312" w:eastAsia="仿宋_GB2312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检查</w:t>
      </w:r>
      <w:r>
        <w:rPr>
          <w:rFonts w:hint="eastAsia" w:ascii="仿宋_GB2312" w:eastAsia="仿宋_GB2312"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23890</w:t>
      </w:r>
      <w:r>
        <w:rPr>
          <w:rFonts w:hint="eastAsia" w:ascii="仿宋_GB2312" w:eastAsia="仿宋_GB2312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件，人均检查量</w:t>
      </w:r>
      <w:r>
        <w:rPr>
          <w:rFonts w:hint="eastAsia" w:ascii="仿宋_GB2312" w:eastAsia="仿宋_GB2312"/>
          <w:color w:val="000000" w:themeColor="text1"/>
          <w:kern w:val="0"/>
          <w:sz w:val="32"/>
          <w:lang w:val="en-US" w:eastAsia="zh-CN"/>
          <w14:textFill>
            <w14:solidFill>
              <w14:schemeClr w14:val="tx1"/>
            </w14:solidFill>
          </w14:textFill>
        </w:rPr>
        <w:t>13309</w:t>
      </w:r>
      <w:r>
        <w:rPr>
          <w:rFonts w:hint="eastAsia" w:ascii="仿宋_GB2312" w:eastAsia="仿宋_GB2312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仿宋_GB2312" w:eastAsia="仿宋_GB2312"/>
          <w:color w:val="000000" w:themeColor="text1"/>
          <w:kern w:val="0"/>
          <w:sz w:val="32"/>
          <w:lang w:val="zh-TW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行政处罚、行政强制等案件的办理情况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共实施行政处罚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2618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起，罚款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806720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元，人均处罚额40196元；其中一般程序案件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245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起，罚款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764150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元；简易程序案件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2373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起，罚款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42570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元。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行政强制案件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1件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投诉、举报案件的受理和分类办理情况</w:t>
      </w:r>
    </w:p>
    <w:p>
      <w:pPr>
        <w:adjustRightInd w:val="0"/>
        <w:snapToGrid w:val="0"/>
        <w:spacing w:line="560" w:lineRule="exact"/>
        <w:ind w:right="61" w:rightChars="29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 xml:space="preserve">    </w:t>
      </w:r>
      <w:r>
        <w:rPr>
          <w:rFonts w:hint="eastAsia" w:ascii="仿宋_GB2312" w:eastAsia="仿宋_GB2312"/>
          <w:kern w:val="0"/>
          <w:sz w:val="32"/>
          <w:highlight w:val="none"/>
        </w:rPr>
        <w:t>202</w:t>
      </w:r>
      <w:r>
        <w:rPr>
          <w:rFonts w:hint="eastAsia" w:ascii="仿宋_GB2312" w:eastAsia="仿宋_GB2312"/>
          <w:kern w:val="0"/>
          <w:sz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kern w:val="0"/>
          <w:sz w:val="32"/>
          <w:highlight w:val="none"/>
        </w:rPr>
        <w:t>年1月1日-202</w:t>
      </w:r>
      <w:r>
        <w:rPr>
          <w:rFonts w:hint="eastAsia" w:ascii="仿宋_GB2312" w:eastAsia="仿宋_GB2312"/>
          <w:kern w:val="0"/>
          <w:sz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kern w:val="0"/>
          <w:sz w:val="32"/>
          <w:highlight w:val="none"/>
        </w:rPr>
        <w:t>年12月31日，</w:t>
      </w:r>
      <w:r>
        <w:rPr>
          <w:rFonts w:hint="eastAsia" w:ascii="仿宋_GB2312" w:hAnsi="华文仿宋" w:eastAsia="仿宋_GB2312"/>
          <w:sz w:val="32"/>
          <w:szCs w:val="32"/>
          <w:highlight w:val="none"/>
        </w:rPr>
        <w:t>共办结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eastAsia="zh-CN"/>
        </w:rPr>
        <w:t>接诉即办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2009</w:t>
      </w:r>
      <w:r>
        <w:rPr>
          <w:rFonts w:hint="eastAsia" w:ascii="仿宋_GB2312" w:hAnsi="华文仿宋" w:eastAsia="仿宋_GB2312"/>
          <w:sz w:val="32"/>
          <w:szCs w:val="32"/>
          <w:highlight w:val="none"/>
        </w:rPr>
        <w:t>件，群众来电来访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671</w:t>
      </w:r>
      <w:r>
        <w:rPr>
          <w:rFonts w:hint="eastAsia" w:ascii="仿宋_GB2312" w:hAnsi="华文仿宋" w:eastAsia="仿宋_GB2312"/>
          <w:sz w:val="32"/>
          <w:szCs w:val="32"/>
          <w:highlight w:val="none"/>
        </w:rPr>
        <w:t>件。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行政执法机关认为需要公示的其他情况。</w:t>
      </w:r>
    </w:p>
    <w:p>
      <w:pPr>
        <w:spacing w:line="560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无其他需要公示的情况。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right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61" w:rightChars="29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北京市西城区人民政府广安门内街道办事处</w:t>
      </w:r>
    </w:p>
    <w:p>
      <w:pPr>
        <w:adjustRightInd w:val="0"/>
        <w:snapToGrid w:val="0"/>
        <w:spacing w:line="560" w:lineRule="exact"/>
        <w:ind w:right="61" w:rightChars="29" w:firstLine="5760" w:firstLineChars="1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年1月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22E87"/>
    <w:multiLevelType w:val="singleLevel"/>
    <w:tmpl w:val="60322E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MGMwNmVkYTVlY2E2ZDI2MmIyMTM2ODBlOTE3NzAifQ=="/>
  </w:docVars>
  <w:rsids>
    <w:rsidRoot w:val="6DE53A6A"/>
    <w:rsid w:val="001F3CDB"/>
    <w:rsid w:val="007B72D0"/>
    <w:rsid w:val="00AD2523"/>
    <w:rsid w:val="00B633B1"/>
    <w:rsid w:val="00BA37F8"/>
    <w:rsid w:val="00BE6317"/>
    <w:rsid w:val="00F157CB"/>
    <w:rsid w:val="093E52B9"/>
    <w:rsid w:val="1C0359BE"/>
    <w:rsid w:val="1D4266D0"/>
    <w:rsid w:val="20BB1439"/>
    <w:rsid w:val="32FD659C"/>
    <w:rsid w:val="340726C1"/>
    <w:rsid w:val="3752246C"/>
    <w:rsid w:val="46CD5715"/>
    <w:rsid w:val="49887180"/>
    <w:rsid w:val="4CD74B73"/>
    <w:rsid w:val="6DE53A6A"/>
    <w:rsid w:val="711051E7"/>
    <w:rsid w:val="7CB4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99</Words>
  <Characters>565</Characters>
  <Lines>4</Lines>
  <Paragraphs>1</Paragraphs>
  <TotalTime>244</TotalTime>
  <ScaleCrop>false</ScaleCrop>
  <LinksUpToDate>false</LinksUpToDate>
  <CharactersWithSpaces>663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2021-01-19T01:21:00Z</dcterms:created>
  <dc:creator>小P同学</dc:creator>
  <cp:lastModifiedBy>小P同学</cp:lastModifiedBy>
  <cp:lastPrinted>2024-01-15T01:14:00Z</cp:lastPrinted>
  <dcterms:modified xsi:type="dcterms:W3CDTF">2024-01-17T07:41:47Z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590F2015E2FB425AA553508B56F48675_13</vt:lpwstr>
  </property>
</Properties>
</file>